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21A2B" w14:textId="77777777" w:rsidR="00453AA5" w:rsidRDefault="00453AA5" w:rsidP="00453AA5">
      <w:pPr>
        <w:pStyle w:val="Heading1"/>
      </w:pPr>
      <w:bookmarkStart w:id="0" w:name="_GoBack"/>
      <w:r>
        <w:t>Project Summary – Insurance Churn Prediction</w:t>
      </w:r>
    </w:p>
    <w:bookmarkEnd w:id="0"/>
    <w:p w14:paraId="23B29347" w14:textId="77777777" w:rsidR="00453AA5" w:rsidRDefault="00453AA5" w:rsidP="00453AA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Objective</w:t>
      </w:r>
    </w:p>
    <w:p w14:paraId="14C8D25A" w14:textId="77777777" w:rsidR="00453AA5" w:rsidRDefault="00453AA5" w:rsidP="00453AA5">
      <w:pPr>
        <w:pStyle w:val="NormalWeb"/>
      </w:pPr>
      <w:r>
        <w:t>To build a machine learning model that predicts customer churn for an insurance company and segment customers based on churn risk to support better retention planning.</w:t>
      </w:r>
    </w:p>
    <w:p w14:paraId="773A8C13" w14:textId="77777777" w:rsidR="00453AA5" w:rsidRDefault="00453AA5" w:rsidP="00453AA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Tools Used</w:t>
      </w:r>
    </w:p>
    <w:p w14:paraId="1C1CBCC0" w14:textId="77777777" w:rsidR="00453AA5" w:rsidRDefault="00453AA5" w:rsidP="00453AA5">
      <w:pPr>
        <w:pStyle w:val="NormalWeb"/>
        <w:numPr>
          <w:ilvl w:val="0"/>
          <w:numId w:val="16"/>
        </w:numPr>
      </w:pPr>
      <w:r>
        <w:t xml:space="preserve">Python (pandas, </w:t>
      </w:r>
      <w:proofErr w:type="spellStart"/>
      <w:r>
        <w:t>scikit</w:t>
      </w:r>
      <w:proofErr w:type="spellEnd"/>
      <w:r>
        <w:t>-learn, SHAP)</w:t>
      </w:r>
    </w:p>
    <w:p w14:paraId="1581D15E" w14:textId="77777777" w:rsidR="00453AA5" w:rsidRDefault="00453AA5" w:rsidP="00453AA5">
      <w:pPr>
        <w:pStyle w:val="NormalWeb"/>
        <w:numPr>
          <w:ilvl w:val="0"/>
          <w:numId w:val="16"/>
        </w:numPr>
      </w:pPr>
      <w:r>
        <w:t xml:space="preserve">Google </w:t>
      </w:r>
      <w:proofErr w:type="spellStart"/>
      <w:r>
        <w:t>Colab</w:t>
      </w:r>
      <w:proofErr w:type="spellEnd"/>
    </w:p>
    <w:p w14:paraId="3049BECB" w14:textId="77777777" w:rsidR="00453AA5" w:rsidRDefault="00453AA5" w:rsidP="00453AA5">
      <w:pPr>
        <w:pStyle w:val="NormalWeb"/>
        <w:numPr>
          <w:ilvl w:val="0"/>
          <w:numId w:val="16"/>
        </w:numPr>
      </w:pPr>
      <w:r>
        <w:t>Excel (initial data review)</w:t>
      </w:r>
    </w:p>
    <w:p w14:paraId="18293BB4" w14:textId="77777777" w:rsidR="00453AA5" w:rsidRDefault="00453AA5" w:rsidP="00453AA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Key Steps</w:t>
      </w:r>
    </w:p>
    <w:p w14:paraId="00E42696" w14:textId="77777777" w:rsidR="00453AA5" w:rsidRDefault="00453AA5" w:rsidP="00453AA5">
      <w:pPr>
        <w:pStyle w:val="NormalWeb"/>
        <w:numPr>
          <w:ilvl w:val="0"/>
          <w:numId w:val="17"/>
        </w:numPr>
      </w:pPr>
      <w:r>
        <w:t>Cleaned and explored the dataset (handled missing values, dropped unused columns)</w:t>
      </w:r>
    </w:p>
    <w:p w14:paraId="4BA8F2D4" w14:textId="77777777" w:rsidR="00453AA5" w:rsidRDefault="00453AA5" w:rsidP="00453AA5">
      <w:pPr>
        <w:pStyle w:val="NormalWeb"/>
        <w:numPr>
          <w:ilvl w:val="0"/>
          <w:numId w:val="17"/>
        </w:numPr>
      </w:pPr>
      <w:r>
        <w:t>Built a logistic regression model with class balancing to predict churn</w:t>
      </w:r>
    </w:p>
    <w:p w14:paraId="2B787A8C" w14:textId="77777777" w:rsidR="00453AA5" w:rsidRDefault="00453AA5" w:rsidP="00453AA5">
      <w:pPr>
        <w:pStyle w:val="NormalWeb"/>
        <w:numPr>
          <w:ilvl w:val="0"/>
          <w:numId w:val="17"/>
        </w:numPr>
      </w:pPr>
      <w:r>
        <w:t>Evaluated model performance using accuracy, recall, F1-score, and confusion matrix</w:t>
      </w:r>
    </w:p>
    <w:p w14:paraId="48020F65" w14:textId="77777777" w:rsidR="00453AA5" w:rsidRDefault="00453AA5" w:rsidP="00453AA5">
      <w:pPr>
        <w:pStyle w:val="NormalWeb"/>
        <w:numPr>
          <w:ilvl w:val="0"/>
          <w:numId w:val="17"/>
        </w:numPr>
      </w:pPr>
      <w:r>
        <w:t>Explained predictions using SHAP (individual waterfall plots and global bar charts)</w:t>
      </w:r>
    </w:p>
    <w:p w14:paraId="12157AEC" w14:textId="77777777" w:rsidR="00453AA5" w:rsidRDefault="00453AA5" w:rsidP="00453AA5">
      <w:pPr>
        <w:pStyle w:val="NormalWeb"/>
        <w:numPr>
          <w:ilvl w:val="0"/>
          <w:numId w:val="17"/>
        </w:numPr>
      </w:pPr>
      <w:r>
        <w:t>Segmented customers into churn-risk categories based on model probabilities:</w:t>
      </w:r>
    </w:p>
    <w:p w14:paraId="5D19726B" w14:textId="77777777" w:rsidR="00453AA5" w:rsidRDefault="00453AA5" w:rsidP="00453AA5">
      <w:pPr>
        <w:pStyle w:val="NormalWeb"/>
        <w:numPr>
          <w:ilvl w:val="1"/>
          <w:numId w:val="17"/>
        </w:numPr>
      </w:pPr>
      <w:r>
        <w:t>🟢 Loyal (probability &lt; 0.30)</w:t>
      </w:r>
    </w:p>
    <w:p w14:paraId="34476609" w14:textId="77777777" w:rsidR="00453AA5" w:rsidRDefault="00453AA5" w:rsidP="00453AA5">
      <w:pPr>
        <w:pStyle w:val="NormalWeb"/>
        <w:numPr>
          <w:ilvl w:val="1"/>
          <w:numId w:val="17"/>
        </w:numPr>
      </w:pPr>
      <w:r>
        <w:t xml:space="preserve">🟡 </w:t>
      </w:r>
      <w:proofErr w:type="gramStart"/>
      <w:r>
        <w:t>At</w:t>
      </w:r>
      <w:proofErr w:type="gramEnd"/>
      <w:r>
        <w:t xml:space="preserve"> Risk (0.30 ≤ probability &lt; 0.70)</w:t>
      </w:r>
    </w:p>
    <w:p w14:paraId="32224814" w14:textId="77777777" w:rsidR="00453AA5" w:rsidRDefault="00453AA5" w:rsidP="00453AA5">
      <w:pPr>
        <w:pStyle w:val="NormalWeb"/>
        <w:numPr>
          <w:ilvl w:val="1"/>
          <w:numId w:val="17"/>
        </w:numPr>
      </w:pPr>
      <w:r>
        <w:rPr>
          <w:rFonts w:ascii="Segoe UI Symbol" w:hAnsi="Segoe UI Symbol" w:cs="Segoe UI Symbol"/>
        </w:rPr>
        <w:t>🔴</w:t>
      </w:r>
      <w:r>
        <w:t xml:space="preserve"> Likely Churn (probability ≥ 0.70)</w:t>
      </w:r>
    </w:p>
    <w:p w14:paraId="6833F4D0" w14:textId="77777777" w:rsidR="00453AA5" w:rsidRDefault="00453AA5" w:rsidP="00453AA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Results</w:t>
      </w:r>
    </w:p>
    <w:p w14:paraId="2C43CFB1" w14:textId="77777777" w:rsidR="00453AA5" w:rsidRDefault="00453AA5" w:rsidP="00453AA5">
      <w:pPr>
        <w:pStyle w:val="NormalWeb"/>
        <w:numPr>
          <w:ilvl w:val="0"/>
          <w:numId w:val="18"/>
        </w:numPr>
      </w:pPr>
      <w:r>
        <w:t>Model Accuracy: 60.86%</w:t>
      </w:r>
    </w:p>
    <w:p w14:paraId="40838401" w14:textId="77777777" w:rsidR="00453AA5" w:rsidRDefault="00453AA5" w:rsidP="00453AA5">
      <w:pPr>
        <w:pStyle w:val="NormalWeb"/>
        <w:numPr>
          <w:ilvl w:val="0"/>
          <w:numId w:val="18"/>
        </w:numPr>
      </w:pPr>
      <w:r>
        <w:t>Churn Recall: 65% (successfully identified most churners)</w:t>
      </w:r>
    </w:p>
    <w:p w14:paraId="106BF7E1" w14:textId="77777777" w:rsidR="00453AA5" w:rsidRDefault="00453AA5" w:rsidP="00453AA5">
      <w:pPr>
        <w:pStyle w:val="NormalWeb"/>
        <w:numPr>
          <w:ilvl w:val="0"/>
          <w:numId w:val="18"/>
        </w:numPr>
      </w:pPr>
      <w:r>
        <w:t>Top churn drivers:</w:t>
      </w:r>
    </w:p>
    <w:p w14:paraId="19111A3A" w14:textId="77777777" w:rsidR="00453AA5" w:rsidRDefault="00453AA5" w:rsidP="00453AA5">
      <w:pPr>
        <w:pStyle w:val="NormalWeb"/>
        <w:numPr>
          <w:ilvl w:val="1"/>
          <w:numId w:val="18"/>
        </w:numPr>
      </w:pPr>
      <w:r>
        <w:t>Days of tenure</w:t>
      </w:r>
    </w:p>
    <w:p w14:paraId="4027F258" w14:textId="77777777" w:rsidR="00453AA5" w:rsidRDefault="00453AA5" w:rsidP="00453AA5">
      <w:pPr>
        <w:pStyle w:val="NormalWeb"/>
        <w:numPr>
          <w:ilvl w:val="1"/>
          <w:numId w:val="18"/>
        </w:numPr>
      </w:pPr>
      <w:r>
        <w:t>Annual premium</w:t>
      </w:r>
    </w:p>
    <w:p w14:paraId="5788FA8D" w14:textId="77777777" w:rsidR="00453AA5" w:rsidRDefault="00453AA5" w:rsidP="00453AA5">
      <w:pPr>
        <w:pStyle w:val="NormalWeb"/>
        <w:numPr>
          <w:ilvl w:val="1"/>
          <w:numId w:val="18"/>
        </w:numPr>
      </w:pPr>
      <w:r>
        <w:t>Length of residence</w:t>
      </w:r>
    </w:p>
    <w:p w14:paraId="3D00D23B" w14:textId="77777777" w:rsidR="00453AA5" w:rsidRDefault="00453AA5" w:rsidP="00453AA5">
      <w:pPr>
        <w:pStyle w:val="NormalWeb"/>
        <w:numPr>
          <w:ilvl w:val="0"/>
          <w:numId w:val="18"/>
        </w:numPr>
      </w:pPr>
      <w:r>
        <w:t>Final segmented file: churn_risk_segments.csv</w:t>
      </w:r>
    </w:p>
    <w:p w14:paraId="638E078F" w14:textId="77777777" w:rsidR="00453AA5" w:rsidRDefault="00453AA5" w:rsidP="00453AA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Deliverables</w:t>
      </w:r>
    </w:p>
    <w:p w14:paraId="5AC4E8E4" w14:textId="77777777" w:rsidR="00453AA5" w:rsidRDefault="00453AA5" w:rsidP="00453AA5">
      <w:pPr>
        <w:pStyle w:val="NormalWeb"/>
        <w:numPr>
          <w:ilvl w:val="0"/>
          <w:numId w:val="19"/>
        </w:numPr>
      </w:pPr>
      <w:r>
        <w:t>insurance_churn_clean.csv → Cleaned input data</w:t>
      </w:r>
    </w:p>
    <w:p w14:paraId="4F275AE7" w14:textId="77777777" w:rsidR="00453AA5" w:rsidRDefault="00453AA5" w:rsidP="00453AA5">
      <w:pPr>
        <w:pStyle w:val="NormalWeb"/>
        <w:numPr>
          <w:ilvl w:val="0"/>
          <w:numId w:val="19"/>
        </w:numPr>
      </w:pPr>
      <w:proofErr w:type="spellStart"/>
      <w:r>
        <w:t>churn_</w:t>
      </w:r>
      <w:proofErr w:type="gramStart"/>
      <w:r>
        <w:t>model.ipynb</w:t>
      </w:r>
      <w:proofErr w:type="spellEnd"/>
      <w:proofErr w:type="gramEnd"/>
      <w:r>
        <w:t xml:space="preserve"> → Full Python notebook</w:t>
      </w:r>
    </w:p>
    <w:p w14:paraId="33D73539" w14:textId="77777777" w:rsidR="00453AA5" w:rsidRDefault="00453AA5" w:rsidP="00453AA5">
      <w:pPr>
        <w:pStyle w:val="NormalWeb"/>
        <w:numPr>
          <w:ilvl w:val="0"/>
          <w:numId w:val="19"/>
        </w:numPr>
      </w:pPr>
      <w:r>
        <w:t>churn_risk_segments.csv → Final predictions with churn probabilities and risk segments</w:t>
      </w:r>
    </w:p>
    <w:p w14:paraId="6221955C" w14:textId="77777777" w:rsidR="00453AA5" w:rsidRDefault="00453AA5" w:rsidP="00453AA5">
      <w:pPr>
        <w:pStyle w:val="NormalWeb"/>
        <w:numPr>
          <w:ilvl w:val="0"/>
          <w:numId w:val="19"/>
        </w:numPr>
      </w:pPr>
      <w:r>
        <w:t>churn_summary.docx → Project summary report (this document)</w:t>
      </w:r>
    </w:p>
    <w:p w14:paraId="3D6BD977" w14:textId="77777777" w:rsidR="00453AA5" w:rsidRDefault="00453AA5" w:rsidP="00453AA5">
      <w:pPr>
        <w:pStyle w:val="Heading2"/>
        <w:rPr>
          <w:rFonts w:ascii="Segoe UI Symbol" w:hAnsi="Segoe UI Symbol" w:cs="Segoe UI Symbol"/>
        </w:rPr>
      </w:pPr>
    </w:p>
    <w:p w14:paraId="6D828B69" w14:textId="77777777" w:rsidR="00453AA5" w:rsidRDefault="00453AA5" w:rsidP="00453AA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Conclusion</w:t>
      </w:r>
    </w:p>
    <w:p w14:paraId="442B2B89" w14:textId="77777777" w:rsidR="00453AA5" w:rsidRDefault="00453AA5" w:rsidP="00453AA5">
      <w:pPr>
        <w:pStyle w:val="NormalWeb"/>
      </w:pPr>
      <w:r>
        <w:t xml:space="preserve">This project successfully predicted customer churn and segmented customers by churn risk. SHAP-based </w:t>
      </w:r>
      <w:proofErr w:type="spellStart"/>
      <w:r>
        <w:t>explainability</w:t>
      </w:r>
      <w:proofErr w:type="spellEnd"/>
      <w:r>
        <w:t xml:space="preserve"> made the model transparent and provided actionable insights to support retention strategies.</w:t>
      </w:r>
    </w:p>
    <w:p w14:paraId="4732124B" w14:textId="77777777" w:rsidR="00453AA5" w:rsidRDefault="00453AA5" w:rsidP="00453AA5">
      <w:r>
        <w:pict w14:anchorId="738BEFF3">
          <v:rect id="_x0000_i1046" style="width:0;height:1.5pt" o:hralign="center" o:hrstd="t" o:hr="t" fillcolor="#a0a0a0" stroked="f"/>
        </w:pict>
      </w:r>
    </w:p>
    <w:p w14:paraId="66F493D2" w14:textId="77777777" w:rsidR="00453AA5" w:rsidRDefault="00453AA5" w:rsidP="00453AA5">
      <w:pPr>
        <w:pStyle w:val="Heading1"/>
      </w:pPr>
      <w:r>
        <w:rPr>
          <w:rFonts w:ascii="Segoe UI Symbol" w:hAnsi="Segoe UI Symbol" w:cs="Segoe UI Symbol"/>
        </w:rPr>
        <w:t>📘</w:t>
      </w:r>
      <w:r>
        <w:t xml:space="preserve"> Detailed Project Walkthrough</w:t>
      </w:r>
    </w:p>
    <w:p w14:paraId="4FD7D18E" w14:textId="77777777" w:rsidR="00453AA5" w:rsidRDefault="00453AA5" w:rsidP="00453AA5">
      <w:pPr>
        <w:pStyle w:val="Heading2"/>
      </w:pPr>
      <w:r>
        <w:t>1. Data Understanding &amp; Preparation</w:t>
      </w:r>
    </w:p>
    <w:p w14:paraId="258F0E80" w14:textId="77777777" w:rsidR="00453AA5" w:rsidRDefault="00453AA5" w:rsidP="00453AA5">
      <w:pPr>
        <w:pStyle w:val="NormalWeb"/>
      </w:pPr>
      <w:r>
        <w:t xml:space="preserve">The dataset included demographic, financial, and </w:t>
      </w:r>
      <w:proofErr w:type="spellStart"/>
      <w:r>
        <w:t>behavioral</w:t>
      </w:r>
      <w:proofErr w:type="spellEnd"/>
      <w:r>
        <w:t xml:space="preserve"> information about insurance policyholders.</w:t>
      </w:r>
    </w:p>
    <w:p w14:paraId="7C2C1D23" w14:textId="77777777" w:rsidR="00453AA5" w:rsidRDefault="00453AA5" w:rsidP="00453AA5">
      <w:pPr>
        <w:pStyle w:val="NormalWeb"/>
        <w:numPr>
          <w:ilvl w:val="0"/>
          <w:numId w:val="20"/>
        </w:numPr>
      </w:pPr>
      <w:r>
        <w:t>Demographics: age, marital status, city, state</w:t>
      </w:r>
    </w:p>
    <w:p w14:paraId="4366C359" w14:textId="77777777" w:rsidR="00453AA5" w:rsidRDefault="00453AA5" w:rsidP="00453AA5">
      <w:pPr>
        <w:pStyle w:val="NormalWeb"/>
        <w:numPr>
          <w:ilvl w:val="0"/>
          <w:numId w:val="20"/>
        </w:numPr>
      </w:pPr>
      <w:r>
        <w:t>Financials: annual premium (</w:t>
      </w:r>
      <w:proofErr w:type="spellStart"/>
      <w:r>
        <w:t>curr_ann_amt</w:t>
      </w:r>
      <w:proofErr w:type="spellEnd"/>
      <w:r>
        <w:t>), income, home market value</w:t>
      </w:r>
    </w:p>
    <w:p w14:paraId="5860FC15" w14:textId="77777777" w:rsidR="00453AA5" w:rsidRDefault="00453AA5" w:rsidP="00453AA5">
      <w:pPr>
        <w:pStyle w:val="NormalWeb"/>
        <w:numPr>
          <w:ilvl w:val="0"/>
          <w:numId w:val="20"/>
        </w:numPr>
      </w:pPr>
      <w:proofErr w:type="spellStart"/>
      <w:r>
        <w:t>Behavioral</w:t>
      </w:r>
      <w:proofErr w:type="spellEnd"/>
      <w:r>
        <w:t xml:space="preserve">: days of tenure, </w:t>
      </w:r>
      <w:proofErr w:type="spellStart"/>
      <w:r>
        <w:t>good_credit</w:t>
      </w:r>
      <w:proofErr w:type="spellEnd"/>
      <w:r>
        <w:t xml:space="preserve">, </w:t>
      </w:r>
      <w:proofErr w:type="spellStart"/>
      <w:r>
        <w:t>length_of_residence</w:t>
      </w:r>
      <w:proofErr w:type="spellEnd"/>
      <w:r>
        <w:t xml:space="preserve">, </w:t>
      </w:r>
      <w:proofErr w:type="spellStart"/>
      <w:r>
        <w:t>has_children</w:t>
      </w:r>
      <w:proofErr w:type="spellEnd"/>
    </w:p>
    <w:p w14:paraId="1BB387CD" w14:textId="77777777" w:rsidR="00453AA5" w:rsidRDefault="00453AA5" w:rsidP="00453AA5">
      <w:pPr>
        <w:pStyle w:val="NormalWeb"/>
      </w:pPr>
      <w:r>
        <w:t>Steps:</w:t>
      </w:r>
    </w:p>
    <w:p w14:paraId="516D729A" w14:textId="77777777" w:rsidR="00453AA5" w:rsidRDefault="00453AA5" w:rsidP="00453AA5">
      <w:pPr>
        <w:pStyle w:val="NormalWeb"/>
        <w:numPr>
          <w:ilvl w:val="0"/>
          <w:numId w:val="21"/>
        </w:numPr>
      </w:pPr>
      <w:r>
        <w:t>Dropped unnecessary columns (e.g., IDs, date columns)</w:t>
      </w:r>
    </w:p>
    <w:p w14:paraId="6ED26173" w14:textId="77777777" w:rsidR="00453AA5" w:rsidRDefault="00453AA5" w:rsidP="00453AA5">
      <w:pPr>
        <w:pStyle w:val="NormalWeb"/>
        <w:numPr>
          <w:ilvl w:val="0"/>
          <w:numId w:val="21"/>
        </w:numPr>
      </w:pPr>
      <w:r>
        <w:t>Created an “Age Group” column</w:t>
      </w:r>
    </w:p>
    <w:p w14:paraId="17F15B03" w14:textId="77777777" w:rsidR="00453AA5" w:rsidRDefault="00453AA5" w:rsidP="00453AA5">
      <w:pPr>
        <w:pStyle w:val="NormalWeb"/>
        <w:numPr>
          <w:ilvl w:val="0"/>
          <w:numId w:val="21"/>
        </w:numPr>
      </w:pPr>
      <w:r>
        <w:t>Verified datatypes and handled missing values</w:t>
      </w:r>
    </w:p>
    <w:p w14:paraId="213D3AAA" w14:textId="77777777" w:rsidR="00453AA5" w:rsidRDefault="00453AA5" w:rsidP="00453AA5">
      <w:pPr>
        <w:pStyle w:val="NormalWeb"/>
        <w:numPr>
          <w:ilvl w:val="0"/>
          <w:numId w:val="21"/>
        </w:numPr>
      </w:pPr>
      <w:r>
        <w:t>Saved cleaned data as insurance_churn_clean.csv</w:t>
      </w:r>
    </w:p>
    <w:p w14:paraId="4500448E" w14:textId="77777777" w:rsidR="00453AA5" w:rsidRDefault="00453AA5" w:rsidP="00453AA5">
      <w:r>
        <w:pict w14:anchorId="5A812F3E">
          <v:rect id="_x0000_i1047" style="width:0;height:1.5pt" o:hralign="center" o:hrstd="t" o:hr="t" fillcolor="#a0a0a0" stroked="f"/>
        </w:pict>
      </w:r>
    </w:p>
    <w:p w14:paraId="3652C94A" w14:textId="77777777" w:rsidR="00453AA5" w:rsidRDefault="00453AA5" w:rsidP="00453AA5">
      <w:pPr>
        <w:pStyle w:val="Heading2"/>
      </w:pPr>
      <w:r>
        <w:t>2. Exploratory Data Analysis (EDA)</w:t>
      </w:r>
    </w:p>
    <w:p w14:paraId="2100DD39" w14:textId="77777777" w:rsidR="00453AA5" w:rsidRDefault="00453AA5" w:rsidP="00453AA5">
      <w:pPr>
        <w:pStyle w:val="NormalWeb"/>
        <w:numPr>
          <w:ilvl w:val="0"/>
          <w:numId w:val="22"/>
        </w:numPr>
      </w:pPr>
      <w:r>
        <w:t>Used Excel and Python for churn rate analysis by age group</w:t>
      </w:r>
    </w:p>
    <w:p w14:paraId="3933962B" w14:textId="77777777" w:rsidR="00453AA5" w:rsidRDefault="00453AA5" w:rsidP="00453AA5">
      <w:pPr>
        <w:pStyle w:val="NormalWeb"/>
        <w:numPr>
          <w:ilvl w:val="0"/>
          <w:numId w:val="22"/>
        </w:numPr>
      </w:pPr>
      <w:r>
        <w:t>Created PivotTables to show churn counts and percentages</w:t>
      </w:r>
    </w:p>
    <w:p w14:paraId="0B14CDE2" w14:textId="77777777" w:rsidR="00453AA5" w:rsidRDefault="00453AA5" w:rsidP="00453AA5">
      <w:pPr>
        <w:pStyle w:val="NormalWeb"/>
        <w:numPr>
          <w:ilvl w:val="0"/>
          <w:numId w:val="22"/>
        </w:numPr>
      </w:pPr>
      <w:r>
        <w:t>Found that customers aged 45–59 had the highest churn (~46%)</w:t>
      </w:r>
    </w:p>
    <w:p w14:paraId="382B1DE9" w14:textId="77777777" w:rsidR="00453AA5" w:rsidRDefault="00453AA5" w:rsidP="00453AA5">
      <w:pPr>
        <w:pStyle w:val="NormalWeb"/>
        <w:numPr>
          <w:ilvl w:val="0"/>
          <w:numId w:val="22"/>
        </w:numPr>
      </w:pPr>
      <w:r>
        <w:t>Identified class imbalance: majority of customers were retained</w:t>
      </w:r>
    </w:p>
    <w:p w14:paraId="69274012" w14:textId="77777777" w:rsidR="00453AA5" w:rsidRDefault="00453AA5" w:rsidP="00453AA5">
      <w:r>
        <w:pict w14:anchorId="28FE4201">
          <v:rect id="_x0000_i1048" style="width:0;height:1.5pt" o:hralign="center" o:hrstd="t" o:hr="t" fillcolor="#a0a0a0" stroked="f"/>
        </w:pict>
      </w:r>
    </w:p>
    <w:p w14:paraId="21D1D6DF" w14:textId="77777777" w:rsidR="00453AA5" w:rsidRDefault="00453AA5" w:rsidP="00453AA5">
      <w:pPr>
        <w:pStyle w:val="Heading2"/>
      </w:pPr>
      <w:r>
        <w:t>3. Feature Engineering &amp; Encoding</w:t>
      </w:r>
    </w:p>
    <w:p w14:paraId="0A2CE4CF" w14:textId="77777777" w:rsidR="00453AA5" w:rsidRDefault="00453AA5" w:rsidP="00453AA5">
      <w:pPr>
        <w:pStyle w:val="NormalWeb"/>
        <w:numPr>
          <w:ilvl w:val="0"/>
          <w:numId w:val="23"/>
        </w:numPr>
      </w:pPr>
      <w:r>
        <w:t xml:space="preserve">One-hot encoded categorical features: state, city, </w:t>
      </w:r>
      <w:proofErr w:type="spellStart"/>
      <w:r>
        <w:t>marital_status</w:t>
      </w:r>
      <w:proofErr w:type="spellEnd"/>
      <w:r>
        <w:t>, Age Group</w:t>
      </w:r>
    </w:p>
    <w:p w14:paraId="77528AB9" w14:textId="77777777" w:rsidR="00453AA5" w:rsidRDefault="00453AA5" w:rsidP="00453AA5">
      <w:pPr>
        <w:pStyle w:val="NormalWeb"/>
        <w:numPr>
          <w:ilvl w:val="0"/>
          <w:numId w:val="23"/>
        </w:numPr>
      </w:pPr>
      <w:r>
        <w:t xml:space="preserve">Kept numerical features: </w:t>
      </w:r>
      <w:proofErr w:type="spellStart"/>
      <w:r>
        <w:t>days_tenure</w:t>
      </w:r>
      <w:proofErr w:type="spellEnd"/>
      <w:r>
        <w:t xml:space="preserve">, </w:t>
      </w:r>
      <w:proofErr w:type="spellStart"/>
      <w:r>
        <w:t>curr_ann_amt</w:t>
      </w:r>
      <w:proofErr w:type="spellEnd"/>
      <w:r>
        <w:t>, income, etc.</w:t>
      </w:r>
    </w:p>
    <w:p w14:paraId="34A0DDE2" w14:textId="77777777" w:rsidR="00453AA5" w:rsidRDefault="00453AA5" w:rsidP="00453AA5">
      <w:pPr>
        <w:pStyle w:val="NormalWeb"/>
        <w:numPr>
          <w:ilvl w:val="0"/>
          <w:numId w:val="23"/>
        </w:numPr>
      </w:pPr>
      <w:r>
        <w:t>Confirmed target variable (Churn) was binary</w:t>
      </w:r>
    </w:p>
    <w:p w14:paraId="1A6CF88D" w14:textId="77777777" w:rsidR="00453AA5" w:rsidRDefault="00453AA5" w:rsidP="00453AA5">
      <w:pPr>
        <w:pStyle w:val="NormalWeb"/>
        <w:numPr>
          <w:ilvl w:val="0"/>
          <w:numId w:val="23"/>
        </w:numPr>
      </w:pPr>
      <w:r>
        <w:t>Split data into training and testing sets (80/20)</w:t>
      </w:r>
    </w:p>
    <w:p w14:paraId="6187FDB5" w14:textId="77777777" w:rsidR="00453AA5" w:rsidRDefault="00453AA5" w:rsidP="00453AA5">
      <w:r>
        <w:pict w14:anchorId="3D36EA18">
          <v:rect id="_x0000_i1049" style="width:0;height:1.5pt" o:hralign="center" o:hrstd="t" o:hr="t" fillcolor="#a0a0a0" stroked="f"/>
        </w:pict>
      </w:r>
    </w:p>
    <w:p w14:paraId="391CE358" w14:textId="77777777" w:rsidR="00453AA5" w:rsidRDefault="00453AA5" w:rsidP="00453AA5">
      <w:pPr>
        <w:pStyle w:val="Heading2"/>
      </w:pPr>
      <w:r>
        <w:t>4. Model Building – Logistic Regression</w:t>
      </w:r>
    </w:p>
    <w:p w14:paraId="244A7199" w14:textId="77777777" w:rsidR="00453AA5" w:rsidRDefault="00453AA5" w:rsidP="00453AA5">
      <w:pPr>
        <w:pStyle w:val="NormalWeb"/>
        <w:numPr>
          <w:ilvl w:val="0"/>
          <w:numId w:val="24"/>
        </w:numPr>
      </w:pPr>
      <w:r>
        <w:t xml:space="preserve">Used Logistic Regression with </w:t>
      </w:r>
      <w:proofErr w:type="spellStart"/>
      <w:r>
        <w:t>class_weight</w:t>
      </w:r>
      <w:proofErr w:type="spellEnd"/>
      <w:r>
        <w:t>='balanced' to handle imbalance</w:t>
      </w:r>
    </w:p>
    <w:p w14:paraId="56F4D120" w14:textId="77777777" w:rsidR="00453AA5" w:rsidRDefault="00453AA5" w:rsidP="00453AA5">
      <w:pPr>
        <w:pStyle w:val="NormalWeb"/>
        <w:numPr>
          <w:ilvl w:val="0"/>
          <w:numId w:val="24"/>
        </w:numPr>
      </w:pPr>
      <w:r>
        <w:t xml:space="preserve">Trained using </w:t>
      </w:r>
      <w:proofErr w:type="spellStart"/>
      <w:r>
        <w:t>scikit</w:t>
      </w:r>
      <w:proofErr w:type="spellEnd"/>
      <w:r>
        <w:t>-learn</w:t>
      </w:r>
    </w:p>
    <w:p w14:paraId="09078A9A" w14:textId="77777777" w:rsidR="00453AA5" w:rsidRDefault="00453AA5" w:rsidP="00453AA5">
      <w:pPr>
        <w:pStyle w:val="NormalWeb"/>
        <w:numPr>
          <w:ilvl w:val="0"/>
          <w:numId w:val="24"/>
        </w:numPr>
      </w:pPr>
      <w:r>
        <w:t>Performance:</w:t>
      </w:r>
    </w:p>
    <w:p w14:paraId="015CDE7C" w14:textId="77777777" w:rsidR="00453AA5" w:rsidRDefault="00453AA5" w:rsidP="00453AA5">
      <w:pPr>
        <w:pStyle w:val="NormalWeb"/>
        <w:numPr>
          <w:ilvl w:val="1"/>
          <w:numId w:val="24"/>
        </w:numPr>
      </w:pPr>
      <w:r>
        <w:t>Accuracy: 60.86%</w:t>
      </w:r>
    </w:p>
    <w:p w14:paraId="62CFF8C9" w14:textId="77777777" w:rsidR="00453AA5" w:rsidRDefault="00453AA5" w:rsidP="00453AA5">
      <w:pPr>
        <w:pStyle w:val="NormalWeb"/>
        <w:numPr>
          <w:ilvl w:val="1"/>
          <w:numId w:val="24"/>
        </w:numPr>
      </w:pPr>
      <w:r>
        <w:t>Churn Recall: 65%</w:t>
      </w:r>
    </w:p>
    <w:p w14:paraId="5F882AA2" w14:textId="77777777" w:rsidR="00453AA5" w:rsidRDefault="00453AA5" w:rsidP="00453AA5">
      <w:pPr>
        <w:pStyle w:val="NormalWeb"/>
        <w:numPr>
          <w:ilvl w:val="0"/>
          <w:numId w:val="24"/>
        </w:numPr>
      </w:pPr>
      <w:r>
        <w:t>Confusion matrix showed improved detection of actual churners vs. baseline</w:t>
      </w:r>
    </w:p>
    <w:p w14:paraId="05D87893" w14:textId="77777777" w:rsidR="00453AA5" w:rsidRDefault="00453AA5" w:rsidP="00453AA5">
      <w:r>
        <w:pict w14:anchorId="7EBF6A5D">
          <v:rect id="_x0000_i1050" style="width:0;height:1.5pt" o:hralign="center" o:hrstd="t" o:hr="t" fillcolor="#a0a0a0" stroked="f"/>
        </w:pict>
      </w:r>
    </w:p>
    <w:p w14:paraId="5C964C35" w14:textId="77777777" w:rsidR="00453AA5" w:rsidRDefault="00453AA5" w:rsidP="00453AA5">
      <w:pPr>
        <w:pStyle w:val="Heading2"/>
      </w:pPr>
      <w:r>
        <w:t xml:space="preserve">5. </w:t>
      </w:r>
      <w:proofErr w:type="spellStart"/>
      <w:r>
        <w:t>Explainability</w:t>
      </w:r>
      <w:proofErr w:type="spellEnd"/>
      <w:r>
        <w:t xml:space="preserve"> with SHAP</w:t>
      </w:r>
    </w:p>
    <w:p w14:paraId="0CF67EEC" w14:textId="77777777" w:rsidR="00453AA5" w:rsidRDefault="00453AA5" w:rsidP="00453AA5">
      <w:pPr>
        <w:pStyle w:val="NormalWeb"/>
        <w:numPr>
          <w:ilvl w:val="0"/>
          <w:numId w:val="25"/>
        </w:numPr>
      </w:pPr>
      <w:r>
        <w:t>Used SHAP to explain predictions at both individual and global levels</w:t>
      </w:r>
    </w:p>
    <w:p w14:paraId="676FEC43" w14:textId="77777777" w:rsidR="00453AA5" w:rsidRDefault="00453AA5" w:rsidP="00453AA5">
      <w:pPr>
        <w:pStyle w:val="NormalWeb"/>
        <w:numPr>
          <w:ilvl w:val="0"/>
          <w:numId w:val="25"/>
        </w:numPr>
      </w:pPr>
      <w:r>
        <w:t>Generated waterfall plots to show how features influenced specific predictions</w:t>
      </w:r>
    </w:p>
    <w:p w14:paraId="4BC7BFF3" w14:textId="77777777" w:rsidR="00453AA5" w:rsidRDefault="00453AA5" w:rsidP="00453AA5">
      <w:pPr>
        <w:pStyle w:val="NormalWeb"/>
        <w:numPr>
          <w:ilvl w:val="0"/>
          <w:numId w:val="25"/>
        </w:numPr>
      </w:pPr>
      <w:r>
        <w:t>Global bar plots showed top contributing factors to churn</w:t>
      </w:r>
    </w:p>
    <w:p w14:paraId="491B9F8C" w14:textId="77777777" w:rsidR="00453AA5" w:rsidRDefault="00453AA5" w:rsidP="00453AA5">
      <w:pPr>
        <w:pStyle w:val="NormalWeb"/>
      </w:pPr>
      <w:r>
        <w:t>Key Drivers of Churn:</w:t>
      </w:r>
    </w:p>
    <w:p w14:paraId="43C4A8A2" w14:textId="77777777" w:rsidR="00453AA5" w:rsidRDefault="00453AA5" w:rsidP="00453AA5">
      <w:pPr>
        <w:pStyle w:val="NormalWeb"/>
        <w:numPr>
          <w:ilvl w:val="0"/>
          <w:numId w:val="26"/>
        </w:numPr>
      </w:pPr>
      <w:r>
        <w:t xml:space="preserve">Shorter </w:t>
      </w:r>
      <w:proofErr w:type="spellStart"/>
      <w:r>
        <w:t>days_tenure</w:t>
      </w:r>
      <w:proofErr w:type="spellEnd"/>
    </w:p>
    <w:p w14:paraId="6A862278" w14:textId="77777777" w:rsidR="00453AA5" w:rsidRDefault="00453AA5" w:rsidP="00453AA5">
      <w:pPr>
        <w:pStyle w:val="NormalWeb"/>
        <w:numPr>
          <w:ilvl w:val="0"/>
          <w:numId w:val="26"/>
        </w:numPr>
      </w:pPr>
      <w:r>
        <w:t xml:space="preserve">Lower </w:t>
      </w:r>
      <w:proofErr w:type="spellStart"/>
      <w:r>
        <w:t>length_of_residence</w:t>
      </w:r>
      <w:proofErr w:type="spellEnd"/>
    </w:p>
    <w:p w14:paraId="36E54AB5" w14:textId="77777777" w:rsidR="00453AA5" w:rsidRDefault="00453AA5" w:rsidP="00453AA5">
      <w:pPr>
        <w:pStyle w:val="NormalWeb"/>
        <w:numPr>
          <w:ilvl w:val="0"/>
          <w:numId w:val="26"/>
        </w:numPr>
      </w:pPr>
      <w:r>
        <w:t>Annual premium (</w:t>
      </w:r>
      <w:proofErr w:type="spellStart"/>
      <w:r>
        <w:t>curr_ann_amt</w:t>
      </w:r>
      <w:proofErr w:type="spellEnd"/>
      <w:r>
        <w:t>)</w:t>
      </w:r>
    </w:p>
    <w:p w14:paraId="156FD7ED" w14:textId="77777777" w:rsidR="00453AA5" w:rsidRDefault="00453AA5" w:rsidP="00453AA5">
      <w:pPr>
        <w:pStyle w:val="NormalWeb"/>
        <w:numPr>
          <w:ilvl w:val="0"/>
          <w:numId w:val="26"/>
        </w:numPr>
      </w:pPr>
      <w:r>
        <w:t>Age Group (especially 45–59)</w:t>
      </w:r>
    </w:p>
    <w:p w14:paraId="7EBB4E39" w14:textId="77777777" w:rsidR="00453AA5" w:rsidRDefault="00453AA5" w:rsidP="00453AA5">
      <w:r>
        <w:pict w14:anchorId="10607536">
          <v:rect id="_x0000_i1051" style="width:0;height:1.5pt" o:hralign="center" o:hrstd="t" o:hr="t" fillcolor="#a0a0a0" stroked="f"/>
        </w:pict>
      </w:r>
    </w:p>
    <w:p w14:paraId="72B4EA93" w14:textId="77777777" w:rsidR="00453AA5" w:rsidRDefault="00453AA5" w:rsidP="00453AA5">
      <w:pPr>
        <w:pStyle w:val="Heading2"/>
      </w:pPr>
      <w:r>
        <w:t>6. Customer Segmentation Based on Churn Probability</w:t>
      </w:r>
    </w:p>
    <w:p w14:paraId="2197EBA3" w14:textId="77777777" w:rsidR="00453AA5" w:rsidRDefault="00453AA5" w:rsidP="00453AA5">
      <w:pPr>
        <w:pStyle w:val="NormalWeb"/>
        <w:numPr>
          <w:ilvl w:val="0"/>
          <w:numId w:val="27"/>
        </w:numPr>
      </w:pPr>
      <w:r>
        <w:t xml:space="preserve">Used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() to calculate churn probabilities</w:t>
      </w:r>
    </w:p>
    <w:p w14:paraId="5C3784C9" w14:textId="77777777" w:rsidR="00453AA5" w:rsidRDefault="00453AA5" w:rsidP="00453AA5">
      <w:pPr>
        <w:pStyle w:val="NormalWeb"/>
        <w:numPr>
          <w:ilvl w:val="0"/>
          <w:numId w:val="27"/>
        </w:numPr>
      </w:pPr>
      <w:r>
        <w:t>Classified test customers into:</w:t>
      </w:r>
    </w:p>
    <w:p w14:paraId="58EDF22D" w14:textId="77777777" w:rsidR="00453AA5" w:rsidRDefault="00453AA5" w:rsidP="00453AA5">
      <w:pPr>
        <w:pStyle w:val="NormalWeb"/>
        <w:numPr>
          <w:ilvl w:val="1"/>
          <w:numId w:val="27"/>
        </w:numPr>
      </w:pPr>
      <w:r>
        <w:t>Loyal (0.00 – 0.29)</w:t>
      </w:r>
    </w:p>
    <w:p w14:paraId="3B709C6A" w14:textId="77777777" w:rsidR="00453AA5" w:rsidRDefault="00453AA5" w:rsidP="00453AA5">
      <w:pPr>
        <w:pStyle w:val="NormalWeb"/>
        <w:numPr>
          <w:ilvl w:val="1"/>
          <w:numId w:val="27"/>
        </w:numPr>
      </w:pPr>
      <w:r>
        <w:t>At Risk (0.30 – 0.69)</w:t>
      </w:r>
    </w:p>
    <w:p w14:paraId="6A2D4FD8" w14:textId="77777777" w:rsidR="00453AA5" w:rsidRDefault="00453AA5" w:rsidP="00453AA5">
      <w:pPr>
        <w:pStyle w:val="NormalWeb"/>
        <w:numPr>
          <w:ilvl w:val="1"/>
          <w:numId w:val="27"/>
        </w:numPr>
      </w:pPr>
      <w:r>
        <w:t>Likely Churn (0.70 – 1.00)</w:t>
      </w:r>
    </w:p>
    <w:p w14:paraId="675CFA4B" w14:textId="77777777" w:rsidR="00453AA5" w:rsidRDefault="00453AA5" w:rsidP="00453AA5">
      <w:pPr>
        <w:pStyle w:val="NormalWeb"/>
        <w:numPr>
          <w:ilvl w:val="0"/>
          <w:numId w:val="27"/>
        </w:numPr>
      </w:pPr>
      <w:r>
        <w:t>Stored results in churn_risk_segments.csv</w:t>
      </w:r>
    </w:p>
    <w:p w14:paraId="74FAED81" w14:textId="77777777" w:rsidR="00453AA5" w:rsidRDefault="00453AA5" w:rsidP="00453AA5">
      <w:pPr>
        <w:pStyle w:val="NormalWeb"/>
      </w:pPr>
      <w:r>
        <w:t>This file is useful for:</w:t>
      </w:r>
    </w:p>
    <w:p w14:paraId="59765B08" w14:textId="77777777" w:rsidR="00453AA5" w:rsidRDefault="00453AA5" w:rsidP="00453AA5">
      <w:pPr>
        <w:pStyle w:val="NormalWeb"/>
        <w:numPr>
          <w:ilvl w:val="0"/>
          <w:numId w:val="28"/>
        </w:numPr>
      </w:pPr>
      <w:r>
        <w:t>Visualizing churn risk in dashboards</w:t>
      </w:r>
    </w:p>
    <w:p w14:paraId="2C8F34C6" w14:textId="77777777" w:rsidR="00453AA5" w:rsidRDefault="00453AA5" w:rsidP="00453AA5">
      <w:pPr>
        <w:pStyle w:val="NormalWeb"/>
        <w:numPr>
          <w:ilvl w:val="0"/>
          <w:numId w:val="28"/>
        </w:numPr>
      </w:pPr>
      <w:r>
        <w:t>Targeting retention campaigns</w:t>
      </w:r>
    </w:p>
    <w:p w14:paraId="0CE854DE" w14:textId="77777777" w:rsidR="00453AA5" w:rsidRDefault="00453AA5" w:rsidP="00453AA5">
      <w:pPr>
        <w:pStyle w:val="NormalWeb"/>
        <w:numPr>
          <w:ilvl w:val="0"/>
          <w:numId w:val="28"/>
        </w:numPr>
      </w:pPr>
      <w:r>
        <w:t>Reporting to business stakeholders</w:t>
      </w:r>
    </w:p>
    <w:p w14:paraId="480C8052" w14:textId="77777777" w:rsidR="00453AA5" w:rsidRDefault="00453AA5" w:rsidP="00453AA5">
      <w:pPr>
        <w:pStyle w:val="NormalWeb"/>
      </w:pPr>
    </w:p>
    <w:p w14:paraId="22A3A20F" w14:textId="77777777" w:rsidR="00453AA5" w:rsidRDefault="00453AA5" w:rsidP="00453AA5">
      <w:pPr>
        <w:pStyle w:val="NormalWeb"/>
      </w:pPr>
    </w:p>
    <w:p w14:paraId="7A8CCBDF" w14:textId="77777777" w:rsidR="00453AA5" w:rsidRDefault="00453AA5" w:rsidP="00453AA5">
      <w:r>
        <w:pict w14:anchorId="5F7D632B">
          <v:rect id="_x0000_i1052" style="width:0;height:1.5pt" o:hralign="center" o:hrstd="t" o:hr="t" fillcolor="#a0a0a0" stroked="f"/>
        </w:pict>
      </w:r>
    </w:p>
    <w:p w14:paraId="06763395" w14:textId="77777777" w:rsidR="00453AA5" w:rsidRDefault="00453AA5" w:rsidP="00453AA5">
      <w:pPr>
        <w:pStyle w:val="Heading2"/>
      </w:pPr>
    </w:p>
    <w:p w14:paraId="7FA5A17C" w14:textId="77777777" w:rsidR="00453AA5" w:rsidRDefault="00453AA5" w:rsidP="00453AA5">
      <w:pPr>
        <w:pStyle w:val="Heading2"/>
      </w:pPr>
    </w:p>
    <w:p w14:paraId="10310165" w14:textId="77777777" w:rsidR="00453AA5" w:rsidRDefault="00453AA5" w:rsidP="00453AA5">
      <w:pPr>
        <w:pStyle w:val="Heading2"/>
      </w:pPr>
      <w:r>
        <w:t>7. Final Recommendations</w:t>
      </w:r>
    </w:p>
    <w:p w14:paraId="430F302C" w14:textId="77777777" w:rsidR="00453AA5" w:rsidRDefault="00453AA5" w:rsidP="00453AA5">
      <w:pPr>
        <w:pStyle w:val="NormalWeb"/>
        <w:numPr>
          <w:ilvl w:val="0"/>
          <w:numId w:val="29"/>
        </w:numPr>
      </w:pPr>
      <w:r>
        <w:t xml:space="preserve">Focus retention campaigns on </w:t>
      </w:r>
      <w:proofErr w:type="gramStart"/>
      <w:r>
        <w:t>At</w:t>
      </w:r>
      <w:proofErr w:type="gramEnd"/>
      <w:r>
        <w:t xml:space="preserve"> Risk and Likely Churn customers</w:t>
      </w:r>
    </w:p>
    <w:p w14:paraId="38B7CF77" w14:textId="77777777" w:rsidR="00453AA5" w:rsidRDefault="00453AA5" w:rsidP="00453AA5">
      <w:pPr>
        <w:pStyle w:val="NormalWeb"/>
        <w:numPr>
          <w:ilvl w:val="0"/>
          <w:numId w:val="29"/>
        </w:numPr>
      </w:pPr>
      <w:r>
        <w:t>Prioritize outreach to mid-tenure customers with moderate policies</w:t>
      </w:r>
    </w:p>
    <w:p w14:paraId="7E9EED01" w14:textId="77777777" w:rsidR="00453AA5" w:rsidRDefault="00453AA5" w:rsidP="00453AA5">
      <w:pPr>
        <w:pStyle w:val="NormalWeb"/>
        <w:numPr>
          <w:ilvl w:val="0"/>
          <w:numId w:val="29"/>
        </w:numPr>
      </w:pPr>
      <w:r>
        <w:t>Use churn probability as a dynamic metric in CRM systems</w:t>
      </w:r>
    </w:p>
    <w:p w14:paraId="31F74B55" w14:textId="77777777" w:rsidR="00453AA5" w:rsidRDefault="00453AA5" w:rsidP="00453AA5">
      <w:pPr>
        <w:pStyle w:val="NormalWeb"/>
        <w:numPr>
          <w:ilvl w:val="0"/>
          <w:numId w:val="29"/>
        </w:numPr>
      </w:pPr>
      <w:r>
        <w:t xml:space="preserve">In future versions, experiment with tree-based models like Random Forest or </w:t>
      </w:r>
      <w:proofErr w:type="spellStart"/>
      <w:r>
        <w:t>XGBoost</w:t>
      </w:r>
      <w:proofErr w:type="spellEnd"/>
      <w:r>
        <w:t xml:space="preserve"> for potential performance gain</w:t>
      </w:r>
    </w:p>
    <w:p w14:paraId="7711BB0A" w14:textId="77777777" w:rsidR="00453AA5" w:rsidRDefault="00453AA5" w:rsidP="00453AA5">
      <w:pPr>
        <w:pStyle w:val="NormalWeb"/>
        <w:ind w:left="720"/>
      </w:pPr>
    </w:p>
    <w:p w14:paraId="7E41738D" w14:textId="77777777" w:rsidR="00453AA5" w:rsidRDefault="00453AA5" w:rsidP="00453AA5">
      <w:pPr>
        <w:pStyle w:val="z-TopofForm"/>
        <w:jc w:val="left"/>
      </w:pPr>
      <w:r>
        <w:t>Top of Form</w:t>
      </w:r>
    </w:p>
    <w:p w14:paraId="2FFAF16B" w14:textId="77777777" w:rsidR="00453AA5" w:rsidRDefault="00453AA5" w:rsidP="00453AA5"/>
    <w:p w14:paraId="490C5FD3" w14:textId="77777777" w:rsidR="00453AA5" w:rsidRDefault="00453AA5" w:rsidP="00453AA5">
      <w:pPr>
        <w:pStyle w:val="z-BottomofForm"/>
      </w:pPr>
      <w:r>
        <w:t>Bottom of Form</w:t>
      </w:r>
    </w:p>
    <w:p w14:paraId="7AC50634" w14:textId="77777777" w:rsidR="00453AA5" w:rsidRPr="00453AA5" w:rsidRDefault="00453AA5" w:rsidP="00453AA5"/>
    <w:sectPr w:rsidR="00453AA5" w:rsidRPr="0045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694"/>
    <w:multiLevelType w:val="multilevel"/>
    <w:tmpl w:val="032A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759B9"/>
    <w:multiLevelType w:val="multilevel"/>
    <w:tmpl w:val="9EBE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31D8A"/>
    <w:multiLevelType w:val="multilevel"/>
    <w:tmpl w:val="C1F4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A7FA2"/>
    <w:multiLevelType w:val="multilevel"/>
    <w:tmpl w:val="78DA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56A30"/>
    <w:multiLevelType w:val="multilevel"/>
    <w:tmpl w:val="11E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43CBD"/>
    <w:multiLevelType w:val="multilevel"/>
    <w:tmpl w:val="DF08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84E20"/>
    <w:multiLevelType w:val="multilevel"/>
    <w:tmpl w:val="B94E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53F74"/>
    <w:multiLevelType w:val="multilevel"/>
    <w:tmpl w:val="1EEE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04EA9"/>
    <w:multiLevelType w:val="multilevel"/>
    <w:tmpl w:val="C218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67623"/>
    <w:multiLevelType w:val="multilevel"/>
    <w:tmpl w:val="E4147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2712B"/>
    <w:multiLevelType w:val="multilevel"/>
    <w:tmpl w:val="79DE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6782F"/>
    <w:multiLevelType w:val="multilevel"/>
    <w:tmpl w:val="EA94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303C33"/>
    <w:multiLevelType w:val="multilevel"/>
    <w:tmpl w:val="6CE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C878E8"/>
    <w:multiLevelType w:val="multilevel"/>
    <w:tmpl w:val="4210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A2AF7"/>
    <w:multiLevelType w:val="multilevel"/>
    <w:tmpl w:val="0D1A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D5458"/>
    <w:multiLevelType w:val="multilevel"/>
    <w:tmpl w:val="0604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317044"/>
    <w:multiLevelType w:val="multilevel"/>
    <w:tmpl w:val="516E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93879"/>
    <w:multiLevelType w:val="multilevel"/>
    <w:tmpl w:val="6910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05E76"/>
    <w:multiLevelType w:val="multilevel"/>
    <w:tmpl w:val="4FBC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0085F"/>
    <w:multiLevelType w:val="multilevel"/>
    <w:tmpl w:val="A338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1393A"/>
    <w:multiLevelType w:val="multilevel"/>
    <w:tmpl w:val="3A3E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701446"/>
    <w:multiLevelType w:val="multilevel"/>
    <w:tmpl w:val="DE2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940B3E"/>
    <w:multiLevelType w:val="multilevel"/>
    <w:tmpl w:val="0ACA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6DCB"/>
    <w:multiLevelType w:val="multilevel"/>
    <w:tmpl w:val="CC5E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F1676A"/>
    <w:multiLevelType w:val="multilevel"/>
    <w:tmpl w:val="32E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C23A27"/>
    <w:multiLevelType w:val="multilevel"/>
    <w:tmpl w:val="764A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ED0FEB"/>
    <w:multiLevelType w:val="multilevel"/>
    <w:tmpl w:val="9B9A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575EC7"/>
    <w:multiLevelType w:val="multilevel"/>
    <w:tmpl w:val="8706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3168E8"/>
    <w:multiLevelType w:val="multilevel"/>
    <w:tmpl w:val="C32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23"/>
  </w:num>
  <w:num w:numId="4">
    <w:abstractNumId w:val="14"/>
  </w:num>
  <w:num w:numId="5">
    <w:abstractNumId w:val="10"/>
  </w:num>
  <w:num w:numId="6">
    <w:abstractNumId w:val="25"/>
  </w:num>
  <w:num w:numId="7">
    <w:abstractNumId w:val="24"/>
  </w:num>
  <w:num w:numId="8">
    <w:abstractNumId w:val="28"/>
  </w:num>
  <w:num w:numId="9">
    <w:abstractNumId w:val="12"/>
  </w:num>
  <w:num w:numId="10">
    <w:abstractNumId w:val="3"/>
  </w:num>
  <w:num w:numId="11">
    <w:abstractNumId w:val="21"/>
  </w:num>
  <w:num w:numId="12">
    <w:abstractNumId w:val="2"/>
  </w:num>
  <w:num w:numId="13">
    <w:abstractNumId w:val="7"/>
  </w:num>
  <w:num w:numId="14">
    <w:abstractNumId w:val="4"/>
  </w:num>
  <w:num w:numId="15">
    <w:abstractNumId w:val="18"/>
  </w:num>
  <w:num w:numId="16">
    <w:abstractNumId w:val="8"/>
  </w:num>
  <w:num w:numId="17">
    <w:abstractNumId w:val="11"/>
  </w:num>
  <w:num w:numId="18">
    <w:abstractNumId w:val="6"/>
  </w:num>
  <w:num w:numId="19">
    <w:abstractNumId w:val="0"/>
  </w:num>
  <w:num w:numId="20">
    <w:abstractNumId w:val="20"/>
  </w:num>
  <w:num w:numId="21">
    <w:abstractNumId w:val="1"/>
  </w:num>
  <w:num w:numId="22">
    <w:abstractNumId w:val="27"/>
  </w:num>
  <w:num w:numId="23">
    <w:abstractNumId w:val="15"/>
  </w:num>
  <w:num w:numId="24">
    <w:abstractNumId w:val="19"/>
  </w:num>
  <w:num w:numId="25">
    <w:abstractNumId w:val="22"/>
  </w:num>
  <w:num w:numId="26">
    <w:abstractNumId w:val="17"/>
  </w:num>
  <w:num w:numId="27">
    <w:abstractNumId w:val="13"/>
  </w:num>
  <w:num w:numId="28">
    <w:abstractNumId w:val="2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AA5"/>
    <w:rsid w:val="00453AA5"/>
    <w:rsid w:val="006E283A"/>
    <w:rsid w:val="00D6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44E8"/>
  <w15:chartTrackingRefBased/>
  <w15:docId w15:val="{7F3288F6-D096-436E-AFB2-FFFCA46B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A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53A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3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53A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53A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53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r-only">
    <w:name w:val="sr-only"/>
    <w:basedOn w:val="DefaultParagraphFont"/>
    <w:rsid w:val="00453AA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3A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3AA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3A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3AA5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3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1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12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16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27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573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62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92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2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3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8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5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2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1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2025-07-15T15:47:00Z</dcterms:created>
  <dcterms:modified xsi:type="dcterms:W3CDTF">2025-07-15T15:47:00Z</dcterms:modified>
</cp:coreProperties>
</file>