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2892" w:rsidRPr="000A6CBE" w:rsidRDefault="00682892" w:rsidP="00682892">
      <w:pPr>
        <w:jc w:val="center"/>
        <w:rPr>
          <w:b/>
          <w:sz w:val="32"/>
          <w:szCs w:val="32"/>
          <w:u w:val="single"/>
        </w:rPr>
      </w:pPr>
      <w:r w:rsidRPr="000A6CBE">
        <w:rPr>
          <w:b/>
          <w:sz w:val="32"/>
          <w:szCs w:val="32"/>
          <w:u w:val="single"/>
        </w:rPr>
        <w:t>JPO 1</w:t>
      </w:r>
      <w:r>
        <w:rPr>
          <w:b/>
          <w:sz w:val="32"/>
          <w:szCs w:val="32"/>
          <w:u w:val="single"/>
        </w:rPr>
        <w:t>5</w:t>
      </w:r>
      <w:r w:rsidRPr="000A6CBE">
        <w:rPr>
          <w:b/>
          <w:sz w:val="32"/>
          <w:szCs w:val="32"/>
          <w:u w:val="single"/>
        </w:rPr>
        <w:t>2 Additional Physics</w:t>
      </w:r>
    </w:p>
    <w:p w:rsidR="00682892" w:rsidRPr="000A6CBE" w:rsidRDefault="00682892" w:rsidP="00682892">
      <w:pPr>
        <w:jc w:val="center"/>
        <w:rPr>
          <w:b/>
          <w:sz w:val="32"/>
          <w:szCs w:val="32"/>
          <w:u w:val="single"/>
        </w:rPr>
      </w:pPr>
      <w:r w:rsidRPr="000A6CBE">
        <w:rPr>
          <w:b/>
          <w:sz w:val="32"/>
          <w:szCs w:val="32"/>
          <w:u w:val="single"/>
        </w:rPr>
        <w:t xml:space="preserve">Class Test </w:t>
      </w:r>
      <w:proofErr w:type="gramStart"/>
      <w:r>
        <w:rPr>
          <w:b/>
          <w:sz w:val="32"/>
          <w:szCs w:val="32"/>
          <w:u w:val="single"/>
        </w:rPr>
        <w:t>2B</w:t>
      </w:r>
      <w:r w:rsidRPr="000A6CBE">
        <w:rPr>
          <w:b/>
          <w:sz w:val="32"/>
          <w:szCs w:val="32"/>
          <w:u w:val="single"/>
        </w:rPr>
        <w:t xml:space="preserve"> :</w:t>
      </w:r>
      <w:proofErr w:type="gramEnd"/>
      <w:r w:rsidRPr="000A6CBE">
        <w:rPr>
          <w:b/>
          <w:sz w:val="32"/>
          <w:szCs w:val="32"/>
          <w:u w:val="single"/>
        </w:rPr>
        <w:t xml:space="preserve"> </w:t>
      </w:r>
      <w:r>
        <w:rPr>
          <w:b/>
          <w:sz w:val="32"/>
          <w:szCs w:val="32"/>
          <w:u w:val="single"/>
        </w:rPr>
        <w:t>11</w:t>
      </w:r>
      <w:r w:rsidRPr="000A6CBE">
        <w:rPr>
          <w:b/>
          <w:sz w:val="32"/>
          <w:szCs w:val="32"/>
          <w:u w:val="single"/>
        </w:rPr>
        <w:t xml:space="preserve"> </w:t>
      </w:r>
      <w:r>
        <w:rPr>
          <w:b/>
          <w:sz w:val="32"/>
          <w:szCs w:val="32"/>
          <w:u w:val="single"/>
        </w:rPr>
        <w:t>April</w:t>
      </w:r>
      <w:r w:rsidRPr="000A6CBE">
        <w:rPr>
          <w:b/>
          <w:sz w:val="32"/>
          <w:szCs w:val="32"/>
          <w:u w:val="single"/>
        </w:rPr>
        <w:t xml:space="preserve"> 201</w:t>
      </w:r>
      <w:r>
        <w:rPr>
          <w:b/>
          <w:sz w:val="32"/>
          <w:szCs w:val="32"/>
          <w:u w:val="single"/>
        </w:rPr>
        <w:t>3</w:t>
      </w:r>
    </w:p>
    <w:p w:rsidR="00682892" w:rsidRDefault="00682892" w:rsidP="00682892">
      <w:r>
        <w:rPr>
          <w:sz w:val="28"/>
          <w:szCs w:val="28"/>
          <w:u w:val="single"/>
        </w:rPr>
        <w:t>Surn</w:t>
      </w:r>
      <w:r w:rsidRPr="000A6CBE">
        <w:rPr>
          <w:sz w:val="28"/>
          <w:szCs w:val="28"/>
          <w:u w:val="single"/>
        </w:rPr>
        <w:t>ame:</w:t>
      </w:r>
      <w:r>
        <w:rPr>
          <w:sz w:val="28"/>
          <w:szCs w:val="28"/>
          <w:u w:val="single"/>
        </w:rPr>
        <w:tab/>
      </w:r>
      <w:r>
        <w:rPr>
          <w:sz w:val="28"/>
          <w:szCs w:val="28"/>
          <w:u w:val="single"/>
        </w:rPr>
        <w:tab/>
      </w:r>
      <w:r>
        <w:rPr>
          <w:sz w:val="28"/>
          <w:szCs w:val="28"/>
          <w:u w:val="single"/>
        </w:rPr>
        <w:tab/>
        <w:t xml:space="preserve">  </w:t>
      </w:r>
      <w:r>
        <w:rPr>
          <w:sz w:val="28"/>
          <w:szCs w:val="28"/>
        </w:rPr>
        <w:t xml:space="preserve">  </w:t>
      </w:r>
      <w:r w:rsidRPr="000A6CBE">
        <w:rPr>
          <w:sz w:val="28"/>
          <w:szCs w:val="28"/>
          <w:u w:val="single"/>
        </w:rPr>
        <w:t>Student Number:</w:t>
      </w:r>
      <w:r w:rsidRPr="000A6CBE">
        <w:rPr>
          <w:sz w:val="28"/>
          <w:szCs w:val="28"/>
          <w:u w:val="single"/>
        </w:rPr>
        <w:tab/>
      </w:r>
      <w:r w:rsidRPr="000A6CBE">
        <w:rPr>
          <w:sz w:val="28"/>
          <w:szCs w:val="28"/>
          <w:u w:val="single"/>
        </w:rPr>
        <w:tab/>
      </w:r>
      <w:r w:rsidRPr="000A6CBE">
        <w:rPr>
          <w:sz w:val="28"/>
          <w:szCs w:val="28"/>
          <w:u w:val="single"/>
        </w:rPr>
        <w:tab/>
      </w:r>
      <w:r>
        <w:rPr>
          <w:sz w:val="28"/>
          <w:szCs w:val="28"/>
        </w:rPr>
        <w:t xml:space="preserve">   </w:t>
      </w:r>
      <w:r w:rsidRPr="000A6CBE">
        <w:rPr>
          <w:sz w:val="28"/>
          <w:szCs w:val="28"/>
          <w:u w:val="single"/>
        </w:rPr>
        <w:t xml:space="preserve"> Total:        /</w:t>
      </w:r>
      <w:r>
        <w:rPr>
          <w:b/>
          <w:sz w:val="28"/>
          <w:szCs w:val="28"/>
          <w:u w:val="single"/>
        </w:rPr>
        <w:t>20</w:t>
      </w:r>
    </w:p>
    <w:p w:rsidR="002F6BBB" w:rsidRDefault="00682892" w:rsidP="00682892">
      <w:pPr>
        <w:rPr>
          <w:sz w:val="24"/>
          <w:szCs w:val="24"/>
        </w:rPr>
      </w:pPr>
      <w:r w:rsidRPr="00CB4A29">
        <w:rPr>
          <w:sz w:val="24"/>
          <w:szCs w:val="24"/>
          <w:u w:val="single"/>
        </w:rPr>
        <w:t>Question 1</w:t>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sidR="00332AF4">
        <w:rPr>
          <w:sz w:val="24"/>
          <w:szCs w:val="24"/>
        </w:rPr>
        <w:tab/>
      </w:r>
      <w:r w:rsidR="00332AF4">
        <w:rPr>
          <w:sz w:val="24"/>
          <w:szCs w:val="24"/>
        </w:rPr>
        <w:tab/>
      </w:r>
      <w:r w:rsidR="00332AF4">
        <w:rPr>
          <w:sz w:val="24"/>
          <w:szCs w:val="24"/>
        </w:rPr>
        <w:tab/>
      </w:r>
      <w:r w:rsidR="00332AF4">
        <w:rPr>
          <w:sz w:val="24"/>
          <w:szCs w:val="24"/>
        </w:rPr>
        <w:tab/>
      </w:r>
      <w:r w:rsidR="00332AF4">
        <w:rPr>
          <w:sz w:val="24"/>
          <w:szCs w:val="24"/>
        </w:rPr>
        <w:tab/>
        <w:t xml:space="preserve">             [</w:t>
      </w:r>
      <w:r w:rsidR="0081136E">
        <w:rPr>
          <w:sz w:val="24"/>
          <w:szCs w:val="24"/>
        </w:rPr>
        <w:t>9</w:t>
      </w:r>
      <w:r w:rsidR="00332AF4">
        <w:rPr>
          <w:sz w:val="24"/>
          <w:szCs w:val="24"/>
        </w:rPr>
        <w:t>]</w:t>
      </w:r>
    </w:p>
    <w:p w:rsidR="00682892" w:rsidRPr="00332AF4" w:rsidRDefault="00682892" w:rsidP="00682892">
      <w:pPr>
        <w:rPr>
          <w:sz w:val="24"/>
          <w:szCs w:val="24"/>
        </w:rPr>
      </w:pPr>
      <w:r w:rsidRPr="00332AF4">
        <w:rPr>
          <w:sz w:val="24"/>
          <w:szCs w:val="24"/>
        </w:rPr>
        <w:t>Consider the following scenario of a block of mass m, resting on an incline and held stationary on the incline by the frictional force present:</w:t>
      </w:r>
    </w:p>
    <w:p w:rsidR="00332AF4" w:rsidRDefault="00682892" w:rsidP="00332AF4">
      <w:pPr>
        <w:jc w:val="center"/>
        <w:rPr>
          <w:sz w:val="24"/>
          <w:szCs w:val="24"/>
        </w:rPr>
      </w:pPr>
      <w:r w:rsidRPr="00332AF4">
        <w:rPr>
          <w:noProof/>
          <w:sz w:val="24"/>
          <w:szCs w:val="24"/>
          <w:lang w:eastAsia="en-ZA"/>
        </w:rPr>
        <mc:AlternateContent>
          <mc:Choice Requires="wps">
            <w:drawing>
              <wp:anchor distT="0" distB="0" distL="114300" distR="114300" simplePos="0" relativeHeight="251658239" behindDoc="0" locked="0" layoutInCell="1" allowOverlap="1" wp14:anchorId="10D794C0" wp14:editId="397233EF">
                <wp:simplePos x="0" y="0"/>
                <wp:positionH relativeFrom="column">
                  <wp:posOffset>2336800</wp:posOffset>
                </wp:positionH>
                <wp:positionV relativeFrom="paragraph">
                  <wp:posOffset>2206904</wp:posOffset>
                </wp:positionV>
                <wp:extent cx="300990" cy="289560"/>
                <wp:effectExtent l="0" t="0" r="381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 cy="289560"/>
                        </a:xfrm>
                        <a:prstGeom prst="rect">
                          <a:avLst/>
                        </a:prstGeom>
                        <a:solidFill>
                          <a:schemeClr val="bg1"/>
                        </a:solidFill>
                        <a:ln w="9525">
                          <a:noFill/>
                          <a:miter lim="800000"/>
                          <a:headEnd/>
                          <a:tailEnd/>
                        </a:ln>
                      </wps:spPr>
                      <wps:txbx>
                        <w:txbxContent>
                          <w:p w:rsidR="00682892" w:rsidRDefault="00682892">
                            <m:oMathPara>
                              <m:oMath>
                                <m:r>
                                  <w:rPr>
                                    <w:rFonts w:ascii="Cambria Math" w:hAnsi="Cambria Math"/>
                                  </w:rPr>
                                  <m:t>θ</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84pt;margin-top:173.75pt;width:23.7pt;height:22.8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" fillcolor="white [3212]" stroked="f">
                <v:textbox>
                  <w:txbxContent>
                    <w:p w:rsidR="00682892" w:rsidRDefault="00682892">
                      <m:oMathPara>
                        <m:oMath>
                          <m:r>
                            <w:rPr>
                              <w:rFonts w:ascii="Cambria Math" w:hAnsi="Cambria Math"/>
                            </w:rPr>
                            <m:t>θ</m:t>
                          </m:r>
                        </m:oMath>
                      </m:oMathPara>
                    </w:p>
                  </w:txbxContent>
                </v:textbox>
              </v:shape>
            </w:pict>
          </mc:Fallback>
        </mc:AlternateContent>
      </w:r>
      <w:r w:rsidRPr="00332AF4">
        <w:rPr>
          <w:noProof/>
          <w:sz w:val="24"/>
          <w:szCs w:val="24"/>
          <w:lang w:eastAsia="en-ZA"/>
        </w:rPr>
        <mc:AlternateContent>
          <mc:Choice Requires="wps">
            <w:drawing>
              <wp:anchor distT="0" distB="0" distL="114300" distR="114300" simplePos="0" relativeHeight="251662336" behindDoc="0" locked="0" layoutInCell="1" allowOverlap="1" wp14:anchorId="6D3F3BC7" wp14:editId="2DE526F9">
                <wp:simplePos x="0" y="0"/>
                <wp:positionH relativeFrom="column">
                  <wp:posOffset>2174488</wp:posOffset>
                </wp:positionH>
                <wp:positionV relativeFrom="paragraph">
                  <wp:posOffset>2053590</wp:posOffset>
                </wp:positionV>
                <wp:extent cx="147444" cy="367990"/>
                <wp:effectExtent l="38100" t="19050" r="81280" b="70485"/>
                <wp:wrapNone/>
                <wp:docPr id="4" name="Freeform 4"/>
                <wp:cNvGraphicFramePr/>
                <a:graphic xmlns:a="http://schemas.openxmlformats.org/drawingml/2006/main">
                  <a:graphicData uri="http://schemas.microsoft.com/office/word/2010/wordprocessingShape">
                    <wps:wsp>
                      <wps:cNvSpPr/>
                      <wps:spPr>
                        <a:xfrm>
                          <a:off x="0" y="0"/>
                          <a:ext cx="147444" cy="367990"/>
                        </a:xfrm>
                        <a:custGeom>
                          <a:avLst/>
                          <a:gdLst>
                            <a:gd name="connsiteX0" fmla="*/ 0 w 147444"/>
                            <a:gd name="connsiteY0" fmla="*/ 0 h 367990"/>
                            <a:gd name="connsiteX1" fmla="*/ 111512 w 147444"/>
                            <a:gd name="connsiteY1" fmla="*/ 122663 h 367990"/>
                            <a:gd name="connsiteX2" fmla="*/ 144966 w 147444"/>
                            <a:gd name="connsiteY2" fmla="*/ 256478 h 367990"/>
                            <a:gd name="connsiteX3" fmla="*/ 144966 w 147444"/>
                            <a:gd name="connsiteY3" fmla="*/ 356839 h 367990"/>
                            <a:gd name="connsiteX4" fmla="*/ 144966 w 147444"/>
                            <a:gd name="connsiteY4" fmla="*/ 367990 h 3679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444" h="367990">
                              <a:moveTo>
                                <a:pt x="0" y="0"/>
                              </a:moveTo>
                              <a:cubicBezTo>
                                <a:pt x="43675" y="39958"/>
                                <a:pt x="87351" y="79917"/>
                                <a:pt x="111512" y="122663"/>
                              </a:cubicBezTo>
                              <a:cubicBezTo>
                                <a:pt x="135673" y="165409"/>
                                <a:pt x="139390" y="217449"/>
                                <a:pt x="144966" y="256478"/>
                              </a:cubicBezTo>
                              <a:cubicBezTo>
                                <a:pt x="150542" y="295507"/>
                                <a:pt x="144966" y="356839"/>
                                <a:pt x="144966" y="356839"/>
                              </a:cubicBezTo>
                              <a:lnTo>
                                <a:pt x="144966" y="367990"/>
                              </a:lnTo>
                            </a:path>
                          </a:pathLst>
                        </a:cu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4" o:spid="_x0000_s1026" style="position:absolute;margin-left:171.2pt;margin-top:161.7pt;width:11.6pt;height:29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147444,367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" path="m,c43675,39958,87351,79917,111512,122663v24161,42746,27878,94786,33454,133815c150542,295507,144966,356839,144966,356839r,11151e" filled="f" strokecolor="black [3200]" strokeweight="2pt">
                <v:shadow on="t" color="black" opacity="24903f" origin=",.5" offset="0,.55556mm"/>
                <v:path arrowok="t" o:connecttype="custom" o:connectlocs="0,0;111512,122663;144966,256478;144966,356839;144966,367990" o:connectangles="0,0,0,0,0"/>
              </v:shape>
            </w:pict>
          </mc:Fallback>
        </mc:AlternateContent>
      </w:r>
      <w:r w:rsidRPr="00332AF4">
        <w:rPr>
          <w:noProof/>
          <w:sz w:val="24"/>
          <w:szCs w:val="24"/>
          <w:lang w:eastAsia="en-ZA"/>
        </w:rPr>
        <mc:AlternateContent>
          <mc:Choice Requires="wps">
            <w:drawing>
              <wp:anchor distT="0" distB="0" distL="114300" distR="114300" simplePos="0" relativeHeight="251659264" behindDoc="0" locked="0" layoutInCell="1" allowOverlap="1" wp14:anchorId="4B14E4AA" wp14:editId="7B952F29">
                <wp:simplePos x="0" y="0"/>
                <wp:positionH relativeFrom="column">
                  <wp:posOffset>1292225</wp:posOffset>
                </wp:positionH>
                <wp:positionV relativeFrom="paragraph">
                  <wp:posOffset>2420264</wp:posOffset>
                </wp:positionV>
                <wp:extent cx="3858322" cy="1"/>
                <wp:effectExtent l="0" t="0" r="0" b="19050"/>
                <wp:wrapNone/>
                <wp:docPr id="2" name="Straight Connector 2"/>
                <wp:cNvGraphicFramePr/>
                <a:graphic xmlns:a="http://schemas.openxmlformats.org/drawingml/2006/main">
                  <a:graphicData uri="http://schemas.microsoft.com/office/word/2010/wordprocessingShape">
                    <wps:wsp>
                      <wps:cNvCnPr/>
                      <wps:spPr>
                        <a:xfrm flipV="1">
                          <a:off x="0" y="0"/>
                          <a:ext cx="3858322" cy="1"/>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75pt,190.55pt" to="405.55pt,19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" strokecolor="black [3040]">
                <v:stroke dashstyle="dash"/>
              </v:line>
            </w:pict>
          </mc:Fallback>
        </mc:AlternateContent>
      </w:r>
      <w:r w:rsidRPr="00332AF4">
        <w:rPr>
          <w:noProof/>
          <w:sz w:val="24"/>
          <w:szCs w:val="24"/>
          <w:lang w:eastAsia="en-ZA"/>
        </w:rPr>
        <w:drawing>
          <wp:inline distT="0" distB="0" distL="0" distR="0" wp14:anchorId="253F3D32" wp14:editId="061B600A">
            <wp:extent cx="3847170" cy="1529228"/>
            <wp:effectExtent l="152400" t="704850" r="115570" b="6997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20225017">
                      <a:off x="0" y="0"/>
                      <a:ext cx="3846957" cy="1529143"/>
                    </a:xfrm>
                    <a:prstGeom prst="rect">
                      <a:avLst/>
                    </a:prstGeom>
                    <a:noFill/>
                    <a:ln>
                      <a:noFill/>
                    </a:ln>
                  </pic:spPr>
                </pic:pic>
              </a:graphicData>
            </a:graphic>
          </wp:inline>
        </w:drawing>
      </w:r>
    </w:p>
    <w:p w:rsidR="00FC4830" w:rsidRDefault="00682892" w:rsidP="00FC4830">
      <w:pPr>
        <w:rPr>
          <w:sz w:val="24"/>
          <w:szCs w:val="24"/>
        </w:rPr>
      </w:pPr>
      <w:r w:rsidRPr="00332AF4">
        <w:rPr>
          <w:sz w:val="24"/>
          <w:szCs w:val="24"/>
        </w:rPr>
        <w:t xml:space="preserve">A </w:t>
      </w:r>
      <w:proofErr w:type="gramStart"/>
      <w:r w:rsidRPr="00332AF4">
        <w:rPr>
          <w:sz w:val="24"/>
          <w:szCs w:val="24"/>
        </w:rPr>
        <w:t xml:space="preserve">force </w:t>
      </w:r>
      <w:proofErr w:type="gramEnd"/>
      <m:oMath>
        <m:acc>
          <m:accPr>
            <m:chr m:val="⃗"/>
            <m:ctrlPr>
              <w:rPr>
                <w:rFonts w:ascii="Cambria Math" w:hAnsi="Cambria Math"/>
                <w:i/>
                <w:sz w:val="24"/>
                <w:szCs w:val="24"/>
              </w:rPr>
            </m:ctrlPr>
          </m:accPr>
          <m:e>
            <m:r>
              <w:rPr>
                <w:rFonts w:ascii="Cambria Math" w:hAnsi="Cambria Math"/>
                <w:sz w:val="24"/>
                <w:szCs w:val="24"/>
              </w:rPr>
              <m:t>F</m:t>
            </m:r>
          </m:e>
        </m:acc>
      </m:oMath>
      <w:r w:rsidRPr="00332AF4">
        <w:rPr>
          <w:sz w:val="24"/>
          <w:szCs w:val="24"/>
        </w:rPr>
        <w:t xml:space="preserve">, directed up the slope, is then applied to the block </w:t>
      </w:r>
      <w:r w:rsidR="00332AF4" w:rsidRPr="00332AF4">
        <w:rPr>
          <w:sz w:val="24"/>
          <w:szCs w:val="24"/>
        </w:rPr>
        <w:t xml:space="preserve">and then gradually increased in </w:t>
      </w:r>
      <w:r w:rsidRPr="00332AF4">
        <w:rPr>
          <w:sz w:val="24"/>
          <w:szCs w:val="24"/>
        </w:rPr>
        <w:t xml:space="preserve">magnitude from zero. During </w:t>
      </w:r>
      <w:r w:rsidR="00332AF4" w:rsidRPr="00332AF4">
        <w:rPr>
          <w:sz w:val="24"/>
          <w:szCs w:val="24"/>
        </w:rPr>
        <w:t>th</w:t>
      </w:r>
      <w:r w:rsidRPr="00332AF4">
        <w:rPr>
          <w:sz w:val="24"/>
          <w:szCs w:val="24"/>
        </w:rPr>
        <w:t>is increase</w:t>
      </w:r>
      <w:r w:rsidR="00332AF4" w:rsidRPr="00332AF4">
        <w:rPr>
          <w:sz w:val="24"/>
          <w:szCs w:val="24"/>
        </w:rPr>
        <w:t xml:space="preserve"> in </w:t>
      </w:r>
      <m:oMath>
        <m:acc>
          <m:accPr>
            <m:chr m:val="⃗"/>
            <m:ctrlPr>
              <w:rPr>
                <w:rFonts w:ascii="Cambria Math" w:hAnsi="Cambria Math"/>
                <w:i/>
                <w:sz w:val="24"/>
                <w:szCs w:val="24"/>
              </w:rPr>
            </m:ctrlPr>
          </m:accPr>
          <m:e>
            <m:r>
              <w:rPr>
                <w:rFonts w:ascii="Cambria Math" w:hAnsi="Cambria Math"/>
                <w:sz w:val="24"/>
                <w:szCs w:val="24"/>
              </w:rPr>
              <m:t>F</m:t>
            </m:r>
          </m:e>
        </m:acc>
      </m:oMath>
      <w:r w:rsidRPr="00332AF4">
        <w:rPr>
          <w:sz w:val="24"/>
          <w:szCs w:val="24"/>
        </w:rPr>
        <w:t xml:space="preserve"> describe wh</w:t>
      </w:r>
      <w:r w:rsidR="00332AF4" w:rsidRPr="00332AF4">
        <w:rPr>
          <w:sz w:val="24"/>
          <w:szCs w:val="24"/>
        </w:rPr>
        <w:t xml:space="preserve">at happens to the magnitude and </w:t>
      </w:r>
      <w:r w:rsidRPr="00332AF4">
        <w:rPr>
          <w:sz w:val="24"/>
          <w:szCs w:val="24"/>
        </w:rPr>
        <w:t xml:space="preserve">direction of the frictional force. </w:t>
      </w:r>
      <w:r w:rsidRPr="00332AF4">
        <w:rPr>
          <w:sz w:val="24"/>
          <w:szCs w:val="24"/>
          <w:u w:val="single"/>
        </w:rPr>
        <w:t>Explain your reasoning.</w:t>
      </w:r>
      <w:r w:rsidR="00FC4830">
        <w:rPr>
          <w:sz w:val="24"/>
          <w:szCs w:val="24"/>
        </w:rPr>
        <w:tab/>
      </w:r>
      <w:r w:rsidR="00FC4830">
        <w:rPr>
          <w:sz w:val="24"/>
          <w:szCs w:val="24"/>
        </w:rPr>
        <w:tab/>
      </w:r>
      <w:r w:rsidR="00FC4830">
        <w:rPr>
          <w:sz w:val="24"/>
          <w:szCs w:val="24"/>
        </w:rPr>
        <w:tab/>
      </w:r>
    </w:p>
    <w:p w:rsidR="00FC4830" w:rsidRDefault="00FC4830" w:rsidP="00FC4830">
      <w:pPr>
        <w:rPr>
          <w:color w:val="FF0000"/>
          <w:sz w:val="24"/>
          <w:szCs w:val="24"/>
        </w:rPr>
      </w:pPr>
      <w:r w:rsidRPr="00FC4830">
        <w:rPr>
          <w:color w:val="FF0000"/>
          <w:sz w:val="24"/>
          <w:szCs w:val="24"/>
        </w:rPr>
        <w:t>Direction of frictional force will initially be upwards in order to prevent the block’s attempted motion down the slope.</w:t>
      </w:r>
    </w:p>
    <w:p w:rsidR="00FC4830" w:rsidRDefault="00FC4830" w:rsidP="00FC4830">
      <w:pPr>
        <w:rPr>
          <w:color w:val="FF0000"/>
          <w:sz w:val="24"/>
          <w:szCs w:val="24"/>
        </w:rPr>
      </w:pPr>
      <w:r w:rsidRPr="00FC4830">
        <w:rPr>
          <w:color w:val="FF0000"/>
          <w:sz w:val="24"/>
          <w:szCs w:val="24"/>
        </w:rPr>
        <w:t xml:space="preserve"> As the force is increased the magnitude of the experienced static friction will decrease until it is zero by Newton’s first law since the force is applied up the slope and the net upslope force must balance the net downslope force. </w:t>
      </w:r>
    </w:p>
    <w:p w:rsidR="00FC4830" w:rsidRDefault="00FC4830" w:rsidP="00FC4830">
      <w:pPr>
        <w:rPr>
          <w:rFonts w:eastAsiaTheme="minorEastAsia"/>
          <w:color w:val="FF0000"/>
          <w:sz w:val="24"/>
          <w:szCs w:val="24"/>
        </w:rPr>
      </w:pPr>
      <w:r w:rsidRPr="00FC4830">
        <w:rPr>
          <w:color w:val="FF0000"/>
          <w:sz w:val="24"/>
          <w:szCs w:val="24"/>
        </w:rPr>
        <w:t xml:space="preserve">After this as the force is increased, the friction will be down the slope and increase as the force is increased, in accordance with Newton’s first law again, until it </w:t>
      </w:r>
      <w:proofErr w:type="gramStart"/>
      <w:r w:rsidRPr="00FC4830">
        <w:rPr>
          <w:color w:val="FF0000"/>
          <w:sz w:val="24"/>
          <w:szCs w:val="24"/>
        </w:rPr>
        <w:t xml:space="preserve">reaches </w:t>
      </w:r>
      <w:proofErr w:type="gramEnd"/>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s,max</m:t>
            </m:r>
          </m:sub>
        </m:sSub>
      </m:oMath>
      <w:r w:rsidRPr="00FC4830">
        <w:rPr>
          <w:rFonts w:eastAsiaTheme="minorEastAsia"/>
          <w:color w:val="FF0000"/>
          <w:sz w:val="24"/>
          <w:szCs w:val="24"/>
        </w:rPr>
        <w:t xml:space="preserve">. </w:t>
      </w:r>
    </w:p>
    <w:p w:rsidR="00FC4830" w:rsidRPr="00FC4830" w:rsidRDefault="00FC4830" w:rsidP="00FC4830">
      <w:pPr>
        <w:rPr>
          <w:color w:val="FF0000"/>
          <w:sz w:val="24"/>
          <w:szCs w:val="24"/>
        </w:rPr>
      </w:pPr>
      <w:r w:rsidRPr="00FC4830">
        <w:rPr>
          <w:rFonts w:eastAsiaTheme="minorEastAsia"/>
          <w:color w:val="FF0000"/>
          <w:sz w:val="24"/>
          <w:szCs w:val="24"/>
        </w:rPr>
        <w:t xml:space="preserve">If the force is increased further then the book will slide up the slope and the frictional force will convert to </w:t>
      </w:r>
      <m:oMath>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f</m:t>
            </m:r>
          </m:e>
          <m:sub>
            <m:r>
              <w:rPr>
                <w:rFonts w:ascii="Cambria Math" w:eastAsiaTheme="minorEastAsia" w:hAnsi="Cambria Math"/>
                <w:color w:val="FF0000"/>
                <w:sz w:val="24"/>
                <w:szCs w:val="24"/>
              </w:rPr>
              <m:t>k</m:t>
            </m:r>
          </m:sub>
        </m:sSub>
      </m:oMath>
      <w:r w:rsidRPr="00FC4830">
        <w:rPr>
          <w:rFonts w:eastAsiaTheme="minorEastAsia"/>
          <w:color w:val="FF0000"/>
          <w:sz w:val="24"/>
          <w:szCs w:val="24"/>
        </w:rPr>
        <w:t xml:space="preserve"> directed down the slope at constant value (regardless of any further increases)</w:t>
      </w:r>
    </w:p>
    <w:p w:rsidR="00332AF4" w:rsidRPr="00FC4830" w:rsidRDefault="00332AF4" w:rsidP="00682892">
      <w:pPr>
        <w:rPr>
          <w:sz w:val="24"/>
          <w:szCs w:val="24"/>
        </w:rPr>
      </w:pPr>
      <w:r w:rsidRPr="00332AF4">
        <w:rPr>
          <w:sz w:val="24"/>
          <w:szCs w:val="24"/>
        </w:rPr>
        <w:tab/>
      </w:r>
      <w:r w:rsidRPr="00332AF4">
        <w:rPr>
          <w:sz w:val="24"/>
          <w:szCs w:val="24"/>
        </w:rPr>
        <w:tab/>
      </w:r>
    </w:p>
    <w:p w:rsidR="00332AF4" w:rsidRDefault="00332AF4" w:rsidP="00682892">
      <w:pPr>
        <w:rPr>
          <w:sz w:val="24"/>
          <w:szCs w:val="24"/>
        </w:rPr>
      </w:pPr>
      <w:r w:rsidRPr="00CB4A29">
        <w:rPr>
          <w:sz w:val="24"/>
          <w:szCs w:val="24"/>
          <w:u w:val="single"/>
        </w:rPr>
        <w:lastRenderedPageBreak/>
        <w:t xml:space="preserve">Question </w:t>
      </w:r>
      <w:r>
        <w:rPr>
          <w:sz w:val="24"/>
          <w:szCs w:val="24"/>
          <w:u w:val="single"/>
        </w:rPr>
        <w:t>2</w:t>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81136E" w:rsidRPr="0081136E">
        <w:rPr>
          <w:sz w:val="24"/>
          <w:szCs w:val="24"/>
          <w:u w:val="single"/>
        </w:rPr>
        <w:t>[11]</w:t>
      </w:r>
    </w:p>
    <w:p w:rsidR="00332AF4" w:rsidRPr="00332AF4" w:rsidRDefault="00332AF4" w:rsidP="00332AF4">
      <w:pPr>
        <w:pStyle w:val="ListParagraph"/>
        <w:numPr>
          <w:ilvl w:val="0"/>
          <w:numId w:val="2"/>
        </w:numPr>
        <w:rPr>
          <w:sz w:val="24"/>
          <w:szCs w:val="24"/>
        </w:rPr>
      </w:pPr>
      <w:r w:rsidRPr="00332AF4">
        <w:rPr>
          <w:sz w:val="24"/>
          <w:szCs w:val="24"/>
        </w:rPr>
        <w:t>Give an example where the normal force does work on an object.</w:t>
      </w:r>
      <w:r w:rsidRPr="00332AF4">
        <w:rPr>
          <w:sz w:val="24"/>
          <w:szCs w:val="24"/>
        </w:rPr>
        <w:tab/>
      </w:r>
      <w:r w:rsidRPr="00332AF4">
        <w:rPr>
          <w:sz w:val="24"/>
          <w:szCs w:val="24"/>
        </w:rPr>
        <w:tab/>
      </w:r>
      <w:r w:rsidRPr="00332AF4">
        <w:rPr>
          <w:sz w:val="24"/>
          <w:szCs w:val="24"/>
        </w:rPr>
        <w:tab/>
        <w:t>(</w:t>
      </w:r>
      <w:r w:rsidR="0081136E">
        <w:rPr>
          <w:sz w:val="24"/>
          <w:szCs w:val="24"/>
        </w:rPr>
        <w:t>2</w:t>
      </w:r>
      <w:r w:rsidRPr="00332AF4">
        <w:rPr>
          <w:sz w:val="24"/>
          <w:szCs w:val="24"/>
        </w:rPr>
        <w:t>)</w:t>
      </w:r>
    </w:p>
    <w:p w:rsidR="00332AF4" w:rsidRPr="00FC4830" w:rsidRDefault="00FC4830" w:rsidP="00682892">
      <w:pPr>
        <w:rPr>
          <w:color w:val="FF0000"/>
          <w:sz w:val="24"/>
          <w:szCs w:val="24"/>
        </w:rPr>
      </w:pPr>
      <w:r w:rsidRPr="00FC4830">
        <w:rPr>
          <w:color w:val="FF0000"/>
          <w:sz w:val="24"/>
          <w:szCs w:val="24"/>
        </w:rPr>
        <w:t>A box resting on the floor of a</w:t>
      </w:r>
      <w:r>
        <w:rPr>
          <w:color w:val="FF0000"/>
          <w:sz w:val="24"/>
          <w:szCs w:val="24"/>
        </w:rPr>
        <w:t>n</w:t>
      </w:r>
      <w:r w:rsidRPr="00FC4830">
        <w:rPr>
          <w:color w:val="FF0000"/>
          <w:sz w:val="24"/>
          <w:szCs w:val="24"/>
        </w:rPr>
        <w:t xml:space="preserve"> elevator and the elevator is accelerating upwards</w:t>
      </w:r>
    </w:p>
    <w:p w:rsidR="00332AF4" w:rsidRPr="00FC4830" w:rsidRDefault="00FC4830" w:rsidP="00682892">
      <w:pPr>
        <w:rPr>
          <w:color w:val="FF0000"/>
          <w:sz w:val="24"/>
        </w:rPr>
      </w:pPr>
      <w:proofErr w:type="gramStart"/>
      <w:r w:rsidRPr="00FC4830">
        <w:rPr>
          <w:color w:val="FF0000"/>
          <w:sz w:val="24"/>
        </w:rPr>
        <w:t>Or suitable example.</w:t>
      </w:r>
      <w:proofErr w:type="gramEnd"/>
      <w:r w:rsidRPr="00FC4830">
        <w:rPr>
          <w:color w:val="FF0000"/>
          <w:sz w:val="24"/>
        </w:rPr>
        <w:t xml:space="preserve"> Please check that the force present is actually a normal force and that the normal force is not directed perpendicular to motion</w:t>
      </w:r>
    </w:p>
    <w:p w:rsidR="00332AF4" w:rsidRDefault="00332AF4" w:rsidP="00682892"/>
    <w:p w:rsidR="00FC4830" w:rsidRDefault="00FC4830" w:rsidP="00682892"/>
    <w:p w:rsidR="00332AF4" w:rsidRDefault="00332AF4" w:rsidP="00682892"/>
    <w:p w:rsidR="00332AF4" w:rsidRPr="00332AF4" w:rsidRDefault="00332AF4" w:rsidP="00332AF4">
      <w:pPr>
        <w:pStyle w:val="ListParagraph"/>
        <w:numPr>
          <w:ilvl w:val="0"/>
          <w:numId w:val="2"/>
        </w:numPr>
        <w:rPr>
          <w:sz w:val="24"/>
          <w:szCs w:val="24"/>
        </w:rPr>
      </w:pPr>
      <w:r w:rsidRPr="00332AF4">
        <w:rPr>
          <w:rFonts w:eastAsiaTheme="minorEastAsia"/>
        </w:rPr>
        <w:t xml:space="preserve">The </w:t>
      </w:r>
      <w:r w:rsidRPr="00332AF4">
        <w:rPr>
          <w:rFonts w:eastAsiaTheme="minorEastAsia"/>
          <w:sz w:val="24"/>
          <w:szCs w:val="24"/>
        </w:rPr>
        <w:t>work done on an object is always zero if the force acting on it is zero but is the force acting on the object necessarily zero if the work done is zero? Explain</w:t>
      </w:r>
      <w:r w:rsidRPr="00332AF4">
        <w:rPr>
          <w:rFonts w:eastAsiaTheme="minorEastAsia"/>
          <w:sz w:val="24"/>
          <w:szCs w:val="24"/>
        </w:rPr>
        <w:tab/>
      </w:r>
      <w:r>
        <w:rPr>
          <w:rFonts w:eastAsiaTheme="minorEastAsia"/>
          <w:sz w:val="24"/>
          <w:szCs w:val="24"/>
        </w:rPr>
        <w:t>(</w:t>
      </w:r>
      <w:r w:rsidR="0081136E">
        <w:rPr>
          <w:rFonts w:eastAsiaTheme="minorEastAsia"/>
          <w:sz w:val="24"/>
          <w:szCs w:val="24"/>
        </w:rPr>
        <w:t>3</w:t>
      </w:r>
      <w:r>
        <w:rPr>
          <w:rFonts w:eastAsiaTheme="minorEastAsia"/>
          <w:sz w:val="24"/>
          <w:szCs w:val="24"/>
        </w:rPr>
        <w:t>)</w:t>
      </w:r>
    </w:p>
    <w:p w:rsidR="00FC4830" w:rsidRPr="00FC4830" w:rsidRDefault="00FC4830" w:rsidP="00FC4830">
      <w:pPr>
        <w:rPr>
          <w:rFonts w:eastAsiaTheme="minorEastAsia"/>
          <w:color w:val="FF0000"/>
        </w:rPr>
      </w:pPr>
      <w:r w:rsidRPr="00FC4830">
        <w:rPr>
          <w:rFonts w:eastAsiaTheme="minorEastAsia"/>
          <w:color w:val="FF0000"/>
        </w:rPr>
        <w:t>No.</w:t>
      </w:r>
    </w:p>
    <w:p w:rsidR="00FC4830" w:rsidRPr="00FC4830" w:rsidRDefault="00FC4830" w:rsidP="00FC4830">
      <w:pPr>
        <w:rPr>
          <w:rFonts w:eastAsiaTheme="minorEastAsia"/>
          <w:color w:val="FF0000"/>
        </w:rPr>
      </w:pPr>
      <w:r w:rsidRPr="00FC4830">
        <w:rPr>
          <w:rFonts w:eastAsiaTheme="minorEastAsia"/>
          <w:color w:val="FF0000"/>
        </w:rPr>
        <w:t>Counter example: Any constant force of nonzero magnitude F perpendicular to direction of motion</w:t>
      </w:r>
    </w:p>
    <w:p w:rsidR="00332AF4" w:rsidRDefault="00FC4830" w:rsidP="00FC4830">
      <w:pPr>
        <w:pStyle w:val="ListParagraph"/>
        <w:rPr>
          <w:sz w:val="24"/>
          <w:szCs w:val="24"/>
        </w:rPr>
      </w:pPr>
      <m:oMathPara>
        <m:oMath>
          <m:r>
            <w:rPr>
              <w:rFonts w:ascii="Cambria Math" w:eastAsiaTheme="minorEastAsia" w:hAnsi="Cambria Math"/>
              <w:color w:val="FF0000"/>
            </w:rPr>
            <m:t>W=Fd</m:t>
          </m:r>
          <m:func>
            <m:funcPr>
              <m:ctrlPr>
                <w:rPr>
                  <w:rFonts w:ascii="Cambria Math" w:eastAsiaTheme="minorEastAsia" w:hAnsi="Cambria Math"/>
                  <w:i/>
                  <w:color w:val="FF0000"/>
                </w:rPr>
              </m:ctrlPr>
            </m:funcPr>
            <m:fName>
              <m:r>
                <m:rPr>
                  <m:sty m:val="p"/>
                </m:rPr>
                <w:rPr>
                  <w:rFonts w:ascii="Cambria Math" w:hAnsi="Cambria Math"/>
                  <w:color w:val="FF0000"/>
                </w:rPr>
                <m:t>cos</m:t>
              </m:r>
            </m:fName>
            <m:e>
              <m:r>
                <w:rPr>
                  <w:rFonts w:ascii="Cambria Math" w:eastAsiaTheme="minorEastAsia" w:hAnsi="Cambria Math"/>
                  <w:color w:val="FF0000"/>
                </w:rPr>
                <m:t>90°</m:t>
              </m:r>
            </m:e>
          </m:func>
          <m:r>
            <w:rPr>
              <w:rFonts w:ascii="Cambria Math" w:eastAsiaTheme="minorEastAsia" w:hAnsi="Cambria Math"/>
              <w:color w:val="FF0000"/>
            </w:rPr>
            <m:t>=0</m:t>
          </m:r>
        </m:oMath>
      </m:oMathPara>
    </w:p>
    <w:p w:rsidR="00332AF4" w:rsidRDefault="00332AF4" w:rsidP="00332AF4">
      <w:pPr>
        <w:rPr>
          <w:sz w:val="24"/>
          <w:szCs w:val="24"/>
        </w:rPr>
      </w:pPr>
    </w:p>
    <w:p w:rsidR="0081136E" w:rsidRDefault="0081136E" w:rsidP="00332AF4">
      <w:pPr>
        <w:rPr>
          <w:sz w:val="24"/>
          <w:szCs w:val="24"/>
        </w:rPr>
      </w:pPr>
    </w:p>
    <w:p w:rsidR="0081136E" w:rsidRDefault="0081136E" w:rsidP="00332AF4">
      <w:pPr>
        <w:rPr>
          <w:sz w:val="24"/>
          <w:szCs w:val="24"/>
        </w:rPr>
      </w:pPr>
    </w:p>
    <w:p w:rsidR="0081136E" w:rsidRPr="0081136E" w:rsidRDefault="0081136E" w:rsidP="0081136E">
      <w:pPr>
        <w:pStyle w:val="ListParagraph"/>
        <w:numPr>
          <w:ilvl w:val="0"/>
          <w:numId w:val="2"/>
        </w:numPr>
        <w:rPr>
          <w:sz w:val="24"/>
          <w:szCs w:val="24"/>
        </w:rPr>
      </w:pPr>
      <w:r>
        <w:rPr>
          <w:sz w:val="24"/>
          <w:szCs w:val="24"/>
        </w:rPr>
        <w:t>Spring A is stiffer than spring B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A</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B</m:t>
            </m:r>
          </m:sub>
        </m:sSub>
      </m:oMath>
      <w:r>
        <w:rPr>
          <w:rFonts w:eastAsiaTheme="minorEastAsia"/>
          <w:sz w:val="24"/>
          <w:szCs w:val="24"/>
        </w:rPr>
        <w:t>). Which spring will do more work if the springs are compressed by:</w:t>
      </w:r>
    </w:p>
    <w:p w:rsidR="0081136E" w:rsidRPr="0081136E" w:rsidRDefault="0081136E" w:rsidP="0081136E">
      <w:pPr>
        <w:pStyle w:val="ListParagraph"/>
        <w:numPr>
          <w:ilvl w:val="0"/>
          <w:numId w:val="4"/>
        </w:numPr>
        <w:rPr>
          <w:sz w:val="24"/>
          <w:szCs w:val="24"/>
        </w:rPr>
      </w:pPr>
      <w:proofErr w:type="gramStart"/>
      <w:r w:rsidRPr="0081136E">
        <w:rPr>
          <w:rFonts w:eastAsiaTheme="minorEastAsia"/>
          <w:sz w:val="24"/>
          <w:szCs w:val="24"/>
        </w:rPr>
        <w:t>the</w:t>
      </w:r>
      <w:proofErr w:type="gramEnd"/>
      <w:r w:rsidRPr="0081136E">
        <w:rPr>
          <w:rFonts w:eastAsiaTheme="minorEastAsia"/>
          <w:sz w:val="24"/>
          <w:szCs w:val="24"/>
        </w:rPr>
        <w:t xml:space="preserve"> same distance</w:t>
      </w:r>
      <w:r>
        <w:rPr>
          <w:rFonts w:eastAsiaTheme="minorEastAsia"/>
          <w:sz w:val="24"/>
          <w:szCs w:val="24"/>
        </w:rPr>
        <w:t>. Explain</w:t>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(3)</w:t>
      </w:r>
    </w:p>
    <w:p w:rsidR="0081136E" w:rsidRPr="00FC4830" w:rsidRDefault="00FC4830" w:rsidP="0081136E">
      <w:pPr>
        <w:rPr>
          <w:color w:val="FF0000"/>
          <w:sz w:val="24"/>
          <w:szCs w:val="24"/>
        </w:rPr>
      </w:pPr>
      <w:r w:rsidRPr="00FC4830">
        <w:rPr>
          <w:color w:val="FF0000"/>
        </w:rPr>
        <w:t xml:space="preserve">A will do more work. </w:t>
      </w:r>
      <m:oMath>
        <m:r>
          <w:rPr>
            <w:rFonts w:ascii="Cambria Math" w:hAnsi="Cambria Math"/>
            <w:color w:val="FF0000"/>
          </w:rPr>
          <m:t>W=</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k</m:t>
        </m:r>
        <m:sSubSup>
          <m:sSubSupPr>
            <m:ctrlPr>
              <w:rPr>
                <w:rFonts w:ascii="Cambria Math" w:hAnsi="Cambria Math"/>
                <w:i/>
                <w:color w:val="FF0000"/>
              </w:rPr>
            </m:ctrlPr>
          </m:sSubSupPr>
          <m:e>
            <m:r>
              <w:rPr>
                <w:rFonts w:ascii="Cambria Math" w:hAnsi="Cambria Math"/>
                <w:color w:val="FF0000"/>
              </w:rPr>
              <m:t>x</m:t>
            </m:r>
          </m:e>
          <m:sub>
            <m:r>
              <w:rPr>
                <w:rFonts w:ascii="Cambria Math" w:hAnsi="Cambria Math"/>
                <w:color w:val="FF0000"/>
              </w:rPr>
              <m:t>i</m:t>
            </m:r>
          </m:sub>
          <m:sup>
            <m:r>
              <w:rPr>
                <w:rFonts w:ascii="Cambria Math" w:hAnsi="Cambria Math"/>
                <w:color w:val="FF0000"/>
              </w:rPr>
              <m:t>2</m:t>
            </m:r>
          </m:sup>
        </m:sSubSup>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k</m:t>
        </m:r>
        <m:sSubSup>
          <m:sSubSupPr>
            <m:ctrlPr>
              <w:rPr>
                <w:rFonts w:ascii="Cambria Math" w:hAnsi="Cambria Math"/>
                <w:i/>
                <w:color w:val="FF0000"/>
              </w:rPr>
            </m:ctrlPr>
          </m:sSubSupPr>
          <m:e>
            <m:r>
              <w:rPr>
                <w:rFonts w:ascii="Cambria Math" w:hAnsi="Cambria Math"/>
                <w:color w:val="FF0000"/>
              </w:rPr>
              <m:t>x</m:t>
            </m:r>
          </m:e>
          <m:sub>
            <m:r>
              <w:rPr>
                <w:rFonts w:ascii="Cambria Math" w:hAnsi="Cambria Math"/>
                <w:color w:val="FF0000"/>
              </w:rPr>
              <m:t>f</m:t>
            </m:r>
          </m:sub>
          <m:sup>
            <m:r>
              <w:rPr>
                <w:rFonts w:ascii="Cambria Math" w:hAnsi="Cambria Math"/>
                <w:color w:val="FF0000"/>
              </w:rPr>
              <m:t>2</m:t>
            </m:r>
          </m:sup>
        </m:sSubSup>
      </m:oMath>
      <w:r w:rsidRPr="00FC4830">
        <w:rPr>
          <w:rFonts w:eastAsiaTheme="minorEastAsia"/>
          <w:color w:val="FF0000"/>
        </w:rPr>
        <w:t xml:space="preserve"> </w:t>
      </w:r>
      <w:proofErr w:type="gramStart"/>
      <w:r w:rsidRPr="00FC4830">
        <w:rPr>
          <w:rFonts w:eastAsiaTheme="minorEastAsia"/>
          <w:color w:val="FF0000"/>
        </w:rPr>
        <w:t>thus</w:t>
      </w:r>
      <w:proofErr w:type="gramEnd"/>
      <w:r w:rsidRPr="00FC4830">
        <w:rPr>
          <w:rFonts w:eastAsiaTheme="minorEastAsia"/>
          <w:color w:val="FF0000"/>
        </w:rPr>
        <w:t xml:space="preserve"> if they are compressed the same distance (</w:t>
      </w:r>
      <m:oMath>
        <m:sSubSup>
          <m:sSubSupPr>
            <m:ctrlPr>
              <w:rPr>
                <w:rFonts w:ascii="Cambria Math" w:eastAsiaTheme="minorEastAsia" w:hAnsi="Cambria Math"/>
                <w:i/>
                <w:color w:val="FF0000"/>
              </w:rPr>
            </m:ctrlPr>
          </m:sSubSupPr>
          <m:e>
            <m:r>
              <w:rPr>
                <w:rFonts w:ascii="Cambria Math" w:eastAsiaTheme="minorEastAsia" w:hAnsi="Cambria Math"/>
                <w:color w:val="FF0000"/>
              </w:rPr>
              <m:t>x</m:t>
            </m:r>
          </m:e>
          <m:sub>
            <m:r>
              <w:rPr>
                <w:rFonts w:ascii="Cambria Math" w:eastAsiaTheme="minorEastAsia" w:hAnsi="Cambria Math"/>
                <w:color w:val="FF0000"/>
              </w:rPr>
              <m:t>i</m:t>
            </m:r>
          </m:sub>
          <m:sup>
            <m:r>
              <w:rPr>
                <w:rFonts w:ascii="Cambria Math" w:eastAsiaTheme="minorEastAsia" w:hAnsi="Cambria Math"/>
                <w:color w:val="FF0000"/>
              </w:rPr>
              <m:t>2</m:t>
            </m:r>
          </m:sup>
        </m:sSubSup>
        <m:r>
          <w:rPr>
            <w:rFonts w:ascii="Cambria Math" w:eastAsiaTheme="minorEastAsia" w:hAnsi="Cambria Math"/>
            <w:color w:val="FF0000"/>
          </w:rPr>
          <m:t>-</m:t>
        </m:r>
        <m:sSubSup>
          <m:sSubSupPr>
            <m:ctrlPr>
              <w:rPr>
                <w:rFonts w:ascii="Cambria Math" w:eastAsiaTheme="minorEastAsia" w:hAnsi="Cambria Math"/>
                <w:i/>
                <w:color w:val="FF0000"/>
              </w:rPr>
            </m:ctrlPr>
          </m:sSubSupPr>
          <m:e>
            <m:r>
              <w:rPr>
                <w:rFonts w:ascii="Cambria Math" w:eastAsiaTheme="minorEastAsia" w:hAnsi="Cambria Math"/>
                <w:color w:val="FF0000"/>
              </w:rPr>
              <m:t>x</m:t>
            </m:r>
          </m:e>
          <m:sub>
            <m:r>
              <w:rPr>
                <w:rFonts w:ascii="Cambria Math" w:eastAsiaTheme="minorEastAsia" w:hAnsi="Cambria Math"/>
                <w:color w:val="FF0000"/>
              </w:rPr>
              <m:t>f</m:t>
            </m:r>
          </m:sub>
          <m:sup>
            <m:r>
              <w:rPr>
                <w:rFonts w:ascii="Cambria Math" w:eastAsiaTheme="minorEastAsia" w:hAnsi="Cambria Math"/>
                <w:color w:val="FF0000"/>
              </w:rPr>
              <m:t>2</m:t>
            </m:r>
          </m:sup>
        </m:sSubSup>
      </m:oMath>
      <w:r w:rsidRPr="00FC4830">
        <w:rPr>
          <w:rFonts w:eastAsiaTheme="minorEastAsia"/>
          <w:color w:val="FF0000"/>
        </w:rPr>
        <w:t>is the same) then the spring with the higher spring constant does more work</w:t>
      </w:r>
    </w:p>
    <w:p w:rsidR="0081136E" w:rsidRDefault="0081136E" w:rsidP="0081136E">
      <w:pPr>
        <w:pStyle w:val="ListParagraph"/>
        <w:numPr>
          <w:ilvl w:val="0"/>
          <w:numId w:val="4"/>
        </w:numPr>
        <w:rPr>
          <w:sz w:val="24"/>
          <w:szCs w:val="24"/>
        </w:rPr>
      </w:pPr>
      <w:proofErr w:type="gramStart"/>
      <w:r>
        <w:rPr>
          <w:sz w:val="24"/>
          <w:szCs w:val="24"/>
        </w:rPr>
        <w:t>the</w:t>
      </w:r>
      <w:proofErr w:type="gramEnd"/>
      <w:r>
        <w:rPr>
          <w:sz w:val="24"/>
          <w:szCs w:val="24"/>
        </w:rPr>
        <w:t xml:space="preserve"> same magnitude force. Explain</w:t>
      </w:r>
      <w:r>
        <w:rPr>
          <w:sz w:val="24"/>
          <w:szCs w:val="24"/>
        </w:rPr>
        <w:tab/>
      </w:r>
      <w:r>
        <w:rPr>
          <w:sz w:val="24"/>
          <w:szCs w:val="24"/>
        </w:rPr>
        <w:tab/>
      </w:r>
      <w:r>
        <w:rPr>
          <w:sz w:val="24"/>
          <w:szCs w:val="24"/>
        </w:rPr>
        <w:tab/>
      </w:r>
      <w:r>
        <w:rPr>
          <w:sz w:val="24"/>
          <w:szCs w:val="24"/>
        </w:rPr>
        <w:tab/>
      </w:r>
      <w:r>
        <w:rPr>
          <w:sz w:val="24"/>
          <w:szCs w:val="24"/>
        </w:rPr>
        <w:tab/>
        <w:t>(3)</w:t>
      </w:r>
    </w:p>
    <w:p w:rsidR="00FC4830" w:rsidRPr="00FC4830" w:rsidRDefault="00FC4830" w:rsidP="00FC4830">
      <w:pPr>
        <w:rPr>
          <w:color w:val="FF0000"/>
        </w:rPr>
      </w:pPr>
      <w:r w:rsidRPr="00FC4830">
        <w:rPr>
          <w:color w:val="FF0000"/>
        </w:rPr>
        <w:t>B will do more work. Since F=-</w:t>
      </w:r>
      <w:proofErr w:type="spellStart"/>
      <w:r w:rsidRPr="00FC4830">
        <w:rPr>
          <w:color w:val="FF0000"/>
        </w:rPr>
        <w:t>kx</w:t>
      </w:r>
      <w:proofErr w:type="spellEnd"/>
      <w:r w:rsidRPr="00FC4830">
        <w:rPr>
          <w:color w:val="FF0000"/>
        </w:rPr>
        <w:t xml:space="preserve"> then by keeping F the same in both cases this means that the distance compressed for A will be proportionally smaller than the distance compressed for B e.g. if A is twice as stiff as B then B will be compressed twice as much. However work relies on the square of the compressed distance so then B will do more work since it has been co</w:t>
      </w:r>
      <w:r>
        <w:rPr>
          <w:color w:val="FF0000"/>
        </w:rPr>
        <w:t>mpressed the larger distance i.e</w:t>
      </w:r>
      <w:r w:rsidRPr="00FC4830">
        <w:rPr>
          <w:color w:val="FF0000"/>
        </w:rPr>
        <w:t xml:space="preserve">. </w:t>
      </w:r>
      <w:r>
        <w:rPr>
          <w:color w:val="FF0000"/>
        </w:rPr>
        <w:t>the work done by spring A in this</w:t>
      </w:r>
      <w:r w:rsidRPr="00FC4830">
        <w:rPr>
          <w:color w:val="FF0000"/>
        </w:rPr>
        <w:t xml:space="preserve"> case </w:t>
      </w:r>
      <m:oMath>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A</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sSub>
          <m:sSubPr>
            <m:ctrlPr>
              <w:rPr>
                <w:rFonts w:ascii="Cambria Math" w:hAnsi="Cambria Math"/>
                <w:i/>
                <w:color w:val="FF0000"/>
              </w:rPr>
            </m:ctrlPr>
          </m:sSubPr>
          <m:e>
            <m:r>
              <w:rPr>
                <w:rFonts w:ascii="Cambria Math" w:hAnsi="Cambria Math"/>
                <w:color w:val="FF0000"/>
              </w:rPr>
              <m:t>k</m:t>
            </m:r>
          </m:e>
          <m:sub>
            <m:r>
              <w:rPr>
                <w:rFonts w:ascii="Cambria Math" w:hAnsi="Cambria Math"/>
                <w:color w:val="FF0000"/>
              </w:rPr>
              <m:t>A</m:t>
            </m:r>
          </m:sub>
        </m:sSub>
        <m:sSubSup>
          <m:sSubSupPr>
            <m:ctrlPr>
              <w:rPr>
                <w:rFonts w:ascii="Cambria Math" w:hAnsi="Cambria Math"/>
                <w:i/>
                <w:color w:val="FF0000"/>
              </w:rPr>
            </m:ctrlPr>
          </m:sSubSupPr>
          <m:e>
            <m:r>
              <w:rPr>
                <w:rFonts w:ascii="Cambria Math" w:hAnsi="Cambria Math"/>
                <w:color w:val="FF0000"/>
              </w:rPr>
              <m:t>x</m:t>
            </m:r>
          </m:e>
          <m:sub>
            <m:r>
              <w:rPr>
                <w:rFonts w:ascii="Cambria Math" w:hAnsi="Cambria Math"/>
                <w:color w:val="FF0000"/>
              </w:rPr>
              <m:t>A</m:t>
            </m:r>
          </m:sub>
          <m:sup>
            <m:r>
              <w:rPr>
                <w:rFonts w:ascii="Cambria Math" w:hAnsi="Cambria Math"/>
                <w:color w:val="FF0000"/>
              </w:rPr>
              <m:t>2</m:t>
            </m:r>
          </m:sup>
        </m:sSubSup>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sSub>
          <m:sSubPr>
            <m:ctrlPr>
              <w:rPr>
                <w:rFonts w:ascii="Cambria Math" w:hAnsi="Cambria Math"/>
                <w:i/>
                <w:color w:val="FF0000"/>
              </w:rPr>
            </m:ctrlPr>
          </m:sSubPr>
          <m:e>
            <m:r>
              <w:rPr>
                <w:rFonts w:ascii="Cambria Math" w:hAnsi="Cambria Math"/>
                <w:color w:val="FF0000"/>
              </w:rPr>
              <m:t>2k</m:t>
            </m:r>
          </m:e>
          <m:sub>
            <m:r>
              <w:rPr>
                <w:rFonts w:ascii="Cambria Math" w:hAnsi="Cambria Math"/>
                <w:color w:val="FF0000"/>
              </w:rPr>
              <m:t>B</m:t>
            </m:r>
          </m:sub>
        </m:sSub>
        <m:sSup>
          <m:sSupPr>
            <m:ctrlPr>
              <w:rPr>
                <w:rFonts w:ascii="Cambria Math" w:hAnsi="Cambria Math"/>
                <w:i/>
                <w:color w:val="FF0000"/>
              </w:rPr>
            </m:ctrlPr>
          </m:sSupPr>
          <m:e>
            <m:d>
              <m:dPr>
                <m:ctrlPr>
                  <w:rPr>
                    <w:rFonts w:ascii="Cambria Math" w:hAnsi="Cambria Math"/>
                    <w:i/>
                    <w:color w:val="FF0000"/>
                  </w:rPr>
                </m:ctrlPr>
              </m:dPr>
              <m:e>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B</m:t>
                        </m:r>
                      </m:sub>
                    </m:sSub>
                  </m:num>
                  <m:den>
                    <m:r>
                      <w:rPr>
                        <w:rFonts w:ascii="Cambria Math" w:hAnsi="Cambria Math"/>
                        <w:color w:val="FF0000"/>
                      </w:rPr>
                      <m:t>2</m:t>
                    </m:r>
                  </m:den>
                </m:f>
              </m:e>
            </m:d>
          </m:e>
          <m:sup>
            <m:r>
              <w:rPr>
                <w:rFonts w:ascii="Cambria Math" w:hAnsi="Cambria Math"/>
                <w:color w:val="FF0000"/>
              </w:rPr>
              <m:t>2</m:t>
            </m:r>
          </m:sup>
        </m:sSup>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4</m:t>
            </m:r>
          </m:den>
        </m:f>
        <m:sSub>
          <m:sSubPr>
            <m:ctrlPr>
              <w:rPr>
                <w:rFonts w:ascii="Cambria Math" w:hAnsi="Cambria Math"/>
                <w:i/>
                <w:color w:val="FF0000"/>
              </w:rPr>
            </m:ctrlPr>
          </m:sSubPr>
          <m:e>
            <m:r>
              <w:rPr>
                <w:rFonts w:ascii="Cambria Math" w:hAnsi="Cambria Math"/>
                <w:color w:val="FF0000"/>
              </w:rPr>
              <m:t>k</m:t>
            </m:r>
          </m:e>
          <m:sub>
            <m:r>
              <w:rPr>
                <w:rFonts w:ascii="Cambria Math" w:hAnsi="Cambria Math"/>
                <w:color w:val="FF0000"/>
              </w:rPr>
              <m:t>B</m:t>
            </m:r>
          </m:sub>
        </m:sSub>
        <m:sSubSup>
          <m:sSubSupPr>
            <m:ctrlPr>
              <w:rPr>
                <w:rFonts w:ascii="Cambria Math" w:hAnsi="Cambria Math"/>
                <w:i/>
                <w:color w:val="FF0000"/>
              </w:rPr>
            </m:ctrlPr>
          </m:sSubSupPr>
          <m:e>
            <m:r>
              <w:rPr>
                <w:rFonts w:ascii="Cambria Math" w:hAnsi="Cambria Math"/>
                <w:color w:val="FF0000"/>
              </w:rPr>
              <m:t>x</m:t>
            </m:r>
          </m:e>
          <m:sub>
            <m:r>
              <w:rPr>
                <w:rFonts w:ascii="Cambria Math" w:hAnsi="Cambria Math"/>
                <w:color w:val="FF0000"/>
              </w:rPr>
              <m:t>B</m:t>
            </m:r>
          </m:sub>
          <m:sup>
            <m:r>
              <w:rPr>
                <w:rFonts w:ascii="Cambria Math" w:hAnsi="Cambria Math"/>
                <w:color w:val="FF0000"/>
              </w:rPr>
              <m:t>2</m:t>
            </m:r>
          </m:sup>
        </m:sSubSup>
        <m: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B</m:t>
                </m:r>
              </m:sub>
            </m:sSub>
          </m:num>
          <m:den>
            <m:r>
              <w:rPr>
                <w:rFonts w:ascii="Cambria Math" w:hAnsi="Cambria Math"/>
                <w:color w:val="FF0000"/>
              </w:rPr>
              <m:t>2</m:t>
            </m:r>
          </m:den>
        </m:f>
      </m:oMath>
      <w:r>
        <w:rPr>
          <w:rFonts w:eastAsiaTheme="minorEastAsia"/>
          <w:color w:val="FF0000"/>
        </w:rPr>
        <w:t xml:space="preserve"> since </w:t>
      </w:r>
      <m:oMath>
        <m:sSub>
          <m:sSubPr>
            <m:ctrlPr>
              <w:rPr>
                <w:rFonts w:ascii="Cambria Math" w:eastAsiaTheme="minorEastAsia" w:hAnsi="Cambria Math"/>
                <w:i/>
                <w:color w:val="FF0000"/>
              </w:rPr>
            </m:ctrlPr>
          </m:sSubPr>
          <m:e>
            <m:r>
              <w:rPr>
                <w:rFonts w:ascii="Cambria Math" w:eastAsiaTheme="minorEastAsia" w:hAnsi="Cambria Math"/>
                <w:color w:val="FF0000"/>
              </w:rPr>
              <m:t>x</m:t>
            </m:r>
          </m:e>
          <m:sub>
            <m:r>
              <w:rPr>
                <w:rFonts w:ascii="Cambria Math" w:eastAsiaTheme="minorEastAsia" w:hAnsi="Cambria Math"/>
                <w:color w:val="FF0000"/>
              </w:rPr>
              <m:t>A</m:t>
            </m:r>
          </m:sub>
        </m:sSub>
        <m:r>
          <w:rPr>
            <w:rFonts w:ascii="Cambria Math" w:eastAsiaTheme="minorEastAsia" w:hAnsi="Cambria Math"/>
            <w:color w:val="FF0000"/>
          </w:rPr>
          <m:t>=</m:t>
        </m:r>
        <m:f>
          <m:fPr>
            <m:ctrlPr>
              <w:rPr>
                <w:rFonts w:ascii="Cambria Math" w:eastAsiaTheme="minorEastAsia" w:hAnsi="Cambria Math"/>
                <w:i/>
                <w:color w:val="FF0000"/>
              </w:rPr>
            </m:ctrlPr>
          </m:fPr>
          <m:num>
            <m:r>
              <w:rPr>
                <w:rFonts w:ascii="Cambria Math" w:eastAsiaTheme="minorEastAsia" w:hAnsi="Cambria Math"/>
                <w:color w:val="FF0000"/>
              </w:rPr>
              <m:t>F</m:t>
            </m:r>
          </m:num>
          <m:den>
            <m:sSub>
              <m:sSubPr>
                <m:ctrlPr>
                  <w:rPr>
                    <w:rFonts w:ascii="Cambria Math" w:eastAsiaTheme="minorEastAsia" w:hAnsi="Cambria Math"/>
                    <w:i/>
                    <w:color w:val="FF0000"/>
                  </w:rPr>
                </m:ctrlPr>
              </m:sSubPr>
              <m:e>
                <m:r>
                  <w:rPr>
                    <w:rFonts w:ascii="Cambria Math" w:eastAsiaTheme="minorEastAsia" w:hAnsi="Cambria Math"/>
                    <w:color w:val="FF0000"/>
                  </w:rPr>
                  <m:t>k</m:t>
                </m:r>
              </m:e>
              <m:sub>
                <m:r>
                  <w:rPr>
                    <w:rFonts w:ascii="Cambria Math" w:eastAsiaTheme="minorEastAsia" w:hAnsi="Cambria Math"/>
                    <w:color w:val="FF0000"/>
                  </w:rPr>
                  <m:t>A</m:t>
                </m:r>
              </m:sub>
            </m:sSub>
          </m:den>
        </m:f>
        <m:r>
          <w:rPr>
            <w:rFonts w:ascii="Cambria Math" w:eastAsiaTheme="minorEastAsia" w:hAnsi="Cambria Math"/>
            <w:color w:val="FF0000"/>
          </w:rPr>
          <m:t>=</m:t>
        </m:r>
        <m:f>
          <m:fPr>
            <m:ctrlPr>
              <w:rPr>
                <w:rFonts w:ascii="Cambria Math" w:eastAsiaTheme="minorEastAsia" w:hAnsi="Cambria Math"/>
                <w:i/>
                <w:color w:val="FF0000"/>
              </w:rPr>
            </m:ctrlPr>
          </m:fPr>
          <m:num>
            <m:r>
              <w:rPr>
                <w:rFonts w:ascii="Cambria Math" w:eastAsiaTheme="minorEastAsia" w:hAnsi="Cambria Math"/>
                <w:color w:val="FF0000"/>
              </w:rPr>
              <m:t>F</m:t>
            </m:r>
          </m:num>
          <m:den>
            <m:r>
              <w:rPr>
                <w:rFonts w:ascii="Cambria Math" w:eastAsiaTheme="minorEastAsia" w:hAnsi="Cambria Math"/>
                <w:color w:val="FF0000"/>
              </w:rPr>
              <m:t>2</m:t>
            </m:r>
            <m:sSub>
              <m:sSubPr>
                <m:ctrlPr>
                  <w:rPr>
                    <w:rFonts w:ascii="Cambria Math" w:eastAsiaTheme="minorEastAsia" w:hAnsi="Cambria Math"/>
                    <w:i/>
                    <w:color w:val="FF0000"/>
                  </w:rPr>
                </m:ctrlPr>
              </m:sSubPr>
              <m:e>
                <m:r>
                  <w:rPr>
                    <w:rFonts w:ascii="Cambria Math" w:eastAsiaTheme="minorEastAsia" w:hAnsi="Cambria Math"/>
                    <w:color w:val="FF0000"/>
                  </w:rPr>
                  <m:t>k</m:t>
                </m:r>
              </m:e>
              <m:sub>
                <m:r>
                  <w:rPr>
                    <w:rFonts w:ascii="Cambria Math" w:eastAsiaTheme="minorEastAsia" w:hAnsi="Cambria Math"/>
                    <w:color w:val="FF0000"/>
                  </w:rPr>
                  <m:t>B</m:t>
                </m:r>
              </m:sub>
            </m:sSub>
          </m:den>
        </m:f>
        <m:r>
          <w:rPr>
            <w:rFonts w:ascii="Cambria Math" w:eastAsiaTheme="minorEastAsia" w:hAnsi="Cambria Math"/>
            <w:color w:val="FF0000"/>
          </w:rPr>
          <m:t>=</m:t>
        </m:r>
        <m:f>
          <m:fPr>
            <m:ctrlPr>
              <w:rPr>
                <w:rFonts w:ascii="Cambria Math" w:eastAsiaTheme="minorEastAsia" w:hAnsi="Cambria Math"/>
                <w:i/>
                <w:color w:val="FF0000"/>
              </w:rPr>
            </m:ctrlPr>
          </m:fPr>
          <m:num>
            <m:sSub>
              <m:sSubPr>
                <m:ctrlPr>
                  <w:rPr>
                    <w:rFonts w:ascii="Cambria Math" w:eastAsiaTheme="minorEastAsia" w:hAnsi="Cambria Math"/>
                    <w:i/>
                    <w:color w:val="FF0000"/>
                  </w:rPr>
                </m:ctrlPr>
              </m:sSubPr>
              <m:e>
                <m:r>
                  <w:rPr>
                    <w:rFonts w:ascii="Cambria Math" w:eastAsiaTheme="minorEastAsia" w:hAnsi="Cambria Math"/>
                    <w:color w:val="FF0000"/>
                  </w:rPr>
                  <m:t>x</m:t>
                </m:r>
              </m:e>
              <m:sub>
                <m:r>
                  <w:rPr>
                    <w:rFonts w:ascii="Cambria Math" w:eastAsiaTheme="minorEastAsia" w:hAnsi="Cambria Math"/>
                    <w:color w:val="FF0000"/>
                  </w:rPr>
                  <m:t>B</m:t>
                </m:r>
              </m:sub>
            </m:sSub>
          </m:num>
          <m:den>
            <m:r>
              <w:rPr>
                <w:rFonts w:ascii="Cambria Math" w:eastAsiaTheme="minorEastAsia" w:hAnsi="Cambria Math"/>
                <w:color w:val="FF0000"/>
              </w:rPr>
              <m:t>2</m:t>
            </m:r>
          </m:den>
        </m:f>
      </m:oMath>
    </w:p>
    <w:p w:rsidR="0081136E" w:rsidRDefault="0081136E" w:rsidP="0081136E">
      <w:pPr>
        <w:rPr>
          <w:sz w:val="24"/>
          <w:szCs w:val="24"/>
        </w:rPr>
      </w:pPr>
      <w:bookmarkStart w:id="0" w:name="_GoBack"/>
      <w:bookmarkEnd w:id="0"/>
    </w:p>
    <w:p w:rsidR="0081136E" w:rsidRDefault="0081136E" w:rsidP="0081136E">
      <w:pPr>
        <w:rPr>
          <w:sz w:val="24"/>
          <w:szCs w:val="24"/>
        </w:rPr>
      </w:pPr>
    </w:p>
    <w:p w:rsidR="0081136E" w:rsidRPr="00401A8E" w:rsidRDefault="0081136E" w:rsidP="0081136E">
      <w:pPr>
        <w:jc w:val="center"/>
        <w:rPr>
          <w:b/>
          <w:sz w:val="48"/>
          <w:szCs w:val="48"/>
          <w:u w:val="single"/>
        </w:rPr>
      </w:pPr>
      <w:r w:rsidRPr="00122B52">
        <w:rPr>
          <w:b/>
          <w:sz w:val="48"/>
          <w:szCs w:val="48"/>
          <w:u w:val="single"/>
        </w:rPr>
        <w:lastRenderedPageBreak/>
        <w:t>Formula Sheet</w:t>
      </w:r>
    </w:p>
    <w:p w:rsidR="0081136E" w:rsidRPr="00314CFB" w:rsidRDefault="0087167F" w:rsidP="0081136E">
      <w:pPr>
        <w:rPr>
          <w:rFonts w:eastAsiaTheme="minorEastAsia"/>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net</m:t>
              </m:r>
            </m:sub>
          </m:sSub>
          <m:r>
            <w:rPr>
              <w:rFonts w:ascii="Cambria Math" w:hAnsi="Cambria Math"/>
              <w:sz w:val="24"/>
              <w:szCs w:val="24"/>
            </w:rPr>
            <m:t>=m</m:t>
          </m:r>
          <m:acc>
            <m:accPr>
              <m:chr m:val="⃗"/>
              <m:ctrlPr>
                <w:rPr>
                  <w:rFonts w:ascii="Cambria Math" w:hAnsi="Cambria Math"/>
                  <w:i/>
                  <w:sz w:val="24"/>
                  <w:szCs w:val="24"/>
                </w:rPr>
              </m:ctrlPr>
            </m:accPr>
            <m:e>
              <m:r>
                <w:rPr>
                  <w:rFonts w:ascii="Cambria Math" w:hAnsi="Cambria Math"/>
                  <w:sz w:val="24"/>
                  <w:szCs w:val="24"/>
                </w:rPr>
                <m:t>a</m:t>
              </m:r>
            </m:e>
          </m:acc>
        </m:oMath>
      </m:oMathPara>
    </w:p>
    <w:p w:rsidR="0081136E" w:rsidRPr="00314CFB" w:rsidRDefault="0087167F" w:rsidP="0081136E">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s</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N</m:t>
            </m:r>
          </m:sub>
        </m:sSub>
      </m:oMath>
      <w:r w:rsidR="0081136E">
        <w:rPr>
          <w:rFonts w:eastAsiaTheme="minorEastAsia"/>
          <w:sz w:val="24"/>
          <w:szCs w:val="24"/>
        </w:rPr>
        <w:tab/>
      </w:r>
      <w:r w:rsidR="0081136E">
        <w:rPr>
          <w:rFonts w:eastAsiaTheme="minorEastAsia"/>
          <w:sz w:val="24"/>
          <w:szCs w:val="24"/>
        </w:rPr>
        <w:tab/>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k</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N</m:t>
            </m:r>
          </m:sub>
        </m:sSub>
      </m:oMath>
    </w:p>
    <w:p w:rsidR="0081136E" w:rsidRDefault="0081136E" w:rsidP="0081136E">
      <w:pPr>
        <w:jc w:val="center"/>
        <w:rPr>
          <w:rFonts w:eastAsiaTheme="minorEastAsia"/>
          <w:sz w:val="24"/>
          <w:szCs w:val="24"/>
        </w:rPr>
      </w:pPr>
      <m:oMath>
        <m:r>
          <w:rPr>
            <w:rFonts w:ascii="Cambria Math" w:hAnsi="Cambria Math"/>
            <w:sz w:val="24"/>
            <w:szCs w:val="24"/>
          </w:rPr>
          <m:t>W=</m:t>
        </m:r>
        <m:nary>
          <m:naryPr>
            <m:limLoc m:val="undOvr"/>
            <m:subHide m:val="1"/>
            <m:supHide m:val="1"/>
            <m:ctrlPr>
              <w:rPr>
                <w:rFonts w:ascii="Cambria Math" w:hAnsi="Cambria Math"/>
                <w:i/>
                <w:sz w:val="24"/>
                <w:szCs w:val="24"/>
              </w:rPr>
            </m:ctrlPr>
          </m:naryPr>
          <m:sub/>
          <m:sup/>
          <m:e>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dx</m:t>
            </m:r>
          </m:e>
        </m:nary>
      </m:oMath>
      <w:r>
        <w:rPr>
          <w:rFonts w:eastAsiaTheme="minorEastAsia"/>
          <w:sz w:val="24"/>
          <w:szCs w:val="24"/>
        </w:rPr>
        <w:tab/>
      </w:r>
      <m:oMath>
        <m:r>
          <w:rPr>
            <w:rFonts w:ascii="Cambria Math" w:eastAsiaTheme="minorEastAsia" w:hAnsi="Cambria Math"/>
            <w:sz w:val="24"/>
            <w:szCs w:val="24"/>
          </w:rPr>
          <m:t>W=</m:t>
        </m:r>
        <m:acc>
          <m:accPr>
            <m:chr m:val="⃗"/>
            <m:ctrlPr>
              <w:rPr>
                <w:rFonts w:ascii="Cambria Math" w:eastAsiaTheme="minorEastAsia" w:hAnsi="Cambria Math"/>
                <w:i/>
                <w:sz w:val="24"/>
                <w:szCs w:val="24"/>
              </w:rPr>
            </m:ctrlPr>
          </m:accPr>
          <m:e>
            <m:r>
              <w:rPr>
                <w:rFonts w:ascii="Cambria Math" w:eastAsiaTheme="minorEastAsia" w:hAnsi="Cambria Math"/>
                <w:sz w:val="24"/>
                <w:szCs w:val="24"/>
              </w:rPr>
              <m:t>F</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d</m:t>
            </m:r>
          </m:e>
        </m:acc>
        <m:r>
          <w:rPr>
            <w:rFonts w:ascii="Cambria Math" w:eastAsiaTheme="minorEastAsia" w:hAnsi="Cambria Math"/>
            <w:sz w:val="24"/>
            <w:szCs w:val="24"/>
          </w:rPr>
          <m:t>=Fd</m:t>
        </m:r>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r>
              <w:rPr>
                <w:rFonts w:ascii="Cambria Math" w:eastAsiaTheme="minorEastAsia" w:hAnsi="Cambria Math"/>
                <w:sz w:val="24"/>
                <w:szCs w:val="24"/>
              </w:rPr>
              <m:t>φ</m:t>
            </m:r>
          </m:e>
        </m:func>
      </m:oMath>
    </w:p>
    <w:p w:rsidR="0081136E" w:rsidRDefault="0087167F" w:rsidP="0081136E">
      <w:pPr>
        <w:jc w:val="cente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S</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k</m:t>
          </m:r>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e>
            <m:sup>
              <m:r>
                <w:rPr>
                  <w:rFonts w:ascii="Cambria Math" w:eastAsiaTheme="minorEastAsia" w:hAnsi="Cambria Math"/>
                  <w:sz w:val="24"/>
                  <w:szCs w:val="24"/>
                </w:rPr>
                <m:t>2</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k</m:t>
          </m:r>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f</m:t>
                  </m:r>
                </m:sub>
              </m:sSub>
            </m:e>
            <m:sup>
              <m:r>
                <w:rPr>
                  <w:rFonts w:ascii="Cambria Math" w:eastAsiaTheme="minorEastAsia" w:hAnsi="Cambria Math"/>
                  <w:sz w:val="24"/>
                  <w:szCs w:val="24"/>
                </w:rPr>
                <m:t>2</m:t>
              </m:r>
            </m:sup>
          </m:sSup>
        </m:oMath>
      </m:oMathPara>
    </w:p>
    <w:p w:rsidR="0081136E" w:rsidRPr="00122B52" w:rsidRDefault="0087167F" w:rsidP="0081136E">
      <w:pPr>
        <w:jc w:val="cente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net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k</m:t>
              </m:r>
            </m:sub>
          </m:sSub>
        </m:oMath>
      </m:oMathPara>
    </w:p>
    <w:p w:rsidR="0081136E" w:rsidRPr="0081136E" w:rsidRDefault="0081136E" w:rsidP="0081136E">
      <w:pPr>
        <w:rPr>
          <w:sz w:val="24"/>
          <w:szCs w:val="24"/>
        </w:rPr>
      </w:pPr>
    </w:p>
    <w:sectPr w:rsidR="0081136E" w:rsidRPr="008113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EC5B5F"/>
    <w:multiLevelType w:val="hybridMultilevel"/>
    <w:tmpl w:val="30F0B94A"/>
    <w:lvl w:ilvl="0" w:tplc="A7A055C0">
      <w:start w:val="1"/>
      <w:numFmt w:val="lowerLetter"/>
      <w:lvlText w:val="(%1)"/>
      <w:lvlJc w:val="left"/>
      <w:pPr>
        <w:ind w:left="360" w:hanging="360"/>
      </w:pPr>
      <w:rPr>
        <w:rFonts w:eastAsiaTheme="minorEastAsia"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nsid w:val="1E777ACC"/>
    <w:multiLevelType w:val="multilevel"/>
    <w:tmpl w:val="1C09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
    <w:nsid w:val="32EC4122"/>
    <w:multiLevelType w:val="hybridMultilevel"/>
    <w:tmpl w:val="1DC6B5B0"/>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339D52CD"/>
    <w:multiLevelType w:val="hybridMultilevel"/>
    <w:tmpl w:val="79E852B6"/>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6F5F6D78"/>
    <w:multiLevelType w:val="hybridMultilevel"/>
    <w:tmpl w:val="8960C320"/>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8CD"/>
    <w:rsid w:val="0021649F"/>
    <w:rsid w:val="002F6BBB"/>
    <w:rsid w:val="00332AF4"/>
    <w:rsid w:val="00682892"/>
    <w:rsid w:val="0081136E"/>
    <w:rsid w:val="0087167F"/>
    <w:rsid w:val="00A777C3"/>
    <w:rsid w:val="00E708CD"/>
    <w:rsid w:val="00FC483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8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2892"/>
    <w:pPr>
      <w:ind w:left="720"/>
      <w:contextualSpacing/>
    </w:pPr>
  </w:style>
  <w:style w:type="paragraph" w:styleId="BalloonText">
    <w:name w:val="Balloon Text"/>
    <w:basedOn w:val="Normal"/>
    <w:link w:val="BalloonTextChar"/>
    <w:uiPriority w:val="99"/>
    <w:semiHidden/>
    <w:unhideWhenUsed/>
    <w:rsid w:val="006828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2892"/>
    <w:rPr>
      <w:rFonts w:ascii="Tahoma" w:hAnsi="Tahoma" w:cs="Tahoma"/>
      <w:sz w:val="16"/>
      <w:szCs w:val="16"/>
    </w:rPr>
  </w:style>
  <w:style w:type="character" w:styleId="PlaceholderText">
    <w:name w:val="Placeholder Text"/>
    <w:basedOn w:val="DefaultParagraphFont"/>
    <w:uiPriority w:val="99"/>
    <w:semiHidden/>
    <w:rsid w:val="0068289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8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2892"/>
    <w:pPr>
      <w:ind w:left="720"/>
      <w:contextualSpacing/>
    </w:pPr>
  </w:style>
  <w:style w:type="paragraph" w:styleId="BalloonText">
    <w:name w:val="Balloon Text"/>
    <w:basedOn w:val="Normal"/>
    <w:link w:val="BalloonTextChar"/>
    <w:uiPriority w:val="99"/>
    <w:semiHidden/>
    <w:unhideWhenUsed/>
    <w:rsid w:val="006828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2892"/>
    <w:rPr>
      <w:rFonts w:ascii="Tahoma" w:hAnsi="Tahoma" w:cs="Tahoma"/>
      <w:sz w:val="16"/>
      <w:szCs w:val="16"/>
    </w:rPr>
  </w:style>
  <w:style w:type="character" w:styleId="PlaceholderText">
    <w:name w:val="Placeholder Text"/>
    <w:basedOn w:val="DefaultParagraphFont"/>
    <w:uiPriority w:val="99"/>
    <w:semiHidden/>
    <w:rsid w:val="0068289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3123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p04361407</dc:creator>
  <cp:lastModifiedBy>p04361407</cp:lastModifiedBy>
  <cp:revision>3</cp:revision>
  <dcterms:created xsi:type="dcterms:W3CDTF">2012-12-06T12:58:00Z</dcterms:created>
  <dcterms:modified xsi:type="dcterms:W3CDTF">2012-12-06T13:09:00Z</dcterms:modified>
</cp:coreProperties>
</file>