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4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7"/>
        <w:gridCol w:w="2927"/>
        <w:gridCol w:w="1701"/>
      </w:tblGrid>
      <w:tr w:rsidR="00F612D9" w14:paraId="1EA22C8B" w14:textId="77777777" w:rsidTr="00A512F5">
        <w:trPr>
          <w:trHeight w:val="993"/>
        </w:trPr>
        <w:tc>
          <w:tcPr>
            <w:tcW w:w="5320" w:type="dxa"/>
            <w:tcBorders>
              <w:top w:val="single" w:sz="4" w:space="0" w:color="000000"/>
              <w:left w:val="single" w:sz="4" w:space="0" w:color="000000"/>
              <w:bottom w:val="single" w:sz="4" w:space="0" w:color="000000"/>
              <w:right w:val="single" w:sz="4" w:space="0" w:color="000000"/>
            </w:tcBorders>
            <w:hideMark/>
          </w:tcPr>
          <w:p w14:paraId="6E882D3B" w14:textId="659EF23E" w:rsidR="00F612D9" w:rsidRDefault="006F5047" w:rsidP="00A512F5">
            <w:pPr>
              <w:pStyle w:val="TableParagraph"/>
              <w:spacing w:before="4" w:after="0" w:line="240" w:lineRule="auto"/>
              <w:ind w:left="33"/>
              <w:rPr>
                <w:rFonts w:ascii="Times New Roman" w:hAnsi="Times New Roman" w:cs="Times New Roman"/>
                <w:b/>
                <w:sz w:val="36"/>
                <w:lang w:val="en-ZA"/>
              </w:rPr>
            </w:pPr>
            <w:r>
              <w:rPr>
                <w:rFonts w:ascii="Times New Roman" w:hAnsi="Times New Roman" w:cs="Times New Roman"/>
                <w:b/>
                <w:noProof/>
                <w:sz w:val="36"/>
                <w:lang w:val="en-ZA"/>
              </w:rPr>
              <mc:AlternateContent>
                <mc:Choice Requires="wps">
                  <w:drawing>
                    <wp:anchor distT="0" distB="0" distL="114300" distR="114300" simplePos="0" relativeHeight="251694080" behindDoc="0" locked="0" layoutInCell="1" allowOverlap="1" wp14:anchorId="1BF0BE2B" wp14:editId="797C3A93">
                      <wp:simplePos x="0" y="0"/>
                      <wp:positionH relativeFrom="column">
                        <wp:posOffset>346075</wp:posOffset>
                      </wp:positionH>
                      <wp:positionV relativeFrom="paragraph">
                        <wp:posOffset>266700</wp:posOffset>
                      </wp:positionV>
                      <wp:extent cx="1835150" cy="3429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35150" cy="342900"/>
                              </a:xfrm>
                              <a:prstGeom prst="rect">
                                <a:avLst/>
                              </a:prstGeom>
                              <a:solidFill>
                                <a:schemeClr val="lt1"/>
                              </a:solidFill>
                              <a:ln w="6350">
                                <a:noFill/>
                              </a:ln>
                            </wps:spPr>
                            <wps:txbx>
                              <w:txbxContent>
                                <w:p w14:paraId="35FF3911" w14:textId="3E71A1C5" w:rsidR="005F5301" w:rsidRPr="006F5047" w:rsidRDefault="005F5301">
                                  <w:pPr>
                                    <w:rPr>
                                      <w:rFonts w:ascii="Arial" w:hAnsi="Arial" w:cs="Arial"/>
                                      <w:b/>
                                      <w:bCs/>
                                      <w:sz w:val="28"/>
                                      <w:szCs w:val="28"/>
                                    </w:rPr>
                                  </w:pPr>
                                  <w:r w:rsidRPr="006F5047">
                                    <w:rPr>
                                      <w:rFonts w:ascii="Arial" w:hAnsi="Arial" w:cs="Arial"/>
                                      <w:b/>
                                      <w:bCs/>
                                      <w:sz w:val="28"/>
                                      <w:szCs w:val="28"/>
                                    </w:rPr>
                                    <w:t>Reyneke</w:t>
                                  </w:r>
                                  <w:r w:rsidR="00916D31" w:rsidRPr="006F5047">
                                    <w:rPr>
                                      <w:rFonts w:ascii="Arial" w:hAnsi="Arial" w:cs="Arial"/>
                                      <w:b/>
                                      <w:bCs/>
                                      <w:sz w:val="28"/>
                                      <w:szCs w:val="28"/>
                                    </w:rPr>
                                    <w:t>, 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F0BE2B" id="_x0000_t202" coordsize="21600,21600" o:spt="202" path="m,l,21600r21600,l21600,xe">
                      <v:stroke joinstyle="miter"/>
                      <v:path gradientshapeok="t" o:connecttype="rect"/>
                    </v:shapetype>
                    <v:shape id="Text Box 27" o:spid="_x0000_s1026" type="#_x0000_t202" style="position:absolute;left:0;text-align:left;margin-left:27.25pt;margin-top:21pt;width:144.5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" fillcolor="white [3201]" stroked="f" strokeweight=".5pt">
                      <v:textbox>
                        <w:txbxContent>
                          <w:p w14:paraId="35FF3911" w14:textId="3E71A1C5" w:rsidR="005F5301" w:rsidRPr="006F5047" w:rsidRDefault="005F5301">
                            <w:pPr>
                              <w:rPr>
                                <w:rFonts w:ascii="Arial" w:hAnsi="Arial" w:cs="Arial"/>
                                <w:b/>
                                <w:bCs/>
                                <w:sz w:val="28"/>
                                <w:szCs w:val="28"/>
                              </w:rPr>
                            </w:pPr>
                            <w:r w:rsidRPr="006F5047">
                              <w:rPr>
                                <w:rFonts w:ascii="Arial" w:hAnsi="Arial" w:cs="Arial"/>
                                <w:b/>
                                <w:bCs/>
                                <w:sz w:val="28"/>
                                <w:szCs w:val="28"/>
                              </w:rPr>
                              <w:t>Reyneke</w:t>
                            </w:r>
                            <w:r w:rsidR="00916D31" w:rsidRPr="006F5047">
                              <w:rPr>
                                <w:rFonts w:ascii="Arial" w:hAnsi="Arial" w:cs="Arial"/>
                                <w:b/>
                                <w:bCs/>
                                <w:sz w:val="28"/>
                                <w:szCs w:val="28"/>
                              </w:rPr>
                              <w:t>, R</w:t>
                            </w:r>
                          </w:p>
                        </w:txbxContent>
                      </v:textbox>
                    </v:shape>
                  </w:pict>
                </mc:Fallback>
              </mc:AlternateContent>
            </w:r>
            <w:r w:rsidR="00F612D9">
              <w:rPr>
                <w:rFonts w:ascii="Times New Roman" w:hAnsi="Times New Roman" w:cs="Times New Roman"/>
                <w:b/>
                <w:sz w:val="36"/>
                <w:lang w:val="en-ZA"/>
              </w:rPr>
              <w:t>Surname and</w:t>
            </w:r>
            <w:r w:rsidR="00F612D9">
              <w:rPr>
                <w:rFonts w:ascii="Times New Roman" w:hAnsi="Times New Roman" w:cs="Times New Roman"/>
                <w:b/>
                <w:spacing w:val="-60"/>
                <w:sz w:val="36"/>
                <w:lang w:val="en-ZA"/>
              </w:rPr>
              <w:t xml:space="preserve"> </w:t>
            </w:r>
            <w:r w:rsidR="00F612D9">
              <w:rPr>
                <w:rFonts w:ascii="Times New Roman" w:hAnsi="Times New Roman" w:cs="Times New Roman"/>
                <w:b/>
                <w:sz w:val="36"/>
                <w:lang w:val="en-ZA"/>
              </w:rPr>
              <w:t>Initials:</w:t>
            </w:r>
          </w:p>
          <w:p w14:paraId="793C1C54" w14:textId="1E595F05" w:rsidR="00F612D9" w:rsidRDefault="00F612D9" w:rsidP="00A512F5">
            <w:pPr>
              <w:pStyle w:val="TableParagraph"/>
              <w:spacing w:before="294" w:after="0" w:line="240" w:lineRule="auto"/>
              <w:ind w:left="107"/>
              <w:rPr>
                <w:rFonts w:ascii="Times New Roman" w:hAnsi="Times New Roman" w:cs="Times New Roman"/>
                <w:b/>
                <w:sz w:val="36"/>
                <w:lang w:val="en-ZA"/>
              </w:rPr>
            </w:pPr>
            <w:r>
              <w:rPr>
                <w:rFonts w:ascii="Times New Roman" w:hAnsi="Times New Roman" w:cs="Times New Roman"/>
                <w:b/>
                <w:w w:val="70"/>
                <w:sz w:val="36"/>
                <w:lang w:val="en-ZA"/>
              </w:rPr>
              <w:t>…………………………………………………</w:t>
            </w:r>
          </w:p>
        </w:tc>
        <w:tc>
          <w:tcPr>
            <w:tcW w:w="2928" w:type="dxa"/>
            <w:tcBorders>
              <w:top w:val="single" w:sz="4" w:space="0" w:color="000000"/>
              <w:left w:val="single" w:sz="4" w:space="0" w:color="000000"/>
              <w:bottom w:val="single" w:sz="4" w:space="0" w:color="000000"/>
              <w:right w:val="single" w:sz="4" w:space="0" w:color="000000"/>
            </w:tcBorders>
            <w:vAlign w:val="bottom"/>
            <w:hideMark/>
          </w:tcPr>
          <w:p w14:paraId="1217B1F0" w14:textId="77777777" w:rsidR="00F612D9" w:rsidRDefault="00F612D9" w:rsidP="00A512F5">
            <w:pPr>
              <w:pStyle w:val="TableParagraph"/>
              <w:spacing w:before="4" w:after="0" w:line="240" w:lineRule="auto"/>
              <w:ind w:left="360"/>
              <w:jc w:val="center"/>
              <w:rPr>
                <w:rFonts w:ascii="Times New Roman" w:hAnsi="Times New Roman" w:cs="Times New Roman"/>
                <w:b/>
                <w:sz w:val="36"/>
                <w:lang w:val="en-ZA"/>
              </w:rPr>
            </w:pPr>
            <w:r>
              <w:rPr>
                <w:rFonts w:ascii="Times New Roman" w:hAnsi="Times New Roman" w:cs="Times New Roman"/>
                <w:b/>
                <w:w w:val="95"/>
                <w:sz w:val="36"/>
                <w:lang w:val="en-ZA"/>
              </w:rPr>
              <w:t>Session Day:</w:t>
            </w:r>
          </w:p>
          <w:p w14:paraId="3211FB90" w14:textId="045C17A4" w:rsidR="00F612D9" w:rsidRDefault="006F5047" w:rsidP="00A512F5">
            <w:pPr>
              <w:pStyle w:val="TableParagraph"/>
              <w:spacing w:before="294" w:after="0" w:line="240" w:lineRule="auto"/>
              <w:ind w:left="360"/>
              <w:jc w:val="center"/>
              <w:rPr>
                <w:rFonts w:ascii="Times New Roman" w:hAnsi="Times New Roman" w:cs="Times New Roman"/>
                <w:b/>
                <w:sz w:val="36"/>
                <w:lang w:val="en-ZA"/>
              </w:rPr>
            </w:pPr>
            <w:r>
              <w:rPr>
                <w:rFonts w:ascii="Times New Roman" w:hAnsi="Times New Roman" w:cs="Times New Roman"/>
                <w:b/>
                <w:noProof/>
                <w:sz w:val="36"/>
                <w:lang w:val="en-ZA"/>
              </w:rPr>
              <mc:AlternateContent>
                <mc:Choice Requires="wps">
                  <w:drawing>
                    <wp:anchor distT="0" distB="0" distL="114300" distR="114300" simplePos="0" relativeHeight="251695104" behindDoc="0" locked="0" layoutInCell="1" allowOverlap="1" wp14:anchorId="5C03B097" wp14:editId="05692D58">
                      <wp:simplePos x="0" y="0"/>
                      <wp:positionH relativeFrom="column">
                        <wp:posOffset>565150</wp:posOffset>
                      </wp:positionH>
                      <wp:positionV relativeFrom="paragraph">
                        <wp:posOffset>5080</wp:posOffset>
                      </wp:positionV>
                      <wp:extent cx="1054100" cy="32385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054100" cy="323850"/>
                              </a:xfrm>
                              <a:prstGeom prst="rect">
                                <a:avLst/>
                              </a:prstGeom>
                              <a:solidFill>
                                <a:schemeClr val="lt1"/>
                              </a:solidFill>
                              <a:ln w="6350">
                                <a:noFill/>
                              </a:ln>
                            </wps:spPr>
                            <wps:txbx>
                              <w:txbxContent>
                                <w:p w14:paraId="03215EA9" w14:textId="390D75A5" w:rsidR="006F5047" w:rsidRPr="006F5047" w:rsidRDefault="006F5047">
                                  <w:pPr>
                                    <w:rPr>
                                      <w:rFonts w:ascii="Arial" w:hAnsi="Arial" w:cs="Arial"/>
                                      <w:b/>
                                      <w:bCs/>
                                      <w:sz w:val="24"/>
                                      <w:szCs w:val="24"/>
                                    </w:rPr>
                                  </w:pPr>
                                  <w:r>
                                    <w:rPr>
                                      <w:rFonts w:ascii="Arial" w:hAnsi="Arial" w:cs="Arial"/>
                                      <w:b/>
                                      <w:bCs/>
                                      <w:sz w:val="24"/>
                                      <w:szCs w:val="24"/>
                                    </w:rPr>
                                    <w:t>Wednesday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3B097" id="Text Box 29" o:spid="_x0000_s1027" type="#_x0000_t202" style="position:absolute;left:0;text-align:left;margin-left:44.5pt;margin-top:.4pt;width:83pt;height:2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" fillcolor="white [3201]" stroked="f" strokeweight=".5pt">
                      <v:textbox>
                        <w:txbxContent>
                          <w:p w14:paraId="03215EA9" w14:textId="390D75A5" w:rsidR="006F5047" w:rsidRPr="006F5047" w:rsidRDefault="006F5047">
                            <w:pPr>
                              <w:rPr>
                                <w:rFonts w:ascii="Arial" w:hAnsi="Arial" w:cs="Arial"/>
                                <w:b/>
                                <w:bCs/>
                                <w:sz w:val="24"/>
                                <w:szCs w:val="24"/>
                              </w:rPr>
                            </w:pPr>
                            <w:r>
                              <w:rPr>
                                <w:rFonts w:ascii="Arial" w:hAnsi="Arial" w:cs="Arial"/>
                                <w:b/>
                                <w:bCs/>
                                <w:sz w:val="24"/>
                                <w:szCs w:val="24"/>
                              </w:rPr>
                              <w:t>Wednesday</w:t>
                            </w:r>
                          </w:p>
                        </w:txbxContent>
                      </v:textbox>
                    </v:shape>
                  </w:pict>
                </mc:Fallback>
              </mc:AlternateContent>
            </w:r>
            <w:r w:rsidR="00F612D9">
              <w:rPr>
                <w:rFonts w:ascii="Times New Roman" w:hAnsi="Times New Roman" w:cs="Times New Roman"/>
                <w:b/>
                <w:w w:val="75"/>
                <w:sz w:val="36"/>
                <w:lang w:val="en-ZA"/>
              </w:rPr>
              <w:t>………………</w:t>
            </w:r>
          </w:p>
        </w:tc>
        <w:tc>
          <w:tcPr>
            <w:tcW w:w="1702" w:type="dxa"/>
            <w:tcBorders>
              <w:top w:val="single" w:sz="4" w:space="0" w:color="000000"/>
              <w:left w:val="single" w:sz="4" w:space="0" w:color="000000"/>
              <w:bottom w:val="single" w:sz="4" w:space="0" w:color="000000"/>
              <w:right w:val="single" w:sz="4" w:space="0" w:color="000000"/>
            </w:tcBorders>
            <w:hideMark/>
          </w:tcPr>
          <w:p w14:paraId="76EC7FB4" w14:textId="77777777" w:rsidR="00F612D9" w:rsidRDefault="00F612D9" w:rsidP="00A512F5">
            <w:pPr>
              <w:pStyle w:val="TableParagraph"/>
              <w:spacing w:before="4" w:after="0" w:line="240" w:lineRule="auto"/>
              <w:ind w:left="107"/>
              <w:rPr>
                <w:rFonts w:ascii="Times New Roman" w:hAnsi="Times New Roman" w:cs="Times New Roman"/>
                <w:b/>
                <w:sz w:val="36"/>
                <w:lang w:val="en-ZA"/>
              </w:rPr>
            </w:pPr>
            <w:r>
              <w:rPr>
                <w:rFonts w:ascii="Times New Roman" w:hAnsi="Times New Roman" w:cs="Times New Roman"/>
                <w:b/>
                <w:w w:val="95"/>
                <w:sz w:val="36"/>
                <w:lang w:val="en-ZA"/>
              </w:rPr>
              <w:t>Group</w:t>
            </w:r>
            <w:r>
              <w:rPr>
                <w:rFonts w:ascii="Times New Roman" w:hAnsi="Times New Roman" w:cs="Times New Roman"/>
                <w:b/>
                <w:spacing w:val="-46"/>
                <w:w w:val="95"/>
                <w:sz w:val="36"/>
                <w:lang w:val="en-ZA"/>
              </w:rPr>
              <w:t xml:space="preserve"> </w:t>
            </w:r>
            <w:r>
              <w:rPr>
                <w:rFonts w:ascii="Times New Roman" w:hAnsi="Times New Roman" w:cs="Times New Roman"/>
                <w:b/>
                <w:w w:val="95"/>
                <w:sz w:val="36"/>
                <w:lang w:val="en-ZA"/>
              </w:rPr>
              <w:t>no</w:t>
            </w:r>
          </w:p>
          <w:p w14:paraId="69EC05AA" w14:textId="77F70EDC" w:rsidR="00F612D9" w:rsidRDefault="00C5158E" w:rsidP="00A512F5">
            <w:pPr>
              <w:pStyle w:val="TableParagraph"/>
              <w:spacing w:before="294" w:after="0" w:line="240" w:lineRule="auto"/>
              <w:rPr>
                <w:rFonts w:ascii="Times New Roman" w:hAnsi="Times New Roman" w:cs="Times New Roman"/>
                <w:b/>
                <w:sz w:val="36"/>
                <w:lang w:val="en-ZA"/>
              </w:rPr>
            </w:pPr>
            <w:r>
              <w:rPr>
                <w:rFonts w:ascii="Times New Roman" w:hAnsi="Times New Roman" w:cs="Times New Roman"/>
                <w:b/>
                <w:noProof/>
                <w:sz w:val="36"/>
                <w:lang w:val="en-ZA"/>
              </w:rPr>
              <mc:AlternateContent>
                <mc:Choice Requires="wps">
                  <w:drawing>
                    <wp:anchor distT="0" distB="0" distL="114300" distR="114300" simplePos="0" relativeHeight="251696128" behindDoc="0" locked="0" layoutInCell="1" allowOverlap="1" wp14:anchorId="5C0211A5" wp14:editId="19EFFAE3">
                      <wp:simplePos x="0" y="0"/>
                      <wp:positionH relativeFrom="column">
                        <wp:posOffset>140335</wp:posOffset>
                      </wp:positionH>
                      <wp:positionV relativeFrom="paragraph">
                        <wp:posOffset>58420</wp:posOffset>
                      </wp:positionV>
                      <wp:extent cx="723900" cy="298450"/>
                      <wp:effectExtent l="0" t="0" r="0" b="6350"/>
                      <wp:wrapNone/>
                      <wp:docPr id="30" name="Text Box 30"/>
                      <wp:cNvGraphicFramePr/>
                      <a:graphic xmlns:a="http://schemas.openxmlformats.org/drawingml/2006/main">
                        <a:graphicData uri="http://schemas.microsoft.com/office/word/2010/wordprocessingShape">
                          <wps:wsp>
                            <wps:cNvSpPr txBox="1"/>
                            <wps:spPr>
                              <a:xfrm>
                                <a:off x="0" y="0"/>
                                <a:ext cx="723900" cy="298450"/>
                              </a:xfrm>
                              <a:prstGeom prst="rect">
                                <a:avLst/>
                              </a:prstGeom>
                              <a:solidFill>
                                <a:schemeClr val="lt1"/>
                              </a:solidFill>
                              <a:ln w="6350">
                                <a:noFill/>
                              </a:ln>
                            </wps:spPr>
                            <wps:txbx>
                              <w:txbxContent>
                                <w:p w14:paraId="59300F89" w14:textId="3453671B" w:rsidR="00C5158E" w:rsidRPr="00C5158E" w:rsidRDefault="00C5158E">
                                  <w:pPr>
                                    <w:rPr>
                                      <w:rFonts w:ascii="Arial" w:hAnsi="Arial" w:cs="Arial"/>
                                      <w:b/>
                                      <w:bCs/>
                                      <w:sz w:val="28"/>
                                      <w:szCs w:val="28"/>
                                    </w:rPr>
                                  </w:pPr>
                                  <w:r>
                                    <w:rPr>
                                      <w:rFonts w:ascii="Arial" w:hAnsi="Arial" w:cs="Arial"/>
                                      <w:b/>
                                      <w:bCs/>
                                      <w:sz w:val="28"/>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211A5" id="Text Box 30" o:spid="_x0000_s1028" type="#_x0000_t202" style="position:absolute;margin-left:11.05pt;margin-top:4.6pt;width:57pt;height:23.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" fillcolor="white [3201]" stroked="f" strokeweight=".5pt">
                      <v:textbox>
                        <w:txbxContent>
                          <w:p w14:paraId="59300F89" w14:textId="3453671B" w:rsidR="00C5158E" w:rsidRPr="00C5158E" w:rsidRDefault="00C5158E">
                            <w:pPr>
                              <w:rPr>
                                <w:rFonts w:ascii="Arial" w:hAnsi="Arial" w:cs="Arial"/>
                                <w:b/>
                                <w:bCs/>
                                <w:sz w:val="28"/>
                                <w:szCs w:val="28"/>
                              </w:rPr>
                            </w:pPr>
                            <w:r>
                              <w:rPr>
                                <w:rFonts w:ascii="Arial" w:hAnsi="Arial" w:cs="Arial"/>
                                <w:b/>
                                <w:bCs/>
                                <w:sz w:val="28"/>
                                <w:szCs w:val="28"/>
                              </w:rPr>
                              <w:t>6</w:t>
                            </w:r>
                          </w:p>
                        </w:txbxContent>
                      </v:textbox>
                    </v:shape>
                  </w:pict>
                </mc:Fallback>
              </mc:AlternateContent>
            </w:r>
            <w:r w:rsidR="00F612D9">
              <w:rPr>
                <w:rFonts w:ascii="Times New Roman" w:hAnsi="Times New Roman" w:cs="Times New Roman"/>
                <w:b/>
                <w:w w:val="75"/>
                <w:sz w:val="36"/>
                <w:lang w:val="en-ZA"/>
              </w:rPr>
              <w:t>…………</w:t>
            </w:r>
          </w:p>
        </w:tc>
      </w:tr>
      <w:tr w:rsidR="00F612D9" w14:paraId="0C77166B" w14:textId="77777777" w:rsidTr="00A512F5">
        <w:trPr>
          <w:trHeight w:val="600"/>
        </w:trPr>
        <w:tc>
          <w:tcPr>
            <w:tcW w:w="995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3858B" w14:textId="291E2F5D" w:rsidR="00F612D9" w:rsidRDefault="00F612D9" w:rsidP="00A512F5">
            <w:pPr>
              <w:ind w:left="360"/>
              <w:rPr>
                <w:rFonts w:ascii="Times New Roman" w:eastAsia="Calibri" w:hAnsi="Times New Roman" w:cs="Times New Roman"/>
                <w:sz w:val="44"/>
                <w:szCs w:val="44"/>
              </w:rPr>
            </w:pPr>
            <w:r>
              <w:rPr>
                <w:rFonts w:ascii="Times New Roman" w:eastAsia="Calibri" w:hAnsi="Times New Roman" w:cs="Times New Roman"/>
                <w:sz w:val="44"/>
                <w:szCs w:val="44"/>
              </w:rPr>
              <w:t xml:space="preserve">Student number: </w:t>
            </w:r>
            <w:r w:rsidR="00F51ACA">
              <w:rPr>
                <w:rFonts w:ascii="Times New Roman" w:eastAsia="Calibri" w:hAnsi="Times New Roman" w:cs="Times New Roman"/>
                <w:sz w:val="44"/>
                <w:szCs w:val="44"/>
              </w:rPr>
              <w:t>21495034</w:t>
            </w:r>
          </w:p>
        </w:tc>
      </w:tr>
    </w:tbl>
    <w:p w14:paraId="0D31C41C" w14:textId="4D5F6083" w:rsidR="00724F72" w:rsidRDefault="00724F72" w:rsidP="00724F72">
      <w:pPr>
        <w:jc w:val="center"/>
        <w:rPr>
          <w:rFonts w:ascii="Times New Roman" w:eastAsia="Calibri" w:hAnsi="Times New Roman" w:cs="Times New Roman"/>
          <w:sz w:val="44"/>
          <w:szCs w:val="44"/>
        </w:rPr>
      </w:pPr>
    </w:p>
    <w:p w14:paraId="493D2064" w14:textId="77777777" w:rsidR="00724F72" w:rsidRDefault="00724F72" w:rsidP="00724F72">
      <w:pPr>
        <w:jc w:val="center"/>
        <w:rPr>
          <w:rFonts w:ascii="Times New Roman" w:eastAsia="Calibri" w:hAnsi="Times New Roman" w:cs="Times New Roman"/>
          <w:sz w:val="44"/>
          <w:szCs w:val="44"/>
        </w:rPr>
      </w:pPr>
      <w:r w:rsidRPr="00546C6E">
        <w:rPr>
          <w:rFonts w:ascii="Times New Roman" w:hAnsi="Times New Roman" w:cs="Times New Roman"/>
          <w:noProof/>
          <w:lang w:eastAsia="en-ZA"/>
        </w:rPr>
        <w:drawing>
          <wp:inline distT="0" distB="0" distL="0" distR="0" wp14:anchorId="1ED97D9A" wp14:editId="1004C3BF">
            <wp:extent cx="3726681" cy="1059926"/>
            <wp:effectExtent l="0" t="0" r="7620" b="6985"/>
            <wp:docPr id="8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3814279" cy="1084840"/>
                    </a:xfrm>
                    <a:prstGeom prst="rect">
                      <a:avLst/>
                    </a:prstGeom>
                  </pic:spPr>
                </pic:pic>
              </a:graphicData>
            </a:graphic>
          </wp:inline>
        </w:drawing>
      </w:r>
    </w:p>
    <w:p w14:paraId="49107B56" w14:textId="6A421B0C" w:rsidR="00724F72" w:rsidRPr="00546C6E" w:rsidRDefault="00724F72" w:rsidP="00724F72">
      <w:pPr>
        <w:spacing w:before="160"/>
        <w:ind w:left="2194" w:right="2106"/>
        <w:jc w:val="center"/>
        <w:rPr>
          <w:rFonts w:ascii="Times New Roman" w:hAnsi="Times New Roman" w:cs="Times New Roman"/>
          <w:b/>
          <w:sz w:val="40"/>
          <w:szCs w:val="40"/>
        </w:rPr>
      </w:pPr>
      <w:r w:rsidRPr="00546C6E">
        <w:rPr>
          <w:rFonts w:ascii="Times New Roman" w:hAnsi="Times New Roman" w:cs="Times New Roman"/>
          <w:b/>
          <w:w w:val="90"/>
          <w:sz w:val="40"/>
          <w:szCs w:val="40"/>
        </w:rPr>
        <w:t>DEPARTMENT OF</w:t>
      </w:r>
      <w:r w:rsidR="00180FE0">
        <w:rPr>
          <w:rFonts w:ascii="Times New Roman" w:hAnsi="Times New Roman" w:cs="Times New Roman"/>
          <w:b/>
          <w:w w:val="90"/>
          <w:sz w:val="40"/>
          <w:szCs w:val="40"/>
        </w:rPr>
        <w:t xml:space="preserve"> </w:t>
      </w:r>
      <w:r w:rsidRPr="00546C6E">
        <w:rPr>
          <w:rFonts w:ascii="Times New Roman" w:hAnsi="Times New Roman" w:cs="Times New Roman"/>
          <w:b/>
          <w:spacing w:val="-95"/>
          <w:w w:val="90"/>
          <w:sz w:val="40"/>
          <w:szCs w:val="40"/>
        </w:rPr>
        <w:t xml:space="preserve"> </w:t>
      </w:r>
      <w:r w:rsidRPr="00546C6E">
        <w:rPr>
          <w:rFonts w:ascii="Times New Roman" w:hAnsi="Times New Roman" w:cs="Times New Roman"/>
          <w:b/>
          <w:w w:val="90"/>
          <w:sz w:val="40"/>
          <w:szCs w:val="40"/>
        </w:rPr>
        <w:t>PHYSICS</w:t>
      </w:r>
    </w:p>
    <w:p w14:paraId="1858785F" w14:textId="62DA42D0" w:rsidR="00724F72" w:rsidRPr="00546C6E" w:rsidRDefault="001567EC" w:rsidP="00724F72">
      <w:pPr>
        <w:ind w:left="2194" w:right="2101"/>
        <w:jc w:val="center"/>
        <w:rPr>
          <w:rFonts w:ascii="Times New Roman" w:hAnsi="Times New Roman" w:cs="Times New Roman"/>
          <w:b/>
          <w:sz w:val="40"/>
          <w:szCs w:val="40"/>
        </w:rPr>
      </w:pPr>
      <w:r>
        <w:rPr>
          <w:rFonts w:ascii="Times New Roman" w:hAnsi="Times New Roman" w:cs="Times New Roman"/>
          <w:b/>
          <w:sz w:val="40"/>
          <w:szCs w:val="40"/>
        </w:rPr>
        <w:t>FSK</w:t>
      </w:r>
      <w:r w:rsidR="00374AA0">
        <w:rPr>
          <w:rFonts w:ascii="Times New Roman" w:hAnsi="Times New Roman" w:cs="Times New Roman"/>
          <w:b/>
          <w:sz w:val="40"/>
          <w:szCs w:val="40"/>
        </w:rPr>
        <w:t xml:space="preserve"> </w:t>
      </w:r>
      <w:r>
        <w:rPr>
          <w:rFonts w:ascii="Times New Roman" w:hAnsi="Times New Roman" w:cs="Times New Roman"/>
          <w:b/>
          <w:sz w:val="40"/>
          <w:szCs w:val="40"/>
        </w:rPr>
        <w:t>1</w:t>
      </w:r>
      <w:r w:rsidR="00180FE0">
        <w:rPr>
          <w:rFonts w:ascii="Times New Roman" w:hAnsi="Times New Roman" w:cs="Times New Roman"/>
          <w:b/>
          <w:sz w:val="40"/>
          <w:szCs w:val="40"/>
        </w:rPr>
        <w:t>1</w:t>
      </w:r>
      <w:r>
        <w:rPr>
          <w:rFonts w:ascii="Times New Roman" w:hAnsi="Times New Roman" w:cs="Times New Roman"/>
          <w:b/>
          <w:sz w:val="40"/>
          <w:szCs w:val="40"/>
        </w:rPr>
        <w:t>6</w:t>
      </w:r>
    </w:p>
    <w:p w14:paraId="2EC41CB4" w14:textId="7F11C118" w:rsidR="00A05CD0" w:rsidRDefault="00724F72" w:rsidP="00315D53">
      <w:pPr>
        <w:jc w:val="center"/>
      </w:pPr>
      <w:r w:rsidRPr="00546C6E">
        <w:rPr>
          <w:rFonts w:ascii="Times New Roman" w:hAnsi="Times New Roman" w:cs="Times New Roman"/>
          <w:b/>
          <w:sz w:val="40"/>
          <w:szCs w:val="40"/>
        </w:rPr>
        <w:t>Practical Report</w:t>
      </w:r>
      <w:r w:rsidRPr="00546C6E">
        <w:rPr>
          <w:rFonts w:ascii="Times New Roman" w:hAnsi="Times New Roman" w:cs="Times New Roman"/>
          <w:b/>
          <w:spacing w:val="-87"/>
          <w:sz w:val="40"/>
          <w:szCs w:val="40"/>
        </w:rPr>
        <w:t xml:space="preserve"> </w:t>
      </w:r>
    </w:p>
    <w:p w14:paraId="1A36C865" w14:textId="60668664" w:rsidR="00A05CD0" w:rsidRDefault="00A05CD0" w:rsidP="00A05CD0">
      <w:pPr>
        <w:pStyle w:val="Experimentheading"/>
        <w:jc w:val="center"/>
        <w:rPr>
          <w:rFonts w:ascii="Times New Roman" w:hAnsi="Times New Roman" w:cs="Times New Roman"/>
          <w:i w:val="0"/>
          <w:iCs/>
          <w:sz w:val="40"/>
          <w:szCs w:val="40"/>
        </w:rPr>
      </w:pPr>
      <w:r w:rsidRPr="00A05CD0">
        <w:rPr>
          <w:rFonts w:ascii="Times New Roman" w:hAnsi="Times New Roman" w:cs="Times New Roman"/>
          <w:i w:val="0"/>
          <w:iCs/>
          <w:sz w:val="40"/>
          <w:szCs w:val="40"/>
        </w:rPr>
        <w:t xml:space="preserve">AMO – </w:t>
      </w:r>
      <w:r w:rsidR="00374AA0">
        <w:rPr>
          <w:rFonts w:ascii="Times New Roman" w:hAnsi="Times New Roman" w:cs="Times New Roman"/>
          <w:i w:val="0"/>
          <w:iCs/>
          <w:sz w:val="40"/>
          <w:szCs w:val="40"/>
        </w:rPr>
        <w:t>A</w:t>
      </w:r>
      <w:r w:rsidRPr="00A05CD0">
        <w:rPr>
          <w:rFonts w:ascii="Times New Roman" w:hAnsi="Times New Roman" w:cs="Times New Roman"/>
          <w:i w:val="0"/>
          <w:iCs/>
          <w:sz w:val="40"/>
          <w:szCs w:val="40"/>
        </w:rPr>
        <w:t xml:space="preserve">ccelerated </w:t>
      </w:r>
      <w:r w:rsidR="00374AA0">
        <w:rPr>
          <w:rFonts w:ascii="Times New Roman" w:hAnsi="Times New Roman" w:cs="Times New Roman"/>
          <w:i w:val="0"/>
          <w:iCs/>
          <w:sz w:val="40"/>
          <w:szCs w:val="40"/>
        </w:rPr>
        <w:t>M</w:t>
      </w:r>
      <w:r w:rsidRPr="00A05CD0">
        <w:rPr>
          <w:rFonts w:ascii="Times New Roman" w:hAnsi="Times New Roman" w:cs="Times New Roman"/>
          <w:i w:val="0"/>
          <w:iCs/>
          <w:sz w:val="40"/>
          <w:szCs w:val="40"/>
        </w:rPr>
        <w:t>otion</w:t>
      </w:r>
    </w:p>
    <w:p w14:paraId="24151024" w14:textId="77777777" w:rsidR="00AB6528" w:rsidRPr="00A05CD0" w:rsidRDefault="00AB6528" w:rsidP="00A05CD0">
      <w:pPr>
        <w:pStyle w:val="Experimentheading"/>
        <w:jc w:val="center"/>
        <w:rPr>
          <w:rFonts w:ascii="Times New Roman" w:hAnsi="Times New Roman" w:cs="Times New Roman"/>
          <w:i w:val="0"/>
          <w:iCs/>
          <w:sz w:val="40"/>
          <w:szCs w:val="40"/>
        </w:rPr>
      </w:pPr>
    </w:p>
    <w:p w14:paraId="60BC194D" w14:textId="021329BE" w:rsidR="00A05CD0" w:rsidRPr="00A05CD0" w:rsidRDefault="00A05CD0" w:rsidP="00A05CD0">
      <w:pPr>
        <w:rPr>
          <w:rFonts w:ascii="Arial" w:hAnsi="Arial" w:cs="Arial"/>
          <w:b/>
          <w:iCs/>
          <w:sz w:val="26"/>
          <w:szCs w:val="26"/>
        </w:rPr>
      </w:pPr>
      <w:r>
        <w:rPr>
          <w:rFonts w:ascii="Arial" w:hAnsi="Arial" w:cs="Arial"/>
          <w:b/>
          <w:iCs/>
          <w:sz w:val="26"/>
          <w:szCs w:val="26"/>
        </w:rPr>
        <w:t>Part 1:</w:t>
      </w:r>
      <w:r w:rsidR="00362330">
        <w:rPr>
          <w:rFonts w:ascii="Arial" w:hAnsi="Arial" w:cs="Arial"/>
          <w:b/>
          <w:iCs/>
          <w:sz w:val="26"/>
          <w:szCs w:val="26"/>
        </w:rPr>
        <w:t xml:space="preserve"> EXPERIMENT</w:t>
      </w:r>
    </w:p>
    <w:p w14:paraId="50D1F6BD" w14:textId="20C0F187" w:rsidR="00367F58" w:rsidRPr="004C25E4" w:rsidRDefault="00A05CD0" w:rsidP="00765CE1">
      <w:pPr>
        <w:pStyle w:val="ListParagraph"/>
        <w:numPr>
          <w:ilvl w:val="0"/>
          <w:numId w:val="4"/>
        </w:numPr>
        <w:rPr>
          <w:rFonts w:ascii="Arial" w:hAnsi="Arial" w:cs="Arial"/>
          <w:b/>
          <w:iCs/>
          <w:sz w:val="26"/>
          <w:szCs w:val="26"/>
        </w:rPr>
      </w:pPr>
      <w:r w:rsidRPr="004C25E4">
        <w:rPr>
          <w:rFonts w:ascii="Arial" w:hAnsi="Arial" w:cs="Arial"/>
          <w:b/>
          <w:iCs/>
          <w:sz w:val="26"/>
          <w:szCs w:val="26"/>
        </w:rPr>
        <w:t>Introduction</w:t>
      </w:r>
      <w:r w:rsidR="00367F58" w:rsidRPr="004C25E4">
        <w:rPr>
          <w:rFonts w:ascii="Arial" w:hAnsi="Arial" w:cs="Arial"/>
          <w:b/>
          <w:iCs/>
          <w:sz w:val="26"/>
          <w:szCs w:val="26"/>
        </w:rPr>
        <w:t xml:space="preserve"> </w:t>
      </w:r>
    </w:p>
    <w:p w14:paraId="5681F391" w14:textId="6C9B6263" w:rsidR="00A05CD0" w:rsidRPr="000D351E" w:rsidRDefault="00A05CD0" w:rsidP="008A7CB3">
      <w:pPr>
        <w:jc w:val="both"/>
        <w:rPr>
          <w:rFonts w:ascii="Arial" w:hAnsi="Arial" w:cs="Arial"/>
        </w:rPr>
      </w:pPr>
      <w:r w:rsidRPr="000D351E">
        <w:rPr>
          <w:rFonts w:ascii="Arial" w:hAnsi="Arial" w:cs="Arial"/>
        </w:rPr>
        <w:t>In this experiment</w:t>
      </w:r>
      <w:r w:rsidR="00BC47D6" w:rsidRPr="000D351E">
        <w:rPr>
          <w:rFonts w:ascii="Arial" w:hAnsi="Arial" w:cs="Arial"/>
        </w:rPr>
        <w:t xml:space="preserve">, you </w:t>
      </w:r>
      <w:r w:rsidRPr="000D351E">
        <w:rPr>
          <w:rFonts w:ascii="Arial" w:hAnsi="Arial" w:cs="Arial"/>
        </w:rPr>
        <w:t xml:space="preserve">will determine the time, </w:t>
      </w:r>
      <w:r w:rsidRPr="000D351E">
        <w:rPr>
          <w:rFonts w:ascii="Arial" w:hAnsi="Arial" w:cs="Arial"/>
          <w:i/>
        </w:rPr>
        <w:t>t</w:t>
      </w:r>
      <w:r w:rsidRPr="000D351E">
        <w:rPr>
          <w:rFonts w:ascii="Arial" w:hAnsi="Arial" w:cs="Arial"/>
        </w:rPr>
        <w:t xml:space="preserve">, it takes </w:t>
      </w:r>
      <w:r w:rsidR="002F7C4A" w:rsidRPr="000D351E">
        <w:rPr>
          <w:rFonts w:ascii="Arial" w:hAnsi="Arial" w:cs="Arial"/>
        </w:rPr>
        <w:t xml:space="preserve">for </w:t>
      </w:r>
      <w:r w:rsidRPr="000D351E">
        <w:rPr>
          <w:rFonts w:ascii="Arial" w:hAnsi="Arial" w:cs="Arial"/>
        </w:rPr>
        <w:t xml:space="preserve">a block to slide certain distances, </w:t>
      </w:r>
      <w:r w:rsidRPr="000D351E">
        <w:rPr>
          <w:rFonts w:ascii="Arial" w:hAnsi="Arial" w:cs="Arial"/>
          <w:i/>
        </w:rPr>
        <w:t>s</w:t>
      </w:r>
      <w:r w:rsidRPr="000D351E">
        <w:rPr>
          <w:rFonts w:ascii="Arial" w:hAnsi="Arial" w:cs="Arial"/>
        </w:rPr>
        <w:t>, down an inclined surface. Graphing the measurements will then enable you to analyze the motion of the block quantita</w:t>
      </w:r>
      <w:r w:rsidR="00B53866" w:rsidRPr="000D351E">
        <w:rPr>
          <w:rFonts w:ascii="Arial" w:hAnsi="Arial" w:cs="Arial"/>
        </w:rPr>
        <w:t>ti</w:t>
      </w:r>
      <w:r w:rsidRPr="000D351E">
        <w:rPr>
          <w:rFonts w:ascii="Arial" w:hAnsi="Arial" w:cs="Arial"/>
        </w:rPr>
        <w:t xml:space="preserve">vely. </w:t>
      </w:r>
    </w:p>
    <w:p w14:paraId="5269D944" w14:textId="5B079802" w:rsidR="00A05CD0" w:rsidRPr="006E7036" w:rsidRDefault="00367F58" w:rsidP="00A05CD0">
      <w:pPr>
        <w:rPr>
          <w:rFonts w:ascii="Arial" w:hAnsi="Arial" w:cs="Arial"/>
        </w:rPr>
      </w:pPr>
      <w:r>
        <w:rPr>
          <w:rFonts w:ascii="Arial" w:hAnsi="Arial" w:cs="Arial"/>
          <w:noProof/>
          <w:lang w:eastAsia="en-ZA"/>
        </w:rPr>
        <w:lastRenderedPageBreak/>
        <w:drawing>
          <wp:anchor distT="0" distB="0" distL="114300" distR="114300" simplePos="0" relativeHeight="251659264" behindDoc="0" locked="0" layoutInCell="0" allowOverlap="0" wp14:anchorId="51B9A62B" wp14:editId="1C2F92DF">
            <wp:simplePos x="0" y="0"/>
            <wp:positionH relativeFrom="margin">
              <wp:posOffset>1104900</wp:posOffset>
            </wp:positionH>
            <wp:positionV relativeFrom="paragraph">
              <wp:posOffset>222885</wp:posOffset>
            </wp:positionV>
            <wp:extent cx="3602990" cy="2418715"/>
            <wp:effectExtent l="0" t="0" r="0"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 introductio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2990" cy="2418715"/>
                    </a:xfrm>
                    <a:prstGeom prst="rect">
                      <a:avLst/>
                    </a:prstGeom>
                  </pic:spPr>
                </pic:pic>
              </a:graphicData>
            </a:graphic>
            <wp14:sizeRelH relativeFrom="margin">
              <wp14:pctWidth>0</wp14:pctWidth>
            </wp14:sizeRelH>
            <wp14:sizeRelV relativeFrom="margin">
              <wp14:pctHeight>0</wp14:pctHeight>
            </wp14:sizeRelV>
          </wp:anchor>
        </w:drawing>
      </w:r>
      <w:r w:rsidR="00A05CD0">
        <w:rPr>
          <w:noProof/>
          <w:lang w:eastAsia="en-ZA"/>
        </w:rPr>
        <mc:AlternateContent>
          <mc:Choice Requires="wps">
            <w:drawing>
              <wp:anchor distT="0" distB="0" distL="114300" distR="114300" simplePos="0" relativeHeight="251660288" behindDoc="0" locked="0" layoutInCell="1" allowOverlap="1" wp14:anchorId="61C51ED9" wp14:editId="58EF8569">
                <wp:simplePos x="0" y="0"/>
                <wp:positionH relativeFrom="column">
                  <wp:posOffset>1079500</wp:posOffset>
                </wp:positionH>
                <wp:positionV relativeFrom="paragraph">
                  <wp:posOffset>2514600</wp:posOffset>
                </wp:positionV>
                <wp:extent cx="3765550" cy="635"/>
                <wp:effectExtent l="0" t="0" r="6350" b="0"/>
                <wp:wrapNone/>
                <wp:docPr id="3" name="Text Box 3"/>
                <wp:cNvGraphicFramePr/>
                <a:graphic xmlns:a="http://schemas.openxmlformats.org/drawingml/2006/main">
                  <a:graphicData uri="http://schemas.microsoft.com/office/word/2010/wordprocessingShape">
                    <wps:wsp>
                      <wps:cNvSpPr txBox="1"/>
                      <wps:spPr>
                        <a:xfrm>
                          <a:off x="0" y="0"/>
                          <a:ext cx="3765550" cy="635"/>
                        </a:xfrm>
                        <a:prstGeom prst="rect">
                          <a:avLst/>
                        </a:prstGeom>
                        <a:solidFill>
                          <a:prstClr val="white"/>
                        </a:solidFill>
                        <a:ln>
                          <a:noFill/>
                        </a:ln>
                        <a:effectLst/>
                      </wps:spPr>
                      <wps:txbx>
                        <w:txbxContent>
                          <w:p w14:paraId="738E60AF" w14:textId="59DB8034" w:rsidR="00A05CD0" w:rsidRPr="00CB017B" w:rsidRDefault="00A05CD0" w:rsidP="00A05CD0">
                            <w:pPr>
                              <w:pStyle w:val="Caption"/>
                              <w:rPr>
                                <w:rFonts w:ascii="Arial" w:hAnsi="Arial" w:cs="Arial"/>
                                <w:noProof/>
                              </w:rPr>
                            </w:pPr>
                            <w:r>
                              <w:t xml:space="preserve">Figure </w:t>
                            </w:r>
                            <w:r>
                              <w:fldChar w:fldCharType="begin"/>
                            </w:r>
                            <w:r>
                              <w:instrText xml:space="preserve"> SEQ Figure \* ARABIC </w:instrText>
                            </w:r>
                            <w:r>
                              <w:fldChar w:fldCharType="separate"/>
                            </w:r>
                            <w:r w:rsidR="00330AFF">
                              <w:rPr>
                                <w:noProof/>
                              </w:rPr>
                              <w:t>1</w:t>
                            </w:r>
                            <w:r>
                              <w:rPr>
                                <w:noProof/>
                              </w:rPr>
                              <w:fldChar w:fldCharType="end"/>
                            </w:r>
                            <w:r>
                              <w:t xml:space="preserve"> A block slides down the surface of a table that is setup at an angle.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C51ED9" id="Text Box 3" o:spid="_x0000_s1029" type="#_x0000_t202" style="position:absolute;margin-left:85pt;margin-top:198pt;width:296.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" stroked="f">
                <v:textbox style="mso-fit-shape-to-text:t" inset="0,0,0,0">
                  <w:txbxContent>
                    <w:p w14:paraId="738E60AF" w14:textId="59DB8034" w:rsidR="00A05CD0" w:rsidRPr="00CB017B" w:rsidRDefault="00A05CD0" w:rsidP="00A05CD0">
                      <w:pPr>
                        <w:pStyle w:val="Caption"/>
                        <w:rPr>
                          <w:rFonts w:ascii="Arial" w:hAnsi="Arial" w:cs="Arial"/>
                          <w:noProof/>
                        </w:rPr>
                      </w:pPr>
                      <w:r>
                        <w:t xml:space="preserve">Figure </w:t>
                      </w:r>
                      <w:r>
                        <w:fldChar w:fldCharType="begin"/>
                      </w:r>
                      <w:r>
                        <w:instrText xml:space="preserve"> SEQ Figure \* ARABIC </w:instrText>
                      </w:r>
                      <w:r>
                        <w:fldChar w:fldCharType="separate"/>
                      </w:r>
                      <w:r w:rsidR="00330AFF">
                        <w:rPr>
                          <w:noProof/>
                        </w:rPr>
                        <w:t>1</w:t>
                      </w:r>
                      <w:r>
                        <w:rPr>
                          <w:noProof/>
                        </w:rPr>
                        <w:fldChar w:fldCharType="end"/>
                      </w:r>
                      <w:r>
                        <w:t xml:space="preserve"> A block slides down the surface of a table that is setup at an angle.</w:t>
                      </w:r>
                    </w:p>
                  </w:txbxContent>
                </v:textbox>
              </v:shape>
            </w:pict>
          </mc:Fallback>
        </mc:AlternateContent>
      </w:r>
    </w:p>
    <w:p w14:paraId="22675723" w14:textId="77777777" w:rsidR="00427880" w:rsidRDefault="00427880" w:rsidP="00427880">
      <w:pPr>
        <w:pStyle w:val="Sectionheading"/>
        <w:ind w:left="720"/>
        <w:rPr>
          <w:i w:val="0"/>
          <w:iCs/>
        </w:rPr>
      </w:pPr>
    </w:p>
    <w:p w14:paraId="41C0EC81" w14:textId="2C49B311" w:rsidR="00A05CD0" w:rsidRPr="00427880" w:rsidRDefault="00A05CD0" w:rsidP="00427880">
      <w:pPr>
        <w:pStyle w:val="Sectionheading"/>
        <w:numPr>
          <w:ilvl w:val="0"/>
          <w:numId w:val="4"/>
        </w:numPr>
        <w:rPr>
          <w:i w:val="0"/>
          <w:iCs/>
        </w:rPr>
      </w:pPr>
      <w:r w:rsidRPr="00427880">
        <w:rPr>
          <w:i w:val="0"/>
          <w:iCs/>
        </w:rPr>
        <w:t>Set-up</w:t>
      </w:r>
      <w:r w:rsidR="006A2BF8" w:rsidRPr="00427880">
        <w:rPr>
          <w:i w:val="0"/>
          <w:iCs/>
        </w:rPr>
        <w:t xml:space="preserve"> </w:t>
      </w:r>
    </w:p>
    <w:p w14:paraId="213DF2CC" w14:textId="77777777" w:rsidR="00A05CD0" w:rsidRDefault="00A05CD0" w:rsidP="00A05CD0">
      <w:pPr>
        <w:rPr>
          <w:rFonts w:ascii="Arial" w:hAnsi="Arial" w:cs="Arial"/>
        </w:rPr>
      </w:pPr>
      <w:r>
        <w:rPr>
          <w:rFonts w:ascii="Arial" w:hAnsi="Arial" w:cs="Arial"/>
        </w:rPr>
        <w:t xml:space="preserve">Let the hunt begin! </w:t>
      </w:r>
      <w:r>
        <w:rPr>
          <w:rFonts w:ascii="Arial" w:hAnsi="Arial" w:cs="Arial"/>
          <w:noProof/>
          <w:lang w:eastAsia="en-ZA"/>
        </w:rPr>
        <w:drawing>
          <wp:inline distT="0" distB="0" distL="0" distR="0" wp14:anchorId="67A7DC4E" wp14:editId="2DBB7F78">
            <wp:extent cx="179832" cy="1798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ghing emoji.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832" cy="179832"/>
                    </a:xfrm>
                    <a:prstGeom prst="rect">
                      <a:avLst/>
                    </a:prstGeom>
                  </pic:spPr>
                </pic:pic>
              </a:graphicData>
            </a:graphic>
          </wp:inline>
        </w:drawing>
      </w:r>
    </w:p>
    <w:p w14:paraId="60983F18" w14:textId="63A3AE2B" w:rsidR="00A05CD0" w:rsidRDefault="00A05CD0" w:rsidP="009D609A">
      <w:pPr>
        <w:jc w:val="both"/>
        <w:rPr>
          <w:rFonts w:ascii="Arial" w:hAnsi="Arial" w:cs="Arial"/>
        </w:rPr>
      </w:pPr>
      <w:r>
        <w:rPr>
          <w:rFonts w:ascii="Arial" w:hAnsi="Arial" w:cs="Arial"/>
        </w:rPr>
        <w:t xml:space="preserve">Any long smooth flat surface that is not bowed can be used, a shelf, removable door or even a corrugated roof sheet might work in which case you can use a ball instead of the block. It should be </w:t>
      </w:r>
      <w:r w:rsidRPr="00D446FB">
        <w:rPr>
          <w:rFonts w:ascii="Arial" w:hAnsi="Arial" w:cs="Arial"/>
          <w:u w:val="single"/>
        </w:rPr>
        <w:t>at least one meter</w:t>
      </w:r>
      <w:r>
        <w:rPr>
          <w:rFonts w:ascii="Arial" w:hAnsi="Arial" w:cs="Arial"/>
        </w:rPr>
        <w:t xml:space="preserve"> long. </w:t>
      </w:r>
    </w:p>
    <w:p w14:paraId="4BB96465" w14:textId="73D26A06" w:rsidR="00A05CD0" w:rsidRDefault="00A05CD0" w:rsidP="009D609A">
      <w:pPr>
        <w:pStyle w:val="paragraphtext"/>
        <w:jc w:val="both"/>
      </w:pPr>
      <w:r>
        <w:t xml:space="preserve">Next you need to set the surface up so that it is sloping downwards and then search for an item that slides or rolls down the surface in a straight line. The speed should increase smoothly as it motions downwards. You will need to cushion it’s fall when it drops off the end of the surface if the object is breakable. A box with a towel draped over the opening might work or any other soft object like a duvet. Change the incline of the surface if necessary. The motion should not be too fast. </w:t>
      </w:r>
    </w:p>
    <w:p w14:paraId="25565811" w14:textId="4B9973A3" w:rsidR="00C84461" w:rsidRDefault="00A05CD0" w:rsidP="00C84461">
      <w:pPr>
        <w:pStyle w:val="Sectionheading"/>
        <w:numPr>
          <w:ilvl w:val="0"/>
          <w:numId w:val="4"/>
        </w:numPr>
        <w:rPr>
          <w:i w:val="0"/>
          <w:iCs/>
        </w:rPr>
      </w:pPr>
      <w:r w:rsidRPr="00822BD1">
        <w:rPr>
          <w:i w:val="0"/>
          <w:iCs/>
        </w:rPr>
        <w:t>Doing the experiment</w:t>
      </w:r>
    </w:p>
    <w:p w14:paraId="58F6128C" w14:textId="29018C0A" w:rsidR="00C84461" w:rsidRDefault="00942340" w:rsidP="00C84461">
      <w:pPr>
        <w:pStyle w:val="Sectionheading"/>
        <w:rPr>
          <w:b w:val="0"/>
          <w:bCs/>
          <w:i w:val="0"/>
          <w:iCs/>
          <w:sz w:val="22"/>
          <w:szCs w:val="22"/>
        </w:rPr>
      </w:pPr>
      <w:r>
        <w:rPr>
          <w:b w:val="0"/>
          <w:bCs/>
          <w:i w:val="0"/>
          <w:iCs/>
          <w:sz w:val="22"/>
          <w:szCs w:val="22"/>
        </w:rPr>
        <w:t>Next,</w:t>
      </w:r>
      <w:r w:rsidRPr="00942340">
        <w:t xml:space="preserve"> </w:t>
      </w:r>
      <w:r w:rsidRPr="00942340">
        <w:rPr>
          <w:b w:val="0"/>
          <w:bCs/>
          <w:i w:val="0"/>
          <w:iCs/>
          <w:sz w:val="22"/>
          <w:szCs w:val="22"/>
        </w:rPr>
        <w:t>you need to determine the time it takes for the “block” (mug, pencil box, ball …) to slide (roll) through various distances down the incline</w:t>
      </w:r>
      <w:r w:rsidR="001E28DE">
        <w:rPr>
          <w:b w:val="0"/>
          <w:bCs/>
          <w:i w:val="0"/>
          <w:iCs/>
          <w:sz w:val="22"/>
          <w:szCs w:val="22"/>
        </w:rPr>
        <w:t>, as shown in figure 2.</w:t>
      </w:r>
      <w:r w:rsidRPr="00942340">
        <w:rPr>
          <w:b w:val="0"/>
          <w:bCs/>
          <w:i w:val="0"/>
          <w:iCs/>
          <w:sz w:val="22"/>
          <w:szCs w:val="22"/>
        </w:rPr>
        <w:t xml:space="preserve"> I found it difficult to time it with the stopwatch on my phone and decided to rather make a video and determine the time intervals from the video. The problem with the stopwatch on the phone was that I needed to switch between looking at the screen of my phone and watching the motion of the block. You can try timing it with the stopwatch on your phone by holding the screen a bit to the side of where you are viewing the sliding block. The best is to use the lap function of the stopwatch as the block passes the marks on the incline.</w:t>
      </w:r>
    </w:p>
    <w:p w14:paraId="44D2F552" w14:textId="77777777" w:rsidR="00C84461" w:rsidRPr="00C84461" w:rsidRDefault="00C84461" w:rsidP="00C84461">
      <w:pPr>
        <w:pStyle w:val="Sectionheading"/>
        <w:rPr>
          <w:b w:val="0"/>
          <w:bCs/>
          <w:i w:val="0"/>
          <w:iCs/>
          <w:sz w:val="22"/>
          <w:szCs w:val="22"/>
        </w:rPr>
      </w:pPr>
    </w:p>
    <w:p w14:paraId="0F039A4D" w14:textId="27B903D6" w:rsidR="00A63571" w:rsidRDefault="009B0F9D" w:rsidP="001E28DE">
      <w:pPr>
        <w:pStyle w:val="paragraphtext"/>
        <w:jc w:val="both"/>
      </w:pPr>
      <w:r>
        <w:rPr>
          <w:noProof/>
        </w:rPr>
        <w:lastRenderedPageBreak/>
        <mc:AlternateContent>
          <mc:Choice Requires="wps">
            <w:drawing>
              <wp:anchor distT="0" distB="0" distL="114300" distR="114300" simplePos="0" relativeHeight="251688960" behindDoc="0" locked="0" layoutInCell="1" allowOverlap="1" wp14:anchorId="7FD4E5E1" wp14:editId="4A0990E8">
                <wp:simplePos x="0" y="0"/>
                <wp:positionH relativeFrom="column">
                  <wp:posOffset>1409700</wp:posOffset>
                </wp:positionH>
                <wp:positionV relativeFrom="paragraph">
                  <wp:posOffset>3076575</wp:posOffset>
                </wp:positionV>
                <wp:extent cx="2687320"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2687320" cy="635"/>
                        </a:xfrm>
                        <a:prstGeom prst="rect">
                          <a:avLst/>
                        </a:prstGeom>
                        <a:solidFill>
                          <a:prstClr val="white"/>
                        </a:solidFill>
                        <a:ln>
                          <a:noFill/>
                        </a:ln>
                      </wps:spPr>
                      <wps:txbx>
                        <w:txbxContent>
                          <w:p w14:paraId="34407443" w14:textId="56B66530" w:rsidR="009B0F9D" w:rsidRPr="00932FE5" w:rsidRDefault="009B0F9D" w:rsidP="009B0F9D">
                            <w:pPr>
                              <w:pStyle w:val="Caption"/>
                              <w:rPr>
                                <w:rFonts w:ascii="Arial" w:hAnsi="Arial" w:cs="Arial"/>
                                <w:noProof/>
                              </w:rPr>
                            </w:pPr>
                            <w:r>
                              <w:t xml:space="preserve">Figure </w:t>
                            </w:r>
                            <w:r>
                              <w:fldChar w:fldCharType="begin"/>
                            </w:r>
                            <w:r>
                              <w:instrText xml:space="preserve"> SEQ Figure \* ARABIC </w:instrText>
                            </w:r>
                            <w:r>
                              <w:fldChar w:fldCharType="separate"/>
                            </w:r>
                            <w:r w:rsidR="00330AFF">
                              <w:rPr>
                                <w:noProof/>
                              </w:rPr>
                              <w:t>2</w:t>
                            </w:r>
                            <w:r>
                              <w:fldChar w:fldCharType="end"/>
                            </w:r>
                            <w:r>
                              <w:t xml:space="preserve">: </w:t>
                            </w:r>
                            <w:r w:rsidRPr="00450C1B">
                              <w:t>Viewing the dow</w:t>
                            </w:r>
                            <w:r w:rsidR="00E42746">
                              <w:t>n</w:t>
                            </w:r>
                            <w:r w:rsidRPr="00450C1B">
                              <w:t>wards sloping surface face-on.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D4E5E1" id="Text Box 20" o:spid="_x0000_s1030" type="#_x0000_t202" style="position:absolute;left:0;text-align:left;margin-left:111pt;margin-top:242.25pt;width:211.6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" stroked="f">
                <v:textbox style="mso-fit-shape-to-text:t" inset="0,0,0,0">
                  <w:txbxContent>
                    <w:p w14:paraId="34407443" w14:textId="56B66530" w:rsidR="009B0F9D" w:rsidRPr="00932FE5" w:rsidRDefault="009B0F9D" w:rsidP="009B0F9D">
                      <w:pPr>
                        <w:pStyle w:val="Caption"/>
                        <w:rPr>
                          <w:rFonts w:ascii="Arial" w:hAnsi="Arial" w:cs="Arial"/>
                          <w:noProof/>
                        </w:rPr>
                      </w:pPr>
                      <w:r>
                        <w:t xml:space="preserve">Figure </w:t>
                      </w:r>
                      <w:r>
                        <w:fldChar w:fldCharType="begin"/>
                      </w:r>
                      <w:r>
                        <w:instrText xml:space="preserve"> SEQ Figure \* ARABIC </w:instrText>
                      </w:r>
                      <w:r>
                        <w:fldChar w:fldCharType="separate"/>
                      </w:r>
                      <w:r w:rsidR="00330AFF">
                        <w:rPr>
                          <w:noProof/>
                        </w:rPr>
                        <w:t>2</w:t>
                      </w:r>
                      <w:r>
                        <w:fldChar w:fldCharType="end"/>
                      </w:r>
                      <w:r>
                        <w:t xml:space="preserve">: </w:t>
                      </w:r>
                      <w:r w:rsidRPr="00450C1B">
                        <w:t>Viewing the dow</w:t>
                      </w:r>
                      <w:r w:rsidR="00E42746">
                        <w:t>n</w:t>
                      </w:r>
                      <w:r w:rsidRPr="00450C1B">
                        <w:t>wards sloping surface face-on.</w:t>
                      </w:r>
                    </w:p>
                  </w:txbxContent>
                </v:textbox>
                <w10:wrap type="topAndBottom"/>
              </v:shape>
            </w:pict>
          </mc:Fallback>
        </mc:AlternateContent>
      </w:r>
      <w:r w:rsidR="001252C8">
        <w:rPr>
          <w:noProof/>
          <w:lang w:eastAsia="en-ZA"/>
        </w:rPr>
        <w:drawing>
          <wp:anchor distT="0" distB="0" distL="114300" distR="114300" simplePos="0" relativeHeight="251647488" behindDoc="0" locked="0" layoutInCell="0" allowOverlap="0" wp14:anchorId="4B378B9F" wp14:editId="368ED510">
            <wp:simplePos x="0" y="0"/>
            <wp:positionH relativeFrom="margin">
              <wp:posOffset>1409700</wp:posOffset>
            </wp:positionH>
            <wp:positionV relativeFrom="paragraph">
              <wp:posOffset>0</wp:posOffset>
            </wp:positionV>
            <wp:extent cx="2687320" cy="301942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 sliding dow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7320" cy="3019425"/>
                    </a:xfrm>
                    <a:prstGeom prst="rect">
                      <a:avLst/>
                    </a:prstGeom>
                  </pic:spPr>
                </pic:pic>
              </a:graphicData>
            </a:graphic>
            <wp14:sizeRelH relativeFrom="margin">
              <wp14:pctWidth>0</wp14:pctWidth>
            </wp14:sizeRelH>
            <wp14:sizeRelV relativeFrom="margin">
              <wp14:pctHeight>0</wp14:pctHeight>
            </wp14:sizeRelV>
          </wp:anchor>
        </w:drawing>
      </w:r>
    </w:p>
    <w:p w14:paraId="63F066EA" w14:textId="50B16EF0" w:rsidR="00A63571" w:rsidRDefault="00A63571" w:rsidP="00A05CD0">
      <w:pPr>
        <w:rPr>
          <w:rFonts w:ascii="Arial" w:hAnsi="Arial" w:cs="Arial"/>
        </w:rPr>
      </w:pPr>
    </w:p>
    <w:p w14:paraId="05D64482" w14:textId="19788E89" w:rsidR="00A05CD0" w:rsidRPr="00467C01" w:rsidRDefault="00A05CD0" w:rsidP="008911F3">
      <w:pPr>
        <w:jc w:val="both"/>
        <w:rPr>
          <w:rFonts w:ascii="Arial" w:hAnsi="Arial" w:cs="Arial"/>
        </w:rPr>
      </w:pPr>
      <w:r w:rsidRPr="00467C01">
        <w:rPr>
          <w:rFonts w:ascii="Arial" w:hAnsi="Arial" w:cs="Arial"/>
        </w:rPr>
        <w:t>The block starts out of rest at the top. I held a broom in front of it and quickly removed it downwards to start the motio</w:t>
      </w:r>
      <w:r w:rsidR="00D31EDD">
        <w:rPr>
          <w:rFonts w:ascii="Arial" w:hAnsi="Arial" w:cs="Arial"/>
        </w:rPr>
        <w:t>n.</w:t>
      </w:r>
      <w:r w:rsidRPr="00102B9F">
        <w:rPr>
          <w:rFonts w:ascii="Arial" w:hAnsi="Arial" w:cs="Arial"/>
          <w:color w:val="FF0000"/>
        </w:rPr>
        <w:t xml:space="preserve"> </w:t>
      </w:r>
      <w:r w:rsidRPr="00467C01">
        <w:rPr>
          <w:rFonts w:ascii="Arial" w:hAnsi="Arial" w:cs="Arial"/>
        </w:rPr>
        <w:t>Start the stopwatch first</w:t>
      </w:r>
      <w:r w:rsidR="006D3138" w:rsidRPr="00467C01">
        <w:rPr>
          <w:rFonts w:ascii="Arial" w:hAnsi="Arial" w:cs="Arial"/>
        </w:rPr>
        <w:t xml:space="preserve"> and then </w:t>
      </w:r>
      <w:r w:rsidRPr="00467C01">
        <w:rPr>
          <w:rFonts w:ascii="Arial" w:hAnsi="Arial" w:cs="Arial"/>
        </w:rPr>
        <w:t xml:space="preserve">release the block. When the block passes the </w:t>
      </w:r>
      <w:r w:rsidRPr="002E14D4">
        <w:rPr>
          <w:rFonts w:ascii="Arial" w:hAnsi="Arial" w:cs="Arial"/>
          <w:i/>
          <w:color w:val="7D2B77"/>
          <w:sz w:val="24"/>
          <w:szCs w:val="24"/>
        </w:rPr>
        <w:t>s</w:t>
      </w:r>
      <w:r w:rsidRPr="002E14D4">
        <w:rPr>
          <w:rFonts w:ascii="Arial" w:hAnsi="Arial" w:cs="Arial"/>
          <w:b/>
          <w:i/>
          <w:color w:val="7D2B77"/>
          <w:sz w:val="24"/>
          <w:szCs w:val="24"/>
          <w:vertAlign w:val="subscript"/>
        </w:rPr>
        <w:t>o</w:t>
      </w:r>
      <w:r w:rsidRPr="00467C01">
        <w:rPr>
          <w:rFonts w:ascii="Arial" w:hAnsi="Arial" w:cs="Arial"/>
        </w:rPr>
        <w:t xml:space="preserve"> mark</w:t>
      </w:r>
      <w:r w:rsidR="00D43634" w:rsidRPr="00467C01">
        <w:rPr>
          <w:rFonts w:ascii="Arial" w:hAnsi="Arial" w:cs="Arial"/>
        </w:rPr>
        <w:t>,</w:t>
      </w:r>
      <w:r w:rsidRPr="00467C01">
        <w:rPr>
          <w:rFonts w:ascii="Arial" w:hAnsi="Arial" w:cs="Arial"/>
        </w:rPr>
        <w:t xml:space="preserve"> the lap button is pressed and also as it passes the other marks, </w:t>
      </w:r>
      <w:r w:rsidRPr="002E14D4">
        <w:rPr>
          <w:rFonts w:ascii="Arial" w:hAnsi="Arial" w:cs="Arial"/>
          <w:i/>
          <w:color w:val="7D2B77"/>
          <w:sz w:val="24"/>
          <w:szCs w:val="24"/>
        </w:rPr>
        <w:t>s</w:t>
      </w:r>
      <w:r w:rsidRPr="002E14D4">
        <w:rPr>
          <w:rFonts w:ascii="Arial" w:hAnsi="Arial" w:cs="Arial"/>
          <w:b/>
          <w:i/>
          <w:color w:val="7D2B77"/>
          <w:sz w:val="24"/>
          <w:szCs w:val="24"/>
          <w:vertAlign w:val="subscript"/>
        </w:rPr>
        <w:t>1,</w:t>
      </w:r>
      <w:r w:rsidRPr="002E14D4">
        <w:rPr>
          <w:rFonts w:ascii="Arial" w:hAnsi="Arial" w:cs="Arial"/>
          <w:color w:val="7D2B77"/>
        </w:rPr>
        <w:t xml:space="preserve"> </w:t>
      </w:r>
      <w:r w:rsidRPr="002E14D4">
        <w:rPr>
          <w:rFonts w:ascii="Arial" w:hAnsi="Arial" w:cs="Arial"/>
          <w:i/>
          <w:color w:val="7D2B77"/>
          <w:sz w:val="24"/>
          <w:szCs w:val="24"/>
        </w:rPr>
        <w:t>s</w:t>
      </w:r>
      <w:r w:rsidRPr="002E14D4">
        <w:rPr>
          <w:rFonts w:ascii="Arial" w:hAnsi="Arial" w:cs="Arial"/>
          <w:b/>
          <w:i/>
          <w:color w:val="7D2B77"/>
          <w:sz w:val="24"/>
          <w:szCs w:val="24"/>
          <w:vertAlign w:val="subscript"/>
        </w:rPr>
        <w:t>2,</w:t>
      </w:r>
      <w:r w:rsidRPr="002E14D4">
        <w:rPr>
          <w:rFonts w:ascii="Arial" w:hAnsi="Arial" w:cs="Arial"/>
          <w:color w:val="7D2B77"/>
        </w:rPr>
        <w:t xml:space="preserve"> </w:t>
      </w:r>
      <w:r w:rsidRPr="002E14D4">
        <w:rPr>
          <w:rFonts w:ascii="Arial" w:hAnsi="Arial" w:cs="Arial"/>
          <w:i/>
          <w:color w:val="7D2B77"/>
          <w:sz w:val="24"/>
          <w:szCs w:val="24"/>
        </w:rPr>
        <w:t>s</w:t>
      </w:r>
      <w:r w:rsidRPr="002E14D4">
        <w:rPr>
          <w:rFonts w:ascii="Arial" w:hAnsi="Arial" w:cs="Arial"/>
          <w:b/>
          <w:i/>
          <w:color w:val="7D2B77"/>
          <w:sz w:val="24"/>
          <w:szCs w:val="24"/>
          <w:vertAlign w:val="subscript"/>
        </w:rPr>
        <w:t>3</w:t>
      </w:r>
      <w:r w:rsidRPr="002E14D4">
        <w:rPr>
          <w:rFonts w:ascii="Arial" w:hAnsi="Arial" w:cs="Arial"/>
          <w:color w:val="7D2B77"/>
        </w:rPr>
        <w:t xml:space="preserve">, </w:t>
      </w:r>
      <w:r w:rsidRPr="00467C01">
        <w:rPr>
          <w:rFonts w:ascii="Arial" w:hAnsi="Arial" w:cs="Arial"/>
        </w:rPr>
        <w:t xml:space="preserve">and finally when it drops of the bottom of the surface, </w:t>
      </w:r>
      <w:r w:rsidRPr="002E14D4">
        <w:rPr>
          <w:rFonts w:ascii="Arial" w:hAnsi="Arial" w:cs="Arial"/>
          <w:i/>
          <w:color w:val="7D2B77"/>
          <w:sz w:val="24"/>
          <w:szCs w:val="24"/>
        </w:rPr>
        <w:t>s</w:t>
      </w:r>
      <w:r w:rsidRPr="002E14D4">
        <w:rPr>
          <w:rFonts w:ascii="Arial" w:hAnsi="Arial" w:cs="Arial"/>
          <w:b/>
          <w:i/>
          <w:color w:val="7D2B77"/>
          <w:sz w:val="24"/>
          <w:szCs w:val="24"/>
          <w:vertAlign w:val="subscript"/>
        </w:rPr>
        <w:t>4</w:t>
      </w:r>
      <w:r w:rsidRPr="002E14D4">
        <w:rPr>
          <w:rFonts w:ascii="Arial" w:hAnsi="Arial" w:cs="Arial"/>
          <w:color w:val="7D2B77"/>
        </w:rPr>
        <w:t xml:space="preserve">. </w:t>
      </w:r>
      <w:r w:rsidRPr="00467C01">
        <w:rPr>
          <w:rFonts w:ascii="Arial" w:hAnsi="Arial" w:cs="Arial"/>
        </w:rPr>
        <w:t xml:space="preserve">Only thereafter the stopwatch is stopped. If you find it too challenging to time the motion this way you can make a video of the motion as explained in the next </w:t>
      </w:r>
      <w:r w:rsidR="00985FE8" w:rsidRPr="00467C01">
        <w:rPr>
          <w:rFonts w:ascii="Arial" w:hAnsi="Arial" w:cs="Arial"/>
        </w:rPr>
        <w:t>section</w:t>
      </w:r>
      <w:r w:rsidR="00725E33">
        <w:rPr>
          <w:rFonts w:ascii="Arial" w:hAnsi="Arial" w:cs="Arial"/>
        </w:rPr>
        <w:t>,</w:t>
      </w:r>
      <w:r w:rsidR="00985FE8" w:rsidRPr="00467C01">
        <w:rPr>
          <w:rFonts w:ascii="Arial" w:hAnsi="Arial" w:cs="Arial"/>
        </w:rPr>
        <w:t xml:space="preserve"> but</w:t>
      </w:r>
      <w:r w:rsidRPr="00467C01">
        <w:rPr>
          <w:rFonts w:ascii="Arial" w:hAnsi="Arial" w:cs="Arial"/>
        </w:rPr>
        <w:t xml:space="preserve"> read the paragraphs below in any case.</w:t>
      </w:r>
    </w:p>
    <w:p w14:paraId="080EEDDF" w14:textId="7ABB17A8" w:rsidR="00A05CD0" w:rsidRPr="00467C01" w:rsidRDefault="00A05CD0" w:rsidP="00080C9F">
      <w:pPr>
        <w:jc w:val="both"/>
        <w:rPr>
          <w:rFonts w:ascii="Arial" w:hAnsi="Arial" w:cs="Arial"/>
        </w:rPr>
      </w:pPr>
      <w:r w:rsidRPr="00467C01">
        <w:rPr>
          <w:rFonts w:ascii="Arial" w:hAnsi="Arial" w:cs="Arial"/>
        </w:rPr>
        <w:t xml:space="preserve">Measure the distances from </w:t>
      </w:r>
      <w:r w:rsidRPr="002E14D4">
        <w:rPr>
          <w:rFonts w:ascii="Arial" w:hAnsi="Arial" w:cs="Arial"/>
          <w:i/>
          <w:color w:val="7D2B77"/>
          <w:sz w:val="24"/>
          <w:szCs w:val="24"/>
        </w:rPr>
        <w:t>s</w:t>
      </w:r>
      <w:r w:rsidRPr="002E14D4">
        <w:rPr>
          <w:rFonts w:ascii="Arial" w:hAnsi="Arial" w:cs="Arial"/>
          <w:b/>
          <w:i/>
          <w:color w:val="7D2B77"/>
          <w:sz w:val="24"/>
          <w:szCs w:val="24"/>
          <w:vertAlign w:val="subscript"/>
        </w:rPr>
        <w:t>o</w:t>
      </w:r>
      <w:r w:rsidRPr="00467C01">
        <w:rPr>
          <w:rFonts w:ascii="Arial" w:hAnsi="Arial" w:cs="Arial"/>
        </w:rPr>
        <w:t xml:space="preserve"> up to the other four positions </w:t>
      </w:r>
      <w:r w:rsidRPr="002E14D4">
        <w:rPr>
          <w:rFonts w:ascii="Arial" w:hAnsi="Arial" w:cs="Arial"/>
          <w:i/>
          <w:color w:val="7D2B77"/>
          <w:sz w:val="24"/>
          <w:szCs w:val="24"/>
        </w:rPr>
        <w:t>s</w:t>
      </w:r>
      <w:r w:rsidRPr="002E14D4">
        <w:rPr>
          <w:rFonts w:ascii="Arial" w:hAnsi="Arial" w:cs="Arial"/>
          <w:b/>
          <w:i/>
          <w:color w:val="7D2B77"/>
          <w:sz w:val="24"/>
          <w:szCs w:val="24"/>
          <w:vertAlign w:val="subscript"/>
        </w:rPr>
        <w:t>1</w:t>
      </w:r>
      <w:r w:rsidR="003977A8" w:rsidRPr="002E14D4">
        <w:rPr>
          <w:rFonts w:ascii="Arial" w:hAnsi="Arial" w:cs="Arial"/>
          <w:b/>
          <w:i/>
          <w:color w:val="7D2B77"/>
          <w:sz w:val="24"/>
          <w:szCs w:val="24"/>
          <w:vertAlign w:val="subscript"/>
        </w:rPr>
        <w:t>,</w:t>
      </w:r>
      <w:r w:rsidRPr="002E14D4">
        <w:rPr>
          <w:rFonts w:ascii="Arial" w:hAnsi="Arial" w:cs="Arial"/>
          <w:color w:val="7D2B77"/>
        </w:rPr>
        <w:t xml:space="preserve"> </w:t>
      </w:r>
      <w:r w:rsidRPr="002E14D4">
        <w:rPr>
          <w:rFonts w:ascii="Arial" w:hAnsi="Arial" w:cs="Arial"/>
          <w:i/>
          <w:color w:val="7D2B77"/>
          <w:sz w:val="24"/>
          <w:szCs w:val="24"/>
        </w:rPr>
        <w:t>s</w:t>
      </w:r>
      <w:r w:rsidRPr="002E14D4">
        <w:rPr>
          <w:rFonts w:ascii="Arial" w:hAnsi="Arial" w:cs="Arial"/>
          <w:b/>
          <w:i/>
          <w:color w:val="7D2B77"/>
          <w:sz w:val="24"/>
          <w:szCs w:val="24"/>
          <w:vertAlign w:val="subscript"/>
        </w:rPr>
        <w:t>2</w:t>
      </w:r>
      <w:r w:rsidR="003977A8" w:rsidRPr="002E14D4">
        <w:rPr>
          <w:rFonts w:ascii="Arial" w:hAnsi="Arial" w:cs="Arial"/>
          <w:b/>
          <w:i/>
          <w:color w:val="7D2B77"/>
          <w:sz w:val="24"/>
          <w:szCs w:val="24"/>
          <w:vertAlign w:val="subscript"/>
        </w:rPr>
        <w:t>,</w:t>
      </w:r>
      <w:r w:rsidRPr="002E14D4">
        <w:rPr>
          <w:rFonts w:ascii="Arial" w:hAnsi="Arial" w:cs="Arial"/>
          <w:color w:val="7D2B77"/>
        </w:rPr>
        <w:t xml:space="preserve"> </w:t>
      </w:r>
      <w:r w:rsidRPr="002E14D4">
        <w:rPr>
          <w:rFonts w:ascii="Arial" w:hAnsi="Arial" w:cs="Arial"/>
          <w:i/>
          <w:color w:val="7D2B77"/>
          <w:sz w:val="24"/>
          <w:szCs w:val="24"/>
        </w:rPr>
        <w:t>s</w:t>
      </w:r>
      <w:r w:rsidRPr="002E14D4">
        <w:rPr>
          <w:rFonts w:ascii="Arial" w:hAnsi="Arial" w:cs="Arial"/>
          <w:b/>
          <w:i/>
          <w:color w:val="7D2B77"/>
          <w:sz w:val="24"/>
          <w:szCs w:val="24"/>
          <w:vertAlign w:val="subscript"/>
        </w:rPr>
        <w:t>3</w:t>
      </w:r>
      <w:r w:rsidRPr="002E14D4">
        <w:rPr>
          <w:rFonts w:ascii="Arial" w:hAnsi="Arial" w:cs="Arial"/>
          <w:color w:val="7D2B77"/>
        </w:rPr>
        <w:t xml:space="preserve"> </w:t>
      </w:r>
      <w:r w:rsidRPr="00467C01">
        <w:rPr>
          <w:rFonts w:ascii="Arial" w:hAnsi="Arial" w:cs="Arial"/>
        </w:rPr>
        <w:t xml:space="preserve">and </w:t>
      </w:r>
      <w:r w:rsidRPr="002E14D4">
        <w:rPr>
          <w:rFonts w:ascii="Arial" w:hAnsi="Arial" w:cs="Arial"/>
          <w:i/>
          <w:color w:val="7D2B77"/>
          <w:sz w:val="24"/>
          <w:szCs w:val="24"/>
        </w:rPr>
        <w:t>s</w:t>
      </w:r>
      <w:r w:rsidRPr="002E14D4">
        <w:rPr>
          <w:rFonts w:ascii="Arial" w:hAnsi="Arial" w:cs="Arial"/>
          <w:b/>
          <w:i/>
          <w:color w:val="7D2B77"/>
          <w:sz w:val="24"/>
          <w:szCs w:val="24"/>
          <w:vertAlign w:val="subscript"/>
        </w:rPr>
        <w:t>4</w:t>
      </w:r>
      <w:r w:rsidRPr="002E14D4">
        <w:rPr>
          <w:rFonts w:ascii="Arial" w:hAnsi="Arial" w:cs="Arial"/>
          <w:color w:val="7D2B77"/>
        </w:rPr>
        <w:t>.</w:t>
      </w:r>
      <w:r w:rsidRPr="00467C01">
        <w:rPr>
          <w:rFonts w:ascii="Arial" w:hAnsi="Arial" w:cs="Arial"/>
        </w:rPr>
        <w:t xml:space="preserve"> You can join strips of newspaper or sheets together with tape to cover the distances and measure along the </w:t>
      </w:r>
      <w:r w:rsidR="00080C9F" w:rsidRPr="00467C01">
        <w:rPr>
          <w:rFonts w:ascii="Arial" w:hAnsi="Arial" w:cs="Arial"/>
        </w:rPr>
        <w:t>s</w:t>
      </w:r>
      <w:r w:rsidRPr="00467C01">
        <w:rPr>
          <w:rFonts w:ascii="Arial" w:hAnsi="Arial" w:cs="Arial"/>
        </w:rPr>
        <w:t xml:space="preserve">traight edge of the joined strips. </w:t>
      </w:r>
    </w:p>
    <w:p w14:paraId="10C6D0F5" w14:textId="77777777" w:rsidR="00E42746" w:rsidRDefault="00A05CD0" w:rsidP="00A05CD0">
      <w:pPr>
        <w:rPr>
          <w:rFonts w:ascii="Arial" w:hAnsi="Arial" w:cs="Arial"/>
        </w:rPr>
      </w:pPr>
      <w:r w:rsidRPr="00467C01">
        <w:rPr>
          <w:rFonts w:ascii="Arial" w:hAnsi="Arial" w:cs="Arial"/>
        </w:rPr>
        <w:t>You</w:t>
      </w:r>
      <w:r w:rsidR="000E5A20">
        <w:rPr>
          <w:rFonts w:ascii="Arial" w:hAnsi="Arial" w:cs="Arial"/>
        </w:rPr>
        <w:t>r</w:t>
      </w:r>
      <w:r w:rsidRPr="00467C01">
        <w:rPr>
          <w:rFonts w:ascii="Arial" w:hAnsi="Arial" w:cs="Arial"/>
        </w:rPr>
        <w:t xml:space="preserve"> data will then be the </w:t>
      </w:r>
      <w:r w:rsidR="00E42746">
        <w:rPr>
          <w:rFonts w:ascii="Arial" w:hAnsi="Arial" w:cs="Arial"/>
        </w:rPr>
        <w:t xml:space="preserve">following </w:t>
      </w:r>
      <w:r w:rsidRPr="00467C01">
        <w:rPr>
          <w:rFonts w:ascii="Arial" w:hAnsi="Arial" w:cs="Arial"/>
        </w:rPr>
        <w:t>distances</w:t>
      </w:r>
      <w:r w:rsidR="00E42746">
        <w:rPr>
          <w:rFonts w:ascii="Arial" w:hAnsi="Arial" w:cs="Arial"/>
        </w:rPr>
        <w:t>:</w:t>
      </w:r>
    </w:p>
    <w:p w14:paraId="33AD2A32" w14:textId="48BD2F93" w:rsidR="00E42746" w:rsidRPr="002E14D4" w:rsidRDefault="00A05CD0" w:rsidP="00E42746">
      <w:pPr>
        <w:pStyle w:val="ListParagraph"/>
        <w:numPr>
          <w:ilvl w:val="0"/>
          <w:numId w:val="9"/>
        </w:numPr>
        <w:rPr>
          <w:rStyle w:val="paragraphtextChar"/>
          <w:color w:val="7D2B77"/>
        </w:rPr>
      </w:pPr>
      <w:r w:rsidRPr="002E14D4">
        <w:rPr>
          <w:rFonts w:ascii="Arial" w:hAnsi="Arial" w:cs="Arial"/>
          <w:i/>
          <w:color w:val="7D2B77"/>
          <w:sz w:val="24"/>
          <w:szCs w:val="24"/>
        </w:rPr>
        <w:t>s</w:t>
      </w:r>
      <w:r w:rsidRPr="002E14D4">
        <w:rPr>
          <w:rFonts w:ascii="Arial" w:hAnsi="Arial" w:cs="Arial"/>
          <w:b/>
          <w:i/>
          <w:color w:val="7D2B77"/>
          <w:sz w:val="24"/>
          <w:szCs w:val="24"/>
          <w:vertAlign w:val="subscript"/>
        </w:rPr>
        <w:t>o</w:t>
      </w:r>
      <w:r w:rsidRPr="00E42746">
        <w:rPr>
          <w:rFonts w:ascii="Arial" w:hAnsi="Arial" w:cs="Arial"/>
          <w:b/>
          <w:i/>
          <w:color w:val="8496B0" w:themeColor="text2" w:themeTint="99"/>
          <w:sz w:val="24"/>
          <w:szCs w:val="24"/>
          <w:vertAlign w:val="subscript"/>
        </w:rPr>
        <w:t xml:space="preserve"> </w:t>
      </w:r>
      <w:r w:rsidRPr="00467C01">
        <w:rPr>
          <w:rStyle w:val="paragraphtextChar"/>
        </w:rPr>
        <w:t>up to</w:t>
      </w:r>
      <w:r w:rsidRPr="00E42746">
        <w:rPr>
          <w:rFonts w:ascii="Arial" w:hAnsi="Arial" w:cs="Arial"/>
          <w:i/>
          <w:color w:val="8496B0" w:themeColor="text2" w:themeTint="99"/>
          <w:sz w:val="24"/>
          <w:szCs w:val="24"/>
        </w:rPr>
        <w:t xml:space="preserve"> </w:t>
      </w:r>
      <w:r w:rsidRPr="002E14D4">
        <w:rPr>
          <w:rFonts w:ascii="Arial" w:hAnsi="Arial" w:cs="Arial"/>
          <w:i/>
          <w:color w:val="7D2B77"/>
          <w:sz w:val="24"/>
          <w:szCs w:val="24"/>
        </w:rPr>
        <w:t>s</w:t>
      </w:r>
      <w:r w:rsidR="0046795D" w:rsidRPr="002E14D4">
        <w:rPr>
          <w:rFonts w:ascii="Arial" w:hAnsi="Arial" w:cs="Arial"/>
          <w:b/>
          <w:i/>
          <w:color w:val="7D2B77"/>
          <w:sz w:val="24"/>
          <w:szCs w:val="24"/>
          <w:vertAlign w:val="subscript"/>
        </w:rPr>
        <w:t>1</w:t>
      </w:r>
      <w:r w:rsidR="0046795D" w:rsidRPr="00467C01">
        <w:rPr>
          <w:rStyle w:val="paragraphtextChar"/>
        </w:rPr>
        <w:t>, which</w:t>
      </w:r>
      <w:r w:rsidRPr="00467C01">
        <w:rPr>
          <w:rStyle w:val="paragraphtextChar"/>
        </w:rPr>
        <w:t xml:space="preserve"> you can label as</w:t>
      </w:r>
      <w:r w:rsidRPr="00E42746">
        <w:rPr>
          <w:rFonts w:ascii="Arial" w:hAnsi="Arial" w:cs="Arial"/>
          <w:b/>
          <w:i/>
          <w:color w:val="8496B0" w:themeColor="text2" w:themeTint="99"/>
          <w:sz w:val="24"/>
          <w:szCs w:val="24"/>
          <w:vertAlign w:val="subscript"/>
        </w:rPr>
        <w:t xml:space="preserve"> </w:t>
      </w:r>
      <w:r w:rsidRPr="002E14D4">
        <w:rPr>
          <w:rFonts w:ascii="Arial" w:hAnsi="Arial" w:cs="Arial"/>
          <w:b/>
          <w:bCs/>
          <w:i/>
          <w:color w:val="7D2B77"/>
          <w:sz w:val="24"/>
          <w:szCs w:val="24"/>
        </w:rPr>
        <w:t>s</w:t>
      </w:r>
      <w:r w:rsidRPr="002E14D4">
        <w:rPr>
          <w:rFonts w:ascii="Arial" w:hAnsi="Arial" w:cs="Arial"/>
          <w:b/>
          <w:bCs/>
          <w:i/>
          <w:color w:val="7D2B77"/>
          <w:sz w:val="24"/>
          <w:szCs w:val="24"/>
          <w:vertAlign w:val="subscript"/>
        </w:rPr>
        <w:t>1</w:t>
      </w:r>
    </w:p>
    <w:p w14:paraId="0D1ED1BC" w14:textId="0A3E9094" w:rsidR="00E42746" w:rsidRDefault="00A05CD0" w:rsidP="00E42746">
      <w:pPr>
        <w:pStyle w:val="ListParagraph"/>
        <w:numPr>
          <w:ilvl w:val="0"/>
          <w:numId w:val="9"/>
        </w:numPr>
        <w:rPr>
          <w:rStyle w:val="paragraphtextChar"/>
        </w:rPr>
      </w:pPr>
      <w:r w:rsidRPr="002E14D4">
        <w:rPr>
          <w:rFonts w:ascii="Arial" w:hAnsi="Arial" w:cs="Arial"/>
          <w:i/>
          <w:color w:val="7D2B77"/>
          <w:sz w:val="24"/>
          <w:szCs w:val="24"/>
        </w:rPr>
        <w:t>s</w:t>
      </w:r>
      <w:r w:rsidRPr="002E14D4">
        <w:rPr>
          <w:rFonts w:ascii="Arial" w:hAnsi="Arial" w:cs="Arial"/>
          <w:b/>
          <w:i/>
          <w:color w:val="7D2B77"/>
          <w:sz w:val="24"/>
          <w:szCs w:val="24"/>
          <w:vertAlign w:val="subscript"/>
        </w:rPr>
        <w:t>o</w:t>
      </w:r>
      <w:r w:rsidRPr="002E14D4">
        <w:rPr>
          <w:rStyle w:val="paragraphtextChar"/>
          <w:color w:val="7D2B77"/>
        </w:rPr>
        <w:t xml:space="preserve"> </w:t>
      </w:r>
      <w:r w:rsidRPr="00467C01">
        <w:rPr>
          <w:rStyle w:val="paragraphtextChar"/>
        </w:rPr>
        <w:t xml:space="preserve">up to </w:t>
      </w:r>
      <w:r w:rsidRPr="002E14D4">
        <w:rPr>
          <w:rFonts w:ascii="Arial" w:hAnsi="Arial" w:cs="Arial"/>
          <w:i/>
          <w:color w:val="7D2B77"/>
          <w:sz w:val="24"/>
          <w:szCs w:val="24"/>
        </w:rPr>
        <w:t>s</w:t>
      </w:r>
      <w:r w:rsidR="0046795D" w:rsidRPr="002E14D4">
        <w:rPr>
          <w:rFonts w:ascii="Arial" w:hAnsi="Arial" w:cs="Arial"/>
          <w:b/>
          <w:i/>
          <w:color w:val="7D2B77"/>
          <w:sz w:val="24"/>
          <w:szCs w:val="24"/>
          <w:vertAlign w:val="subscript"/>
        </w:rPr>
        <w:t>2</w:t>
      </w:r>
      <w:r w:rsidR="0046795D">
        <w:rPr>
          <w:rFonts w:ascii="Arial" w:hAnsi="Arial" w:cs="Arial"/>
          <w:b/>
          <w:i/>
          <w:color w:val="8496B0" w:themeColor="text2" w:themeTint="99"/>
          <w:sz w:val="24"/>
          <w:szCs w:val="24"/>
          <w:vertAlign w:val="subscript"/>
        </w:rPr>
        <w:t>,</w:t>
      </w:r>
      <w:r w:rsidR="0046795D" w:rsidRPr="00467C01">
        <w:rPr>
          <w:rStyle w:val="paragraphtextChar"/>
        </w:rPr>
        <w:t xml:space="preserve"> which</w:t>
      </w:r>
      <w:r w:rsidRPr="00467C01">
        <w:rPr>
          <w:rStyle w:val="paragraphtextChar"/>
        </w:rPr>
        <w:t xml:space="preserve"> you can label as</w:t>
      </w:r>
      <w:r w:rsidRPr="00E42746">
        <w:rPr>
          <w:rFonts w:ascii="Arial" w:hAnsi="Arial" w:cs="Arial"/>
          <w:b/>
          <w:i/>
          <w:color w:val="8496B0" w:themeColor="text2" w:themeTint="99"/>
          <w:sz w:val="24"/>
          <w:szCs w:val="24"/>
          <w:vertAlign w:val="subscript"/>
        </w:rPr>
        <w:t xml:space="preserve"> </w:t>
      </w:r>
      <w:r w:rsidRPr="002E14D4">
        <w:rPr>
          <w:rFonts w:ascii="Arial" w:hAnsi="Arial" w:cs="Arial"/>
          <w:b/>
          <w:bCs/>
          <w:i/>
          <w:color w:val="7D2B77"/>
          <w:sz w:val="24"/>
          <w:szCs w:val="24"/>
        </w:rPr>
        <w:t>s</w:t>
      </w:r>
      <w:r w:rsidRPr="002E14D4">
        <w:rPr>
          <w:rFonts w:ascii="Arial" w:hAnsi="Arial" w:cs="Arial"/>
          <w:b/>
          <w:bCs/>
          <w:i/>
          <w:color w:val="7D2B77"/>
          <w:sz w:val="24"/>
          <w:szCs w:val="24"/>
          <w:vertAlign w:val="subscript"/>
        </w:rPr>
        <w:t>2</w:t>
      </w:r>
    </w:p>
    <w:p w14:paraId="47F6918D" w14:textId="4F2C8DFB" w:rsidR="00EB17A5" w:rsidRDefault="00A05CD0" w:rsidP="00E42746">
      <w:pPr>
        <w:pStyle w:val="ListParagraph"/>
        <w:numPr>
          <w:ilvl w:val="0"/>
          <w:numId w:val="9"/>
        </w:numPr>
        <w:rPr>
          <w:rStyle w:val="paragraphtextChar"/>
        </w:rPr>
      </w:pPr>
      <w:r w:rsidRPr="00305394">
        <w:rPr>
          <w:rFonts w:ascii="Arial" w:hAnsi="Arial" w:cs="Arial"/>
          <w:i/>
          <w:color w:val="7D2B77"/>
          <w:sz w:val="24"/>
          <w:szCs w:val="24"/>
        </w:rPr>
        <w:t>s</w:t>
      </w:r>
      <w:r w:rsidRPr="00305394">
        <w:rPr>
          <w:rFonts w:ascii="Arial" w:hAnsi="Arial" w:cs="Arial"/>
          <w:b/>
          <w:i/>
          <w:color w:val="7D2B77"/>
          <w:sz w:val="24"/>
          <w:szCs w:val="24"/>
          <w:vertAlign w:val="subscript"/>
        </w:rPr>
        <w:t>o</w:t>
      </w:r>
      <w:r w:rsidRPr="00467C01">
        <w:rPr>
          <w:rStyle w:val="paragraphtextChar"/>
        </w:rPr>
        <w:t xml:space="preserve"> up to </w:t>
      </w:r>
      <w:r w:rsidRPr="00305394">
        <w:rPr>
          <w:rFonts w:ascii="Arial" w:hAnsi="Arial" w:cs="Arial"/>
          <w:i/>
          <w:color w:val="7D2B77"/>
          <w:sz w:val="24"/>
          <w:szCs w:val="24"/>
        </w:rPr>
        <w:t>s</w:t>
      </w:r>
      <w:r w:rsidRPr="00305394">
        <w:rPr>
          <w:rFonts w:ascii="Arial" w:hAnsi="Arial" w:cs="Arial"/>
          <w:b/>
          <w:i/>
          <w:color w:val="7D2B77"/>
          <w:sz w:val="24"/>
          <w:szCs w:val="24"/>
          <w:vertAlign w:val="subscript"/>
        </w:rPr>
        <w:t>3</w:t>
      </w:r>
      <w:r w:rsidR="0046795D">
        <w:rPr>
          <w:rFonts w:ascii="Arial" w:hAnsi="Arial" w:cs="Arial"/>
          <w:b/>
          <w:i/>
          <w:color w:val="8496B0" w:themeColor="text2" w:themeTint="99"/>
          <w:sz w:val="24"/>
          <w:szCs w:val="24"/>
          <w:vertAlign w:val="subscript"/>
        </w:rPr>
        <w:t>,</w:t>
      </w:r>
      <w:r w:rsidRPr="00467C01">
        <w:rPr>
          <w:rStyle w:val="paragraphtextChar"/>
        </w:rPr>
        <w:t xml:space="preserve"> which you can label as</w:t>
      </w:r>
      <w:r w:rsidRPr="00E42746">
        <w:rPr>
          <w:rFonts w:ascii="Arial" w:hAnsi="Arial" w:cs="Arial"/>
          <w:b/>
          <w:i/>
          <w:color w:val="8496B0" w:themeColor="text2" w:themeTint="99"/>
          <w:sz w:val="24"/>
          <w:szCs w:val="24"/>
          <w:vertAlign w:val="subscript"/>
        </w:rPr>
        <w:t xml:space="preserve"> </w:t>
      </w:r>
      <w:r w:rsidRPr="00305394">
        <w:rPr>
          <w:rFonts w:ascii="Arial" w:hAnsi="Arial" w:cs="Arial"/>
          <w:b/>
          <w:bCs/>
          <w:i/>
          <w:color w:val="7D2B77"/>
          <w:sz w:val="24"/>
          <w:szCs w:val="24"/>
        </w:rPr>
        <w:t>s</w:t>
      </w:r>
      <w:r w:rsidRPr="00305394">
        <w:rPr>
          <w:rFonts w:ascii="Arial" w:hAnsi="Arial" w:cs="Arial"/>
          <w:b/>
          <w:bCs/>
          <w:i/>
          <w:color w:val="7D2B77"/>
          <w:sz w:val="24"/>
          <w:szCs w:val="24"/>
          <w:vertAlign w:val="subscript"/>
        </w:rPr>
        <w:t>3</w:t>
      </w:r>
      <w:r w:rsidRPr="00467C01">
        <w:rPr>
          <w:rStyle w:val="paragraphtextChar"/>
        </w:rPr>
        <w:t>, and</w:t>
      </w:r>
    </w:p>
    <w:p w14:paraId="099CC8D7" w14:textId="3AEA0A4F" w:rsidR="00EB17A5" w:rsidRDefault="00A05CD0" w:rsidP="00E42746">
      <w:pPr>
        <w:pStyle w:val="ListParagraph"/>
        <w:numPr>
          <w:ilvl w:val="0"/>
          <w:numId w:val="9"/>
        </w:numPr>
        <w:rPr>
          <w:rStyle w:val="paragraphtextChar"/>
        </w:rPr>
      </w:pPr>
      <w:r w:rsidRPr="00305394">
        <w:rPr>
          <w:rFonts w:ascii="Arial" w:hAnsi="Arial" w:cs="Arial"/>
          <w:i/>
          <w:color w:val="7D2B77"/>
          <w:sz w:val="24"/>
          <w:szCs w:val="24"/>
        </w:rPr>
        <w:t>s</w:t>
      </w:r>
      <w:r w:rsidRPr="00305394">
        <w:rPr>
          <w:rFonts w:ascii="Arial" w:hAnsi="Arial" w:cs="Arial"/>
          <w:b/>
          <w:i/>
          <w:color w:val="7D2B77"/>
          <w:sz w:val="24"/>
          <w:szCs w:val="24"/>
          <w:vertAlign w:val="subscript"/>
        </w:rPr>
        <w:t>o</w:t>
      </w:r>
      <w:r w:rsidRPr="00467C01">
        <w:rPr>
          <w:rStyle w:val="paragraphtextChar"/>
        </w:rPr>
        <w:t xml:space="preserve"> up to </w:t>
      </w:r>
      <w:r w:rsidRPr="00305394">
        <w:rPr>
          <w:rFonts w:ascii="Arial" w:hAnsi="Arial" w:cs="Arial"/>
          <w:i/>
          <w:color w:val="7D2B77"/>
          <w:sz w:val="24"/>
          <w:szCs w:val="24"/>
        </w:rPr>
        <w:t>s</w:t>
      </w:r>
      <w:r w:rsidRPr="00305394">
        <w:rPr>
          <w:rFonts w:ascii="Arial" w:hAnsi="Arial" w:cs="Arial"/>
          <w:b/>
          <w:i/>
          <w:color w:val="7D2B77"/>
          <w:sz w:val="24"/>
          <w:szCs w:val="24"/>
          <w:vertAlign w:val="subscript"/>
        </w:rPr>
        <w:t>4</w:t>
      </w:r>
      <w:r w:rsidR="0046795D">
        <w:rPr>
          <w:rStyle w:val="paragraphtextChar"/>
        </w:rPr>
        <w:t>,</w:t>
      </w:r>
      <w:r w:rsidRPr="00467C01">
        <w:rPr>
          <w:rStyle w:val="paragraphtextChar"/>
        </w:rPr>
        <w:t xml:space="preserve"> which you can label as</w:t>
      </w:r>
      <w:r w:rsidRPr="00E42746">
        <w:rPr>
          <w:rFonts w:ascii="Arial" w:hAnsi="Arial" w:cs="Arial"/>
          <w:b/>
          <w:i/>
          <w:color w:val="8496B0" w:themeColor="text2" w:themeTint="99"/>
          <w:sz w:val="24"/>
          <w:szCs w:val="24"/>
          <w:vertAlign w:val="subscript"/>
        </w:rPr>
        <w:t xml:space="preserve"> </w:t>
      </w:r>
      <w:r w:rsidRPr="00305394">
        <w:rPr>
          <w:rFonts w:ascii="Arial" w:hAnsi="Arial" w:cs="Arial"/>
          <w:b/>
          <w:bCs/>
          <w:i/>
          <w:color w:val="7D2B77"/>
          <w:sz w:val="24"/>
          <w:szCs w:val="24"/>
        </w:rPr>
        <w:t>s</w:t>
      </w:r>
      <w:r w:rsidRPr="00305394">
        <w:rPr>
          <w:rFonts w:ascii="Arial" w:hAnsi="Arial" w:cs="Arial"/>
          <w:b/>
          <w:bCs/>
          <w:i/>
          <w:color w:val="7D2B77"/>
          <w:sz w:val="24"/>
          <w:szCs w:val="24"/>
          <w:vertAlign w:val="subscript"/>
        </w:rPr>
        <w:t>4</w:t>
      </w:r>
      <w:r w:rsidRPr="00305394">
        <w:rPr>
          <w:rStyle w:val="paragraphtextChar"/>
          <w:color w:val="7D2B77"/>
        </w:rPr>
        <w:t xml:space="preserve"> </w:t>
      </w:r>
    </w:p>
    <w:p w14:paraId="3FC831CB" w14:textId="54132800" w:rsidR="00A05CD0" w:rsidRDefault="00EB17A5" w:rsidP="00EB17A5">
      <w:pPr>
        <w:rPr>
          <w:rStyle w:val="paragraphtextChar"/>
        </w:rPr>
      </w:pPr>
      <w:r>
        <w:rPr>
          <w:rStyle w:val="paragraphtextChar"/>
        </w:rPr>
        <w:t>S</w:t>
      </w:r>
      <w:r w:rsidR="00A05CD0" w:rsidRPr="00467C01">
        <w:rPr>
          <w:rStyle w:val="paragraphtextChar"/>
        </w:rPr>
        <w:t xml:space="preserve">ee </w:t>
      </w:r>
      <w:r w:rsidR="00A05CD0" w:rsidRPr="00EB17A5">
        <w:rPr>
          <w:rStyle w:val="paragraphtextChar"/>
          <w:b/>
        </w:rPr>
        <w:t>figure 3</w:t>
      </w:r>
      <w:r w:rsidR="00A05CD0" w:rsidRPr="00467C01">
        <w:rPr>
          <w:rStyle w:val="paragraphtextChar"/>
        </w:rPr>
        <w:t>, and the times for the block to cover these distances. The lap function of the stopwatch saves the stopwatch reading each time you press the button.</w:t>
      </w:r>
    </w:p>
    <w:p w14:paraId="7E2B11E8" w14:textId="218E1DC4" w:rsidR="00A05CD0" w:rsidRDefault="004345FC" w:rsidP="00A05CD0">
      <w:pPr>
        <w:rPr>
          <w:rStyle w:val="paragraphtextChar"/>
        </w:rPr>
      </w:pPr>
      <w:r>
        <w:rPr>
          <w:noProof/>
        </w:rPr>
        <w:lastRenderedPageBreak/>
        <mc:AlternateContent>
          <mc:Choice Requires="wps">
            <w:drawing>
              <wp:anchor distT="0" distB="0" distL="114300" distR="114300" simplePos="0" relativeHeight="251691008" behindDoc="0" locked="0" layoutInCell="1" allowOverlap="1" wp14:anchorId="6418A5F1" wp14:editId="67E1AB4E">
                <wp:simplePos x="0" y="0"/>
                <wp:positionH relativeFrom="column">
                  <wp:posOffset>1304290</wp:posOffset>
                </wp:positionH>
                <wp:positionV relativeFrom="paragraph">
                  <wp:posOffset>2894965</wp:posOffset>
                </wp:positionV>
                <wp:extent cx="2766060" cy="635"/>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2766060" cy="635"/>
                        </a:xfrm>
                        <a:prstGeom prst="rect">
                          <a:avLst/>
                        </a:prstGeom>
                        <a:solidFill>
                          <a:prstClr val="white"/>
                        </a:solidFill>
                        <a:ln>
                          <a:noFill/>
                        </a:ln>
                      </wps:spPr>
                      <wps:txbx>
                        <w:txbxContent>
                          <w:p w14:paraId="52124281" w14:textId="5702FEFA" w:rsidR="004345FC" w:rsidRPr="00D84D24" w:rsidRDefault="004345FC" w:rsidP="004345FC">
                            <w:pPr>
                              <w:pStyle w:val="Caption"/>
                              <w:rPr>
                                <w:rFonts w:ascii="Arial" w:hAnsi="Arial" w:cs="Arial"/>
                                <w:noProof/>
                              </w:rPr>
                            </w:pPr>
                            <w:r>
                              <w:t xml:space="preserve">Figure </w:t>
                            </w:r>
                            <w:r>
                              <w:fldChar w:fldCharType="begin"/>
                            </w:r>
                            <w:r>
                              <w:instrText xml:space="preserve"> SEQ Figure \* ARABIC </w:instrText>
                            </w:r>
                            <w:r>
                              <w:fldChar w:fldCharType="separate"/>
                            </w:r>
                            <w:r w:rsidR="00330AFF">
                              <w:rPr>
                                <w:noProof/>
                              </w:rPr>
                              <w:t>3</w:t>
                            </w:r>
                            <w:r>
                              <w:fldChar w:fldCharType="end"/>
                            </w:r>
                            <w:r>
                              <w:t xml:space="preserve">: </w:t>
                            </w:r>
                            <w:r w:rsidRPr="00431392">
                              <w:t>The third set of measurements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18A5F1" id="Text Box 21" o:spid="_x0000_s1031" type="#_x0000_t202" style="position:absolute;margin-left:102.7pt;margin-top:227.95pt;width:217.8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" stroked="f">
                <v:textbox style="mso-fit-shape-to-text:t" inset="0,0,0,0">
                  <w:txbxContent>
                    <w:p w14:paraId="52124281" w14:textId="5702FEFA" w:rsidR="004345FC" w:rsidRPr="00D84D24" w:rsidRDefault="004345FC" w:rsidP="004345FC">
                      <w:pPr>
                        <w:pStyle w:val="Caption"/>
                        <w:rPr>
                          <w:rFonts w:ascii="Arial" w:hAnsi="Arial" w:cs="Arial"/>
                          <w:noProof/>
                        </w:rPr>
                      </w:pPr>
                      <w:r>
                        <w:t xml:space="preserve">Figure </w:t>
                      </w:r>
                      <w:r>
                        <w:fldChar w:fldCharType="begin"/>
                      </w:r>
                      <w:r>
                        <w:instrText xml:space="preserve"> SEQ Figure \* ARABIC </w:instrText>
                      </w:r>
                      <w:r>
                        <w:fldChar w:fldCharType="separate"/>
                      </w:r>
                      <w:r w:rsidR="00330AFF">
                        <w:rPr>
                          <w:noProof/>
                        </w:rPr>
                        <w:t>3</w:t>
                      </w:r>
                      <w:r>
                        <w:fldChar w:fldCharType="end"/>
                      </w:r>
                      <w:r>
                        <w:t xml:space="preserve">: </w:t>
                      </w:r>
                      <w:r w:rsidRPr="00431392">
                        <w:t>The third set of measurements</w:t>
                      </w:r>
                    </w:p>
                  </w:txbxContent>
                </v:textbox>
                <w10:wrap type="square"/>
              </v:shape>
            </w:pict>
          </mc:Fallback>
        </mc:AlternateContent>
      </w:r>
      <w:r w:rsidR="00A912E3" w:rsidRPr="009C1A0B">
        <w:rPr>
          <w:rFonts w:ascii="Arial" w:hAnsi="Arial" w:cs="Arial"/>
          <w:noProof/>
          <w:highlight w:val="yellow"/>
          <w:lang w:eastAsia="en-ZA"/>
        </w:rPr>
        <w:drawing>
          <wp:anchor distT="0" distB="0" distL="114300" distR="114300" simplePos="0" relativeHeight="251651584" behindDoc="0" locked="0" layoutInCell="1" allowOverlap="1" wp14:anchorId="2FCFD111" wp14:editId="2611F2FF">
            <wp:simplePos x="0" y="0"/>
            <wp:positionH relativeFrom="margin">
              <wp:posOffset>1304290</wp:posOffset>
            </wp:positionH>
            <wp:positionV relativeFrom="page">
              <wp:posOffset>923290</wp:posOffset>
            </wp:positionV>
            <wp:extent cx="2766060" cy="2828925"/>
            <wp:effectExtent l="0" t="0" r="0" b="9525"/>
            <wp:wrapSquare wrapText="lef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 time distanc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6060" cy="2828925"/>
                    </a:xfrm>
                    <a:prstGeom prst="rect">
                      <a:avLst/>
                    </a:prstGeom>
                  </pic:spPr>
                </pic:pic>
              </a:graphicData>
            </a:graphic>
            <wp14:sizeRelH relativeFrom="margin">
              <wp14:pctWidth>0</wp14:pctWidth>
            </wp14:sizeRelH>
            <wp14:sizeRelV relativeFrom="margin">
              <wp14:pctHeight>0</wp14:pctHeight>
            </wp14:sizeRelV>
          </wp:anchor>
        </w:drawing>
      </w:r>
    </w:p>
    <w:p w14:paraId="06A10028" w14:textId="5558B4B4" w:rsidR="00ED7E7B" w:rsidRDefault="00ED7E7B" w:rsidP="00A05CD0">
      <w:pPr>
        <w:pStyle w:val="Sectionheading"/>
        <w:rPr>
          <w:rStyle w:val="paragraphtextChar"/>
        </w:rPr>
      </w:pPr>
    </w:p>
    <w:p w14:paraId="46A75FAD" w14:textId="4FC5C0CB" w:rsidR="00ED7E7B" w:rsidRDefault="00ED7E7B" w:rsidP="00A05CD0">
      <w:pPr>
        <w:pStyle w:val="Sectionheading"/>
        <w:rPr>
          <w:rStyle w:val="paragraphtextChar"/>
        </w:rPr>
      </w:pPr>
    </w:p>
    <w:p w14:paraId="270AE125" w14:textId="77777777" w:rsidR="00ED7E7B" w:rsidRDefault="00ED7E7B" w:rsidP="00A05CD0">
      <w:pPr>
        <w:pStyle w:val="Sectionheading"/>
        <w:rPr>
          <w:rStyle w:val="paragraphtextChar"/>
        </w:rPr>
      </w:pPr>
    </w:p>
    <w:p w14:paraId="35922DB3" w14:textId="488D03D5" w:rsidR="00ED7E7B" w:rsidRDefault="00ED7E7B" w:rsidP="00A05CD0">
      <w:pPr>
        <w:pStyle w:val="Sectionheading"/>
        <w:rPr>
          <w:rStyle w:val="paragraphtextChar"/>
        </w:rPr>
      </w:pPr>
    </w:p>
    <w:p w14:paraId="66A2CF69" w14:textId="77777777" w:rsidR="00ED7E7B" w:rsidRDefault="00ED7E7B" w:rsidP="00A05CD0">
      <w:pPr>
        <w:pStyle w:val="Sectionheading"/>
        <w:rPr>
          <w:rStyle w:val="paragraphtextChar"/>
        </w:rPr>
      </w:pPr>
    </w:p>
    <w:p w14:paraId="6E03AA13" w14:textId="58AE4A6B" w:rsidR="00ED7E7B" w:rsidRDefault="00ED7E7B" w:rsidP="00A05CD0">
      <w:pPr>
        <w:pStyle w:val="Sectionheading"/>
        <w:rPr>
          <w:rStyle w:val="paragraphtextChar"/>
        </w:rPr>
      </w:pPr>
    </w:p>
    <w:p w14:paraId="35EF669B" w14:textId="7EE6DB55" w:rsidR="00ED7E7B" w:rsidRDefault="00ED7E7B" w:rsidP="00A05CD0">
      <w:pPr>
        <w:pStyle w:val="Sectionheading"/>
        <w:rPr>
          <w:rStyle w:val="paragraphtextChar"/>
        </w:rPr>
      </w:pPr>
    </w:p>
    <w:p w14:paraId="04BB2E59" w14:textId="58036732" w:rsidR="00ED7E7B" w:rsidRDefault="00ED7E7B" w:rsidP="00A05CD0">
      <w:pPr>
        <w:pStyle w:val="Sectionheading"/>
        <w:rPr>
          <w:rStyle w:val="paragraphtextChar"/>
        </w:rPr>
      </w:pPr>
    </w:p>
    <w:p w14:paraId="7EF3CD4C" w14:textId="2DB236C9" w:rsidR="00ED7E7B" w:rsidRDefault="00ED7E7B" w:rsidP="00A05CD0">
      <w:pPr>
        <w:pStyle w:val="Sectionheading"/>
        <w:rPr>
          <w:rStyle w:val="paragraphtextChar"/>
        </w:rPr>
      </w:pPr>
    </w:p>
    <w:p w14:paraId="555AF754" w14:textId="3102CD11" w:rsidR="00A05CD0" w:rsidRPr="00AB1FDF" w:rsidRDefault="00A05CD0" w:rsidP="00806EDE">
      <w:pPr>
        <w:pStyle w:val="Sectionheading"/>
        <w:numPr>
          <w:ilvl w:val="0"/>
          <w:numId w:val="4"/>
        </w:numPr>
        <w:rPr>
          <w:rStyle w:val="paragraphtextChar"/>
          <w:i w:val="0"/>
          <w:iCs/>
        </w:rPr>
      </w:pPr>
      <w:r w:rsidRPr="00AB1FDF">
        <w:rPr>
          <w:rStyle w:val="paragraphtextChar"/>
          <w:i w:val="0"/>
          <w:iCs/>
        </w:rPr>
        <w:t>Making a video of the motion</w:t>
      </w:r>
    </w:p>
    <w:p w14:paraId="1DCF29B5" w14:textId="334B3375" w:rsidR="00A05CD0" w:rsidRDefault="0007755F" w:rsidP="00F06D77">
      <w:pPr>
        <w:jc w:val="both"/>
        <w:rPr>
          <w:rFonts w:ascii="Arial" w:hAnsi="Arial" w:cs="Arial"/>
        </w:rPr>
      </w:pPr>
      <w:r>
        <w:rPr>
          <w:noProof/>
        </w:rPr>
        <mc:AlternateContent>
          <mc:Choice Requires="wps">
            <w:drawing>
              <wp:anchor distT="0" distB="0" distL="114300" distR="114300" simplePos="0" relativeHeight="251693056" behindDoc="0" locked="0" layoutInCell="1" allowOverlap="1" wp14:anchorId="6701ECA3" wp14:editId="386B3BC7">
                <wp:simplePos x="0" y="0"/>
                <wp:positionH relativeFrom="column">
                  <wp:posOffset>805180</wp:posOffset>
                </wp:positionH>
                <wp:positionV relativeFrom="paragraph">
                  <wp:posOffset>3669030</wp:posOffset>
                </wp:positionV>
                <wp:extent cx="4085590"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4085590" cy="635"/>
                        </a:xfrm>
                        <a:prstGeom prst="rect">
                          <a:avLst/>
                        </a:prstGeom>
                        <a:solidFill>
                          <a:prstClr val="white"/>
                        </a:solidFill>
                        <a:ln>
                          <a:noFill/>
                        </a:ln>
                      </wps:spPr>
                      <wps:txbx>
                        <w:txbxContent>
                          <w:p w14:paraId="5DAC3A73" w14:textId="0AB72414" w:rsidR="0007755F" w:rsidRPr="008A32C6" w:rsidRDefault="0007755F" w:rsidP="0007755F">
                            <w:pPr>
                              <w:pStyle w:val="Caption"/>
                              <w:rPr>
                                <w:noProof/>
                              </w:rPr>
                            </w:pPr>
                            <w:r>
                              <w:t xml:space="preserve">Figure </w:t>
                            </w:r>
                            <w:r>
                              <w:fldChar w:fldCharType="begin"/>
                            </w:r>
                            <w:r>
                              <w:instrText xml:space="preserve"> SEQ Figure \* ARABIC </w:instrText>
                            </w:r>
                            <w:r>
                              <w:fldChar w:fldCharType="separate"/>
                            </w:r>
                            <w:r w:rsidR="00330AFF">
                              <w:rPr>
                                <w:noProof/>
                              </w:rPr>
                              <w:t>4</w:t>
                            </w:r>
                            <w:r>
                              <w:fldChar w:fldCharType="end"/>
                            </w:r>
                            <w:r>
                              <w:t xml:space="preserve">: </w:t>
                            </w:r>
                            <w:r w:rsidRPr="00245613">
                              <w:t>Using you</w:t>
                            </w:r>
                            <w:r>
                              <w:t>r</w:t>
                            </w:r>
                            <w:r w:rsidRPr="00245613">
                              <w:t xml:space="preserve"> phone to record the motion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1ECA3" id="Text Box 22" o:spid="_x0000_s1032" type="#_x0000_t202" style="position:absolute;left:0;text-align:left;margin-left:63.4pt;margin-top:288.9pt;width:321.7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" stroked="f">
                <v:textbox style="mso-fit-shape-to-text:t" inset="0,0,0,0">
                  <w:txbxContent>
                    <w:p w14:paraId="5DAC3A73" w14:textId="0AB72414" w:rsidR="0007755F" w:rsidRPr="008A32C6" w:rsidRDefault="0007755F" w:rsidP="0007755F">
                      <w:pPr>
                        <w:pStyle w:val="Caption"/>
                        <w:rPr>
                          <w:noProof/>
                        </w:rPr>
                      </w:pPr>
                      <w:r>
                        <w:t xml:space="preserve">Figure </w:t>
                      </w:r>
                      <w:r>
                        <w:fldChar w:fldCharType="begin"/>
                      </w:r>
                      <w:r>
                        <w:instrText xml:space="preserve"> SEQ Figure \* ARABIC </w:instrText>
                      </w:r>
                      <w:r>
                        <w:fldChar w:fldCharType="separate"/>
                      </w:r>
                      <w:r w:rsidR="00330AFF">
                        <w:rPr>
                          <w:noProof/>
                        </w:rPr>
                        <w:t>4</w:t>
                      </w:r>
                      <w:r>
                        <w:fldChar w:fldCharType="end"/>
                      </w:r>
                      <w:r>
                        <w:t xml:space="preserve">: </w:t>
                      </w:r>
                      <w:r w:rsidRPr="00245613">
                        <w:t>Using you</w:t>
                      </w:r>
                      <w:r>
                        <w:t>r</w:t>
                      </w:r>
                      <w:r w:rsidRPr="00245613">
                        <w:t xml:space="preserve"> phone to record the motion</w:t>
                      </w:r>
                    </w:p>
                  </w:txbxContent>
                </v:textbox>
                <w10:wrap type="topAndBottom"/>
              </v:shape>
            </w:pict>
          </mc:Fallback>
        </mc:AlternateContent>
      </w:r>
      <w:r>
        <w:rPr>
          <w:noProof/>
          <w:lang w:eastAsia="en-ZA"/>
        </w:rPr>
        <w:drawing>
          <wp:anchor distT="0" distB="0" distL="114300" distR="114300" simplePos="0" relativeHeight="251656704" behindDoc="0" locked="0" layoutInCell="1" allowOverlap="1" wp14:anchorId="31D7C8BA" wp14:editId="76390B63">
            <wp:simplePos x="0" y="0"/>
            <wp:positionH relativeFrom="margin">
              <wp:posOffset>805608</wp:posOffset>
            </wp:positionH>
            <wp:positionV relativeFrom="page">
              <wp:posOffset>5829300</wp:posOffset>
            </wp:positionV>
            <wp:extent cx="4086000" cy="24624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 recording motio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6000" cy="2462400"/>
                    </a:xfrm>
                    <a:prstGeom prst="rect">
                      <a:avLst/>
                    </a:prstGeom>
                  </pic:spPr>
                </pic:pic>
              </a:graphicData>
            </a:graphic>
            <wp14:sizeRelH relativeFrom="margin">
              <wp14:pctWidth>0</wp14:pctWidth>
            </wp14:sizeRelH>
            <wp14:sizeRelV relativeFrom="margin">
              <wp14:pctHeight>0</wp14:pctHeight>
            </wp14:sizeRelV>
          </wp:anchor>
        </w:drawing>
      </w:r>
      <w:r w:rsidR="00A81A17" w:rsidRPr="00874672">
        <w:rPr>
          <w:rFonts w:ascii="Arial" w:hAnsi="Arial" w:cs="Arial"/>
        </w:rPr>
        <w:t>M</w:t>
      </w:r>
      <w:r w:rsidR="00A05CD0" w:rsidRPr="00874672">
        <w:rPr>
          <w:rFonts w:ascii="Arial" w:hAnsi="Arial" w:cs="Arial"/>
        </w:rPr>
        <w:t>ake a video of the motion and determine the times from it</w:t>
      </w:r>
      <w:r w:rsidR="0040048D" w:rsidRPr="00874672">
        <w:rPr>
          <w:rFonts w:ascii="Arial" w:hAnsi="Arial" w:cs="Arial"/>
        </w:rPr>
        <w:t>.</w:t>
      </w:r>
      <w:r w:rsidR="00A05CD0" w:rsidRPr="00874672">
        <w:rPr>
          <w:rFonts w:ascii="Arial" w:hAnsi="Arial" w:cs="Arial"/>
        </w:rPr>
        <w:t xml:space="preserve"> </w:t>
      </w:r>
      <w:r w:rsidR="0040048D" w:rsidRPr="00874672">
        <w:rPr>
          <w:rFonts w:ascii="Arial" w:hAnsi="Arial" w:cs="Arial"/>
        </w:rPr>
        <w:t xml:space="preserve">You </w:t>
      </w:r>
      <w:r w:rsidR="00A05CD0" w:rsidRPr="00874672">
        <w:rPr>
          <w:rFonts w:ascii="Arial" w:hAnsi="Arial" w:cs="Arial"/>
        </w:rPr>
        <w:t xml:space="preserve">should hold your phone in a stationary position about halfway down the surface. </w:t>
      </w:r>
      <w:r w:rsidR="00D14576" w:rsidRPr="00874672">
        <w:rPr>
          <w:rFonts w:ascii="Arial" w:hAnsi="Arial" w:cs="Arial"/>
        </w:rPr>
        <w:t>H</w:t>
      </w:r>
      <w:r w:rsidR="00A05CD0" w:rsidRPr="00874672">
        <w:rPr>
          <w:rFonts w:ascii="Arial" w:hAnsi="Arial" w:cs="Arial"/>
        </w:rPr>
        <w:t xml:space="preserve">old the phone at the same angle as the sloping surface and keep it still while the object is sliding down – see </w:t>
      </w:r>
      <w:r w:rsidR="00A05CD0" w:rsidRPr="00874672">
        <w:rPr>
          <w:rFonts w:ascii="Arial" w:hAnsi="Arial" w:cs="Arial"/>
          <w:b/>
        </w:rPr>
        <w:t>figure 4</w:t>
      </w:r>
      <w:r w:rsidR="00070D7E" w:rsidRPr="00874672">
        <w:rPr>
          <w:rFonts w:ascii="Arial" w:hAnsi="Arial" w:cs="Arial"/>
        </w:rPr>
        <w:t xml:space="preserve"> </w:t>
      </w:r>
      <w:r w:rsidR="00874672" w:rsidRPr="00874672">
        <w:rPr>
          <w:rFonts w:ascii="Arial" w:hAnsi="Arial" w:cs="Arial"/>
          <w:i/>
          <w:iCs/>
        </w:rPr>
        <w:t>(I</w:t>
      </w:r>
      <w:r w:rsidR="00A05CD0" w:rsidRPr="00874672">
        <w:rPr>
          <w:rFonts w:ascii="Arial" w:hAnsi="Arial" w:cs="Arial"/>
          <w:i/>
          <w:iCs/>
        </w:rPr>
        <w:t>f you know how to edit the video remove the unnecessary parts at the beginning and end of the video. That will make the edited version a smaller file which will upload quicker as explained in the next session</w:t>
      </w:r>
      <w:r w:rsidR="00874672" w:rsidRPr="00874672">
        <w:rPr>
          <w:rFonts w:ascii="Arial" w:hAnsi="Arial" w:cs="Arial"/>
          <w:i/>
          <w:iCs/>
        </w:rPr>
        <w:t>.)</w:t>
      </w:r>
    </w:p>
    <w:p w14:paraId="4E1473F3" w14:textId="70B9A1EC" w:rsidR="00070D7E" w:rsidRDefault="00070D7E" w:rsidP="00F06D77">
      <w:pPr>
        <w:jc w:val="both"/>
        <w:rPr>
          <w:rFonts w:ascii="Arial" w:hAnsi="Arial" w:cs="Arial"/>
        </w:rPr>
      </w:pPr>
    </w:p>
    <w:p w14:paraId="499B036A" w14:textId="2E5BE407" w:rsidR="00BB3134" w:rsidRDefault="00BB3134" w:rsidP="00A05CD0">
      <w:pPr>
        <w:pStyle w:val="Sectionheading"/>
      </w:pPr>
    </w:p>
    <w:p w14:paraId="2F7FD694" w14:textId="2A4BE081" w:rsidR="00A05CD0" w:rsidRPr="00743627" w:rsidRDefault="00A05CD0" w:rsidP="00B80C08">
      <w:pPr>
        <w:pStyle w:val="Sectionheading"/>
        <w:numPr>
          <w:ilvl w:val="0"/>
          <w:numId w:val="4"/>
        </w:numPr>
        <w:rPr>
          <w:i w:val="0"/>
          <w:iCs/>
        </w:rPr>
      </w:pPr>
      <w:r w:rsidRPr="00743627">
        <w:rPr>
          <w:i w:val="0"/>
          <w:iCs/>
        </w:rPr>
        <w:lastRenderedPageBreak/>
        <w:t>Determining the times from the video</w:t>
      </w:r>
    </w:p>
    <w:p w14:paraId="3F67ECF1" w14:textId="61BACBB2" w:rsidR="00097CA9" w:rsidRDefault="00A05CD0" w:rsidP="00827F24">
      <w:pPr>
        <w:pStyle w:val="paragraphtext"/>
        <w:numPr>
          <w:ilvl w:val="0"/>
          <w:numId w:val="2"/>
        </w:numPr>
        <w:jc w:val="both"/>
      </w:pPr>
      <w:r>
        <w:t>First upload the video to your youtube.com account by clicking on the icon at the top right of the page -</w:t>
      </w:r>
      <w:r>
        <w:rPr>
          <w:noProof/>
          <w:lang w:eastAsia="en-ZA"/>
        </w:rPr>
        <w:t xml:space="preserve"> </w:t>
      </w:r>
      <w:r>
        <w:rPr>
          <w:noProof/>
          <w:lang w:eastAsia="en-ZA"/>
        </w:rPr>
        <w:drawing>
          <wp:inline distT="0" distB="0" distL="0" distR="0" wp14:anchorId="69F7CB99" wp14:editId="624A970E">
            <wp:extent cx="362186" cy="349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vide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072" cy="348175"/>
                    </a:xfrm>
                    <a:prstGeom prst="rect">
                      <a:avLst/>
                    </a:prstGeom>
                  </pic:spPr>
                </pic:pic>
              </a:graphicData>
            </a:graphic>
          </wp:inline>
        </w:drawing>
      </w:r>
      <w:r>
        <w:t xml:space="preserve"> . </w:t>
      </w:r>
    </w:p>
    <w:p w14:paraId="7DA23D13" w14:textId="5009FDA2" w:rsidR="00822270" w:rsidRDefault="00753BC8" w:rsidP="00A05CD0">
      <w:pPr>
        <w:pStyle w:val="paragraphtext"/>
        <w:numPr>
          <w:ilvl w:val="0"/>
          <w:numId w:val="2"/>
        </w:numPr>
        <w:jc w:val="both"/>
      </w:pPr>
      <w:r>
        <w:t>C</w:t>
      </w:r>
      <w:r w:rsidR="00A05CD0">
        <w:t>opy the link to the video in the address field at the top of the page – youtube.com/watch?v= ……   onto the clipboard.</w:t>
      </w:r>
    </w:p>
    <w:p w14:paraId="711F9000" w14:textId="67CC5289" w:rsidR="00A11494" w:rsidRDefault="00D14576" w:rsidP="00A05CD0">
      <w:pPr>
        <w:pStyle w:val="paragraphtext"/>
        <w:numPr>
          <w:ilvl w:val="0"/>
          <w:numId w:val="2"/>
        </w:numPr>
        <w:jc w:val="both"/>
      </w:pPr>
      <w:r>
        <w:t xml:space="preserve">Go </w:t>
      </w:r>
      <w:r w:rsidR="00A05CD0">
        <w:t xml:space="preserve">to the </w:t>
      </w:r>
      <w:r w:rsidR="00A05CD0" w:rsidRPr="00D4489A">
        <w:rPr>
          <w:b/>
          <w:bCs/>
        </w:rPr>
        <w:t xml:space="preserve">webpage </w:t>
      </w:r>
      <w:r w:rsidR="00A05CD0" w:rsidRPr="00D10B69">
        <w:rPr>
          <w:b/>
          <w:bCs/>
          <w:color w:val="7D2B77"/>
        </w:rPr>
        <w:t>watchframebyframe.com</w:t>
      </w:r>
      <w:r w:rsidR="00A05CD0">
        <w:t xml:space="preserve"> and paste the copied link into the region where it says ENTER VIDEO URL OR ID</w:t>
      </w:r>
    </w:p>
    <w:p w14:paraId="6A6A3DB5" w14:textId="7ED4FFCA" w:rsidR="00A11494" w:rsidRDefault="00A05CD0" w:rsidP="00A05CD0">
      <w:pPr>
        <w:pStyle w:val="paragraphtext"/>
        <w:numPr>
          <w:ilvl w:val="0"/>
          <w:numId w:val="2"/>
        </w:numPr>
        <w:jc w:val="both"/>
      </w:pPr>
      <w:r>
        <w:t xml:space="preserve">Click on WATCH VIDEO next to the entry box. </w:t>
      </w:r>
    </w:p>
    <w:p w14:paraId="69147BBD" w14:textId="541D35AA" w:rsidR="00A11494" w:rsidRDefault="00086343" w:rsidP="00A11494">
      <w:pPr>
        <w:pStyle w:val="paragraphtext"/>
        <w:ind w:left="720"/>
        <w:jc w:val="both"/>
      </w:pPr>
      <w:r>
        <w:rPr>
          <w:noProof/>
          <w:lang w:eastAsia="en-ZA"/>
        </w:rPr>
        <w:drawing>
          <wp:inline distT="0" distB="0" distL="0" distR="0" wp14:anchorId="7FA0AD8B" wp14:editId="522EB830">
            <wp:extent cx="2304288" cy="3048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chfbf link field.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04288" cy="304800"/>
                    </a:xfrm>
                    <a:prstGeom prst="rect">
                      <a:avLst/>
                    </a:prstGeom>
                  </pic:spPr>
                </pic:pic>
              </a:graphicData>
            </a:graphic>
          </wp:inline>
        </w:drawing>
      </w:r>
    </w:p>
    <w:p w14:paraId="0B38A0F5" w14:textId="01841F76" w:rsidR="00FA0ABA" w:rsidRDefault="00A05CD0" w:rsidP="00A05CD0">
      <w:pPr>
        <w:pStyle w:val="paragraphtext"/>
        <w:numPr>
          <w:ilvl w:val="0"/>
          <w:numId w:val="2"/>
        </w:numPr>
        <w:jc w:val="both"/>
      </w:pPr>
      <w:r>
        <w:t>Now play your video on that webpage</w:t>
      </w:r>
      <w:r w:rsidR="00752BB0">
        <w:t xml:space="preserve">: </w:t>
      </w:r>
      <w:r w:rsidR="00776FF5">
        <w:t>C</w:t>
      </w:r>
      <w:r>
        <w:t xml:space="preserve">lick on the </w:t>
      </w:r>
      <w:r w:rsidRPr="0052475B">
        <w:rPr>
          <w:u w:val="single"/>
        </w:rPr>
        <w:t>play</w:t>
      </w:r>
      <w:r>
        <w:t xml:space="preserve"> button at the bottom left of the video </w:t>
      </w:r>
      <w:r w:rsidR="0052475B" w:rsidRPr="0052475B">
        <w:rPr>
          <w:i/>
          <w:iCs/>
        </w:rPr>
        <w:t>(</w:t>
      </w:r>
      <w:r w:rsidRPr="0052475B">
        <w:rPr>
          <w:i/>
          <w:iCs/>
        </w:rPr>
        <w:t>that is the white triangle pointing to the right</w:t>
      </w:r>
      <w:r w:rsidR="0052475B" w:rsidRPr="0052475B">
        <w:rPr>
          <w:i/>
          <w:iCs/>
        </w:rPr>
        <w:t>)</w:t>
      </w:r>
      <w:r w:rsidRPr="0052475B">
        <w:rPr>
          <w:i/>
          <w:iCs/>
        </w:rPr>
        <w:t>,</w:t>
      </w:r>
      <w:r>
        <w:t xml:space="preserve"> and then quickly click on the </w:t>
      </w:r>
      <w:r w:rsidRPr="0052475B">
        <w:rPr>
          <w:u w:val="single"/>
        </w:rPr>
        <w:t>pause</w:t>
      </w:r>
      <w:r>
        <w:t xml:space="preserve"> button</w:t>
      </w:r>
      <w:r w:rsidRPr="00ED6E36">
        <w:rPr>
          <w:i/>
          <w:iCs/>
        </w:rPr>
        <w:t xml:space="preserve"> </w:t>
      </w:r>
      <w:r w:rsidR="0052475B" w:rsidRPr="00ED6E36">
        <w:rPr>
          <w:i/>
          <w:iCs/>
        </w:rPr>
        <w:t>(</w:t>
      </w:r>
      <w:r w:rsidRPr="00ED6E36">
        <w:rPr>
          <w:i/>
          <w:iCs/>
        </w:rPr>
        <w:t>the two vertical white lines that show up in the same spot where the play button was</w:t>
      </w:r>
      <w:r w:rsidR="00ED6E36" w:rsidRPr="00ED6E36">
        <w:rPr>
          <w:i/>
          <w:iCs/>
        </w:rPr>
        <w:t>)</w:t>
      </w:r>
      <w:r w:rsidR="0091000E">
        <w:t xml:space="preserve">. </w:t>
      </w:r>
      <w:r>
        <w:t xml:space="preserve">Close the suggested videos that appear over your video by clicking on the </w:t>
      </w:r>
      <w:r w:rsidRPr="00A11494">
        <w:rPr>
          <w:b/>
        </w:rPr>
        <w:t>X</w:t>
      </w:r>
      <w:r>
        <w:t xml:space="preserve"> symbol at their top right. </w:t>
      </w:r>
    </w:p>
    <w:p w14:paraId="740E2C62" w14:textId="02E6DD14" w:rsidR="00A05CD0" w:rsidRDefault="00A05CD0" w:rsidP="00A05CD0">
      <w:pPr>
        <w:pStyle w:val="paragraphtext"/>
        <w:numPr>
          <w:ilvl w:val="0"/>
          <w:numId w:val="2"/>
        </w:numPr>
        <w:jc w:val="both"/>
      </w:pPr>
      <w:r>
        <w:t xml:space="preserve">Step through the individual frames of your video and read off the times at which the block is next to the </w:t>
      </w:r>
      <w:r w:rsidRPr="00E0100C">
        <w:rPr>
          <w:i/>
          <w:color w:val="7D2B77"/>
          <w:sz w:val="24"/>
          <w:szCs w:val="24"/>
        </w:rPr>
        <w:t>s</w:t>
      </w:r>
      <w:r w:rsidRPr="00E0100C">
        <w:rPr>
          <w:b/>
          <w:i/>
          <w:color w:val="7D2B77"/>
          <w:sz w:val="24"/>
          <w:szCs w:val="24"/>
          <w:vertAlign w:val="subscript"/>
        </w:rPr>
        <w:t>o,</w:t>
      </w:r>
      <w:r w:rsidRPr="00E0100C">
        <w:rPr>
          <w:color w:val="7D2B77"/>
        </w:rPr>
        <w:t xml:space="preserve"> </w:t>
      </w:r>
      <w:r w:rsidRPr="00E0100C">
        <w:rPr>
          <w:i/>
          <w:color w:val="7D2B77"/>
          <w:sz w:val="24"/>
          <w:szCs w:val="24"/>
        </w:rPr>
        <w:t>s</w:t>
      </w:r>
      <w:r w:rsidRPr="00E0100C">
        <w:rPr>
          <w:b/>
          <w:i/>
          <w:color w:val="7D2B77"/>
          <w:sz w:val="24"/>
          <w:szCs w:val="24"/>
          <w:vertAlign w:val="subscript"/>
        </w:rPr>
        <w:t>1,</w:t>
      </w:r>
      <w:r w:rsidRPr="00E0100C">
        <w:rPr>
          <w:color w:val="7D2B77"/>
        </w:rPr>
        <w:t xml:space="preserve"> </w:t>
      </w:r>
      <w:r w:rsidRPr="00E0100C">
        <w:rPr>
          <w:i/>
          <w:color w:val="7D2B77"/>
          <w:sz w:val="24"/>
          <w:szCs w:val="24"/>
        </w:rPr>
        <w:t>s</w:t>
      </w:r>
      <w:r w:rsidRPr="00E0100C">
        <w:rPr>
          <w:b/>
          <w:i/>
          <w:color w:val="7D2B77"/>
          <w:sz w:val="24"/>
          <w:szCs w:val="24"/>
          <w:vertAlign w:val="subscript"/>
        </w:rPr>
        <w:t>2,</w:t>
      </w:r>
      <w:r w:rsidRPr="00E0100C">
        <w:rPr>
          <w:color w:val="7D2B77"/>
        </w:rPr>
        <w:t xml:space="preserve"> </w:t>
      </w:r>
      <w:r w:rsidRPr="00E0100C">
        <w:rPr>
          <w:i/>
          <w:color w:val="7D2B77"/>
          <w:sz w:val="24"/>
          <w:szCs w:val="24"/>
        </w:rPr>
        <w:t>s</w:t>
      </w:r>
      <w:r w:rsidRPr="00E0100C">
        <w:rPr>
          <w:b/>
          <w:i/>
          <w:color w:val="7D2B77"/>
          <w:sz w:val="24"/>
          <w:szCs w:val="24"/>
          <w:vertAlign w:val="subscript"/>
        </w:rPr>
        <w:t>3</w:t>
      </w:r>
      <w:r>
        <w:t>, and</w:t>
      </w:r>
      <w:r w:rsidRPr="00A11494">
        <w:rPr>
          <w:b/>
          <w:i/>
          <w:color w:val="8496B0" w:themeColor="text2" w:themeTint="99"/>
          <w:sz w:val="24"/>
          <w:szCs w:val="24"/>
          <w:vertAlign w:val="subscript"/>
        </w:rPr>
        <w:t xml:space="preserve"> </w:t>
      </w:r>
      <w:r w:rsidRPr="00E0100C">
        <w:rPr>
          <w:i/>
          <w:color w:val="7D2B77"/>
          <w:sz w:val="24"/>
          <w:szCs w:val="24"/>
        </w:rPr>
        <w:t>s</w:t>
      </w:r>
      <w:r w:rsidRPr="00E0100C">
        <w:rPr>
          <w:b/>
          <w:i/>
          <w:color w:val="7D2B77"/>
          <w:sz w:val="24"/>
          <w:szCs w:val="24"/>
          <w:vertAlign w:val="subscript"/>
        </w:rPr>
        <w:t>4</w:t>
      </w:r>
      <w:r>
        <w:t xml:space="preserve"> positions – see </w:t>
      </w:r>
      <w:r w:rsidRPr="00A11494">
        <w:rPr>
          <w:b/>
        </w:rPr>
        <w:t>figure 5</w:t>
      </w:r>
      <w:r>
        <w:t xml:space="preserve">. You can move forward or backward through the frames in the video by dragging the right-hand end of the red slider to the right or left. </w:t>
      </w:r>
      <w:r w:rsidR="00D14576">
        <w:t>C</w:t>
      </w:r>
      <w:r>
        <w:t>hanging the fps (frames per second) do</w:t>
      </w:r>
      <w:r w:rsidR="005C2F31">
        <w:t>es</w:t>
      </w:r>
      <w:r>
        <w:t xml:space="preserve"> not alter the obtained times significantly. Your video was most likely recorded at 30 fps. You can use the Video Info Viewer App to check </w:t>
      </w:r>
      <w:r w:rsidR="00344889">
        <w:t>yours</w:t>
      </w:r>
      <w:r>
        <w:t xml:space="preserve"> if you want to.</w:t>
      </w:r>
    </w:p>
    <w:p w14:paraId="5EC9909A" w14:textId="77777777" w:rsidR="00A05CD0" w:rsidRDefault="00A05CD0" w:rsidP="00E838EF">
      <w:pPr>
        <w:pStyle w:val="paragraphtext"/>
        <w:keepNext/>
        <w:jc w:val="center"/>
      </w:pPr>
      <w:r>
        <w:rPr>
          <w:noProof/>
          <w:lang w:eastAsia="en-ZA"/>
        </w:rPr>
        <w:drawing>
          <wp:inline distT="0" distB="0" distL="0" distR="0" wp14:anchorId="03207D33" wp14:editId="106FB59E">
            <wp:extent cx="5230368" cy="2170176"/>
            <wp:effectExtent l="0" t="0" r="889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 video control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0368" cy="2170176"/>
                    </a:xfrm>
                    <a:prstGeom prst="rect">
                      <a:avLst/>
                    </a:prstGeom>
                  </pic:spPr>
                </pic:pic>
              </a:graphicData>
            </a:graphic>
          </wp:inline>
        </w:drawing>
      </w:r>
    </w:p>
    <w:p w14:paraId="75BD5E73" w14:textId="6137E035" w:rsidR="00A05CD0" w:rsidRDefault="00E838EF" w:rsidP="00A05CD0">
      <w:pPr>
        <w:pStyle w:val="Caption"/>
      </w:pPr>
      <w:r>
        <w:t xml:space="preserve">                                                            </w:t>
      </w:r>
      <w:r w:rsidR="00A05CD0">
        <w:t xml:space="preserve">Figure </w:t>
      </w:r>
      <w:r w:rsidR="00A05CD0">
        <w:fldChar w:fldCharType="begin"/>
      </w:r>
      <w:r w:rsidR="00A05CD0">
        <w:instrText xml:space="preserve"> SEQ Figure \* ARABIC </w:instrText>
      </w:r>
      <w:r w:rsidR="00A05CD0">
        <w:fldChar w:fldCharType="separate"/>
      </w:r>
      <w:r w:rsidR="00330AFF">
        <w:rPr>
          <w:noProof/>
        </w:rPr>
        <w:t>5</w:t>
      </w:r>
      <w:r w:rsidR="00A05CD0">
        <w:rPr>
          <w:noProof/>
        </w:rPr>
        <w:fldChar w:fldCharType="end"/>
      </w:r>
      <w:r w:rsidR="00A05CD0">
        <w:t xml:space="preserve"> The video controls on watchframebyframe.com</w:t>
      </w:r>
    </w:p>
    <w:p w14:paraId="7CDD614D" w14:textId="77777777" w:rsidR="00A05CD0" w:rsidRDefault="00A05CD0" w:rsidP="00A05CD0">
      <w:pPr>
        <w:pStyle w:val="paragraphtext"/>
      </w:pPr>
      <w:r>
        <w:t xml:space="preserve"> </w:t>
      </w:r>
    </w:p>
    <w:p w14:paraId="5236E37E" w14:textId="77777777" w:rsidR="00AB47B5" w:rsidRDefault="00AB47B5" w:rsidP="00A05CD0">
      <w:pPr>
        <w:pStyle w:val="paragraphtext"/>
      </w:pPr>
    </w:p>
    <w:p w14:paraId="53EACD2B" w14:textId="22A294E5" w:rsidR="00A05CD0" w:rsidRDefault="00A05CD0" w:rsidP="00A05CD0">
      <w:pPr>
        <w:pStyle w:val="paragraphtext"/>
      </w:pPr>
      <w:r>
        <w:lastRenderedPageBreak/>
        <w:t>The three parts of the time display and their significance is displayed in the following picture</w:t>
      </w:r>
    </w:p>
    <w:p w14:paraId="7FCE1F53" w14:textId="632AE168" w:rsidR="00A05CD0" w:rsidRDefault="00A05CD0" w:rsidP="00A05CD0">
      <w:pPr>
        <w:pStyle w:val="paragraphtext"/>
      </w:pPr>
      <w:r>
        <w:rPr>
          <w:noProof/>
          <w:lang w:eastAsia="en-ZA"/>
        </w:rPr>
        <mc:AlternateContent>
          <mc:Choice Requires="wps">
            <w:drawing>
              <wp:anchor distT="0" distB="0" distL="114300" distR="114300" simplePos="0" relativeHeight="251668480" behindDoc="0" locked="0" layoutInCell="1" allowOverlap="1" wp14:anchorId="289728B2" wp14:editId="00A6A688">
                <wp:simplePos x="0" y="0"/>
                <wp:positionH relativeFrom="margin">
                  <wp:align>center</wp:align>
                </wp:positionH>
                <wp:positionV relativeFrom="paragraph">
                  <wp:posOffset>1859915</wp:posOffset>
                </wp:positionV>
                <wp:extent cx="4524375" cy="635"/>
                <wp:effectExtent l="0" t="0" r="9525" b="0"/>
                <wp:wrapNone/>
                <wp:docPr id="14" name="Text Box 14"/>
                <wp:cNvGraphicFramePr/>
                <a:graphic xmlns:a="http://schemas.openxmlformats.org/drawingml/2006/main">
                  <a:graphicData uri="http://schemas.microsoft.com/office/word/2010/wordprocessingShape">
                    <wps:wsp>
                      <wps:cNvSpPr txBox="1"/>
                      <wps:spPr>
                        <a:xfrm>
                          <a:off x="0" y="0"/>
                          <a:ext cx="4524375" cy="635"/>
                        </a:xfrm>
                        <a:prstGeom prst="rect">
                          <a:avLst/>
                        </a:prstGeom>
                        <a:solidFill>
                          <a:prstClr val="white"/>
                        </a:solidFill>
                        <a:ln>
                          <a:noFill/>
                        </a:ln>
                        <a:effectLst/>
                      </wps:spPr>
                      <wps:txbx>
                        <w:txbxContent>
                          <w:p w14:paraId="535FB886" w14:textId="7846B83D" w:rsidR="00A05CD0" w:rsidRPr="00C31CB7" w:rsidRDefault="00A05CD0" w:rsidP="00A05CD0">
                            <w:pPr>
                              <w:pStyle w:val="Caption"/>
                              <w:rPr>
                                <w:rFonts w:ascii="Arial" w:hAnsi="Arial" w:cs="Arial"/>
                                <w:noProof/>
                              </w:rPr>
                            </w:pPr>
                            <w:r>
                              <w:t xml:space="preserve">Figure </w:t>
                            </w:r>
                            <w:r>
                              <w:fldChar w:fldCharType="begin"/>
                            </w:r>
                            <w:r>
                              <w:instrText xml:space="preserve"> SEQ Figure \* ARABIC </w:instrText>
                            </w:r>
                            <w:r>
                              <w:fldChar w:fldCharType="separate"/>
                            </w:r>
                            <w:r w:rsidR="00330AFF">
                              <w:rPr>
                                <w:noProof/>
                              </w:rPr>
                              <w:t>6</w:t>
                            </w:r>
                            <w:r>
                              <w:rPr>
                                <w:noProof/>
                              </w:rPr>
                              <w:fldChar w:fldCharType="end"/>
                            </w:r>
                            <w:r>
                              <w:t xml:space="preserve"> The displayed video time on watchframebyframe.com ,  4.35 seconds in this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9728B2" id="Text Box 14" o:spid="_x0000_s1033" type="#_x0000_t202" style="position:absolute;margin-left:0;margin-top:146.45pt;width:356.25pt;height:.05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" stroked="f">
                <v:textbox style="mso-fit-shape-to-text:t" inset="0,0,0,0">
                  <w:txbxContent>
                    <w:p w14:paraId="535FB886" w14:textId="7846B83D" w:rsidR="00A05CD0" w:rsidRPr="00C31CB7" w:rsidRDefault="00A05CD0" w:rsidP="00A05CD0">
                      <w:pPr>
                        <w:pStyle w:val="Caption"/>
                        <w:rPr>
                          <w:rFonts w:ascii="Arial" w:hAnsi="Arial" w:cs="Arial"/>
                          <w:noProof/>
                        </w:rPr>
                      </w:pPr>
                      <w:r>
                        <w:t xml:space="preserve">Figure </w:t>
                      </w:r>
                      <w:r>
                        <w:fldChar w:fldCharType="begin"/>
                      </w:r>
                      <w:r>
                        <w:instrText xml:space="preserve"> SEQ Figure \* ARABIC </w:instrText>
                      </w:r>
                      <w:r>
                        <w:fldChar w:fldCharType="separate"/>
                      </w:r>
                      <w:r w:rsidR="00330AFF">
                        <w:rPr>
                          <w:noProof/>
                        </w:rPr>
                        <w:t>6</w:t>
                      </w:r>
                      <w:r>
                        <w:rPr>
                          <w:noProof/>
                        </w:rPr>
                        <w:fldChar w:fldCharType="end"/>
                      </w:r>
                      <w:r>
                        <w:t xml:space="preserve"> The displayed video time on watchframebyframe.com ,  4.35 seconds in this example.</w:t>
                      </w:r>
                    </w:p>
                  </w:txbxContent>
                </v:textbox>
                <w10:wrap anchorx="margin"/>
              </v:shape>
            </w:pict>
          </mc:Fallback>
        </mc:AlternateContent>
      </w:r>
      <w:r>
        <w:rPr>
          <w:noProof/>
          <w:lang w:eastAsia="en-ZA"/>
        </w:rPr>
        <w:drawing>
          <wp:anchor distT="0" distB="0" distL="114300" distR="114300" simplePos="0" relativeHeight="251667456" behindDoc="0" locked="0" layoutInCell="1" allowOverlap="1" wp14:anchorId="251AA219" wp14:editId="09C963DD">
            <wp:simplePos x="914400" y="4127500"/>
            <wp:positionH relativeFrom="margin">
              <wp:align>center</wp:align>
            </wp:positionH>
            <wp:positionV relativeFrom="paragraph">
              <wp:posOffset>0</wp:posOffset>
            </wp:positionV>
            <wp:extent cx="2350800" cy="181080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 tim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50800" cy="181080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2D962F9" w14:textId="3B659AE9" w:rsidR="00A05CD0" w:rsidRPr="00162FCC" w:rsidRDefault="00A05CD0" w:rsidP="00A05CD0">
      <w:pPr>
        <w:pStyle w:val="paragraphtext"/>
      </w:pPr>
      <w:r>
        <w:t xml:space="preserve">Use these readings to determine the times it took the block to cover the </w:t>
      </w:r>
      <w:r w:rsidRPr="00AB47B5">
        <w:rPr>
          <w:i/>
          <w:color w:val="7D2B77"/>
          <w:sz w:val="24"/>
          <w:szCs w:val="24"/>
        </w:rPr>
        <w:t>s</w:t>
      </w:r>
      <w:r w:rsidRPr="00AB47B5">
        <w:rPr>
          <w:b/>
          <w:i/>
          <w:color w:val="7D2B77"/>
          <w:sz w:val="24"/>
          <w:szCs w:val="24"/>
          <w:vertAlign w:val="subscript"/>
        </w:rPr>
        <w:t>o,</w:t>
      </w:r>
      <w:r w:rsidRPr="00AB47B5">
        <w:rPr>
          <w:color w:val="7D2B77"/>
        </w:rPr>
        <w:t xml:space="preserve"> </w:t>
      </w:r>
      <w:r w:rsidRPr="00AB47B5">
        <w:rPr>
          <w:i/>
          <w:color w:val="7D2B77"/>
          <w:sz w:val="24"/>
          <w:szCs w:val="24"/>
        </w:rPr>
        <w:t>s</w:t>
      </w:r>
      <w:r w:rsidRPr="00AB47B5">
        <w:rPr>
          <w:b/>
          <w:i/>
          <w:color w:val="7D2B77"/>
          <w:sz w:val="24"/>
          <w:szCs w:val="24"/>
          <w:vertAlign w:val="subscript"/>
        </w:rPr>
        <w:t>1,</w:t>
      </w:r>
      <w:r w:rsidRPr="00AB47B5">
        <w:rPr>
          <w:color w:val="7D2B77"/>
        </w:rPr>
        <w:t xml:space="preserve"> </w:t>
      </w:r>
      <w:r w:rsidRPr="00AB47B5">
        <w:rPr>
          <w:i/>
          <w:color w:val="7D2B77"/>
          <w:sz w:val="24"/>
          <w:szCs w:val="24"/>
        </w:rPr>
        <w:t>s</w:t>
      </w:r>
      <w:r w:rsidRPr="00AB47B5">
        <w:rPr>
          <w:b/>
          <w:i/>
          <w:color w:val="7D2B77"/>
          <w:sz w:val="24"/>
          <w:szCs w:val="24"/>
          <w:vertAlign w:val="subscript"/>
        </w:rPr>
        <w:t>2,</w:t>
      </w:r>
      <w:r w:rsidRPr="00AB47B5">
        <w:rPr>
          <w:color w:val="7D2B77"/>
        </w:rPr>
        <w:t xml:space="preserve"> </w:t>
      </w:r>
      <w:r w:rsidRPr="00AB47B5">
        <w:rPr>
          <w:i/>
          <w:color w:val="7D2B77"/>
          <w:sz w:val="24"/>
          <w:szCs w:val="24"/>
        </w:rPr>
        <w:t>s</w:t>
      </w:r>
      <w:r w:rsidRPr="00AB47B5">
        <w:rPr>
          <w:b/>
          <w:i/>
          <w:color w:val="7D2B77"/>
          <w:sz w:val="24"/>
          <w:szCs w:val="24"/>
          <w:vertAlign w:val="subscript"/>
        </w:rPr>
        <w:t>3</w:t>
      </w:r>
      <w:r>
        <w:t>, and</w:t>
      </w:r>
      <w:r w:rsidRPr="00AB47B5">
        <w:rPr>
          <w:b/>
          <w:i/>
          <w:color w:val="7D2B77"/>
          <w:sz w:val="24"/>
          <w:szCs w:val="24"/>
          <w:vertAlign w:val="subscript"/>
        </w:rPr>
        <w:t xml:space="preserve"> </w:t>
      </w:r>
      <w:r w:rsidRPr="00AB47B5">
        <w:rPr>
          <w:i/>
          <w:color w:val="7D2B77"/>
          <w:sz w:val="24"/>
          <w:szCs w:val="24"/>
        </w:rPr>
        <w:t>s</w:t>
      </w:r>
      <w:r w:rsidRPr="00AB47B5">
        <w:rPr>
          <w:b/>
          <w:i/>
          <w:color w:val="7D2B77"/>
          <w:sz w:val="24"/>
          <w:szCs w:val="24"/>
          <w:vertAlign w:val="subscript"/>
        </w:rPr>
        <w:t>4</w:t>
      </w:r>
      <w:r w:rsidRPr="00AB47B5">
        <w:rPr>
          <w:color w:val="7D2B77"/>
        </w:rPr>
        <w:t xml:space="preserve"> </w:t>
      </w:r>
      <w:r>
        <w:t xml:space="preserve">distances.  As shown in the example in </w:t>
      </w:r>
      <w:r w:rsidRPr="00A61693">
        <w:rPr>
          <w:b/>
        </w:rPr>
        <w:t>figure 3</w:t>
      </w:r>
      <w:r>
        <w:t>.</w:t>
      </w:r>
    </w:p>
    <w:p w14:paraId="48B6D933" w14:textId="77777777" w:rsidR="00A05CD0" w:rsidRDefault="00A05CD0" w:rsidP="00A05CD0">
      <w:pPr>
        <w:rPr>
          <w:rFonts w:ascii="Arial" w:hAnsi="Arial" w:cs="Arial"/>
        </w:rPr>
      </w:pPr>
      <w:r w:rsidRPr="00136A5D">
        <w:rPr>
          <w:i/>
          <w:iCs/>
          <w:color w:val="FF33CC"/>
        </w:rPr>
        <w:t>Having problems getting watchframebyframe to do what you want it to do? Do not worry! That is normal!</w:t>
      </w:r>
      <w:r w:rsidRPr="00DF751D">
        <w:rPr>
          <w:color w:val="2F5496" w:themeColor="accent1" w:themeShade="BF"/>
        </w:rPr>
        <w:t xml:space="preserve"> </w:t>
      </w:r>
      <w:r>
        <w:rPr>
          <w:rFonts w:ascii="Arial" w:hAnsi="Arial" w:cs="Arial"/>
          <w:noProof/>
          <w:lang w:eastAsia="en-ZA"/>
        </w:rPr>
        <w:drawing>
          <wp:inline distT="0" distB="0" distL="0" distR="0" wp14:anchorId="0E08D367" wp14:editId="03A2E027">
            <wp:extent cx="179832" cy="1798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ghing emoji.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832" cy="179832"/>
                    </a:xfrm>
                    <a:prstGeom prst="rect">
                      <a:avLst/>
                    </a:prstGeom>
                  </pic:spPr>
                </pic:pic>
              </a:graphicData>
            </a:graphic>
          </wp:inline>
        </w:drawing>
      </w:r>
    </w:p>
    <w:p w14:paraId="29B76533" w14:textId="1C108C86" w:rsidR="00A05CD0" w:rsidRDefault="00A05CD0" w:rsidP="00A05CD0">
      <w:pPr>
        <w:pStyle w:val="paragraphtext"/>
      </w:pPr>
      <w:r>
        <w:t xml:space="preserve">Here are </w:t>
      </w:r>
      <w:r w:rsidR="00B97226">
        <w:t>two suggestions</w:t>
      </w:r>
      <w:r>
        <w:t xml:space="preserve"> to try to get it to behave:</w:t>
      </w:r>
    </w:p>
    <w:p w14:paraId="7BB2300A" w14:textId="77777777" w:rsidR="00A05CD0" w:rsidRDefault="00A05CD0" w:rsidP="00162FCC">
      <w:pPr>
        <w:pStyle w:val="paragraphtext"/>
        <w:numPr>
          <w:ilvl w:val="0"/>
          <w:numId w:val="1"/>
        </w:numPr>
        <w:spacing w:after="0" w:line="240" w:lineRule="auto"/>
      </w:pPr>
      <w:r>
        <w:t xml:space="preserve">Refresh the page to the left of the url or address field at the top right region of the page </w:t>
      </w:r>
      <w:r>
        <w:rPr>
          <w:noProof/>
          <w:lang w:eastAsia="en-ZA"/>
        </w:rPr>
        <w:drawing>
          <wp:inline distT="0" distB="0" distL="0" distR="0" wp14:anchorId="1A7DE175" wp14:editId="6A3EFC33">
            <wp:extent cx="342000" cy="342000"/>
            <wp:effectExtent l="0" t="0" r="127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resh browser.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2000" cy="342000"/>
                    </a:xfrm>
                    <a:prstGeom prst="rect">
                      <a:avLst/>
                    </a:prstGeom>
                  </pic:spPr>
                </pic:pic>
              </a:graphicData>
            </a:graphic>
          </wp:inline>
        </w:drawing>
      </w:r>
    </w:p>
    <w:p w14:paraId="7DE9D9A7" w14:textId="77777777" w:rsidR="00A05CD0" w:rsidRDefault="00A05CD0" w:rsidP="00162FCC">
      <w:pPr>
        <w:pStyle w:val="paragraphtext"/>
        <w:numPr>
          <w:ilvl w:val="0"/>
          <w:numId w:val="1"/>
        </w:numPr>
        <w:spacing w:after="0" w:line="240" w:lineRule="auto"/>
      </w:pPr>
      <w:r>
        <w:t xml:space="preserve">Start over by going to the homepage of watchframebyframe – click on </w:t>
      </w:r>
      <w:r>
        <w:rPr>
          <w:noProof/>
          <w:lang w:eastAsia="en-ZA"/>
        </w:rPr>
        <w:drawing>
          <wp:inline distT="0" distB="0" distL="0" distR="0" wp14:anchorId="0D5E214C" wp14:editId="6F30223E">
            <wp:extent cx="385200" cy="38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 frame by frame home page.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5200" cy="381600"/>
                    </a:xfrm>
                    <a:prstGeom prst="rect">
                      <a:avLst/>
                    </a:prstGeom>
                  </pic:spPr>
                </pic:pic>
              </a:graphicData>
            </a:graphic>
          </wp:inline>
        </w:drawing>
      </w:r>
    </w:p>
    <w:p w14:paraId="0F4FDCC6" w14:textId="5A13483E" w:rsidR="00A05CD0" w:rsidRDefault="00A05CD0" w:rsidP="00A05CD0">
      <w:pPr>
        <w:pStyle w:val="paragraphtext"/>
      </w:pPr>
    </w:p>
    <w:p w14:paraId="30C7465F" w14:textId="4B0A1205" w:rsidR="009843AC" w:rsidRPr="00642993" w:rsidRDefault="00642993" w:rsidP="00A05CD0">
      <w:pPr>
        <w:pStyle w:val="paragraphtext"/>
        <w:rPr>
          <w:b/>
          <w:bCs/>
        </w:rPr>
      </w:pPr>
      <w:r w:rsidRPr="00642993">
        <w:rPr>
          <w:b/>
          <w:bCs/>
        </w:rPr>
        <w:t>INSERT PHOTOGRAPH OF YOUR</w:t>
      </w:r>
      <w:r w:rsidR="00AF208B">
        <w:rPr>
          <w:b/>
          <w:bCs/>
        </w:rPr>
        <w:t xml:space="preserve"> EXPERIMENTAL SETUP</w:t>
      </w:r>
      <w:r w:rsidRPr="00642993">
        <w:rPr>
          <w:b/>
          <w:bCs/>
        </w:rPr>
        <w:t xml:space="preserve"> HERE</w:t>
      </w:r>
    </w:p>
    <w:tbl>
      <w:tblPr>
        <w:tblStyle w:val="TableGrid"/>
        <w:tblW w:w="0" w:type="auto"/>
        <w:tblLook w:val="04A0" w:firstRow="1" w:lastRow="0" w:firstColumn="1" w:lastColumn="0" w:noHBand="0" w:noVBand="1"/>
      </w:tblPr>
      <w:tblGrid>
        <w:gridCol w:w="9350"/>
      </w:tblGrid>
      <w:tr w:rsidR="00642993" w14:paraId="2959EB9D" w14:textId="77777777" w:rsidTr="006638CC">
        <w:trPr>
          <w:trHeight w:val="4448"/>
        </w:trPr>
        <w:tc>
          <w:tcPr>
            <w:tcW w:w="9350" w:type="dxa"/>
          </w:tcPr>
          <w:p w14:paraId="6E8CC477" w14:textId="2D58682C" w:rsidR="00642993" w:rsidRDefault="002A7EF7" w:rsidP="00A05CD0">
            <w:pPr>
              <w:pStyle w:val="paragraphtext"/>
            </w:pPr>
            <w:r w:rsidRPr="002A7EF7">
              <w:rPr>
                <w:noProof/>
              </w:rPr>
              <w:drawing>
                <wp:inline distT="0" distB="0" distL="0" distR="0" wp14:anchorId="6247D3D2" wp14:editId="7FFB950B">
                  <wp:extent cx="4051300" cy="266065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51300" cy="2660650"/>
                          </a:xfrm>
                          <a:prstGeom prst="rect">
                            <a:avLst/>
                          </a:prstGeom>
                          <a:noFill/>
                          <a:ln>
                            <a:noFill/>
                          </a:ln>
                        </pic:spPr>
                      </pic:pic>
                    </a:graphicData>
                  </a:graphic>
                </wp:inline>
              </w:drawing>
            </w:r>
          </w:p>
        </w:tc>
      </w:tr>
    </w:tbl>
    <w:p w14:paraId="0532359E" w14:textId="55904033" w:rsidR="00CA3B31" w:rsidRDefault="00CA3B31" w:rsidP="00CA3B31">
      <w:pPr>
        <w:rPr>
          <w:rFonts w:ascii="Arial" w:hAnsi="Arial" w:cs="Arial"/>
          <w:b/>
          <w:iCs/>
          <w:sz w:val="26"/>
          <w:szCs w:val="26"/>
        </w:rPr>
      </w:pPr>
      <w:r>
        <w:rPr>
          <w:rFonts w:ascii="Arial" w:hAnsi="Arial" w:cs="Arial"/>
          <w:b/>
          <w:iCs/>
          <w:sz w:val="26"/>
          <w:szCs w:val="26"/>
        </w:rPr>
        <w:lastRenderedPageBreak/>
        <w:t xml:space="preserve">Part </w:t>
      </w:r>
      <w:r w:rsidR="002E4C4C">
        <w:rPr>
          <w:rFonts w:ascii="Arial" w:hAnsi="Arial" w:cs="Arial"/>
          <w:b/>
          <w:iCs/>
          <w:sz w:val="26"/>
          <w:szCs w:val="26"/>
        </w:rPr>
        <w:t>2:</w:t>
      </w:r>
      <w:r w:rsidR="005C4C4C">
        <w:rPr>
          <w:rFonts w:ascii="Arial" w:hAnsi="Arial" w:cs="Arial"/>
          <w:b/>
          <w:iCs/>
          <w:sz w:val="26"/>
          <w:szCs w:val="26"/>
        </w:rPr>
        <w:t xml:space="preserve"> DATA ANALYSIS</w:t>
      </w:r>
    </w:p>
    <w:p w14:paraId="19FBD90B" w14:textId="7B80CEA0" w:rsidR="002C1928" w:rsidRPr="001250C2" w:rsidRDefault="001250C2" w:rsidP="00CA3B31">
      <w:pPr>
        <w:rPr>
          <w:rFonts w:ascii="Arial" w:hAnsi="Arial" w:cs="Arial"/>
          <w:b/>
          <w:iCs/>
        </w:rPr>
      </w:pPr>
      <w:r w:rsidRPr="001250C2">
        <w:rPr>
          <w:rFonts w:ascii="Arial" w:hAnsi="Arial" w:cs="Arial"/>
          <w:b/>
          <w:iCs/>
        </w:rPr>
        <w:t>EXPERIMENTAL AIM:</w:t>
      </w:r>
    </w:p>
    <w:tbl>
      <w:tblPr>
        <w:tblStyle w:val="TableGrid"/>
        <w:tblW w:w="0" w:type="auto"/>
        <w:tblLook w:val="04A0" w:firstRow="1" w:lastRow="0" w:firstColumn="1" w:lastColumn="0" w:noHBand="0" w:noVBand="1"/>
      </w:tblPr>
      <w:tblGrid>
        <w:gridCol w:w="9350"/>
      </w:tblGrid>
      <w:tr w:rsidR="001250C2" w14:paraId="2FC092C9" w14:textId="77777777" w:rsidTr="001250C2">
        <w:tc>
          <w:tcPr>
            <w:tcW w:w="9350" w:type="dxa"/>
          </w:tcPr>
          <w:p w14:paraId="1D69C5FD" w14:textId="72CEC16F" w:rsidR="00513DE7" w:rsidRPr="0063065D" w:rsidRDefault="0063065D" w:rsidP="00513DE7">
            <w:pPr>
              <w:jc w:val="both"/>
              <w:rPr>
                <w:rFonts w:ascii="Arial" w:hAnsi="Arial" w:cs="Arial"/>
                <w:sz w:val="24"/>
                <w:szCs w:val="24"/>
              </w:rPr>
            </w:pPr>
            <w:r>
              <w:rPr>
                <w:rFonts w:ascii="Arial" w:hAnsi="Arial" w:cs="Arial"/>
                <w:sz w:val="24"/>
                <w:szCs w:val="24"/>
              </w:rPr>
              <w:t>The</w:t>
            </w:r>
            <w:r w:rsidR="0013362F">
              <w:rPr>
                <w:rFonts w:ascii="Arial" w:hAnsi="Arial" w:cs="Arial"/>
                <w:sz w:val="24"/>
                <w:szCs w:val="24"/>
              </w:rPr>
              <w:t xml:space="preserve"> aim of this experiment is to </w:t>
            </w:r>
            <w:r w:rsidR="00513DE7" w:rsidRPr="0063065D">
              <w:rPr>
                <w:rFonts w:ascii="Arial" w:hAnsi="Arial" w:cs="Arial"/>
                <w:sz w:val="24"/>
                <w:szCs w:val="24"/>
              </w:rPr>
              <w:t xml:space="preserve">determine the time, </w:t>
            </w:r>
            <w:r w:rsidR="00513DE7" w:rsidRPr="0063065D">
              <w:rPr>
                <w:rFonts w:ascii="Arial" w:hAnsi="Arial" w:cs="Arial"/>
                <w:i/>
                <w:sz w:val="24"/>
                <w:szCs w:val="24"/>
              </w:rPr>
              <w:t>t</w:t>
            </w:r>
            <w:r w:rsidR="00513DE7" w:rsidRPr="0063065D">
              <w:rPr>
                <w:rFonts w:ascii="Arial" w:hAnsi="Arial" w:cs="Arial"/>
                <w:sz w:val="24"/>
                <w:szCs w:val="24"/>
              </w:rPr>
              <w:t xml:space="preserve">, it takes for a block to slide certain distances, </w:t>
            </w:r>
            <w:r w:rsidR="00513DE7" w:rsidRPr="0063065D">
              <w:rPr>
                <w:rFonts w:ascii="Arial" w:hAnsi="Arial" w:cs="Arial"/>
                <w:i/>
                <w:sz w:val="24"/>
                <w:szCs w:val="24"/>
              </w:rPr>
              <w:t>s</w:t>
            </w:r>
            <w:r w:rsidR="00513DE7" w:rsidRPr="0063065D">
              <w:rPr>
                <w:rFonts w:ascii="Arial" w:hAnsi="Arial" w:cs="Arial"/>
                <w:sz w:val="24"/>
                <w:szCs w:val="24"/>
              </w:rPr>
              <w:t>, down an inclined surface.</w:t>
            </w:r>
            <w:r w:rsidR="003F20CC">
              <w:rPr>
                <w:rFonts w:ascii="Arial" w:hAnsi="Arial" w:cs="Arial"/>
                <w:sz w:val="24"/>
                <w:szCs w:val="24"/>
              </w:rPr>
              <w:t xml:space="preserve"> </w:t>
            </w:r>
            <w:r w:rsidR="00C93159">
              <w:rPr>
                <w:rFonts w:ascii="Arial" w:hAnsi="Arial" w:cs="Arial"/>
                <w:sz w:val="24"/>
                <w:szCs w:val="24"/>
              </w:rPr>
              <w:t>Consequently</w:t>
            </w:r>
            <w:r w:rsidR="009E112C">
              <w:rPr>
                <w:rFonts w:ascii="Arial" w:hAnsi="Arial" w:cs="Arial"/>
                <w:sz w:val="24"/>
                <w:szCs w:val="24"/>
              </w:rPr>
              <w:t xml:space="preserve">, to </w:t>
            </w:r>
            <w:r w:rsidR="00BA427D">
              <w:rPr>
                <w:rFonts w:ascii="Arial" w:hAnsi="Arial" w:cs="Arial"/>
                <w:sz w:val="24"/>
                <w:szCs w:val="24"/>
              </w:rPr>
              <w:t>a</w:t>
            </w:r>
            <w:r w:rsidR="00F67487" w:rsidRPr="0063065D">
              <w:rPr>
                <w:rFonts w:ascii="Arial" w:hAnsi="Arial" w:cs="Arial"/>
                <w:sz w:val="24"/>
                <w:szCs w:val="24"/>
              </w:rPr>
              <w:t>nalyze the motion of the block quantitatively</w:t>
            </w:r>
            <w:r w:rsidR="009E112C">
              <w:rPr>
                <w:rFonts w:ascii="Arial" w:hAnsi="Arial" w:cs="Arial"/>
                <w:sz w:val="24"/>
                <w:szCs w:val="24"/>
              </w:rPr>
              <w:t xml:space="preserve"> using these values </w:t>
            </w:r>
            <w:r w:rsidR="00F72ACC">
              <w:rPr>
                <w:rFonts w:ascii="Arial" w:hAnsi="Arial" w:cs="Arial"/>
                <w:sz w:val="24"/>
                <w:szCs w:val="24"/>
              </w:rPr>
              <w:t>in a graph.</w:t>
            </w:r>
          </w:p>
          <w:p w14:paraId="53639E66" w14:textId="77777777" w:rsidR="001250C2" w:rsidRDefault="001250C2" w:rsidP="00CA3B31">
            <w:pPr>
              <w:rPr>
                <w:rFonts w:ascii="Arial" w:hAnsi="Arial" w:cs="Arial"/>
                <w:b/>
                <w:iCs/>
                <w:sz w:val="26"/>
                <w:szCs w:val="26"/>
              </w:rPr>
            </w:pPr>
          </w:p>
        </w:tc>
      </w:tr>
    </w:tbl>
    <w:p w14:paraId="1783B73B" w14:textId="77777777" w:rsidR="001250C2" w:rsidRPr="00D26491" w:rsidRDefault="001250C2" w:rsidP="00CA3B31">
      <w:pPr>
        <w:rPr>
          <w:rFonts w:ascii="Arial" w:hAnsi="Arial" w:cs="Arial"/>
          <w:b/>
          <w:iCs/>
          <w:sz w:val="26"/>
          <w:szCs w:val="26"/>
        </w:rPr>
      </w:pPr>
    </w:p>
    <w:p w14:paraId="723FB3B4" w14:textId="7824FBF0" w:rsidR="00CA3B31" w:rsidRDefault="00CA3B31" w:rsidP="00CA3B31">
      <w:pPr>
        <w:rPr>
          <w:rFonts w:ascii="Arial" w:hAnsi="Arial" w:cs="Arial"/>
        </w:rPr>
      </w:pPr>
      <w:r>
        <w:rPr>
          <w:rFonts w:ascii="Arial" w:hAnsi="Arial" w:cs="Arial"/>
        </w:rPr>
        <w:t>Next</w:t>
      </w:r>
      <w:r w:rsidR="00A1231E">
        <w:rPr>
          <w:rFonts w:ascii="Arial" w:hAnsi="Arial" w:cs="Arial"/>
        </w:rPr>
        <w:t>,</w:t>
      </w:r>
      <w:r>
        <w:rPr>
          <w:rFonts w:ascii="Arial" w:hAnsi="Arial" w:cs="Arial"/>
        </w:rPr>
        <w:t xml:space="preserve"> you can analyze your data using a graph and obtain the relationship between the variables and the general equation of motion of the block down the surface.  </w:t>
      </w:r>
    </w:p>
    <w:p w14:paraId="5D9A31D0" w14:textId="5298A630" w:rsidR="007744D5" w:rsidRDefault="007744D5" w:rsidP="000E7833">
      <w:pPr>
        <w:pStyle w:val="Sectionheading"/>
        <w:numPr>
          <w:ilvl w:val="0"/>
          <w:numId w:val="6"/>
        </w:numPr>
        <w:rPr>
          <w:i w:val="0"/>
          <w:iCs/>
        </w:rPr>
      </w:pPr>
      <w:r>
        <w:rPr>
          <w:i w:val="0"/>
          <w:iCs/>
        </w:rPr>
        <w:t>Tabulate</w:t>
      </w:r>
    </w:p>
    <w:p w14:paraId="3D30F4D1" w14:textId="186BFEB2" w:rsidR="00232B1D" w:rsidRPr="00E31981" w:rsidRDefault="00232B1D" w:rsidP="00232B1D">
      <w:pPr>
        <w:pStyle w:val="paragraphtext"/>
        <w:ind w:left="360"/>
        <w:jc w:val="both"/>
        <w:rPr>
          <w:rFonts w:eastAsiaTheme="minorEastAsia"/>
          <w:i/>
          <w:iCs/>
        </w:rPr>
      </w:pPr>
      <w:r w:rsidRPr="00CA47B5">
        <w:t xml:space="preserve">Tabulate your results, the </w:t>
      </w:r>
      <w:r w:rsidRPr="00CA47B5">
        <w:rPr>
          <w:i/>
          <w:sz w:val="24"/>
          <w:szCs w:val="24"/>
        </w:rPr>
        <w:t>s</w:t>
      </w:r>
      <w:r w:rsidRPr="00CA47B5">
        <w:t xml:space="preserve"> distances, and the time it took the block to cover these distances together with the calculated values of  </w:t>
      </w:r>
      <m:oMath>
        <m:f>
          <m:fPr>
            <m:ctrlPr>
              <w:rPr>
                <w:rFonts w:ascii="Cambria Math" w:hAnsi="Cambria Math"/>
                <w:i/>
                <w:sz w:val="28"/>
                <w:szCs w:val="28"/>
              </w:rPr>
            </m:ctrlPr>
          </m:fPr>
          <m:num>
            <m:r>
              <w:rPr>
                <w:rFonts w:ascii="Cambria Math" w:hAnsi="Cambria Math"/>
                <w:sz w:val="28"/>
                <w:szCs w:val="28"/>
              </w:rPr>
              <m:t>s</m:t>
            </m:r>
          </m:num>
          <m:den>
            <m:r>
              <w:rPr>
                <w:rFonts w:ascii="Cambria Math" w:hAnsi="Cambria Math"/>
                <w:sz w:val="28"/>
                <w:szCs w:val="28"/>
              </w:rPr>
              <m:t>t</m:t>
            </m:r>
          </m:den>
        </m:f>
        <m:r>
          <w:rPr>
            <w:rFonts w:ascii="Cambria Math" w:hAnsi="Cambria Math"/>
            <w:sz w:val="28"/>
            <w:szCs w:val="28"/>
          </w:rPr>
          <m:t xml:space="preserve"> </m:t>
        </m:r>
      </m:oMath>
      <w:r w:rsidRPr="00CA47B5">
        <w:rPr>
          <w:rFonts w:eastAsiaTheme="minorEastAsia"/>
          <w:sz w:val="28"/>
          <w:szCs w:val="28"/>
        </w:rPr>
        <w:t xml:space="preserve">, </w:t>
      </w:r>
      <w:r w:rsidRPr="00CA47B5">
        <w:rPr>
          <w:rFonts w:eastAsiaTheme="minorEastAsia"/>
        </w:rPr>
        <w:t>that is the average speed over each of the distances. Supply units for the values and be realistic about your significant digits for the values.</w:t>
      </w:r>
      <w:r w:rsidR="00417F70">
        <w:rPr>
          <w:rFonts w:eastAsiaTheme="minorEastAsia"/>
        </w:rPr>
        <w:t xml:space="preserve"> </w:t>
      </w:r>
      <w:r w:rsidR="00417F70" w:rsidRPr="00E31981">
        <w:rPr>
          <w:rFonts w:eastAsiaTheme="minorEastAsia"/>
          <w:i/>
          <w:iCs/>
        </w:rPr>
        <w:t>(Remember to use the correct format for column headings</w:t>
      </w:r>
      <w:r w:rsidR="00E31981" w:rsidRPr="00E31981">
        <w:rPr>
          <w:rFonts w:eastAsiaTheme="minorEastAsia"/>
          <w:i/>
          <w:iCs/>
        </w:rPr>
        <w:t>!)</w:t>
      </w:r>
      <w:r w:rsidRPr="00E31981">
        <w:rPr>
          <w:rFonts w:eastAsiaTheme="minorEastAsia"/>
          <w:i/>
          <w:iCs/>
        </w:rPr>
        <w:t xml:space="preserve"> </w:t>
      </w:r>
    </w:p>
    <w:tbl>
      <w:tblPr>
        <w:tblStyle w:val="TableGrid"/>
        <w:tblW w:w="0" w:type="auto"/>
        <w:tblLook w:val="04A0" w:firstRow="1" w:lastRow="0" w:firstColumn="1" w:lastColumn="0" w:noHBand="0" w:noVBand="1"/>
      </w:tblPr>
      <w:tblGrid>
        <w:gridCol w:w="9350"/>
      </w:tblGrid>
      <w:tr w:rsidR="00687DCE" w14:paraId="65897199" w14:textId="77777777" w:rsidTr="00A512F5">
        <w:tc>
          <w:tcPr>
            <w:tcW w:w="9350" w:type="dxa"/>
          </w:tcPr>
          <w:p w14:paraId="114A2C12" w14:textId="2D5E66B9" w:rsidR="00687DCE" w:rsidRDefault="00687DCE" w:rsidP="00A512F5">
            <w:pPr>
              <w:pStyle w:val="paragraphtext"/>
              <w:jc w:val="both"/>
              <w:rPr>
                <w:rFonts w:eastAsiaTheme="minorEastAsia"/>
              </w:rPr>
            </w:pPr>
            <w:r>
              <w:rPr>
                <w:rFonts w:eastAsiaTheme="minorEastAsia"/>
              </w:rPr>
              <w:t>Title:</w:t>
            </w:r>
            <w:r w:rsidR="002F3DEA">
              <w:rPr>
                <w:rFonts w:eastAsiaTheme="minorEastAsia"/>
              </w:rPr>
              <w:t xml:space="preserve"> </w:t>
            </w:r>
            <w:r w:rsidR="002F3DEA" w:rsidRPr="004E3DD9">
              <w:rPr>
                <w:rFonts w:eastAsiaTheme="minorEastAsia"/>
                <w:u w:val="single"/>
              </w:rPr>
              <w:t>The distances (s</w:t>
            </w:r>
            <w:r w:rsidR="00B00685" w:rsidRPr="004E3DD9">
              <w:rPr>
                <w:rFonts w:eastAsiaTheme="minorEastAsia"/>
                <w:u w:val="single"/>
              </w:rPr>
              <w:t>, in meter</w:t>
            </w:r>
            <w:r w:rsidR="002F3DEA" w:rsidRPr="004E3DD9">
              <w:rPr>
                <w:rFonts w:eastAsiaTheme="minorEastAsia"/>
                <w:u w:val="single"/>
              </w:rPr>
              <w:t xml:space="preserve">) and </w:t>
            </w:r>
            <w:r w:rsidR="00FE5D1F" w:rsidRPr="004E3DD9">
              <w:rPr>
                <w:rFonts w:eastAsiaTheme="minorEastAsia"/>
                <w:u w:val="single"/>
              </w:rPr>
              <w:t>time (t</w:t>
            </w:r>
            <w:r w:rsidR="00B00685" w:rsidRPr="004E3DD9">
              <w:rPr>
                <w:rFonts w:eastAsiaTheme="minorEastAsia"/>
                <w:u w:val="single"/>
              </w:rPr>
              <w:t>, in seconds</w:t>
            </w:r>
            <w:r w:rsidR="00FE5D1F" w:rsidRPr="004E3DD9">
              <w:rPr>
                <w:rFonts w:eastAsiaTheme="minorEastAsia"/>
                <w:u w:val="single"/>
              </w:rPr>
              <w:t>) it took</w:t>
            </w:r>
            <w:r w:rsidR="000827BC" w:rsidRPr="004E3DD9">
              <w:rPr>
                <w:rFonts w:eastAsiaTheme="minorEastAsia"/>
                <w:u w:val="single"/>
              </w:rPr>
              <w:t xml:space="preserve"> </w:t>
            </w:r>
            <w:r w:rsidR="00FE5D1F" w:rsidRPr="004E3DD9">
              <w:rPr>
                <w:rFonts w:eastAsiaTheme="minorEastAsia"/>
                <w:u w:val="single"/>
              </w:rPr>
              <w:t>the object to reach these distances</w:t>
            </w:r>
            <w:r w:rsidR="00691781" w:rsidRPr="004E3DD9">
              <w:rPr>
                <w:rFonts w:eastAsiaTheme="minorEastAsia"/>
                <w:u w:val="single"/>
              </w:rPr>
              <w:t>, as well as the average speed (</w:t>
            </w:r>
            <w:r w:rsidR="004E3DD9" w:rsidRPr="004E3DD9">
              <w:rPr>
                <w:rFonts w:eastAsiaTheme="minorEastAsia"/>
                <w:u w:val="single"/>
              </w:rPr>
              <w:t>s/t</w:t>
            </w:r>
            <w:r w:rsidR="00D01722">
              <w:rPr>
                <w:rFonts w:eastAsiaTheme="minorEastAsia"/>
                <w:u w:val="single"/>
              </w:rPr>
              <w:t>, in m/s</w:t>
            </w:r>
            <w:r w:rsidR="004E3DD9" w:rsidRPr="004E3DD9">
              <w:rPr>
                <w:rFonts w:eastAsiaTheme="minorEastAsia"/>
                <w:u w:val="single"/>
              </w:rPr>
              <w:t>) of the object.</w:t>
            </w:r>
          </w:p>
        </w:tc>
      </w:tr>
    </w:tbl>
    <w:p w14:paraId="42179BCD" w14:textId="64D7EA39" w:rsidR="00232B1D" w:rsidRDefault="00232B1D" w:rsidP="00232B1D">
      <w:pPr>
        <w:pStyle w:val="paragraphtext"/>
        <w:ind w:left="360"/>
        <w:jc w:val="both"/>
        <w:rPr>
          <w:rFonts w:eastAsiaTheme="minorEastAsia"/>
        </w:rPr>
      </w:pPr>
    </w:p>
    <w:tbl>
      <w:tblPr>
        <w:tblStyle w:val="TableGrid"/>
        <w:tblW w:w="0" w:type="auto"/>
        <w:tblLook w:val="04A0" w:firstRow="1" w:lastRow="0" w:firstColumn="1" w:lastColumn="0" w:noHBand="0" w:noVBand="1"/>
      </w:tblPr>
      <w:tblGrid>
        <w:gridCol w:w="1129"/>
        <w:gridCol w:w="2835"/>
        <w:gridCol w:w="2694"/>
        <w:gridCol w:w="2692"/>
      </w:tblGrid>
      <w:tr w:rsidR="00FE5F2D" w14:paraId="495B9BF3" w14:textId="77777777" w:rsidTr="00FE5F2D">
        <w:tc>
          <w:tcPr>
            <w:tcW w:w="1129" w:type="dxa"/>
          </w:tcPr>
          <w:p w14:paraId="40DD48B8" w14:textId="77777777" w:rsidR="00FE5F2D" w:rsidRDefault="00FE5F2D" w:rsidP="00A512F5">
            <w:pPr>
              <w:pStyle w:val="paragraphtext"/>
              <w:jc w:val="center"/>
              <w:rPr>
                <w:rFonts w:eastAsiaTheme="minorEastAsia"/>
              </w:rPr>
            </w:pPr>
          </w:p>
        </w:tc>
        <w:tc>
          <w:tcPr>
            <w:tcW w:w="2835" w:type="dxa"/>
          </w:tcPr>
          <w:p w14:paraId="293846C3" w14:textId="1A90D237" w:rsidR="00FE5F2D" w:rsidRDefault="00FE5F2D" w:rsidP="00A512F5">
            <w:pPr>
              <w:pStyle w:val="paragraphtext"/>
              <w:jc w:val="center"/>
              <w:rPr>
                <w:rFonts w:eastAsiaTheme="minorEastAsia"/>
              </w:rPr>
            </w:pPr>
            <w:r>
              <w:rPr>
                <w:rFonts w:eastAsiaTheme="minorEastAsia"/>
              </w:rPr>
              <w:t xml:space="preserve">s </w:t>
            </w:r>
          </w:p>
        </w:tc>
        <w:tc>
          <w:tcPr>
            <w:tcW w:w="2694" w:type="dxa"/>
          </w:tcPr>
          <w:p w14:paraId="6EFF7AFB" w14:textId="00ED42D4" w:rsidR="00FE5F2D" w:rsidRPr="00516DDD" w:rsidRDefault="00FE5F2D" w:rsidP="00A512F5">
            <w:pPr>
              <w:pStyle w:val="paragraphtext"/>
              <w:jc w:val="center"/>
              <w:rPr>
                <w:rFonts w:eastAsiaTheme="minorEastAsia"/>
              </w:rPr>
            </w:pPr>
            <w:r>
              <w:rPr>
                <w:rFonts w:eastAsiaTheme="minorEastAsia"/>
              </w:rPr>
              <w:t xml:space="preserve">t </w:t>
            </w:r>
          </w:p>
        </w:tc>
        <w:tc>
          <w:tcPr>
            <w:tcW w:w="2692" w:type="dxa"/>
          </w:tcPr>
          <w:p w14:paraId="5A1DEEB6" w14:textId="292978C9" w:rsidR="00FE5F2D" w:rsidRDefault="00E031AE" w:rsidP="00A512F5">
            <w:pPr>
              <w:pStyle w:val="paragraphtext"/>
              <w:jc w:val="center"/>
              <w:rPr>
                <w:rFonts w:eastAsiaTheme="minorEastAsia"/>
              </w:rPr>
            </w:pPr>
            <m:oMath>
              <m:f>
                <m:fPr>
                  <m:ctrlPr>
                    <w:rPr>
                      <w:rFonts w:ascii="Cambria Math" w:eastAsiaTheme="minorEastAsia" w:hAnsi="Cambria Math"/>
                      <w:i/>
                      <w:sz w:val="32"/>
                      <w:szCs w:val="32"/>
                    </w:rPr>
                  </m:ctrlPr>
                </m:fPr>
                <m:num>
                  <m:r>
                    <w:rPr>
                      <w:rFonts w:ascii="Cambria Math" w:eastAsiaTheme="minorEastAsia" w:hAnsi="Cambria Math"/>
                      <w:sz w:val="32"/>
                      <w:szCs w:val="32"/>
                    </w:rPr>
                    <m:t>s</m:t>
                  </m:r>
                </m:num>
                <m:den>
                  <m:r>
                    <w:rPr>
                      <w:rFonts w:ascii="Cambria Math" w:eastAsiaTheme="minorEastAsia" w:hAnsi="Cambria Math"/>
                      <w:sz w:val="32"/>
                      <w:szCs w:val="32"/>
                    </w:rPr>
                    <m:t>t</m:t>
                  </m:r>
                </m:den>
              </m:f>
            </m:oMath>
            <w:r w:rsidR="00FE5F2D" w:rsidRPr="00986D18">
              <w:rPr>
                <w:rFonts w:eastAsiaTheme="minorEastAsia"/>
                <w:sz w:val="32"/>
                <w:szCs w:val="32"/>
              </w:rPr>
              <w:t xml:space="preserve"> </w:t>
            </w:r>
          </w:p>
        </w:tc>
      </w:tr>
      <w:tr w:rsidR="00FE5F2D" w14:paraId="20D29C3D" w14:textId="77777777" w:rsidTr="00FE5F2D">
        <w:tc>
          <w:tcPr>
            <w:tcW w:w="1129" w:type="dxa"/>
          </w:tcPr>
          <w:p w14:paraId="4E32D49B" w14:textId="258BB23F" w:rsidR="00FE5F2D" w:rsidRPr="00DC203F" w:rsidRDefault="00DC203F" w:rsidP="00A512F5">
            <w:pPr>
              <w:pStyle w:val="paragraphtext"/>
              <w:jc w:val="both"/>
              <w:rPr>
                <w:rFonts w:eastAsiaTheme="minorEastAsia"/>
                <w:vertAlign w:val="subscript"/>
              </w:rPr>
            </w:pPr>
            <w:r>
              <w:rPr>
                <w:rFonts w:eastAsiaTheme="minorEastAsia"/>
              </w:rPr>
              <w:t>S</w:t>
            </w:r>
            <w:r>
              <w:rPr>
                <w:rFonts w:eastAsiaTheme="minorEastAsia"/>
                <w:vertAlign w:val="subscript"/>
              </w:rPr>
              <w:t>1</w:t>
            </w:r>
          </w:p>
        </w:tc>
        <w:tc>
          <w:tcPr>
            <w:tcW w:w="2835" w:type="dxa"/>
          </w:tcPr>
          <w:p w14:paraId="5A7A9F54" w14:textId="664F6629" w:rsidR="00FE5F2D" w:rsidRDefault="00C74FE5" w:rsidP="00136B4A">
            <w:pPr>
              <w:pStyle w:val="paragraphtext"/>
              <w:jc w:val="center"/>
              <w:rPr>
                <w:rFonts w:eastAsiaTheme="minorEastAsia"/>
              </w:rPr>
            </w:pPr>
            <w:r>
              <w:rPr>
                <w:rFonts w:eastAsiaTheme="minorEastAsia"/>
              </w:rPr>
              <w:t>0.25</w:t>
            </w:r>
          </w:p>
        </w:tc>
        <w:tc>
          <w:tcPr>
            <w:tcW w:w="2694" w:type="dxa"/>
          </w:tcPr>
          <w:p w14:paraId="2D3F427E" w14:textId="6355DE52" w:rsidR="00FE5F2D" w:rsidRDefault="00EC2898" w:rsidP="00EC2898">
            <w:pPr>
              <w:pStyle w:val="paragraphtext"/>
              <w:jc w:val="center"/>
              <w:rPr>
                <w:rFonts w:eastAsiaTheme="minorEastAsia"/>
              </w:rPr>
            </w:pPr>
            <w:r>
              <w:rPr>
                <w:rFonts w:eastAsiaTheme="minorEastAsia"/>
              </w:rPr>
              <w:t>0.68</w:t>
            </w:r>
          </w:p>
        </w:tc>
        <w:tc>
          <w:tcPr>
            <w:tcW w:w="2692" w:type="dxa"/>
          </w:tcPr>
          <w:p w14:paraId="6EE6A19B" w14:textId="6176A81C" w:rsidR="00FE5F2D" w:rsidRDefault="008038AF" w:rsidP="000E13D7">
            <w:pPr>
              <w:pStyle w:val="paragraphtext"/>
              <w:jc w:val="center"/>
              <w:rPr>
                <w:rFonts w:eastAsiaTheme="minorEastAsia"/>
              </w:rPr>
            </w:pPr>
            <w:r>
              <w:rPr>
                <w:rFonts w:eastAsiaTheme="minorEastAsia"/>
              </w:rPr>
              <w:t>0.37</w:t>
            </w:r>
          </w:p>
        </w:tc>
      </w:tr>
      <w:tr w:rsidR="00FE5F2D" w14:paraId="44ABEB89" w14:textId="77777777" w:rsidTr="00FE5F2D">
        <w:tc>
          <w:tcPr>
            <w:tcW w:w="1129" w:type="dxa"/>
          </w:tcPr>
          <w:p w14:paraId="18E09A98" w14:textId="2234BB62" w:rsidR="00FE5F2D" w:rsidRPr="00DC203F" w:rsidRDefault="00DC203F" w:rsidP="00A512F5">
            <w:pPr>
              <w:pStyle w:val="paragraphtext"/>
              <w:jc w:val="both"/>
              <w:rPr>
                <w:rFonts w:eastAsiaTheme="minorEastAsia"/>
                <w:vertAlign w:val="subscript"/>
              </w:rPr>
            </w:pPr>
            <w:r>
              <w:rPr>
                <w:rFonts w:eastAsiaTheme="minorEastAsia"/>
              </w:rPr>
              <w:t>S</w:t>
            </w:r>
            <w:r>
              <w:rPr>
                <w:rFonts w:eastAsiaTheme="minorEastAsia"/>
                <w:vertAlign w:val="subscript"/>
              </w:rPr>
              <w:t>2</w:t>
            </w:r>
          </w:p>
        </w:tc>
        <w:tc>
          <w:tcPr>
            <w:tcW w:w="2835" w:type="dxa"/>
          </w:tcPr>
          <w:p w14:paraId="4AC09D69" w14:textId="521766A7" w:rsidR="00FE5F2D" w:rsidRDefault="00136B4A" w:rsidP="00136B4A">
            <w:pPr>
              <w:pStyle w:val="paragraphtext"/>
              <w:jc w:val="center"/>
              <w:rPr>
                <w:rFonts w:eastAsiaTheme="minorEastAsia"/>
              </w:rPr>
            </w:pPr>
            <w:r>
              <w:rPr>
                <w:rFonts w:eastAsiaTheme="minorEastAsia"/>
              </w:rPr>
              <w:t>0.</w:t>
            </w:r>
            <w:r w:rsidR="00C74FE5">
              <w:rPr>
                <w:rFonts w:eastAsiaTheme="minorEastAsia"/>
              </w:rPr>
              <w:t>50</w:t>
            </w:r>
          </w:p>
        </w:tc>
        <w:tc>
          <w:tcPr>
            <w:tcW w:w="2694" w:type="dxa"/>
          </w:tcPr>
          <w:p w14:paraId="5A63A966" w14:textId="3247ECA8" w:rsidR="00FE5F2D" w:rsidRDefault="00B92819" w:rsidP="00EC2898">
            <w:pPr>
              <w:pStyle w:val="paragraphtext"/>
              <w:jc w:val="center"/>
              <w:rPr>
                <w:rFonts w:eastAsiaTheme="minorEastAsia"/>
              </w:rPr>
            </w:pPr>
            <w:r>
              <w:rPr>
                <w:rFonts w:eastAsiaTheme="minorEastAsia"/>
              </w:rPr>
              <w:t>1.04</w:t>
            </w:r>
          </w:p>
        </w:tc>
        <w:tc>
          <w:tcPr>
            <w:tcW w:w="2692" w:type="dxa"/>
          </w:tcPr>
          <w:p w14:paraId="3C66893E" w14:textId="7C2E3458" w:rsidR="00FE5F2D" w:rsidRDefault="00114880" w:rsidP="000E13D7">
            <w:pPr>
              <w:pStyle w:val="paragraphtext"/>
              <w:jc w:val="center"/>
              <w:rPr>
                <w:rFonts w:eastAsiaTheme="minorEastAsia"/>
              </w:rPr>
            </w:pPr>
            <w:r>
              <w:rPr>
                <w:rFonts w:eastAsiaTheme="minorEastAsia"/>
              </w:rPr>
              <w:t>0.48</w:t>
            </w:r>
          </w:p>
        </w:tc>
      </w:tr>
      <w:tr w:rsidR="00FE5F2D" w14:paraId="2DEAA453" w14:textId="77777777" w:rsidTr="00FE5F2D">
        <w:tc>
          <w:tcPr>
            <w:tcW w:w="1129" w:type="dxa"/>
          </w:tcPr>
          <w:p w14:paraId="6730F93C" w14:textId="64CFFE19" w:rsidR="00FE5F2D" w:rsidRPr="00DC203F" w:rsidRDefault="00DC203F" w:rsidP="00A512F5">
            <w:pPr>
              <w:pStyle w:val="paragraphtext"/>
              <w:jc w:val="both"/>
              <w:rPr>
                <w:rFonts w:eastAsiaTheme="minorEastAsia"/>
                <w:vertAlign w:val="subscript"/>
              </w:rPr>
            </w:pPr>
            <w:r>
              <w:rPr>
                <w:rFonts w:eastAsiaTheme="minorEastAsia"/>
              </w:rPr>
              <w:t>S</w:t>
            </w:r>
            <w:r>
              <w:rPr>
                <w:rFonts w:eastAsiaTheme="minorEastAsia"/>
                <w:vertAlign w:val="subscript"/>
              </w:rPr>
              <w:t>3</w:t>
            </w:r>
          </w:p>
        </w:tc>
        <w:tc>
          <w:tcPr>
            <w:tcW w:w="2835" w:type="dxa"/>
          </w:tcPr>
          <w:p w14:paraId="1277C2B6" w14:textId="6C00A0B3" w:rsidR="00FE5F2D" w:rsidRDefault="00136B4A" w:rsidP="00136B4A">
            <w:pPr>
              <w:pStyle w:val="paragraphtext"/>
              <w:jc w:val="center"/>
              <w:rPr>
                <w:rFonts w:eastAsiaTheme="minorEastAsia"/>
              </w:rPr>
            </w:pPr>
            <w:r>
              <w:rPr>
                <w:rFonts w:eastAsiaTheme="minorEastAsia"/>
              </w:rPr>
              <w:t>0.</w:t>
            </w:r>
            <w:r w:rsidR="00C74FE5">
              <w:rPr>
                <w:rFonts w:eastAsiaTheme="minorEastAsia"/>
              </w:rPr>
              <w:t>75</w:t>
            </w:r>
          </w:p>
        </w:tc>
        <w:tc>
          <w:tcPr>
            <w:tcW w:w="2694" w:type="dxa"/>
          </w:tcPr>
          <w:p w14:paraId="17756EBA" w14:textId="1B38D08F" w:rsidR="00FE5F2D" w:rsidRDefault="00B92819" w:rsidP="00B92819">
            <w:pPr>
              <w:pStyle w:val="paragraphtext"/>
              <w:jc w:val="center"/>
              <w:rPr>
                <w:rFonts w:eastAsiaTheme="minorEastAsia"/>
              </w:rPr>
            </w:pPr>
            <w:r>
              <w:rPr>
                <w:rFonts w:eastAsiaTheme="minorEastAsia"/>
              </w:rPr>
              <w:t>1.35</w:t>
            </w:r>
          </w:p>
        </w:tc>
        <w:tc>
          <w:tcPr>
            <w:tcW w:w="2692" w:type="dxa"/>
          </w:tcPr>
          <w:p w14:paraId="0F25884D" w14:textId="597677DD" w:rsidR="00FE5F2D" w:rsidRDefault="006404E3" w:rsidP="000E13D7">
            <w:pPr>
              <w:pStyle w:val="paragraphtext"/>
              <w:jc w:val="center"/>
              <w:rPr>
                <w:rFonts w:eastAsiaTheme="minorEastAsia"/>
              </w:rPr>
            </w:pPr>
            <w:r>
              <w:rPr>
                <w:rFonts w:eastAsiaTheme="minorEastAsia"/>
              </w:rPr>
              <w:t>0.56</w:t>
            </w:r>
          </w:p>
        </w:tc>
      </w:tr>
      <w:tr w:rsidR="00FE5F2D" w14:paraId="51EA080D" w14:textId="77777777" w:rsidTr="00FE5F2D">
        <w:tc>
          <w:tcPr>
            <w:tcW w:w="1129" w:type="dxa"/>
          </w:tcPr>
          <w:p w14:paraId="155A1608" w14:textId="032719FA" w:rsidR="00FE5F2D" w:rsidRPr="00DC203F" w:rsidRDefault="00DC203F" w:rsidP="00A512F5">
            <w:pPr>
              <w:pStyle w:val="paragraphtext"/>
              <w:jc w:val="both"/>
              <w:rPr>
                <w:rFonts w:eastAsiaTheme="minorEastAsia"/>
                <w:vertAlign w:val="subscript"/>
              </w:rPr>
            </w:pPr>
            <w:r>
              <w:rPr>
                <w:rFonts w:eastAsiaTheme="minorEastAsia"/>
              </w:rPr>
              <w:t>S</w:t>
            </w:r>
            <w:r>
              <w:rPr>
                <w:rFonts w:eastAsiaTheme="minorEastAsia"/>
                <w:vertAlign w:val="subscript"/>
              </w:rPr>
              <w:t>4</w:t>
            </w:r>
          </w:p>
        </w:tc>
        <w:tc>
          <w:tcPr>
            <w:tcW w:w="2835" w:type="dxa"/>
          </w:tcPr>
          <w:p w14:paraId="1DAEE064" w14:textId="1B2B607F" w:rsidR="00FE5F2D" w:rsidRDefault="00136B4A" w:rsidP="00136B4A">
            <w:pPr>
              <w:pStyle w:val="paragraphtext"/>
              <w:jc w:val="center"/>
              <w:rPr>
                <w:rFonts w:eastAsiaTheme="minorEastAsia"/>
              </w:rPr>
            </w:pPr>
            <w:r>
              <w:rPr>
                <w:rFonts w:eastAsiaTheme="minorEastAsia"/>
              </w:rPr>
              <w:t>1.00</w:t>
            </w:r>
          </w:p>
        </w:tc>
        <w:tc>
          <w:tcPr>
            <w:tcW w:w="2694" w:type="dxa"/>
          </w:tcPr>
          <w:p w14:paraId="58E326CE" w14:textId="6D775CE7" w:rsidR="00FE5F2D" w:rsidRDefault="00B92819" w:rsidP="00B92819">
            <w:pPr>
              <w:pStyle w:val="paragraphtext"/>
              <w:jc w:val="center"/>
              <w:rPr>
                <w:rFonts w:eastAsiaTheme="minorEastAsia"/>
              </w:rPr>
            </w:pPr>
            <w:r>
              <w:rPr>
                <w:rFonts w:eastAsiaTheme="minorEastAsia"/>
              </w:rPr>
              <w:t>1.56</w:t>
            </w:r>
          </w:p>
        </w:tc>
        <w:tc>
          <w:tcPr>
            <w:tcW w:w="2692" w:type="dxa"/>
          </w:tcPr>
          <w:p w14:paraId="1D549BCF" w14:textId="4F208EC9" w:rsidR="00FE5F2D" w:rsidRDefault="006404E3" w:rsidP="000E13D7">
            <w:pPr>
              <w:pStyle w:val="paragraphtext"/>
              <w:jc w:val="center"/>
              <w:rPr>
                <w:rFonts w:eastAsiaTheme="minorEastAsia"/>
              </w:rPr>
            </w:pPr>
            <w:r>
              <w:rPr>
                <w:rFonts w:eastAsiaTheme="minorEastAsia"/>
              </w:rPr>
              <w:t>0.</w:t>
            </w:r>
            <w:r w:rsidR="00BE49AE">
              <w:rPr>
                <w:rFonts w:eastAsiaTheme="minorEastAsia"/>
              </w:rPr>
              <w:t>64</w:t>
            </w:r>
          </w:p>
        </w:tc>
      </w:tr>
    </w:tbl>
    <w:p w14:paraId="4A417F46" w14:textId="77777777" w:rsidR="00687DCE" w:rsidRDefault="00687DCE" w:rsidP="00DE391E">
      <w:pPr>
        <w:pStyle w:val="paragraphtext"/>
        <w:jc w:val="both"/>
        <w:rPr>
          <w:rFonts w:eastAsiaTheme="minorEastAsia"/>
        </w:rPr>
      </w:pPr>
    </w:p>
    <w:p w14:paraId="452C64E4" w14:textId="77777777" w:rsidR="007744D5" w:rsidRDefault="007744D5" w:rsidP="007744D5">
      <w:pPr>
        <w:pStyle w:val="Sectionheading"/>
        <w:ind w:left="720"/>
        <w:rPr>
          <w:i w:val="0"/>
          <w:iCs/>
        </w:rPr>
      </w:pPr>
    </w:p>
    <w:p w14:paraId="10DE0145" w14:textId="20CC6DBA" w:rsidR="00CA3B31" w:rsidRPr="000E7833" w:rsidRDefault="00CA3B31" w:rsidP="000E7833">
      <w:pPr>
        <w:pStyle w:val="Sectionheading"/>
        <w:numPr>
          <w:ilvl w:val="0"/>
          <w:numId w:val="6"/>
        </w:numPr>
        <w:rPr>
          <w:i w:val="0"/>
          <w:iCs/>
        </w:rPr>
      </w:pPr>
      <w:r w:rsidRPr="000E7833">
        <w:rPr>
          <w:i w:val="0"/>
          <w:iCs/>
        </w:rPr>
        <w:t>Draw a graph</w:t>
      </w:r>
    </w:p>
    <w:p w14:paraId="643443A9" w14:textId="0D3AB742" w:rsidR="00065531" w:rsidRPr="00E6582B" w:rsidRDefault="0039704C" w:rsidP="00406D4E">
      <w:pPr>
        <w:pStyle w:val="ListParagraph"/>
        <w:numPr>
          <w:ilvl w:val="0"/>
          <w:numId w:val="5"/>
        </w:numPr>
        <w:jc w:val="both"/>
        <w:rPr>
          <w:rFonts w:ascii="Arial" w:hAnsi="Arial" w:cs="Arial"/>
          <w:strike/>
        </w:rPr>
      </w:pPr>
      <w:r w:rsidRPr="00887BEE">
        <w:rPr>
          <w:rFonts w:ascii="Arial" w:hAnsi="Arial" w:cs="Arial"/>
        </w:rPr>
        <w:t xml:space="preserve">Plot </w:t>
      </w:r>
      <w:r w:rsidR="002965FA" w:rsidRPr="00887BEE">
        <w:rPr>
          <w:rFonts w:ascii="Arial" w:hAnsi="Arial" w:cs="Arial"/>
        </w:rPr>
        <w:t xml:space="preserve">a graph of </w:t>
      </w:r>
      <w:r w:rsidRPr="00887BEE">
        <w:rPr>
          <w:rFonts w:ascii="Arial" w:hAnsi="Arial" w:cs="Arial"/>
        </w:rPr>
        <w:t xml:space="preserve">the average speed,  </w:t>
      </w:r>
      <m:oMath>
        <m:f>
          <m:fPr>
            <m:ctrlPr>
              <w:rPr>
                <w:rFonts w:ascii="Cambria Math" w:hAnsi="Cambria Math" w:cs="Arial"/>
                <w:i/>
              </w:rPr>
            </m:ctrlPr>
          </m:fPr>
          <m:num>
            <m:r>
              <w:rPr>
                <w:rFonts w:ascii="Cambria Math" w:hAnsi="Cambria Math" w:cs="Arial"/>
              </w:rPr>
              <m:t>s</m:t>
            </m:r>
          </m:num>
          <m:den>
            <m:r>
              <w:rPr>
                <w:rFonts w:ascii="Cambria Math" w:hAnsi="Cambria Math" w:cs="Arial"/>
              </w:rPr>
              <m:t>t</m:t>
            </m:r>
          </m:den>
        </m:f>
      </m:oMath>
      <w:r w:rsidRPr="00887BEE">
        <w:rPr>
          <w:rFonts w:ascii="Arial" w:eastAsiaTheme="minorEastAsia" w:hAnsi="Arial" w:cs="Arial"/>
        </w:rPr>
        <w:t xml:space="preserve">, </w:t>
      </w:r>
      <w:r w:rsidR="00C156A0">
        <w:rPr>
          <w:rFonts w:ascii="Arial" w:eastAsiaTheme="minorEastAsia" w:hAnsi="Arial" w:cs="Arial"/>
        </w:rPr>
        <w:t>as a</w:t>
      </w:r>
      <w:r w:rsidRPr="00887BEE">
        <w:rPr>
          <w:rFonts w:ascii="Arial" w:eastAsiaTheme="minorEastAsia" w:hAnsi="Arial" w:cs="Arial"/>
        </w:rPr>
        <w:t xml:space="preserve"> function of time. </w:t>
      </w:r>
      <w:r w:rsidR="00887BEE" w:rsidRPr="00887BEE">
        <w:rPr>
          <w:rFonts w:ascii="Arial" w:eastAsiaTheme="minorEastAsia" w:hAnsi="Arial" w:cs="Arial"/>
        </w:rPr>
        <w:t>Remember, your graph does</w:t>
      </w:r>
      <w:r w:rsidRPr="00887BEE">
        <w:rPr>
          <w:rFonts w:ascii="Arial" w:hAnsi="Arial" w:cs="Arial"/>
        </w:rPr>
        <w:t xml:space="preserve"> not </w:t>
      </w:r>
      <w:r w:rsidR="00887BEE" w:rsidRPr="00887BEE">
        <w:rPr>
          <w:rFonts w:ascii="Arial" w:hAnsi="Arial" w:cs="Arial"/>
        </w:rPr>
        <w:t xml:space="preserve">have to </w:t>
      </w:r>
      <w:r w:rsidRPr="00887BEE">
        <w:rPr>
          <w:rFonts w:ascii="Arial" w:hAnsi="Arial" w:cs="Arial"/>
        </w:rPr>
        <w:t xml:space="preserve">start at zero, but rather </w:t>
      </w:r>
      <w:r w:rsidR="00887BEE" w:rsidRPr="00887BEE">
        <w:rPr>
          <w:rFonts w:ascii="Arial" w:hAnsi="Arial" w:cs="Arial"/>
        </w:rPr>
        <w:t xml:space="preserve">a </w:t>
      </w:r>
      <w:r w:rsidRPr="00887BEE">
        <w:rPr>
          <w:rFonts w:ascii="Arial" w:hAnsi="Arial" w:cs="Arial"/>
        </w:rPr>
        <w:t xml:space="preserve">somewhat smaller </w:t>
      </w:r>
      <w:r w:rsidR="00887BEE" w:rsidRPr="00887BEE">
        <w:rPr>
          <w:rFonts w:ascii="Arial" w:hAnsi="Arial" w:cs="Arial"/>
        </w:rPr>
        <w:t xml:space="preserve">value </w:t>
      </w:r>
      <w:r w:rsidRPr="00887BEE">
        <w:rPr>
          <w:rFonts w:ascii="Arial" w:hAnsi="Arial" w:cs="Arial"/>
        </w:rPr>
        <w:t>than your minimum value</w:t>
      </w:r>
      <w:r w:rsidR="00E031AE">
        <w:rPr>
          <w:rFonts w:ascii="Arial" w:hAnsi="Arial" w:cs="Arial"/>
        </w:rPr>
        <w:t>.</w:t>
      </w:r>
    </w:p>
    <w:p w14:paraId="03CC8704" w14:textId="217886D0" w:rsidR="00581630" w:rsidRPr="00635DA7" w:rsidRDefault="009543F9" w:rsidP="00635DA7">
      <w:pPr>
        <w:ind w:left="2880" w:firstLine="720"/>
        <w:rPr>
          <w:rFonts w:ascii="Arial" w:eastAsiaTheme="minorEastAsia" w:hAnsi="Arial" w:cs="Arial"/>
          <w:strike/>
        </w:rPr>
      </w:pPr>
      <w:r>
        <w:rPr>
          <w:rFonts w:ascii="Arial" w:eastAsiaTheme="minorEastAsia" w:hAnsi="Arial" w:cs="Arial"/>
        </w:rPr>
        <w:lastRenderedPageBreak/>
        <w:t xml:space="preserve"> </w:t>
      </w:r>
    </w:p>
    <w:p w14:paraId="45BA36FC" w14:textId="77777777" w:rsidR="00581630" w:rsidRDefault="00581630" w:rsidP="00581630">
      <w:pPr>
        <w:pStyle w:val="ListParagraph"/>
        <w:numPr>
          <w:ilvl w:val="0"/>
          <w:numId w:val="5"/>
        </w:numPr>
        <w:rPr>
          <w:rFonts w:ascii="Arial" w:eastAsiaTheme="minorEastAsia" w:hAnsi="Arial" w:cs="Arial"/>
        </w:rPr>
      </w:pPr>
      <w:r w:rsidRPr="00DF1E94">
        <w:rPr>
          <w:rFonts w:ascii="Arial" w:eastAsiaTheme="minorEastAsia" w:hAnsi="Arial" w:cs="Arial"/>
        </w:rPr>
        <w:t xml:space="preserve">Calculate the gradient of the graph. </w:t>
      </w:r>
      <w:r w:rsidRPr="00F158BC">
        <w:rPr>
          <w:rFonts w:ascii="Arial" w:eastAsiaTheme="minorEastAsia" w:hAnsi="Arial" w:cs="Arial"/>
          <w:i/>
          <w:iCs/>
        </w:rPr>
        <w:t>(Show the gradient triangle on your graph)</w:t>
      </w:r>
    </w:p>
    <w:p w14:paraId="13DC41C2" w14:textId="77777777" w:rsidR="00581630" w:rsidRPr="00406D4E" w:rsidRDefault="00581630" w:rsidP="00581630">
      <w:pPr>
        <w:pStyle w:val="ListParagraph"/>
        <w:rPr>
          <w:rFonts w:ascii="Arial" w:eastAsiaTheme="minorEastAsia" w:hAnsi="Arial" w:cs="Arial"/>
        </w:rPr>
      </w:pPr>
    </w:p>
    <w:tbl>
      <w:tblPr>
        <w:tblStyle w:val="TableGrid"/>
        <w:tblW w:w="0" w:type="auto"/>
        <w:tblLook w:val="04A0" w:firstRow="1" w:lastRow="0" w:firstColumn="1" w:lastColumn="0" w:noHBand="0" w:noVBand="1"/>
      </w:tblPr>
      <w:tblGrid>
        <w:gridCol w:w="9350"/>
      </w:tblGrid>
      <w:tr w:rsidR="00581630" w14:paraId="60D56D4F" w14:textId="77777777" w:rsidTr="0025222E">
        <w:trPr>
          <w:trHeight w:val="1617"/>
        </w:trPr>
        <w:tc>
          <w:tcPr>
            <w:tcW w:w="9350" w:type="dxa"/>
          </w:tcPr>
          <w:p w14:paraId="03D36BA6" w14:textId="4C135C30" w:rsidR="004F1C85" w:rsidRPr="004F1C85" w:rsidRDefault="004F1C85" w:rsidP="004F1C85">
            <w:pPr>
              <w:spacing w:before="240" w:line="480" w:lineRule="auto"/>
              <w:rPr>
                <w:rFonts w:ascii="Arial" w:eastAsiaTheme="minorEastAsia" w:hAnsi="Arial" w:cs="Arial"/>
                <w:sz w:val="28"/>
                <w:szCs w:val="28"/>
              </w:rPr>
            </w:pPr>
          </w:p>
        </w:tc>
      </w:tr>
    </w:tbl>
    <w:p w14:paraId="46AAB962" w14:textId="77777777" w:rsidR="00E8154E" w:rsidRDefault="00E8154E" w:rsidP="00E8154E">
      <w:pPr>
        <w:pStyle w:val="paragraphtext"/>
        <w:rPr>
          <w:rFonts w:eastAsiaTheme="minorEastAsia"/>
        </w:rPr>
      </w:pPr>
    </w:p>
    <w:p w14:paraId="1144C8FE" w14:textId="01A4BDFC" w:rsidR="009543F9" w:rsidRDefault="00F8461A" w:rsidP="00E8154E">
      <w:pPr>
        <w:pStyle w:val="paragraphtext"/>
        <w:numPr>
          <w:ilvl w:val="0"/>
          <w:numId w:val="5"/>
        </w:numPr>
        <w:rPr>
          <w:rFonts w:eastAsiaTheme="minorEastAsia"/>
        </w:rPr>
      </w:pPr>
      <w:r>
        <w:rPr>
          <w:rFonts w:eastAsiaTheme="minorEastAsia"/>
        </w:rPr>
        <w:t>What is</w:t>
      </w:r>
      <w:r w:rsidR="009543F9" w:rsidRPr="00E8154E">
        <w:rPr>
          <w:rFonts w:eastAsiaTheme="minorEastAsia"/>
        </w:rPr>
        <w:t xml:space="preserve"> the y-intercept,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o</m:t>
            </m:r>
          </m:sub>
        </m:sSub>
      </m:oMath>
      <w:r>
        <w:rPr>
          <w:rFonts w:eastAsiaTheme="minorEastAsia"/>
        </w:rPr>
        <w:t>?</w:t>
      </w:r>
      <w:r w:rsidR="0042061B">
        <w:rPr>
          <w:rFonts w:eastAsiaTheme="minorEastAsia"/>
        </w:rPr>
        <w:t xml:space="preserve"> </w:t>
      </w:r>
      <w:r w:rsidR="0042061B" w:rsidRPr="00F8461A">
        <w:rPr>
          <w:rFonts w:eastAsiaTheme="minorEastAsia"/>
          <w:i/>
          <w:iCs/>
        </w:rPr>
        <w:t>(Indicate</w:t>
      </w:r>
      <w:r w:rsidRPr="00F8461A">
        <w:rPr>
          <w:rFonts w:eastAsiaTheme="minorEastAsia"/>
          <w:i/>
          <w:iCs/>
        </w:rPr>
        <w:t xml:space="preserve"> the intercept on the graph)</w:t>
      </w:r>
    </w:p>
    <w:tbl>
      <w:tblPr>
        <w:tblStyle w:val="TableGrid"/>
        <w:tblW w:w="0" w:type="auto"/>
        <w:tblLook w:val="04A0" w:firstRow="1" w:lastRow="0" w:firstColumn="1" w:lastColumn="0" w:noHBand="0" w:noVBand="1"/>
      </w:tblPr>
      <w:tblGrid>
        <w:gridCol w:w="9350"/>
      </w:tblGrid>
      <w:tr w:rsidR="00D43B33" w14:paraId="6EC77E9F" w14:textId="77777777" w:rsidTr="00D43B33">
        <w:tc>
          <w:tcPr>
            <w:tcW w:w="9350" w:type="dxa"/>
          </w:tcPr>
          <w:p w14:paraId="56C8C201" w14:textId="77777777" w:rsidR="00D43B33" w:rsidRDefault="00D43B33" w:rsidP="00D43B33">
            <w:pPr>
              <w:pStyle w:val="paragraphtext"/>
              <w:rPr>
                <w:rFonts w:eastAsiaTheme="minorEastAsia"/>
              </w:rPr>
            </w:pPr>
          </w:p>
        </w:tc>
      </w:tr>
    </w:tbl>
    <w:p w14:paraId="064D76C5" w14:textId="77777777" w:rsidR="00D43B33" w:rsidRPr="00E8154E" w:rsidRDefault="00D43B33" w:rsidP="00D43B33">
      <w:pPr>
        <w:pStyle w:val="paragraphtext"/>
        <w:rPr>
          <w:rFonts w:eastAsiaTheme="minorEastAsia"/>
        </w:rPr>
      </w:pPr>
    </w:p>
    <w:p w14:paraId="4D046F6F" w14:textId="7A51279D" w:rsidR="007B1990" w:rsidRPr="005008A7" w:rsidRDefault="007B1990" w:rsidP="007B1990">
      <w:pPr>
        <w:pStyle w:val="paragraphtext"/>
        <w:numPr>
          <w:ilvl w:val="0"/>
          <w:numId w:val="5"/>
        </w:numPr>
        <w:rPr>
          <w:strike/>
        </w:rPr>
      </w:pPr>
      <w:r w:rsidRPr="005008A7">
        <w:t xml:space="preserve"> Write down the empirical equation </w:t>
      </w:r>
      <w:r w:rsidR="00485C2F" w:rsidRPr="005008A7">
        <w:t>of the graph</w:t>
      </w:r>
      <w:r w:rsidR="00831F5A">
        <w:t>,</w:t>
      </w:r>
      <w:r w:rsidR="00485C2F" w:rsidRPr="005008A7">
        <w:t xml:space="preserve"> </w:t>
      </w:r>
      <w:r w:rsidRPr="005008A7">
        <w:t>with units</w:t>
      </w:r>
      <w:r w:rsidR="005008A7" w:rsidRPr="005008A7">
        <w:t xml:space="preserve"> for the constants in the equation</w:t>
      </w:r>
      <w:r w:rsidRPr="005008A7">
        <w:t>.</w:t>
      </w:r>
    </w:p>
    <w:tbl>
      <w:tblPr>
        <w:tblStyle w:val="TableGrid"/>
        <w:tblW w:w="9514" w:type="dxa"/>
        <w:tblLook w:val="04A0" w:firstRow="1" w:lastRow="0" w:firstColumn="1" w:lastColumn="0" w:noHBand="0" w:noVBand="1"/>
      </w:tblPr>
      <w:tblGrid>
        <w:gridCol w:w="9514"/>
      </w:tblGrid>
      <w:tr w:rsidR="007B1990" w14:paraId="672332F5" w14:textId="77777777" w:rsidTr="00635DA7">
        <w:trPr>
          <w:trHeight w:val="573"/>
        </w:trPr>
        <w:tc>
          <w:tcPr>
            <w:tcW w:w="9514" w:type="dxa"/>
          </w:tcPr>
          <w:p w14:paraId="3E33DFF3" w14:textId="77777777" w:rsidR="007B1990" w:rsidRPr="00BB12F1" w:rsidRDefault="007B1990" w:rsidP="0017082F">
            <w:pPr>
              <w:spacing w:after="160" w:line="259" w:lineRule="auto"/>
            </w:pPr>
          </w:p>
        </w:tc>
      </w:tr>
    </w:tbl>
    <w:p w14:paraId="63C86526" w14:textId="4240B254" w:rsidR="00BB12F1" w:rsidRDefault="00BB12F1" w:rsidP="00CA3B31">
      <w:pPr>
        <w:pStyle w:val="paragraphtext"/>
      </w:pPr>
    </w:p>
    <w:p w14:paraId="697E3879" w14:textId="75B55BFC" w:rsidR="00CA3B31" w:rsidRPr="008305FA" w:rsidRDefault="00CA3B31" w:rsidP="000D1DFC">
      <w:pPr>
        <w:pStyle w:val="Sectionheading"/>
        <w:numPr>
          <w:ilvl w:val="0"/>
          <w:numId w:val="6"/>
        </w:numPr>
        <w:rPr>
          <w:i w:val="0"/>
          <w:iCs/>
        </w:rPr>
      </w:pPr>
      <w:r w:rsidRPr="008305FA">
        <w:rPr>
          <w:i w:val="0"/>
          <w:iCs/>
        </w:rPr>
        <w:t>Equation of motion</w:t>
      </w:r>
    </w:p>
    <w:p w14:paraId="2A496781" w14:textId="77777777" w:rsidR="00CA3B31" w:rsidRDefault="00CA3B31" w:rsidP="00CA3B31">
      <w:pPr>
        <w:pStyle w:val="paragraphtext"/>
        <w:rPr>
          <w:rFonts w:eastAsiaTheme="minorEastAsia"/>
        </w:rPr>
      </w:pPr>
      <w:r>
        <w:t xml:space="preserve">If we multiply the empirical equation with time, </w:t>
      </w:r>
      <m:oMath>
        <m:r>
          <w:rPr>
            <w:rFonts w:ascii="Cambria Math" w:hAnsi="Cambria Math"/>
          </w:rPr>
          <m:t>t</m:t>
        </m:r>
      </m:oMath>
      <w:r>
        <w:rPr>
          <w:rFonts w:eastAsiaTheme="minorEastAsia"/>
        </w:rPr>
        <w:t>, we obtain an equation of the form</w:t>
      </w:r>
    </w:p>
    <w:p w14:paraId="5D1488C4" w14:textId="77777777" w:rsidR="00CA3B31" w:rsidRDefault="00CA3B31" w:rsidP="00CA3B31">
      <w:pPr>
        <w:pStyle w:val="paragraphtext"/>
        <w:rPr>
          <w:rStyle w:val="paragraphtextChar"/>
          <w:rFonts w:eastAsiaTheme="minorEastAsia"/>
        </w:rPr>
      </w:pPr>
      <m:oMathPara>
        <m:oMath>
          <m:r>
            <w:rPr>
              <w:rFonts w:ascii="Cambria Math" w:eastAsiaTheme="minorEastAsia" w:hAnsi="Cambria Math"/>
            </w:rPr>
            <m:t xml:space="preserve">s=grad </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o</m:t>
              </m:r>
            </m:sub>
          </m:sSub>
          <m:r>
            <w:rPr>
              <w:rFonts w:ascii="Cambria Math" w:eastAsiaTheme="minorEastAsia" w:hAnsi="Cambria Math"/>
            </w:rPr>
            <m:t>t</m:t>
          </m:r>
          <m:r>
            <w:rPr>
              <w:rStyle w:val="paragraphtextChar"/>
              <w:rFonts w:ascii="Cambria Math" w:hAnsi="Cambria Math"/>
            </w:rPr>
            <m:t>…………(2)</m:t>
          </m:r>
        </m:oMath>
      </m:oMathPara>
    </w:p>
    <w:p w14:paraId="77CFBD49" w14:textId="77777777" w:rsidR="00CA3B31" w:rsidRDefault="00CA3B31" w:rsidP="00CA3B31">
      <w:pPr>
        <w:pStyle w:val="paragraphtext"/>
        <w:rPr>
          <w:rFonts w:eastAsiaTheme="minorEastAsia"/>
        </w:rPr>
      </w:pPr>
    </w:p>
    <w:p w14:paraId="779DA3E9" w14:textId="7BFD5267" w:rsidR="00CA3B31" w:rsidRDefault="00CA3B31" w:rsidP="00CA3B31">
      <w:pPr>
        <w:pStyle w:val="paragraphtext"/>
        <w:rPr>
          <w:rFonts w:eastAsiaTheme="minorEastAsia"/>
        </w:rPr>
      </w:pPr>
      <w:r w:rsidRPr="00D41CA4">
        <w:rPr>
          <w:b/>
        </w:rPr>
        <w:t>Question 1</w:t>
      </w:r>
      <w:r>
        <w:t xml:space="preserve"> What is the physical meaning of the y-intercept, </w:t>
      </w:r>
      <m:oMath>
        <m:sSub>
          <m:sSubPr>
            <m:ctrlPr>
              <w:rPr>
                <w:rFonts w:ascii="Cambria Math" w:hAnsi="Cambria Math"/>
                <w:i/>
              </w:rPr>
            </m:ctrlPr>
          </m:sSubPr>
          <m:e>
            <m:r>
              <w:rPr>
                <w:rFonts w:ascii="Cambria Math" w:hAnsi="Cambria Math"/>
              </w:rPr>
              <m:t>y</m:t>
            </m:r>
          </m:e>
          <m:sub>
            <m:r>
              <w:rPr>
                <w:rFonts w:ascii="Cambria Math" w:hAnsi="Cambria Math"/>
              </w:rPr>
              <m:t>o</m:t>
            </m:r>
          </m:sub>
        </m:sSub>
        <m:r>
          <w:rPr>
            <w:rFonts w:ascii="Cambria Math" w:hAnsi="Cambria Math"/>
          </w:rPr>
          <m:t>?</m:t>
        </m:r>
      </m:oMath>
    </w:p>
    <w:tbl>
      <w:tblPr>
        <w:tblStyle w:val="TableGrid"/>
        <w:tblW w:w="0" w:type="auto"/>
        <w:tblLook w:val="04A0" w:firstRow="1" w:lastRow="0" w:firstColumn="1" w:lastColumn="0" w:noHBand="0" w:noVBand="1"/>
      </w:tblPr>
      <w:tblGrid>
        <w:gridCol w:w="9350"/>
      </w:tblGrid>
      <w:tr w:rsidR="00E636C2" w14:paraId="499FD73A" w14:textId="77777777" w:rsidTr="00E636C2">
        <w:tc>
          <w:tcPr>
            <w:tcW w:w="9350" w:type="dxa"/>
          </w:tcPr>
          <w:p w14:paraId="31CE1246" w14:textId="77777777" w:rsidR="00E636C2" w:rsidRDefault="00E636C2" w:rsidP="00CA3B31">
            <w:pPr>
              <w:pStyle w:val="paragraphtext"/>
              <w:rPr>
                <w:rFonts w:eastAsiaTheme="minorEastAsia"/>
              </w:rPr>
            </w:pPr>
          </w:p>
        </w:tc>
      </w:tr>
      <w:tr w:rsidR="00E636C2" w14:paraId="604BEFB3" w14:textId="77777777" w:rsidTr="00E636C2">
        <w:tc>
          <w:tcPr>
            <w:tcW w:w="9350" w:type="dxa"/>
          </w:tcPr>
          <w:p w14:paraId="1410B712" w14:textId="77777777" w:rsidR="00E636C2" w:rsidRDefault="00E636C2" w:rsidP="00CA3B31">
            <w:pPr>
              <w:pStyle w:val="paragraphtext"/>
              <w:rPr>
                <w:rFonts w:eastAsiaTheme="minorEastAsia"/>
              </w:rPr>
            </w:pPr>
          </w:p>
        </w:tc>
      </w:tr>
      <w:tr w:rsidR="00E636C2" w14:paraId="5A6D3F95" w14:textId="77777777" w:rsidTr="00E636C2">
        <w:tc>
          <w:tcPr>
            <w:tcW w:w="9350" w:type="dxa"/>
          </w:tcPr>
          <w:p w14:paraId="5C378EC7" w14:textId="77777777" w:rsidR="00E636C2" w:rsidRDefault="00E636C2" w:rsidP="00CA3B31">
            <w:pPr>
              <w:pStyle w:val="paragraphtext"/>
              <w:rPr>
                <w:rFonts w:eastAsiaTheme="minorEastAsia"/>
              </w:rPr>
            </w:pPr>
          </w:p>
        </w:tc>
      </w:tr>
    </w:tbl>
    <w:p w14:paraId="404F3C05" w14:textId="77777777" w:rsidR="00E636C2" w:rsidRDefault="00E636C2" w:rsidP="00CA3B31">
      <w:pPr>
        <w:pStyle w:val="paragraphtext"/>
        <w:rPr>
          <w:rFonts w:eastAsiaTheme="minorEastAsia"/>
        </w:rPr>
      </w:pPr>
    </w:p>
    <w:p w14:paraId="75A60E5D" w14:textId="58998150" w:rsidR="00CA3B31" w:rsidRDefault="00CA3B31" w:rsidP="00CA3B31">
      <w:pPr>
        <w:pStyle w:val="paragraphtext"/>
        <w:rPr>
          <w:rFonts w:eastAsiaTheme="minorEastAsia"/>
        </w:rPr>
      </w:pPr>
      <w:r w:rsidRPr="00D41CA4">
        <w:rPr>
          <w:rFonts w:eastAsiaTheme="minorEastAsia"/>
          <w:b/>
        </w:rPr>
        <w:t>Question 2</w:t>
      </w:r>
      <w:r>
        <w:rPr>
          <w:rFonts w:eastAsiaTheme="minorEastAsia"/>
        </w:rPr>
        <w:t xml:space="preserve"> What </w:t>
      </w:r>
      <w:r w:rsidR="005D79C2">
        <w:rPr>
          <w:rFonts w:eastAsiaTheme="minorEastAsia"/>
        </w:rPr>
        <w:t>are</w:t>
      </w:r>
      <w:r>
        <w:rPr>
          <w:rFonts w:eastAsiaTheme="minorEastAsia"/>
        </w:rPr>
        <w:t xml:space="preserve"> the unit</w:t>
      </w:r>
      <w:r w:rsidR="00785478">
        <w:rPr>
          <w:rFonts w:eastAsiaTheme="minorEastAsia"/>
        </w:rPr>
        <w:t>s</w:t>
      </w:r>
      <w:r>
        <w:rPr>
          <w:rFonts w:eastAsiaTheme="minorEastAsia"/>
        </w:rPr>
        <w:t xml:space="preserve"> of the gradient?</w:t>
      </w:r>
    </w:p>
    <w:tbl>
      <w:tblPr>
        <w:tblStyle w:val="TableGrid"/>
        <w:tblW w:w="0" w:type="auto"/>
        <w:tblLook w:val="04A0" w:firstRow="1" w:lastRow="0" w:firstColumn="1" w:lastColumn="0" w:noHBand="0" w:noVBand="1"/>
      </w:tblPr>
      <w:tblGrid>
        <w:gridCol w:w="9350"/>
      </w:tblGrid>
      <w:tr w:rsidR="00064899" w14:paraId="65BB702D" w14:textId="77777777" w:rsidTr="00064899">
        <w:tc>
          <w:tcPr>
            <w:tcW w:w="9350" w:type="dxa"/>
          </w:tcPr>
          <w:p w14:paraId="3542FB9C" w14:textId="77777777" w:rsidR="00064899" w:rsidRDefault="00064899" w:rsidP="00CA3B31">
            <w:pPr>
              <w:pStyle w:val="paragraphtext"/>
              <w:rPr>
                <w:rFonts w:eastAsiaTheme="minorEastAsia"/>
              </w:rPr>
            </w:pPr>
          </w:p>
        </w:tc>
      </w:tr>
    </w:tbl>
    <w:p w14:paraId="073A20D0" w14:textId="77777777" w:rsidR="00064899" w:rsidRDefault="00064899" w:rsidP="00CA3B31">
      <w:pPr>
        <w:pStyle w:val="paragraphtext"/>
        <w:rPr>
          <w:rFonts w:eastAsiaTheme="minorEastAsia"/>
        </w:rPr>
      </w:pPr>
    </w:p>
    <w:p w14:paraId="7E81F533" w14:textId="602093C9" w:rsidR="00CA3B31" w:rsidRDefault="00CA3B31" w:rsidP="00CA3B31">
      <w:pPr>
        <w:pStyle w:val="paragraphtext"/>
        <w:rPr>
          <w:rFonts w:eastAsiaTheme="minorEastAsia"/>
        </w:rPr>
      </w:pPr>
      <w:r w:rsidRPr="00D41CA4">
        <w:rPr>
          <w:rFonts w:eastAsiaTheme="minorEastAsia"/>
          <w:b/>
        </w:rPr>
        <w:lastRenderedPageBreak/>
        <w:t>Question 3</w:t>
      </w:r>
      <w:r>
        <w:rPr>
          <w:rFonts w:eastAsiaTheme="minorEastAsia"/>
        </w:rPr>
        <w:t xml:space="preserve"> What kinematic quantity has the same units?</w:t>
      </w:r>
    </w:p>
    <w:tbl>
      <w:tblPr>
        <w:tblStyle w:val="TableGrid"/>
        <w:tblW w:w="0" w:type="auto"/>
        <w:tblLook w:val="04A0" w:firstRow="1" w:lastRow="0" w:firstColumn="1" w:lastColumn="0" w:noHBand="0" w:noVBand="1"/>
      </w:tblPr>
      <w:tblGrid>
        <w:gridCol w:w="9350"/>
      </w:tblGrid>
      <w:tr w:rsidR="009352EF" w14:paraId="55BD9C66" w14:textId="77777777" w:rsidTr="009352EF">
        <w:tc>
          <w:tcPr>
            <w:tcW w:w="9350" w:type="dxa"/>
          </w:tcPr>
          <w:p w14:paraId="06967971" w14:textId="77777777" w:rsidR="009352EF" w:rsidRDefault="009352EF" w:rsidP="00CA3B31">
            <w:pPr>
              <w:pStyle w:val="paragraphtext"/>
              <w:rPr>
                <w:rFonts w:eastAsiaTheme="minorEastAsia"/>
              </w:rPr>
            </w:pPr>
          </w:p>
        </w:tc>
      </w:tr>
    </w:tbl>
    <w:p w14:paraId="5CD2604F" w14:textId="77777777" w:rsidR="009352EF" w:rsidRDefault="009352EF" w:rsidP="00CA3B31">
      <w:pPr>
        <w:pStyle w:val="paragraphtext"/>
        <w:rPr>
          <w:rFonts w:eastAsiaTheme="minorEastAsia"/>
        </w:rPr>
      </w:pPr>
    </w:p>
    <w:p w14:paraId="5AA8A9A0" w14:textId="77777777" w:rsidR="00CA3B31" w:rsidRDefault="00CA3B31" w:rsidP="00CA3B31">
      <w:pPr>
        <w:pStyle w:val="paragraphtext"/>
        <w:rPr>
          <w:rFonts w:eastAsiaTheme="minorEastAsia"/>
        </w:rPr>
      </w:pPr>
      <w:r>
        <w:rPr>
          <w:rFonts w:eastAsiaTheme="minorEastAsia"/>
        </w:rPr>
        <w:t xml:space="preserve">Compare </w:t>
      </w:r>
      <w:r w:rsidRPr="00D41CA4">
        <w:rPr>
          <w:rFonts w:eastAsiaTheme="minorEastAsia"/>
          <w:b/>
        </w:rPr>
        <w:t>equation 2</w:t>
      </w:r>
      <w:r>
        <w:rPr>
          <w:rFonts w:eastAsiaTheme="minorEastAsia"/>
        </w:rPr>
        <w:t xml:space="preserve"> to the kinematic equation</w:t>
      </w:r>
    </w:p>
    <w:p w14:paraId="138041F5" w14:textId="454016A0" w:rsidR="00CA3B31" w:rsidRPr="00F70883" w:rsidRDefault="00CA3B31" w:rsidP="00CA3B31">
      <w:pPr>
        <w:pStyle w:val="paragraphtext"/>
        <w:rPr>
          <w:rStyle w:val="paragraphtextChar"/>
          <w:rFonts w:eastAsiaTheme="minorEastAsia"/>
          <w:sz w:val="28"/>
          <w:szCs w:val="28"/>
        </w:rPr>
      </w:pPr>
      <m:oMathPara>
        <m:oMath>
          <m:r>
            <w:rPr>
              <w:rFonts w:ascii="Cambria Math" w:eastAsiaTheme="minorEastAsia" w:hAnsi="Cambria Math"/>
              <w:sz w:val="28"/>
              <w:szCs w:val="28"/>
            </w:rPr>
            <m:t xml:space="preserve">s=ut+ </m:t>
          </m:r>
          <m:box>
            <m:boxPr>
              <m:ctrlPr>
                <w:rPr>
                  <w:rFonts w:ascii="Cambria Math" w:eastAsiaTheme="minorEastAsia" w:hAnsi="Cambria Math"/>
                  <w:i/>
                  <w:sz w:val="28"/>
                  <w:szCs w:val="28"/>
                </w:rPr>
              </m:ctrlPr>
            </m:boxPr>
            <m:e>
              <m:argPr>
                <m:argSz m:val="-1"/>
              </m:argP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 xml:space="preserve">2 </m:t>
                  </m:r>
                </m:den>
              </m:f>
              <m:r>
                <w:rPr>
                  <w:rFonts w:ascii="Cambria Math" w:eastAsiaTheme="minorEastAsia" w:hAnsi="Cambria Math"/>
                  <w:sz w:val="28"/>
                  <w:szCs w:val="28"/>
                </w:rPr>
                <m:t xml:space="preserve"> a</m:t>
              </m:r>
              <m:sSup>
                <m:sSupPr>
                  <m:ctrlPr>
                    <w:rPr>
                      <w:rFonts w:ascii="Cambria Math" w:eastAsiaTheme="minorEastAsia" w:hAnsi="Cambria Math"/>
                      <w:i/>
                      <w:sz w:val="28"/>
                      <w:szCs w:val="28"/>
                    </w:rPr>
                  </m:ctrlPr>
                </m:sSupPr>
                <m:e>
                  <m:r>
                    <w:rPr>
                      <w:rFonts w:ascii="Cambria Math" w:eastAsiaTheme="minorEastAsia" w:hAnsi="Cambria Math"/>
                      <w:sz w:val="28"/>
                      <w:szCs w:val="28"/>
                    </w:rPr>
                    <m:t>t</m:t>
                  </m:r>
                </m:e>
                <m:sup>
                  <m:r>
                    <w:rPr>
                      <w:rFonts w:ascii="Cambria Math" w:eastAsiaTheme="minorEastAsia" w:hAnsi="Cambria Math"/>
                      <w:sz w:val="28"/>
                      <w:szCs w:val="28"/>
                    </w:rPr>
                    <m:t>2</m:t>
                  </m:r>
                </m:sup>
              </m:sSup>
            </m:e>
          </m:box>
          <m:r>
            <w:rPr>
              <w:rStyle w:val="paragraphtextChar"/>
              <w:rFonts w:ascii="Cambria Math" w:hAnsi="Cambria Math"/>
              <w:sz w:val="28"/>
              <w:szCs w:val="28"/>
            </w:rPr>
            <m:t>…………(3)</m:t>
          </m:r>
        </m:oMath>
      </m:oMathPara>
    </w:p>
    <w:p w14:paraId="3A6F1DE2" w14:textId="2AB94BBB" w:rsidR="00CA3B31" w:rsidRDefault="00CA3B31" w:rsidP="00CA3B31">
      <w:pPr>
        <w:pStyle w:val="paragraphtext"/>
        <w:rPr>
          <w:rStyle w:val="paragraphtextChar"/>
          <w:rFonts w:eastAsiaTheme="minorEastAsia"/>
        </w:rPr>
      </w:pPr>
      <w:r w:rsidRPr="00F70883">
        <w:rPr>
          <w:rStyle w:val="paragraphtextChar"/>
          <w:b/>
        </w:rPr>
        <w:t>Question 4</w:t>
      </w:r>
      <w:r w:rsidRPr="00F70883">
        <w:rPr>
          <w:rStyle w:val="paragraphtextChar"/>
        </w:rPr>
        <w:t xml:space="preserve"> What </w:t>
      </w:r>
      <w:r>
        <w:rPr>
          <w:rStyle w:val="paragraphtextChar"/>
        </w:rPr>
        <w:t xml:space="preserve">could </w:t>
      </w:r>
      <m:oMath>
        <m:r>
          <w:rPr>
            <w:rStyle w:val="paragraphtextChar"/>
            <w:rFonts w:ascii="Cambria Math" w:hAnsi="Cambria Math"/>
          </w:rPr>
          <m:t>u</m:t>
        </m:r>
      </m:oMath>
      <w:r>
        <w:rPr>
          <w:rStyle w:val="paragraphtextChar"/>
          <w:rFonts w:eastAsiaTheme="minorEastAsia"/>
        </w:rPr>
        <w:t xml:space="preserve"> in </w:t>
      </w:r>
      <w:r w:rsidRPr="00F70883">
        <w:rPr>
          <w:rStyle w:val="paragraphtextChar"/>
          <w:rFonts w:eastAsiaTheme="minorEastAsia"/>
          <w:b/>
        </w:rPr>
        <w:t>equation 3</w:t>
      </w:r>
      <w:r>
        <w:rPr>
          <w:rStyle w:val="paragraphtextChar"/>
          <w:rFonts w:eastAsiaTheme="minorEastAsia"/>
        </w:rPr>
        <w:t xml:space="preserve"> possibly correspond to in this experiment?</w:t>
      </w:r>
    </w:p>
    <w:tbl>
      <w:tblPr>
        <w:tblStyle w:val="TableGrid"/>
        <w:tblW w:w="0" w:type="auto"/>
        <w:tblLook w:val="04A0" w:firstRow="1" w:lastRow="0" w:firstColumn="1" w:lastColumn="0" w:noHBand="0" w:noVBand="1"/>
      </w:tblPr>
      <w:tblGrid>
        <w:gridCol w:w="9350"/>
      </w:tblGrid>
      <w:tr w:rsidR="00CD71EF" w14:paraId="60B563CB" w14:textId="77777777" w:rsidTr="00CD71EF">
        <w:tc>
          <w:tcPr>
            <w:tcW w:w="9350" w:type="dxa"/>
          </w:tcPr>
          <w:p w14:paraId="4AB6C521" w14:textId="77777777" w:rsidR="00CD71EF" w:rsidRDefault="00CD71EF" w:rsidP="00CA3B31">
            <w:pPr>
              <w:pStyle w:val="paragraphtext"/>
              <w:rPr>
                <w:rStyle w:val="paragraphtextChar"/>
                <w:rFonts w:eastAsiaTheme="minorEastAsia"/>
              </w:rPr>
            </w:pPr>
          </w:p>
        </w:tc>
      </w:tr>
      <w:tr w:rsidR="008B7847" w14:paraId="3462F646" w14:textId="77777777" w:rsidTr="00CD71EF">
        <w:tc>
          <w:tcPr>
            <w:tcW w:w="9350" w:type="dxa"/>
          </w:tcPr>
          <w:p w14:paraId="7A47ED2E" w14:textId="77777777" w:rsidR="008B7847" w:rsidRDefault="008B7847" w:rsidP="00CA3B31">
            <w:pPr>
              <w:pStyle w:val="paragraphtext"/>
              <w:rPr>
                <w:rStyle w:val="paragraphtextChar"/>
                <w:rFonts w:eastAsiaTheme="minorEastAsia"/>
              </w:rPr>
            </w:pPr>
          </w:p>
        </w:tc>
      </w:tr>
    </w:tbl>
    <w:p w14:paraId="219B0D17" w14:textId="77777777" w:rsidR="00CD71EF" w:rsidRDefault="00CD71EF" w:rsidP="00CA3B31">
      <w:pPr>
        <w:pStyle w:val="paragraphtext"/>
        <w:rPr>
          <w:rStyle w:val="paragraphtextChar"/>
          <w:rFonts w:eastAsiaTheme="minorEastAsia"/>
        </w:rPr>
      </w:pPr>
    </w:p>
    <w:p w14:paraId="53DA44B0" w14:textId="59A32750" w:rsidR="00CA3B31" w:rsidRDefault="00CA3B31" w:rsidP="00CA3B31">
      <w:pPr>
        <w:pStyle w:val="paragraphtext"/>
        <w:rPr>
          <w:rStyle w:val="paragraphtextChar"/>
          <w:rFonts w:eastAsiaTheme="minorEastAsia"/>
        </w:rPr>
      </w:pPr>
      <w:r w:rsidRPr="00F70883">
        <w:rPr>
          <w:rStyle w:val="paragraphtextChar"/>
          <w:rFonts w:eastAsiaTheme="minorEastAsia"/>
          <w:b/>
        </w:rPr>
        <w:t>Question 5</w:t>
      </w:r>
      <w:r>
        <w:rPr>
          <w:rStyle w:val="paragraphtextChar"/>
          <w:rFonts w:eastAsiaTheme="minorEastAsia"/>
        </w:rPr>
        <w:t xml:space="preserve"> What can the gradient of the graph possibly correspond to in </w:t>
      </w:r>
      <w:r w:rsidRPr="00F70883">
        <w:rPr>
          <w:rStyle w:val="paragraphtextChar"/>
          <w:rFonts w:eastAsiaTheme="minorEastAsia"/>
          <w:b/>
        </w:rPr>
        <w:t>equation 3</w:t>
      </w:r>
      <w:r>
        <w:rPr>
          <w:rStyle w:val="paragraphtextChar"/>
          <w:rFonts w:eastAsiaTheme="minorEastAsia"/>
        </w:rPr>
        <w:t xml:space="preserve">? </w:t>
      </w:r>
    </w:p>
    <w:tbl>
      <w:tblPr>
        <w:tblStyle w:val="TableGrid"/>
        <w:tblW w:w="0" w:type="auto"/>
        <w:tblLook w:val="04A0" w:firstRow="1" w:lastRow="0" w:firstColumn="1" w:lastColumn="0" w:noHBand="0" w:noVBand="1"/>
      </w:tblPr>
      <w:tblGrid>
        <w:gridCol w:w="9350"/>
      </w:tblGrid>
      <w:tr w:rsidR="00AB4EAC" w14:paraId="316A09EB" w14:textId="77777777" w:rsidTr="00AB4EAC">
        <w:tc>
          <w:tcPr>
            <w:tcW w:w="9350" w:type="dxa"/>
          </w:tcPr>
          <w:p w14:paraId="0F22497D" w14:textId="77777777" w:rsidR="00AB4EAC" w:rsidRDefault="00AB4EAC" w:rsidP="00CA3B31">
            <w:pPr>
              <w:pStyle w:val="paragraphtext"/>
              <w:rPr>
                <w:rStyle w:val="paragraphtextChar"/>
                <w:rFonts w:eastAsiaTheme="minorEastAsia"/>
              </w:rPr>
            </w:pPr>
          </w:p>
        </w:tc>
      </w:tr>
      <w:tr w:rsidR="008B7847" w14:paraId="10377662" w14:textId="77777777" w:rsidTr="00AB4EAC">
        <w:tc>
          <w:tcPr>
            <w:tcW w:w="9350" w:type="dxa"/>
          </w:tcPr>
          <w:p w14:paraId="208E5AA0" w14:textId="77777777" w:rsidR="008B7847" w:rsidRDefault="008B7847" w:rsidP="00CA3B31">
            <w:pPr>
              <w:pStyle w:val="paragraphtext"/>
              <w:rPr>
                <w:rStyle w:val="paragraphtextChar"/>
                <w:rFonts w:eastAsiaTheme="minorEastAsia"/>
              </w:rPr>
            </w:pPr>
          </w:p>
        </w:tc>
      </w:tr>
    </w:tbl>
    <w:p w14:paraId="632808A5" w14:textId="77777777" w:rsidR="00AB4EAC" w:rsidRDefault="00AB4EAC" w:rsidP="00CA3B31">
      <w:pPr>
        <w:pStyle w:val="paragraphtext"/>
        <w:rPr>
          <w:rStyle w:val="paragraphtextChar"/>
          <w:rFonts w:eastAsiaTheme="minorEastAsia"/>
        </w:rPr>
      </w:pPr>
    </w:p>
    <w:p w14:paraId="7789E8C1" w14:textId="0817F6D4" w:rsidR="00CA3B31" w:rsidRDefault="00CA3B31" w:rsidP="00CA3B31">
      <w:pPr>
        <w:pStyle w:val="paragraphtext"/>
        <w:rPr>
          <w:rStyle w:val="paragraphtextChar"/>
          <w:rFonts w:eastAsiaTheme="minorEastAsia"/>
        </w:rPr>
      </w:pPr>
      <w:r w:rsidRPr="008D32B7">
        <w:rPr>
          <w:rStyle w:val="paragraphtextChar"/>
          <w:rFonts w:eastAsiaTheme="minorEastAsia"/>
          <w:b/>
        </w:rPr>
        <w:t>Question 6</w:t>
      </w:r>
      <w:r>
        <w:rPr>
          <w:rStyle w:val="paragraphtextChar"/>
          <w:rFonts w:eastAsiaTheme="minorEastAsia"/>
        </w:rPr>
        <w:t xml:space="preserve"> If so, what is the corresponding value and units of </w:t>
      </w:r>
      <m:oMath>
        <m:r>
          <w:rPr>
            <w:rStyle w:val="paragraphtextChar"/>
            <w:rFonts w:ascii="Cambria Math" w:eastAsiaTheme="minorEastAsia" w:hAnsi="Cambria Math"/>
          </w:rPr>
          <m:t>a</m:t>
        </m:r>
      </m:oMath>
      <w:r>
        <w:rPr>
          <w:rStyle w:val="paragraphtextChar"/>
          <w:rFonts w:eastAsiaTheme="minorEastAsia"/>
        </w:rPr>
        <w:t xml:space="preserve"> in </w:t>
      </w:r>
      <w:r w:rsidRPr="008D32B7">
        <w:rPr>
          <w:rStyle w:val="paragraphtextChar"/>
          <w:rFonts w:eastAsiaTheme="minorEastAsia"/>
          <w:b/>
        </w:rPr>
        <w:t>equation 3</w:t>
      </w:r>
      <w:r>
        <w:rPr>
          <w:rStyle w:val="paragraphtextChar"/>
          <w:rFonts w:eastAsiaTheme="minorEastAsia"/>
        </w:rPr>
        <w:t xml:space="preserve"> according to this experiment?  </w:t>
      </w:r>
    </w:p>
    <w:tbl>
      <w:tblPr>
        <w:tblStyle w:val="TableGrid"/>
        <w:tblW w:w="0" w:type="auto"/>
        <w:tblLook w:val="04A0" w:firstRow="1" w:lastRow="0" w:firstColumn="1" w:lastColumn="0" w:noHBand="0" w:noVBand="1"/>
      </w:tblPr>
      <w:tblGrid>
        <w:gridCol w:w="9350"/>
      </w:tblGrid>
      <w:tr w:rsidR="008B7847" w14:paraId="54F3A2D1" w14:textId="77777777" w:rsidTr="008B7847">
        <w:tc>
          <w:tcPr>
            <w:tcW w:w="9350" w:type="dxa"/>
          </w:tcPr>
          <w:p w14:paraId="4A2A545F" w14:textId="77777777" w:rsidR="008B7847" w:rsidRDefault="008B7847" w:rsidP="00CA3B31">
            <w:pPr>
              <w:pStyle w:val="paragraphtext"/>
              <w:rPr>
                <w:rStyle w:val="paragraphtextChar"/>
                <w:b/>
              </w:rPr>
            </w:pPr>
          </w:p>
        </w:tc>
      </w:tr>
      <w:tr w:rsidR="008B7847" w14:paraId="587FA73F" w14:textId="77777777" w:rsidTr="008B7847">
        <w:tc>
          <w:tcPr>
            <w:tcW w:w="9350" w:type="dxa"/>
          </w:tcPr>
          <w:p w14:paraId="3C670D8D" w14:textId="77777777" w:rsidR="008B7847" w:rsidRDefault="008B7847" w:rsidP="00CA3B31">
            <w:pPr>
              <w:pStyle w:val="paragraphtext"/>
              <w:rPr>
                <w:rStyle w:val="paragraphtextChar"/>
                <w:b/>
              </w:rPr>
            </w:pPr>
          </w:p>
        </w:tc>
      </w:tr>
    </w:tbl>
    <w:p w14:paraId="1A64D37F" w14:textId="35E5D9E2" w:rsidR="008B7847" w:rsidRDefault="008B7847" w:rsidP="00CA3B31">
      <w:pPr>
        <w:pStyle w:val="paragraphtext"/>
        <w:rPr>
          <w:rStyle w:val="paragraphtextChar"/>
          <w:b/>
        </w:rPr>
      </w:pPr>
    </w:p>
    <w:p w14:paraId="4DE48BF7" w14:textId="088B50FC" w:rsidR="003525CF" w:rsidRDefault="003525CF" w:rsidP="00CA3B31">
      <w:pPr>
        <w:pStyle w:val="paragraphtext"/>
        <w:rPr>
          <w:rStyle w:val="paragraphtextChar"/>
          <w:b/>
        </w:rPr>
      </w:pPr>
      <w:r>
        <w:rPr>
          <w:rStyle w:val="paragraphtextChar"/>
          <w:b/>
        </w:rPr>
        <w:t>CONCLUSION</w:t>
      </w:r>
    </w:p>
    <w:tbl>
      <w:tblPr>
        <w:tblStyle w:val="TableGrid"/>
        <w:tblW w:w="0" w:type="auto"/>
        <w:tblLook w:val="04A0" w:firstRow="1" w:lastRow="0" w:firstColumn="1" w:lastColumn="0" w:noHBand="0" w:noVBand="1"/>
      </w:tblPr>
      <w:tblGrid>
        <w:gridCol w:w="9350"/>
      </w:tblGrid>
      <w:tr w:rsidR="0074126D" w14:paraId="5947F19F" w14:textId="77777777" w:rsidTr="0074126D">
        <w:tc>
          <w:tcPr>
            <w:tcW w:w="9350" w:type="dxa"/>
          </w:tcPr>
          <w:p w14:paraId="7220396D" w14:textId="77777777" w:rsidR="0074126D" w:rsidRDefault="0074126D" w:rsidP="00CA3B31">
            <w:pPr>
              <w:pStyle w:val="paragraphtext"/>
              <w:rPr>
                <w:rStyle w:val="paragraphtextChar"/>
                <w:b/>
              </w:rPr>
            </w:pPr>
          </w:p>
        </w:tc>
      </w:tr>
      <w:tr w:rsidR="0074126D" w14:paraId="72E94570" w14:textId="77777777" w:rsidTr="0074126D">
        <w:tc>
          <w:tcPr>
            <w:tcW w:w="9350" w:type="dxa"/>
          </w:tcPr>
          <w:p w14:paraId="380D57AC" w14:textId="77777777" w:rsidR="0074126D" w:rsidRDefault="0074126D" w:rsidP="00CA3B31">
            <w:pPr>
              <w:pStyle w:val="paragraphtext"/>
              <w:rPr>
                <w:rStyle w:val="paragraphtextChar"/>
                <w:b/>
              </w:rPr>
            </w:pPr>
          </w:p>
        </w:tc>
      </w:tr>
      <w:tr w:rsidR="0074126D" w14:paraId="48CF3F5B" w14:textId="77777777" w:rsidTr="0074126D">
        <w:tc>
          <w:tcPr>
            <w:tcW w:w="9350" w:type="dxa"/>
          </w:tcPr>
          <w:p w14:paraId="7A19BF5D" w14:textId="77777777" w:rsidR="0074126D" w:rsidRDefault="0074126D" w:rsidP="00CA3B31">
            <w:pPr>
              <w:pStyle w:val="paragraphtext"/>
              <w:rPr>
                <w:rStyle w:val="paragraphtextChar"/>
                <w:b/>
              </w:rPr>
            </w:pPr>
          </w:p>
        </w:tc>
      </w:tr>
      <w:tr w:rsidR="0074126D" w14:paraId="1096FF0A" w14:textId="77777777" w:rsidTr="0074126D">
        <w:tc>
          <w:tcPr>
            <w:tcW w:w="9350" w:type="dxa"/>
          </w:tcPr>
          <w:p w14:paraId="51BE678A" w14:textId="77777777" w:rsidR="0074126D" w:rsidRDefault="0074126D" w:rsidP="00CA3B31">
            <w:pPr>
              <w:pStyle w:val="paragraphtext"/>
              <w:rPr>
                <w:rStyle w:val="paragraphtextChar"/>
                <w:b/>
              </w:rPr>
            </w:pPr>
          </w:p>
        </w:tc>
      </w:tr>
    </w:tbl>
    <w:p w14:paraId="63AE8F6A" w14:textId="77777777" w:rsidR="003525CF" w:rsidRPr="00F70883" w:rsidRDefault="003525CF" w:rsidP="00CA3B31">
      <w:pPr>
        <w:pStyle w:val="paragraphtext"/>
        <w:rPr>
          <w:rStyle w:val="paragraphtextChar"/>
          <w:b/>
        </w:rPr>
      </w:pPr>
    </w:p>
    <w:p w14:paraId="4AB12B1F" w14:textId="74F8F1BA" w:rsidR="00982A62" w:rsidRPr="009F4CC6" w:rsidRDefault="00CA3B31" w:rsidP="009F4CC6">
      <w:pPr>
        <w:pStyle w:val="paragraphtext"/>
      </w:pPr>
      <w:r>
        <w:rPr>
          <w:rFonts w:eastAsiaTheme="minorEastAsia"/>
          <w:i/>
          <w:noProof/>
          <w:sz w:val="24"/>
          <w:szCs w:val="24"/>
          <w:lang w:eastAsia="en-ZA"/>
        </w:rPr>
        <mc:AlternateContent>
          <mc:Choice Requires="wps">
            <w:drawing>
              <wp:anchor distT="0" distB="0" distL="114300" distR="114300" simplePos="0" relativeHeight="251671552" behindDoc="0" locked="0" layoutInCell="1" allowOverlap="1" wp14:anchorId="03EC3D70" wp14:editId="18FDABE9">
                <wp:simplePos x="0" y="0"/>
                <wp:positionH relativeFrom="column">
                  <wp:posOffset>19050</wp:posOffset>
                </wp:positionH>
                <wp:positionV relativeFrom="paragraph">
                  <wp:posOffset>221615</wp:posOffset>
                </wp:positionV>
                <wp:extent cx="5708650" cy="0"/>
                <wp:effectExtent l="0" t="0" r="25400" b="19050"/>
                <wp:wrapNone/>
                <wp:docPr id="19" name="Straight Connector 19"/>
                <wp:cNvGraphicFramePr/>
                <a:graphic xmlns:a="http://schemas.openxmlformats.org/drawingml/2006/main">
                  <a:graphicData uri="http://schemas.microsoft.com/office/word/2010/wordprocessingShape">
                    <wps:wsp>
                      <wps:cNvCnPr/>
                      <wps:spPr>
                        <a:xfrm>
                          <a:off x="0" y="0"/>
                          <a:ext cx="570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EAA2B3" id="Straight Connector 1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45pt" to="451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" strokecolor="black [3200]" strokeweight=".5pt">
                <v:stroke joinstyle="miter"/>
              </v:line>
            </w:pict>
          </mc:Fallback>
        </mc:AlternateContent>
      </w:r>
      <w:r>
        <w:rPr>
          <w:rFonts w:eastAsiaTheme="minorEastAsia"/>
          <w:i/>
          <w:noProof/>
          <w:sz w:val="24"/>
          <w:szCs w:val="24"/>
          <w:lang w:eastAsia="en-ZA"/>
        </w:rPr>
        <mc:AlternateContent>
          <mc:Choice Requires="wps">
            <w:drawing>
              <wp:anchor distT="0" distB="0" distL="114300" distR="114300" simplePos="0" relativeHeight="251670528" behindDoc="0" locked="0" layoutInCell="1" allowOverlap="1" wp14:anchorId="56B8C24A" wp14:editId="09027704">
                <wp:simplePos x="0" y="0"/>
                <wp:positionH relativeFrom="column">
                  <wp:posOffset>19050</wp:posOffset>
                </wp:positionH>
                <wp:positionV relativeFrom="paragraph">
                  <wp:posOffset>164465</wp:posOffset>
                </wp:positionV>
                <wp:extent cx="5708650" cy="0"/>
                <wp:effectExtent l="0" t="0" r="25400" b="19050"/>
                <wp:wrapNone/>
                <wp:docPr id="18" name="Straight Connector 18"/>
                <wp:cNvGraphicFramePr/>
                <a:graphic xmlns:a="http://schemas.openxmlformats.org/drawingml/2006/main">
                  <a:graphicData uri="http://schemas.microsoft.com/office/word/2010/wordprocessingShape">
                    <wps:wsp>
                      <wps:cNvCnPr/>
                      <wps:spPr>
                        <a:xfrm>
                          <a:off x="0" y="0"/>
                          <a:ext cx="570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7B02B" id="Straight Connector 1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2.95pt" to="451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" strokecolor="black [3200]" strokeweight=".5pt">
                <v:stroke joinstyle="miter"/>
              </v:line>
            </w:pict>
          </mc:Fallback>
        </mc:AlternateContent>
      </w:r>
    </w:p>
    <w:p w14:paraId="15780640" w14:textId="38949161" w:rsidR="00854591" w:rsidRDefault="00854591">
      <w:pPr>
        <w:rPr>
          <w:rFonts w:ascii="Arial" w:hAnsi="Arial" w:cs="Arial"/>
          <w:b/>
          <w:bCs/>
          <w:color w:val="FF0000"/>
        </w:rPr>
      </w:pPr>
    </w:p>
    <w:p w14:paraId="3699FEB2" w14:textId="169BE5F7" w:rsidR="00854591" w:rsidRDefault="00317FC1">
      <w:pPr>
        <w:rPr>
          <w:noProof/>
        </w:rPr>
      </w:pPr>
      <w:r>
        <w:rPr>
          <w:noProof/>
        </w:rPr>
        <w:lastRenderedPageBreak/>
        <w:t>GRAPH PAPER</w:t>
      </w:r>
    </w:p>
    <w:p w14:paraId="75D201E7" w14:textId="6073083E" w:rsidR="00317FC1" w:rsidRDefault="00317FC1">
      <w:r>
        <w:rPr>
          <w:noProof/>
        </w:rPr>
        <w:drawing>
          <wp:inline distT="0" distB="0" distL="0" distR="0" wp14:anchorId="08F7F1A5" wp14:editId="76203A07">
            <wp:extent cx="6513830" cy="6298299"/>
            <wp:effectExtent l="0" t="0" r="127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20829" cy="6305066"/>
                    </a:xfrm>
                    <a:prstGeom prst="rect">
                      <a:avLst/>
                    </a:prstGeom>
                    <a:noFill/>
                    <a:ln>
                      <a:noFill/>
                    </a:ln>
                  </pic:spPr>
                </pic:pic>
              </a:graphicData>
            </a:graphic>
          </wp:inline>
        </w:drawing>
      </w:r>
    </w:p>
    <w:sectPr w:rsidR="00317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F461E"/>
    <w:multiLevelType w:val="hybridMultilevel"/>
    <w:tmpl w:val="1E4808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30A1606"/>
    <w:multiLevelType w:val="hybridMultilevel"/>
    <w:tmpl w:val="B7B42040"/>
    <w:lvl w:ilvl="0" w:tplc="81422614">
      <w:start w:val="1"/>
      <w:numFmt w:val="lowerLetter"/>
      <w:lvlText w:val="(%1)"/>
      <w:lvlJc w:val="left"/>
      <w:pPr>
        <w:ind w:left="720" w:hanging="360"/>
      </w:pPr>
      <w:rPr>
        <w:rFonts w:hint="default"/>
        <w:i w:val="0"/>
        <w:iCs w:val="0"/>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9122E3"/>
    <w:multiLevelType w:val="hybridMultilevel"/>
    <w:tmpl w:val="2C66BD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3F40A7D"/>
    <w:multiLevelType w:val="hybridMultilevel"/>
    <w:tmpl w:val="64882E18"/>
    <w:lvl w:ilvl="0" w:tplc="D2160CA8">
      <w:start w:val="1"/>
      <w:numFmt w:val="lowerLetter"/>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FE5355"/>
    <w:multiLevelType w:val="hybridMultilevel"/>
    <w:tmpl w:val="B632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FE6843"/>
    <w:multiLevelType w:val="hybridMultilevel"/>
    <w:tmpl w:val="A4D6114E"/>
    <w:lvl w:ilvl="0" w:tplc="21C6F660">
      <w:start w:val="1"/>
      <w:numFmt w:val="lowerRoman"/>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3C3DF5"/>
    <w:multiLevelType w:val="hybridMultilevel"/>
    <w:tmpl w:val="ED46319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591507"/>
    <w:multiLevelType w:val="hybridMultilevel"/>
    <w:tmpl w:val="EFBA589C"/>
    <w:lvl w:ilvl="0" w:tplc="CD4EB750">
      <w:start w:val="1"/>
      <w:numFmt w:val="lowerRoman"/>
      <w:lvlText w:val="(%1)"/>
      <w:lvlJc w:val="left"/>
      <w:pPr>
        <w:ind w:left="1080" w:hanging="720"/>
      </w:pPr>
      <w:rPr>
        <w:rFonts w:eastAsiaTheme="minorHAns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886DC2"/>
    <w:multiLevelType w:val="hybridMultilevel"/>
    <w:tmpl w:val="2DE4D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6"/>
  </w:num>
  <w:num w:numId="4">
    <w:abstractNumId w:val="4"/>
  </w:num>
  <w:num w:numId="5">
    <w:abstractNumId w:val="1"/>
  </w:num>
  <w:num w:numId="6">
    <w:abstractNumId w:val="8"/>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F72"/>
    <w:rsid w:val="00003D37"/>
    <w:rsid w:val="00024A34"/>
    <w:rsid w:val="00064899"/>
    <w:rsid w:val="00065531"/>
    <w:rsid w:val="00070D7E"/>
    <w:rsid w:val="0007755F"/>
    <w:rsid w:val="00080C9F"/>
    <w:rsid w:val="00080F9D"/>
    <w:rsid w:val="000827BC"/>
    <w:rsid w:val="00086343"/>
    <w:rsid w:val="00087B23"/>
    <w:rsid w:val="00097CA9"/>
    <w:rsid w:val="000B57FB"/>
    <w:rsid w:val="000B7C70"/>
    <w:rsid w:val="000D1DFC"/>
    <w:rsid w:val="000D1E39"/>
    <w:rsid w:val="000D351E"/>
    <w:rsid w:val="000D5361"/>
    <w:rsid w:val="000E13D7"/>
    <w:rsid w:val="000E4DC5"/>
    <w:rsid w:val="000E5A20"/>
    <w:rsid w:val="000E7833"/>
    <w:rsid w:val="001028FE"/>
    <w:rsid w:val="00102B9F"/>
    <w:rsid w:val="00114880"/>
    <w:rsid w:val="00124299"/>
    <w:rsid w:val="001250C2"/>
    <w:rsid w:val="001252C8"/>
    <w:rsid w:val="001271AC"/>
    <w:rsid w:val="0013362F"/>
    <w:rsid w:val="00136A5D"/>
    <w:rsid w:val="00136B4A"/>
    <w:rsid w:val="001567EC"/>
    <w:rsid w:val="001576F2"/>
    <w:rsid w:val="00157DD6"/>
    <w:rsid w:val="00162FCC"/>
    <w:rsid w:val="00167C18"/>
    <w:rsid w:val="001727D0"/>
    <w:rsid w:val="00180FE0"/>
    <w:rsid w:val="00182847"/>
    <w:rsid w:val="001E12A8"/>
    <w:rsid w:val="001E28DE"/>
    <w:rsid w:val="0021797E"/>
    <w:rsid w:val="00226037"/>
    <w:rsid w:val="00232B1D"/>
    <w:rsid w:val="0025222E"/>
    <w:rsid w:val="00253A8F"/>
    <w:rsid w:val="00277D16"/>
    <w:rsid w:val="002965FA"/>
    <w:rsid w:val="002A7EF7"/>
    <w:rsid w:val="002C06D9"/>
    <w:rsid w:val="002C1928"/>
    <w:rsid w:val="002C4D60"/>
    <w:rsid w:val="002D05F9"/>
    <w:rsid w:val="002E14D4"/>
    <w:rsid w:val="002E4C4C"/>
    <w:rsid w:val="002E4E6C"/>
    <w:rsid w:val="002F31EB"/>
    <w:rsid w:val="002F3DEA"/>
    <w:rsid w:val="002F55EA"/>
    <w:rsid w:val="002F7C4A"/>
    <w:rsid w:val="00305394"/>
    <w:rsid w:val="00315D53"/>
    <w:rsid w:val="00317FC1"/>
    <w:rsid w:val="003206DB"/>
    <w:rsid w:val="00327EAA"/>
    <w:rsid w:val="00330AFF"/>
    <w:rsid w:val="00340FE7"/>
    <w:rsid w:val="00344889"/>
    <w:rsid w:val="003525CF"/>
    <w:rsid w:val="0036080D"/>
    <w:rsid w:val="00360A29"/>
    <w:rsid w:val="00362330"/>
    <w:rsid w:val="00367F58"/>
    <w:rsid w:val="00374AA0"/>
    <w:rsid w:val="00391AB5"/>
    <w:rsid w:val="00396A8A"/>
    <w:rsid w:val="0039704C"/>
    <w:rsid w:val="003977A8"/>
    <w:rsid w:val="003B71C5"/>
    <w:rsid w:val="003C0D15"/>
    <w:rsid w:val="003D4C51"/>
    <w:rsid w:val="003D5E06"/>
    <w:rsid w:val="003F20CC"/>
    <w:rsid w:val="0040048D"/>
    <w:rsid w:val="00406D4E"/>
    <w:rsid w:val="00407BDD"/>
    <w:rsid w:val="00415468"/>
    <w:rsid w:val="0041772F"/>
    <w:rsid w:val="00417AE7"/>
    <w:rsid w:val="00417F70"/>
    <w:rsid w:val="0042061B"/>
    <w:rsid w:val="00425B25"/>
    <w:rsid w:val="00427880"/>
    <w:rsid w:val="004310B4"/>
    <w:rsid w:val="004345FC"/>
    <w:rsid w:val="004430FF"/>
    <w:rsid w:val="00447BB0"/>
    <w:rsid w:val="0046205D"/>
    <w:rsid w:val="0046795D"/>
    <w:rsid w:val="00467C01"/>
    <w:rsid w:val="00471D3E"/>
    <w:rsid w:val="004820B5"/>
    <w:rsid w:val="00485C2F"/>
    <w:rsid w:val="00495018"/>
    <w:rsid w:val="004C25E4"/>
    <w:rsid w:val="004D31D2"/>
    <w:rsid w:val="004E3DD9"/>
    <w:rsid w:val="004F1C85"/>
    <w:rsid w:val="004F62D3"/>
    <w:rsid w:val="005008A7"/>
    <w:rsid w:val="00503E8C"/>
    <w:rsid w:val="00513DE7"/>
    <w:rsid w:val="00516DDD"/>
    <w:rsid w:val="0052475B"/>
    <w:rsid w:val="00534FC2"/>
    <w:rsid w:val="00536E88"/>
    <w:rsid w:val="00541503"/>
    <w:rsid w:val="0055732B"/>
    <w:rsid w:val="00573C99"/>
    <w:rsid w:val="00581630"/>
    <w:rsid w:val="005A5E5F"/>
    <w:rsid w:val="005C2F31"/>
    <w:rsid w:val="005C4600"/>
    <w:rsid w:val="005C4C4C"/>
    <w:rsid w:val="005D79C2"/>
    <w:rsid w:val="005E533C"/>
    <w:rsid w:val="005E7F3E"/>
    <w:rsid w:val="005F5301"/>
    <w:rsid w:val="005F74F8"/>
    <w:rsid w:val="00615D50"/>
    <w:rsid w:val="00621BD7"/>
    <w:rsid w:val="00627F72"/>
    <w:rsid w:val="0063065D"/>
    <w:rsid w:val="00630CC7"/>
    <w:rsid w:val="00635DA7"/>
    <w:rsid w:val="006404E3"/>
    <w:rsid w:val="00642993"/>
    <w:rsid w:val="006638CC"/>
    <w:rsid w:val="00671E38"/>
    <w:rsid w:val="00677CE7"/>
    <w:rsid w:val="00680B0D"/>
    <w:rsid w:val="006874CB"/>
    <w:rsid w:val="00687DCE"/>
    <w:rsid w:val="00691781"/>
    <w:rsid w:val="00694A2A"/>
    <w:rsid w:val="006A2BF8"/>
    <w:rsid w:val="006C0CAF"/>
    <w:rsid w:val="006D3138"/>
    <w:rsid w:val="006F5047"/>
    <w:rsid w:val="00707CE3"/>
    <w:rsid w:val="00724F72"/>
    <w:rsid w:val="00725E33"/>
    <w:rsid w:val="00727983"/>
    <w:rsid w:val="007343CD"/>
    <w:rsid w:val="007346B5"/>
    <w:rsid w:val="0074126D"/>
    <w:rsid w:val="00743627"/>
    <w:rsid w:val="00745B58"/>
    <w:rsid w:val="0074774B"/>
    <w:rsid w:val="00752BB0"/>
    <w:rsid w:val="00753BC8"/>
    <w:rsid w:val="00762855"/>
    <w:rsid w:val="00765CE1"/>
    <w:rsid w:val="00772C81"/>
    <w:rsid w:val="007744D5"/>
    <w:rsid w:val="00776FF5"/>
    <w:rsid w:val="00785478"/>
    <w:rsid w:val="00794683"/>
    <w:rsid w:val="007B08C5"/>
    <w:rsid w:val="007B169E"/>
    <w:rsid w:val="007B1990"/>
    <w:rsid w:val="007C31F5"/>
    <w:rsid w:val="007D4199"/>
    <w:rsid w:val="007E0240"/>
    <w:rsid w:val="008038AF"/>
    <w:rsid w:val="00806EDE"/>
    <w:rsid w:val="008155FB"/>
    <w:rsid w:val="00822270"/>
    <w:rsid w:val="00822BD1"/>
    <w:rsid w:val="00824B3E"/>
    <w:rsid w:val="00827F24"/>
    <w:rsid w:val="008305FA"/>
    <w:rsid w:val="00831F5A"/>
    <w:rsid w:val="008408BC"/>
    <w:rsid w:val="00844748"/>
    <w:rsid w:val="00846693"/>
    <w:rsid w:val="00854591"/>
    <w:rsid w:val="00874672"/>
    <w:rsid w:val="00887BEE"/>
    <w:rsid w:val="008911F3"/>
    <w:rsid w:val="00891208"/>
    <w:rsid w:val="00895CC3"/>
    <w:rsid w:val="00897694"/>
    <w:rsid w:val="00897C63"/>
    <w:rsid w:val="008A7CB3"/>
    <w:rsid w:val="008B6E51"/>
    <w:rsid w:val="008B7847"/>
    <w:rsid w:val="008C0437"/>
    <w:rsid w:val="008E753D"/>
    <w:rsid w:val="008F5AD9"/>
    <w:rsid w:val="0090257F"/>
    <w:rsid w:val="00907CF0"/>
    <w:rsid w:val="0091000E"/>
    <w:rsid w:val="00916D31"/>
    <w:rsid w:val="00922309"/>
    <w:rsid w:val="009308CE"/>
    <w:rsid w:val="009348EF"/>
    <w:rsid w:val="009352EF"/>
    <w:rsid w:val="00942340"/>
    <w:rsid w:val="009444F2"/>
    <w:rsid w:val="009477D4"/>
    <w:rsid w:val="009543F9"/>
    <w:rsid w:val="00976DBA"/>
    <w:rsid w:val="00982A62"/>
    <w:rsid w:val="009843AC"/>
    <w:rsid w:val="00985FE8"/>
    <w:rsid w:val="00986D18"/>
    <w:rsid w:val="00997170"/>
    <w:rsid w:val="009B0F9D"/>
    <w:rsid w:val="009C1A0B"/>
    <w:rsid w:val="009C681B"/>
    <w:rsid w:val="009C712D"/>
    <w:rsid w:val="009C733F"/>
    <w:rsid w:val="009D609A"/>
    <w:rsid w:val="009E112C"/>
    <w:rsid w:val="009E3870"/>
    <w:rsid w:val="009E3E33"/>
    <w:rsid w:val="009F4CC6"/>
    <w:rsid w:val="00A05CD0"/>
    <w:rsid w:val="00A11494"/>
    <w:rsid w:val="00A11C76"/>
    <w:rsid w:val="00A1231E"/>
    <w:rsid w:val="00A2148D"/>
    <w:rsid w:val="00A31BF2"/>
    <w:rsid w:val="00A63571"/>
    <w:rsid w:val="00A7360D"/>
    <w:rsid w:val="00A74C23"/>
    <w:rsid w:val="00A81A17"/>
    <w:rsid w:val="00A912E3"/>
    <w:rsid w:val="00A91486"/>
    <w:rsid w:val="00AA0A12"/>
    <w:rsid w:val="00AB1FDF"/>
    <w:rsid w:val="00AB47B5"/>
    <w:rsid w:val="00AB4EAC"/>
    <w:rsid w:val="00AB59B1"/>
    <w:rsid w:val="00AB6528"/>
    <w:rsid w:val="00AC46F3"/>
    <w:rsid w:val="00AD6243"/>
    <w:rsid w:val="00AE64C0"/>
    <w:rsid w:val="00AF208B"/>
    <w:rsid w:val="00B0041D"/>
    <w:rsid w:val="00B00685"/>
    <w:rsid w:val="00B12532"/>
    <w:rsid w:val="00B46250"/>
    <w:rsid w:val="00B46CAB"/>
    <w:rsid w:val="00B53866"/>
    <w:rsid w:val="00B76A09"/>
    <w:rsid w:val="00B80C08"/>
    <w:rsid w:val="00B92819"/>
    <w:rsid w:val="00B94308"/>
    <w:rsid w:val="00B97226"/>
    <w:rsid w:val="00BA427D"/>
    <w:rsid w:val="00BB0B0D"/>
    <w:rsid w:val="00BB12F1"/>
    <w:rsid w:val="00BB3134"/>
    <w:rsid w:val="00BB5CA7"/>
    <w:rsid w:val="00BC0B32"/>
    <w:rsid w:val="00BC47D6"/>
    <w:rsid w:val="00BC6D04"/>
    <w:rsid w:val="00BC7212"/>
    <w:rsid w:val="00BD5386"/>
    <w:rsid w:val="00BD7ECB"/>
    <w:rsid w:val="00BE49AE"/>
    <w:rsid w:val="00BE7DA1"/>
    <w:rsid w:val="00C05E73"/>
    <w:rsid w:val="00C156A0"/>
    <w:rsid w:val="00C3671B"/>
    <w:rsid w:val="00C43985"/>
    <w:rsid w:val="00C5158E"/>
    <w:rsid w:val="00C74FE5"/>
    <w:rsid w:val="00C77B2A"/>
    <w:rsid w:val="00C84461"/>
    <w:rsid w:val="00C87BE8"/>
    <w:rsid w:val="00C90F87"/>
    <w:rsid w:val="00C93159"/>
    <w:rsid w:val="00CA3B31"/>
    <w:rsid w:val="00CA47B5"/>
    <w:rsid w:val="00CA7731"/>
    <w:rsid w:val="00CB2098"/>
    <w:rsid w:val="00CB3F7B"/>
    <w:rsid w:val="00CC3781"/>
    <w:rsid w:val="00CD71EF"/>
    <w:rsid w:val="00CE3DF1"/>
    <w:rsid w:val="00CE7AB0"/>
    <w:rsid w:val="00CF0CA5"/>
    <w:rsid w:val="00CF686F"/>
    <w:rsid w:val="00D00BFA"/>
    <w:rsid w:val="00D01722"/>
    <w:rsid w:val="00D10B69"/>
    <w:rsid w:val="00D13BE9"/>
    <w:rsid w:val="00D14576"/>
    <w:rsid w:val="00D16A81"/>
    <w:rsid w:val="00D26491"/>
    <w:rsid w:val="00D31EDD"/>
    <w:rsid w:val="00D31EE4"/>
    <w:rsid w:val="00D42012"/>
    <w:rsid w:val="00D43634"/>
    <w:rsid w:val="00D43B33"/>
    <w:rsid w:val="00D446FB"/>
    <w:rsid w:val="00D4489A"/>
    <w:rsid w:val="00D67C62"/>
    <w:rsid w:val="00D76225"/>
    <w:rsid w:val="00D81282"/>
    <w:rsid w:val="00D870A2"/>
    <w:rsid w:val="00DA0074"/>
    <w:rsid w:val="00DA2E6E"/>
    <w:rsid w:val="00DA5F86"/>
    <w:rsid w:val="00DA61B7"/>
    <w:rsid w:val="00DB45B8"/>
    <w:rsid w:val="00DC203F"/>
    <w:rsid w:val="00DD5926"/>
    <w:rsid w:val="00DE391E"/>
    <w:rsid w:val="00DE75E4"/>
    <w:rsid w:val="00DF1E94"/>
    <w:rsid w:val="00DF6EF6"/>
    <w:rsid w:val="00DF751D"/>
    <w:rsid w:val="00E0100C"/>
    <w:rsid w:val="00E031AE"/>
    <w:rsid w:val="00E31981"/>
    <w:rsid w:val="00E42746"/>
    <w:rsid w:val="00E52A68"/>
    <w:rsid w:val="00E536C0"/>
    <w:rsid w:val="00E54B75"/>
    <w:rsid w:val="00E5746C"/>
    <w:rsid w:val="00E636C2"/>
    <w:rsid w:val="00E6582B"/>
    <w:rsid w:val="00E707BF"/>
    <w:rsid w:val="00E71B57"/>
    <w:rsid w:val="00E725F6"/>
    <w:rsid w:val="00E742BF"/>
    <w:rsid w:val="00E8154E"/>
    <w:rsid w:val="00E838EF"/>
    <w:rsid w:val="00E85AD0"/>
    <w:rsid w:val="00E93B08"/>
    <w:rsid w:val="00E9677E"/>
    <w:rsid w:val="00EA56E3"/>
    <w:rsid w:val="00EA69DD"/>
    <w:rsid w:val="00EB17A5"/>
    <w:rsid w:val="00EC2898"/>
    <w:rsid w:val="00EC3C71"/>
    <w:rsid w:val="00ED3C63"/>
    <w:rsid w:val="00ED6E36"/>
    <w:rsid w:val="00ED75C0"/>
    <w:rsid w:val="00ED7E7B"/>
    <w:rsid w:val="00EF1E78"/>
    <w:rsid w:val="00F019B9"/>
    <w:rsid w:val="00F04DEA"/>
    <w:rsid w:val="00F06D77"/>
    <w:rsid w:val="00F1410F"/>
    <w:rsid w:val="00F15105"/>
    <w:rsid w:val="00F158BC"/>
    <w:rsid w:val="00F33FC9"/>
    <w:rsid w:val="00F340F5"/>
    <w:rsid w:val="00F37C0B"/>
    <w:rsid w:val="00F51ACA"/>
    <w:rsid w:val="00F612D9"/>
    <w:rsid w:val="00F67487"/>
    <w:rsid w:val="00F72ACC"/>
    <w:rsid w:val="00F76D36"/>
    <w:rsid w:val="00F8461A"/>
    <w:rsid w:val="00F87E88"/>
    <w:rsid w:val="00F95082"/>
    <w:rsid w:val="00FA0ABA"/>
    <w:rsid w:val="00FA7412"/>
    <w:rsid w:val="00FC2966"/>
    <w:rsid w:val="00FE2F92"/>
    <w:rsid w:val="00FE5D1F"/>
    <w:rsid w:val="00FE5F2D"/>
    <w:rsid w:val="00FF1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B3C14"/>
  <w15:chartTrackingRefBased/>
  <w15:docId w15:val="{779A522D-7922-4E60-BAFC-25DF9CBE6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DE7"/>
    <w:pPr>
      <w:spacing w:after="200" w:line="276" w:lineRule="auto"/>
    </w:pPr>
    <w:rPr>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F72"/>
    <w:pPr>
      <w:ind w:left="720"/>
      <w:contextualSpacing/>
    </w:pPr>
  </w:style>
  <w:style w:type="table" w:styleId="TableGrid">
    <w:name w:val="Table Grid"/>
    <w:basedOn w:val="TableNormal"/>
    <w:uiPriority w:val="59"/>
    <w:unhideWhenUsed/>
    <w:rsid w:val="00724F72"/>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05CD0"/>
    <w:pPr>
      <w:spacing w:line="240" w:lineRule="auto"/>
    </w:pPr>
    <w:rPr>
      <w:b/>
      <w:bCs/>
      <w:color w:val="4472C4" w:themeColor="accent1"/>
      <w:sz w:val="18"/>
      <w:szCs w:val="18"/>
    </w:rPr>
  </w:style>
  <w:style w:type="paragraph" w:customStyle="1" w:styleId="Sectionheading">
    <w:name w:val="Section heading"/>
    <w:basedOn w:val="Normal"/>
    <w:link w:val="SectionheadingChar"/>
    <w:qFormat/>
    <w:rsid w:val="00A05CD0"/>
    <w:rPr>
      <w:rFonts w:ascii="Arial" w:hAnsi="Arial" w:cs="Arial"/>
      <w:b/>
      <w:i/>
      <w:sz w:val="26"/>
      <w:szCs w:val="26"/>
    </w:rPr>
  </w:style>
  <w:style w:type="paragraph" w:customStyle="1" w:styleId="paragraphtext">
    <w:name w:val="paragraph text"/>
    <w:basedOn w:val="Normal"/>
    <w:link w:val="paragraphtextChar"/>
    <w:qFormat/>
    <w:rsid w:val="00A05CD0"/>
    <w:rPr>
      <w:rFonts w:ascii="Arial" w:hAnsi="Arial" w:cs="Arial"/>
    </w:rPr>
  </w:style>
  <w:style w:type="character" w:customStyle="1" w:styleId="SectionheadingChar">
    <w:name w:val="Section heading Char"/>
    <w:basedOn w:val="DefaultParagraphFont"/>
    <w:link w:val="Sectionheading"/>
    <w:rsid w:val="00A05CD0"/>
    <w:rPr>
      <w:rFonts w:ascii="Arial" w:hAnsi="Arial" w:cs="Arial"/>
      <w:b/>
      <w:i/>
      <w:sz w:val="26"/>
      <w:szCs w:val="26"/>
      <w:lang w:val="en-ZA"/>
    </w:rPr>
  </w:style>
  <w:style w:type="character" w:customStyle="1" w:styleId="paragraphtextChar">
    <w:name w:val="paragraph text Char"/>
    <w:basedOn w:val="DefaultParagraphFont"/>
    <w:link w:val="paragraphtext"/>
    <w:rsid w:val="00A05CD0"/>
    <w:rPr>
      <w:rFonts w:ascii="Arial" w:hAnsi="Arial" w:cs="Arial"/>
      <w:lang w:val="en-ZA"/>
    </w:rPr>
  </w:style>
  <w:style w:type="paragraph" w:customStyle="1" w:styleId="Experimentheading">
    <w:name w:val="Experiment heading"/>
    <w:basedOn w:val="Normal"/>
    <w:qFormat/>
    <w:rsid w:val="00A05CD0"/>
    <w:rPr>
      <w:rFonts w:ascii="Arial" w:hAnsi="Arial" w:cs="Arial"/>
      <w:b/>
      <w:i/>
      <w:sz w:val="28"/>
      <w:szCs w:val="28"/>
      <w:u w:val="double"/>
    </w:rPr>
  </w:style>
  <w:style w:type="character" w:styleId="PlaceholderText">
    <w:name w:val="Placeholder Text"/>
    <w:basedOn w:val="DefaultParagraphFont"/>
    <w:uiPriority w:val="99"/>
    <w:semiHidden/>
    <w:rsid w:val="00986D18"/>
    <w:rPr>
      <w:color w:val="808080"/>
    </w:rPr>
  </w:style>
  <w:style w:type="paragraph" w:customStyle="1" w:styleId="TableParagraph">
    <w:name w:val="Table Paragraph"/>
    <w:basedOn w:val="Normal"/>
    <w:uiPriority w:val="1"/>
    <w:qFormat/>
    <w:rsid w:val="005C4600"/>
    <w:pPr>
      <w:spacing w:before="240" w:after="240" w:line="360" w:lineRule="auto"/>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69B41-59B3-4805-85DA-7CADCAB1F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870</TotalTime>
  <Pages>10</Pages>
  <Words>1183</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NF Andriambelaza</dc:creator>
  <cp:keywords/>
  <dc:description/>
  <cp:lastModifiedBy>ruan reyneke</cp:lastModifiedBy>
  <cp:revision>54</cp:revision>
  <cp:lastPrinted>2021-04-30T07:20:00Z</cp:lastPrinted>
  <dcterms:created xsi:type="dcterms:W3CDTF">2021-04-28T05:57:00Z</dcterms:created>
  <dcterms:modified xsi:type="dcterms:W3CDTF">2021-05-04T06:10:00Z</dcterms:modified>
</cp:coreProperties>
</file>