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-570"/>
        <w:tblW w:w="0" w:type="auto"/>
        <w:tblLook w:val="04A0"/>
      </w:tblPr>
      <w:tblGrid>
        <w:gridCol w:w="2074"/>
        <w:gridCol w:w="7780"/>
      </w:tblGrid>
      <w:tr w:rsidR="00A0121C" w:rsidRPr="00A0121C" w:rsidTr="00CB242C">
        <w:trPr>
          <w:trHeight w:val="562"/>
        </w:trPr>
        <w:tc>
          <w:tcPr>
            <w:tcW w:w="9854" w:type="dxa"/>
            <w:gridSpan w:val="2"/>
          </w:tcPr>
          <w:p w:rsidR="00A0121C" w:rsidRPr="00A0121C" w:rsidRDefault="00A0121C" w:rsidP="00CB242C">
            <w:pPr>
              <w:spacing w:before="120" w:after="120"/>
              <w:rPr>
                <w:b/>
                <w:lang w:val="en-GB"/>
              </w:rPr>
            </w:pPr>
            <w:r w:rsidRPr="00A0121C">
              <w:rPr>
                <w:b/>
                <w:lang w:val="en-GB"/>
              </w:rPr>
              <w:t>Introduction template</w:t>
            </w:r>
          </w:p>
        </w:tc>
      </w:tr>
      <w:tr w:rsidR="00A0121C" w:rsidRPr="00A0121C" w:rsidTr="00CB242C">
        <w:trPr>
          <w:trHeight w:val="684"/>
        </w:trPr>
        <w:tc>
          <w:tcPr>
            <w:tcW w:w="9854" w:type="dxa"/>
            <w:gridSpan w:val="2"/>
          </w:tcPr>
          <w:p w:rsidR="00A0121C" w:rsidRPr="00A0121C" w:rsidRDefault="00A0121C" w:rsidP="00CB242C">
            <w:pPr>
              <w:spacing w:before="120" w:after="120" w:line="276" w:lineRule="auto"/>
              <w:rPr>
                <w:b/>
                <w:lang w:val="en-GB"/>
              </w:rPr>
            </w:pPr>
            <w:r w:rsidRPr="00A0121C">
              <w:rPr>
                <w:b/>
                <w:lang w:val="en-GB"/>
              </w:rPr>
              <w:t xml:space="preserve">How to create an introduction including a problem statement on 2nd semester. </w:t>
            </w:r>
          </w:p>
        </w:tc>
      </w:tr>
      <w:tr w:rsidR="00A0121C" w:rsidRPr="00A0121C" w:rsidTr="00CB242C">
        <w:tc>
          <w:tcPr>
            <w:tcW w:w="2074" w:type="dxa"/>
          </w:tcPr>
          <w:p w:rsidR="00A0121C" w:rsidRPr="00A0121C" w:rsidRDefault="00A0121C" w:rsidP="00CB242C">
            <w:pPr>
              <w:spacing w:before="120" w:after="120"/>
              <w:rPr>
                <w:b/>
                <w:lang w:val="en-GB"/>
              </w:rPr>
            </w:pPr>
            <w:r w:rsidRPr="00A0121C">
              <w:rPr>
                <w:b/>
                <w:lang w:val="en-GB"/>
              </w:rPr>
              <w:t>Student names</w:t>
            </w:r>
          </w:p>
        </w:tc>
        <w:tc>
          <w:tcPr>
            <w:tcW w:w="7780" w:type="dxa"/>
          </w:tcPr>
          <w:p w:rsidR="00A0121C" w:rsidRPr="00A0121C" w:rsidRDefault="000D3160" w:rsidP="00CB242C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 xml:space="preserve">Andrei </w:t>
            </w:r>
            <w:proofErr w:type="spellStart"/>
            <w:r>
              <w:rPr>
                <w:lang w:val="en-GB"/>
              </w:rPr>
              <w:t>Lucaci</w:t>
            </w:r>
            <w:proofErr w:type="spellEnd"/>
            <w:r>
              <w:rPr>
                <w:lang w:val="en-GB"/>
              </w:rPr>
              <w:t xml:space="preserve">, </w:t>
            </w:r>
            <w:bookmarkStart w:id="0" w:name="_GoBack"/>
            <w:bookmarkEnd w:id="0"/>
            <w:proofErr w:type="spellStart"/>
            <w:r w:rsidR="00E728AC">
              <w:rPr>
                <w:lang w:val="en-GB"/>
              </w:rPr>
              <w:t>Cristian</w:t>
            </w:r>
            <w:proofErr w:type="spellEnd"/>
            <w:r w:rsidR="00E728AC">
              <w:rPr>
                <w:lang w:val="en-GB"/>
              </w:rPr>
              <w:t xml:space="preserve"> Moldovan, Robert </w:t>
            </w:r>
            <w:proofErr w:type="gramStart"/>
            <w:r w:rsidR="00E728AC">
              <w:rPr>
                <w:lang w:val="en-GB"/>
              </w:rPr>
              <w:t>Ivan ,</w:t>
            </w:r>
            <w:proofErr w:type="spellStart"/>
            <w:r w:rsidR="00E728AC">
              <w:rPr>
                <w:lang w:val="en-GB"/>
              </w:rPr>
              <w:t>Razvan</w:t>
            </w:r>
            <w:proofErr w:type="spellEnd"/>
            <w:proofErr w:type="gramEnd"/>
            <w:r w:rsidR="00197272">
              <w:rPr>
                <w:lang w:val="en-GB"/>
              </w:rPr>
              <w:t xml:space="preserve"> Andrei</w:t>
            </w:r>
            <w:r w:rsidR="002D0606">
              <w:rPr>
                <w:lang w:val="en-GB"/>
              </w:rPr>
              <w:t xml:space="preserve">, 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Cosmin</w:t>
            </w:r>
            <w:proofErr w:type="spellEnd"/>
            <w:r>
              <w:rPr>
                <w:lang w:val="en-GB"/>
              </w:rPr>
              <w:t xml:space="preserve"> Stan</w:t>
            </w:r>
            <w:r w:rsidR="003B0AE2">
              <w:rPr>
                <w:lang w:val="en-GB"/>
              </w:rPr>
              <w:t>.</w:t>
            </w:r>
          </w:p>
        </w:tc>
      </w:tr>
      <w:tr w:rsidR="00A0121C" w:rsidRPr="00A0121C" w:rsidTr="00CB242C">
        <w:tc>
          <w:tcPr>
            <w:tcW w:w="2074" w:type="dxa"/>
          </w:tcPr>
          <w:p w:rsidR="00A0121C" w:rsidRPr="00A0121C" w:rsidRDefault="00A0121C" w:rsidP="00CB242C">
            <w:pPr>
              <w:spacing w:before="120" w:after="120"/>
              <w:rPr>
                <w:b/>
                <w:lang w:val="en-GB"/>
              </w:rPr>
            </w:pPr>
            <w:r w:rsidRPr="00A0121C">
              <w:rPr>
                <w:b/>
                <w:lang w:val="en-GB"/>
              </w:rPr>
              <w:t>Title (initial)</w:t>
            </w:r>
          </w:p>
        </w:tc>
        <w:tc>
          <w:tcPr>
            <w:tcW w:w="7780" w:type="dxa"/>
          </w:tcPr>
          <w:p w:rsidR="00A0121C" w:rsidRPr="00A0121C" w:rsidRDefault="0028503D" w:rsidP="00CB242C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TV</w:t>
            </w:r>
            <w:r w:rsidR="009D582C">
              <w:rPr>
                <w:lang w:val="en-GB"/>
              </w:rPr>
              <w:t xml:space="preserve"> subscription</w:t>
            </w:r>
            <w:r>
              <w:rPr>
                <w:lang w:val="en-GB"/>
              </w:rPr>
              <w:t xml:space="preserve"> cards</w:t>
            </w:r>
            <w:r w:rsidR="00DC7092">
              <w:rPr>
                <w:lang w:val="en-GB"/>
              </w:rPr>
              <w:t xml:space="preserve"> database</w:t>
            </w:r>
          </w:p>
        </w:tc>
      </w:tr>
      <w:tr w:rsidR="00A0121C" w:rsidRPr="00A0121C" w:rsidTr="00CB242C">
        <w:tc>
          <w:tcPr>
            <w:tcW w:w="2074" w:type="dxa"/>
          </w:tcPr>
          <w:p w:rsidR="00A0121C" w:rsidRPr="00A0121C" w:rsidRDefault="00A0121C" w:rsidP="00CB242C">
            <w:pPr>
              <w:spacing w:before="120" w:after="120"/>
              <w:rPr>
                <w:lang w:val="en-GB"/>
              </w:rPr>
            </w:pPr>
            <w:r w:rsidRPr="00A0121C">
              <w:rPr>
                <w:b/>
                <w:lang w:val="en-GB"/>
              </w:rPr>
              <w:t>Subject</w:t>
            </w:r>
            <w:r w:rsidRPr="00A0121C">
              <w:rPr>
                <w:lang w:val="en-GB"/>
              </w:rPr>
              <w:t xml:space="preserve"> </w:t>
            </w:r>
          </w:p>
          <w:p w:rsidR="00A0121C" w:rsidRPr="00A0121C" w:rsidRDefault="00A0121C" w:rsidP="00CB242C">
            <w:pPr>
              <w:spacing w:before="120" w:after="120"/>
              <w:rPr>
                <w:lang w:val="en-GB"/>
              </w:rPr>
            </w:pPr>
            <w:r w:rsidRPr="00A0121C">
              <w:rPr>
                <w:lang w:val="en-GB"/>
              </w:rPr>
              <w:t>Setting the stage</w:t>
            </w:r>
          </w:p>
          <w:p w:rsidR="00A0121C" w:rsidRPr="00A0121C" w:rsidRDefault="00A0121C" w:rsidP="00CB242C">
            <w:pPr>
              <w:spacing w:before="120" w:after="120"/>
              <w:rPr>
                <w:lang w:val="en-GB"/>
              </w:rPr>
            </w:pPr>
            <w:r w:rsidRPr="00A0121C">
              <w:rPr>
                <w:lang w:val="en-GB"/>
              </w:rPr>
              <w:t>What is this project about?</w:t>
            </w:r>
          </w:p>
        </w:tc>
        <w:tc>
          <w:tcPr>
            <w:tcW w:w="7780" w:type="dxa"/>
          </w:tcPr>
          <w:p w:rsidR="00E728AC" w:rsidRDefault="009D582C" w:rsidP="00CB242C">
            <w:pPr>
              <w:spacing w:before="120" w:after="120"/>
              <w:rPr>
                <w:lang w:val="en-GB"/>
              </w:rPr>
            </w:pPr>
            <w:r w:rsidRPr="009D582C">
              <w:rPr>
                <w:lang w:val="en-GB"/>
              </w:rPr>
              <w:t>The company needs a</w:t>
            </w:r>
            <w:r w:rsidR="008E35B3">
              <w:rPr>
                <w:lang w:val="en-GB"/>
              </w:rPr>
              <w:t xml:space="preserve"> new program </w:t>
            </w:r>
            <w:r w:rsidRPr="009D582C">
              <w:rPr>
                <w:lang w:val="en-GB"/>
              </w:rPr>
              <w:t>where they can stock their</w:t>
            </w:r>
            <w:r w:rsidR="0073176E">
              <w:rPr>
                <w:lang w:val="en-GB"/>
              </w:rPr>
              <w:t xml:space="preserve"> </w:t>
            </w:r>
            <w:r w:rsidRPr="009D582C">
              <w:rPr>
                <w:lang w:val="en-GB"/>
              </w:rPr>
              <w:t xml:space="preserve">clients and the TV services that they are using. Being a company which provides multiple packages they need to know which one has been sold to someone and the </w:t>
            </w:r>
            <w:r w:rsidR="00C87DE1">
              <w:rPr>
                <w:lang w:val="en-GB"/>
              </w:rPr>
              <w:t>period it is available (3 months, 6 months, 12 months, 24 months) and which pack (basic, silver, gold etc.)</w:t>
            </w:r>
          </w:p>
          <w:p w:rsidR="0073176E" w:rsidRDefault="0073176E" w:rsidP="00CB242C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As well the company installs antennas for the new customers and some time they need to change the broken ones.</w:t>
            </w:r>
          </w:p>
          <w:p w:rsidR="008E35B3" w:rsidRPr="00A0121C" w:rsidRDefault="008E35B3" w:rsidP="00CB242C">
            <w:pPr>
              <w:spacing w:before="120" w:after="120"/>
              <w:rPr>
                <w:lang w:val="en-GB"/>
              </w:rPr>
            </w:pPr>
            <w:r>
              <w:rPr>
                <w:lang w:val="en-GB"/>
              </w:rPr>
              <w:t>The total number of customers so far is over 800 and continuously raising.</w:t>
            </w:r>
          </w:p>
        </w:tc>
      </w:tr>
      <w:tr w:rsidR="00A0121C" w:rsidRPr="00A0121C" w:rsidTr="00CB242C">
        <w:trPr>
          <w:trHeight w:val="3266"/>
        </w:trPr>
        <w:tc>
          <w:tcPr>
            <w:tcW w:w="2074" w:type="dxa"/>
          </w:tcPr>
          <w:p w:rsidR="00A0121C" w:rsidRPr="00A0121C" w:rsidRDefault="00A0121C" w:rsidP="00CB242C">
            <w:pPr>
              <w:spacing w:before="120" w:after="120"/>
              <w:rPr>
                <w:b/>
                <w:lang w:val="en-GB"/>
              </w:rPr>
            </w:pPr>
            <w:r w:rsidRPr="00A0121C">
              <w:rPr>
                <w:b/>
                <w:lang w:val="en-GB"/>
              </w:rPr>
              <w:t>Problem / Problem area</w:t>
            </w:r>
          </w:p>
          <w:p w:rsidR="00A0121C" w:rsidRPr="00A0121C" w:rsidRDefault="00A0121C" w:rsidP="00CB242C">
            <w:pPr>
              <w:spacing w:before="120" w:after="120"/>
              <w:rPr>
                <w:lang w:val="en-GB"/>
              </w:rPr>
            </w:pPr>
            <w:r w:rsidRPr="00A0121C">
              <w:rPr>
                <w:lang w:val="en-GB"/>
              </w:rPr>
              <w:t>Something that needs an answer/solution</w:t>
            </w:r>
          </w:p>
          <w:p w:rsidR="00A0121C" w:rsidRPr="00A0121C" w:rsidRDefault="00A0121C" w:rsidP="00CB242C">
            <w:pPr>
              <w:spacing w:before="120" w:after="120"/>
              <w:rPr>
                <w:lang w:val="en-GB"/>
              </w:rPr>
            </w:pPr>
            <w:r w:rsidRPr="00A0121C">
              <w:rPr>
                <w:lang w:val="en-GB"/>
              </w:rPr>
              <w:t>Description of the context in which the problem occur</w:t>
            </w:r>
          </w:p>
          <w:p w:rsidR="00A0121C" w:rsidRPr="00A0121C" w:rsidRDefault="00A0121C" w:rsidP="00CB242C">
            <w:pPr>
              <w:spacing w:before="120" w:after="120"/>
              <w:rPr>
                <w:lang w:val="en-GB"/>
              </w:rPr>
            </w:pPr>
          </w:p>
          <w:p w:rsidR="00A0121C" w:rsidRPr="00A0121C" w:rsidRDefault="00A0121C" w:rsidP="00CB242C">
            <w:pPr>
              <w:spacing w:before="120" w:after="120"/>
              <w:rPr>
                <w:lang w:val="en-GB"/>
              </w:rPr>
            </w:pPr>
          </w:p>
          <w:p w:rsidR="00A0121C" w:rsidRPr="00A0121C" w:rsidRDefault="00A0121C" w:rsidP="00CB242C">
            <w:pPr>
              <w:spacing w:before="120" w:after="120"/>
              <w:rPr>
                <w:lang w:val="en-GB"/>
              </w:rPr>
            </w:pPr>
          </w:p>
        </w:tc>
        <w:tc>
          <w:tcPr>
            <w:tcW w:w="7780" w:type="dxa"/>
          </w:tcPr>
          <w:p w:rsidR="00DC7092" w:rsidRPr="00CB242C" w:rsidRDefault="00DC7092" w:rsidP="00CB242C">
            <w:pPr>
              <w:spacing w:before="120" w:after="120"/>
              <w:rPr>
                <w:rFonts w:cs="Arial"/>
                <w:color w:val="222222"/>
                <w:shd w:val="clear" w:color="auto" w:fill="FFFFFF"/>
              </w:rPr>
            </w:pPr>
            <w:r w:rsidRPr="00CB242C">
              <w:rPr>
                <w:rFonts w:cs="Arial"/>
                <w:color w:val="222222"/>
                <w:shd w:val="clear" w:color="auto" w:fill="FFFFFF"/>
              </w:rPr>
              <w:t>The c</w:t>
            </w:r>
            <w:r w:rsidR="00856881" w:rsidRPr="00CB242C">
              <w:rPr>
                <w:rFonts w:cs="Arial"/>
                <w:color w:val="222222"/>
                <w:shd w:val="clear" w:color="auto" w:fill="FFFFFF"/>
              </w:rPr>
              <w:t xml:space="preserve">ompany </w:t>
            </w:r>
            <w:r w:rsidR="009D582C" w:rsidRPr="00CB242C">
              <w:rPr>
                <w:rFonts w:cs="Arial"/>
                <w:color w:val="222222"/>
                <w:shd w:val="clear" w:color="auto" w:fill="FFFFFF"/>
              </w:rPr>
              <w:t xml:space="preserve">has already a system </w:t>
            </w:r>
            <w:r w:rsidR="001B50DE" w:rsidRPr="00CB242C">
              <w:rPr>
                <w:rFonts w:cs="Arial"/>
                <w:color w:val="222222"/>
                <w:shd w:val="clear" w:color="auto" w:fill="FFFFFF"/>
              </w:rPr>
              <w:t xml:space="preserve">with a HTML platform </w:t>
            </w:r>
            <w:r w:rsidR="009D582C" w:rsidRPr="00CB242C">
              <w:rPr>
                <w:rFonts w:cs="Arial"/>
                <w:color w:val="222222"/>
                <w:shd w:val="clear" w:color="auto" w:fill="FFFFFF"/>
              </w:rPr>
              <w:t>but is out dated and is very hard for the employees to use it.</w:t>
            </w:r>
            <w:r w:rsidR="008E35B3" w:rsidRPr="00CB242C">
              <w:rPr>
                <w:rFonts w:cs="Arial"/>
                <w:color w:val="222222"/>
                <w:shd w:val="clear" w:color="auto" w:fill="FFFFFF"/>
              </w:rPr>
              <w:t xml:space="preserve"> The manager is the only one who knows how to use it because he has some knowledges in this area.</w:t>
            </w:r>
          </w:p>
          <w:p w:rsidR="001B50DE" w:rsidRPr="00CB242C" w:rsidRDefault="00DC7092" w:rsidP="00332200">
            <w:pPr>
              <w:spacing w:before="120" w:after="120"/>
              <w:rPr>
                <w:rFonts w:cs="Arial"/>
                <w:color w:val="222222"/>
                <w:shd w:val="clear" w:color="auto" w:fill="FFFFFF"/>
              </w:rPr>
            </w:pPr>
            <w:r w:rsidRPr="00CB242C">
              <w:rPr>
                <w:rFonts w:cs="Arial"/>
                <w:color w:val="222222"/>
                <w:shd w:val="clear" w:color="auto" w:fill="FFFFFF"/>
              </w:rPr>
              <w:t xml:space="preserve">The purpose of </w:t>
            </w:r>
            <w:r w:rsidR="00332200">
              <w:rPr>
                <w:rFonts w:cs="Arial"/>
                <w:color w:val="222222"/>
                <w:shd w:val="clear" w:color="auto" w:fill="FFFFFF"/>
              </w:rPr>
              <w:t>our program</w:t>
            </w:r>
            <w:r w:rsidR="001D720F" w:rsidRPr="00CB242C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r w:rsidRPr="00CB242C">
              <w:rPr>
                <w:rFonts w:cs="Arial"/>
                <w:color w:val="222222"/>
                <w:shd w:val="clear" w:color="auto" w:fill="FFFFFF"/>
              </w:rPr>
              <w:t xml:space="preserve">is to </w:t>
            </w:r>
            <w:r w:rsidR="0073176E" w:rsidRPr="00CB242C">
              <w:rPr>
                <w:rFonts w:cs="Arial"/>
                <w:color w:val="222222"/>
                <w:shd w:val="clear" w:color="auto" w:fill="FFFFFF"/>
              </w:rPr>
              <w:t xml:space="preserve">know </w:t>
            </w:r>
            <w:r w:rsidR="001D720F" w:rsidRPr="00CB242C">
              <w:rPr>
                <w:rFonts w:cs="Arial"/>
                <w:color w:val="222222"/>
                <w:shd w:val="clear" w:color="auto" w:fill="FFFFFF"/>
              </w:rPr>
              <w:t xml:space="preserve">all the </w:t>
            </w:r>
            <w:r w:rsidR="00332200">
              <w:rPr>
                <w:rFonts w:cs="Arial"/>
                <w:color w:val="222222"/>
                <w:shd w:val="clear" w:color="auto" w:fill="FFFFFF"/>
              </w:rPr>
              <w:t>former and current customers</w:t>
            </w:r>
            <w:r w:rsidR="001D720F" w:rsidRPr="00CB242C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r w:rsidR="00061C7E" w:rsidRPr="00CB242C">
              <w:rPr>
                <w:rFonts w:cs="Arial"/>
                <w:color w:val="222222"/>
                <w:shd w:val="clear" w:color="auto" w:fill="FFFFFF"/>
              </w:rPr>
              <w:t xml:space="preserve">and </w:t>
            </w:r>
            <w:r w:rsidR="001D720F" w:rsidRPr="00CB242C">
              <w:rPr>
                <w:rFonts w:cs="Arial"/>
                <w:color w:val="222222"/>
                <w:shd w:val="clear" w:color="auto" w:fill="FFFFFF"/>
              </w:rPr>
              <w:t xml:space="preserve">their </w:t>
            </w:r>
            <w:r w:rsidR="00061C7E" w:rsidRPr="00CB242C">
              <w:rPr>
                <w:rFonts w:cs="Arial"/>
                <w:color w:val="222222"/>
                <w:shd w:val="clear" w:color="auto" w:fill="FFFFFF"/>
              </w:rPr>
              <w:t>info</w:t>
            </w:r>
            <w:r w:rsidR="00332200">
              <w:rPr>
                <w:rFonts w:cs="Arial"/>
                <w:color w:val="222222"/>
                <w:shd w:val="clear" w:color="auto" w:fill="FFFFFF"/>
              </w:rPr>
              <w:t>. W</w:t>
            </w:r>
            <w:r w:rsidR="00061C7E" w:rsidRPr="00CB242C">
              <w:rPr>
                <w:rFonts w:cs="Arial"/>
                <w:color w:val="222222"/>
                <w:shd w:val="clear" w:color="auto" w:fill="FFFFFF"/>
              </w:rPr>
              <w:t>e</w:t>
            </w:r>
            <w:r w:rsidR="00332200">
              <w:rPr>
                <w:rFonts w:cs="Arial"/>
                <w:color w:val="222222"/>
                <w:shd w:val="clear" w:color="auto" w:fill="FFFFFF"/>
              </w:rPr>
              <w:t xml:space="preserve"> also</w:t>
            </w:r>
            <w:r w:rsidR="00061C7E" w:rsidRPr="00CB242C">
              <w:rPr>
                <w:rFonts w:cs="Arial"/>
                <w:color w:val="222222"/>
                <w:shd w:val="clear" w:color="auto" w:fill="FFFFFF"/>
              </w:rPr>
              <w:t xml:space="preserve"> have to know</w:t>
            </w:r>
            <w:r w:rsidR="001D720F" w:rsidRPr="00CB242C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r w:rsidR="0073176E" w:rsidRPr="00CB242C">
              <w:rPr>
                <w:rFonts w:cs="Arial"/>
                <w:color w:val="222222"/>
                <w:shd w:val="clear" w:color="auto" w:fill="FFFFFF"/>
              </w:rPr>
              <w:t xml:space="preserve">when </w:t>
            </w:r>
            <w:r w:rsidR="001D720F" w:rsidRPr="00CB242C">
              <w:rPr>
                <w:rFonts w:cs="Arial"/>
                <w:color w:val="222222"/>
                <w:shd w:val="clear" w:color="auto" w:fill="FFFFFF"/>
              </w:rPr>
              <w:t xml:space="preserve">somenoe </w:t>
            </w:r>
            <w:r w:rsidR="00332200">
              <w:rPr>
                <w:rFonts w:cs="Arial"/>
                <w:color w:val="222222"/>
                <w:shd w:val="clear" w:color="auto" w:fill="FFFFFF"/>
              </w:rPr>
              <w:t>has to renew their</w:t>
            </w:r>
            <w:r w:rsidR="0073176E" w:rsidRPr="00CB242C">
              <w:rPr>
                <w:rFonts w:cs="Arial"/>
                <w:color w:val="222222"/>
                <w:shd w:val="clear" w:color="auto" w:fill="FFFFFF"/>
              </w:rPr>
              <w:t xml:space="preserve"> subscription</w:t>
            </w:r>
            <w:r w:rsidR="00061C7E" w:rsidRPr="00CB242C">
              <w:rPr>
                <w:rFonts w:cs="Arial"/>
                <w:color w:val="222222"/>
                <w:shd w:val="clear" w:color="auto" w:fill="FFFFFF"/>
              </w:rPr>
              <w:t xml:space="preserve"> and to remind them by an e-mail or by a call</w:t>
            </w:r>
            <w:r w:rsidR="001D720F" w:rsidRPr="00CB242C">
              <w:rPr>
                <w:rFonts w:cs="Arial"/>
                <w:color w:val="222222"/>
                <w:shd w:val="clear" w:color="auto" w:fill="FFFFFF"/>
              </w:rPr>
              <w:t>, when he sta</w:t>
            </w:r>
            <w:r w:rsidR="00061C7E" w:rsidRPr="00CB242C">
              <w:rPr>
                <w:rFonts w:cs="Arial"/>
                <w:color w:val="222222"/>
                <w:shd w:val="clear" w:color="auto" w:fill="FFFFFF"/>
              </w:rPr>
              <w:t>rted to use our company services</w:t>
            </w:r>
            <w:r w:rsidR="00866053" w:rsidRPr="00CB242C">
              <w:rPr>
                <w:rFonts w:cs="Arial"/>
                <w:color w:val="222222"/>
                <w:shd w:val="clear" w:color="auto" w:fill="FFFFFF"/>
              </w:rPr>
              <w:t>.</w:t>
            </w:r>
            <w:r w:rsidRPr="00CB242C">
              <w:rPr>
                <w:rFonts w:cs="Arial"/>
                <w:color w:val="222222"/>
              </w:rPr>
              <w:br/>
            </w:r>
            <w:r w:rsidR="00866053" w:rsidRPr="00CB242C">
              <w:rPr>
                <w:rFonts w:cs="Arial"/>
                <w:color w:val="222222"/>
                <w:shd w:val="clear" w:color="auto" w:fill="FFFFFF"/>
              </w:rPr>
              <w:t xml:space="preserve">As well the company has employees who perform antennas instalation and the managerial board has to know </w:t>
            </w:r>
            <w:r w:rsidR="00D32E99" w:rsidRPr="00CB242C">
              <w:rPr>
                <w:rFonts w:cs="Arial"/>
                <w:color w:val="222222"/>
                <w:shd w:val="clear" w:color="auto" w:fill="FFFFFF"/>
              </w:rPr>
              <w:t>how many instalation have been done by an employee, and is possible to use more than 1 employee/instalation.</w:t>
            </w:r>
            <w:r w:rsidR="00061C7E" w:rsidRPr="00CB242C">
              <w:rPr>
                <w:rFonts w:cs="Arial"/>
                <w:color w:val="222222"/>
                <w:shd w:val="clear" w:color="auto" w:fill="FFFFFF"/>
              </w:rPr>
              <w:t xml:space="preserve"> Because at the end of the year the board wants</w:t>
            </w:r>
            <w:r w:rsidR="00332200">
              <w:rPr>
                <w:rFonts w:cs="Arial"/>
                <w:color w:val="222222"/>
                <w:shd w:val="clear" w:color="auto" w:fill="FFFFFF"/>
              </w:rPr>
              <w:t xml:space="preserve"> to know the activity of every employee</w:t>
            </w:r>
            <w:r w:rsidR="00061C7E" w:rsidRPr="00CB242C">
              <w:rPr>
                <w:rFonts w:cs="Arial"/>
                <w:color w:val="222222"/>
                <w:shd w:val="clear" w:color="auto" w:fill="FFFFFF"/>
              </w:rPr>
              <w:t>.</w:t>
            </w:r>
            <w:r w:rsidR="00332200">
              <w:rPr>
                <w:rFonts w:cs="Arial"/>
                <w:color w:val="222222"/>
                <w:shd w:val="clear" w:color="auto" w:fill="FFFFFF"/>
              </w:rPr>
              <w:t xml:space="preserve"> </w:t>
            </w:r>
            <w:r w:rsidR="001D720F" w:rsidRPr="00CB242C">
              <w:rPr>
                <w:rFonts w:cs="Arial"/>
                <w:color w:val="222222"/>
              </w:rPr>
              <w:t xml:space="preserve">Before </w:t>
            </w:r>
            <w:r w:rsidR="00C87DE1" w:rsidRPr="00CB242C">
              <w:rPr>
                <w:rFonts w:cs="Arial"/>
                <w:color w:val="222222"/>
              </w:rPr>
              <w:t xml:space="preserve">havig the basic </w:t>
            </w:r>
            <w:r w:rsidR="00332200">
              <w:rPr>
                <w:rFonts w:cs="Arial"/>
                <w:color w:val="222222"/>
              </w:rPr>
              <w:t>program</w:t>
            </w:r>
            <w:r w:rsidR="001D720F" w:rsidRPr="00CB242C">
              <w:rPr>
                <w:rFonts w:cs="Arial"/>
                <w:color w:val="222222"/>
              </w:rPr>
              <w:t xml:space="preserve"> </w:t>
            </w:r>
            <w:r w:rsidR="00C87DE1" w:rsidRPr="00CB242C">
              <w:rPr>
                <w:rFonts w:cs="Arial"/>
                <w:color w:val="222222"/>
              </w:rPr>
              <w:t xml:space="preserve">the employees </w:t>
            </w:r>
            <w:r w:rsidR="00332200">
              <w:rPr>
                <w:rFonts w:cs="Arial"/>
                <w:color w:val="222222"/>
              </w:rPr>
              <w:t>had to wri</w:t>
            </w:r>
            <w:r w:rsidR="00C87DE1" w:rsidRPr="00CB242C">
              <w:rPr>
                <w:rFonts w:cs="Arial"/>
                <w:color w:val="222222"/>
              </w:rPr>
              <w:t xml:space="preserve">te down all the </w:t>
            </w:r>
            <w:r w:rsidR="00061C7E" w:rsidRPr="00CB242C">
              <w:rPr>
                <w:rFonts w:cs="Arial"/>
                <w:color w:val="222222"/>
              </w:rPr>
              <w:t>info on paper formulars and it was very hard to find info about our customers. By using this system the companys turnover went up significantly</w:t>
            </w:r>
            <w:r w:rsidR="00CB242C" w:rsidRPr="00CB242C">
              <w:rPr>
                <w:rFonts w:cs="Arial"/>
                <w:color w:val="222222"/>
              </w:rPr>
              <w:t>.</w:t>
            </w:r>
          </w:p>
        </w:tc>
      </w:tr>
      <w:tr w:rsidR="00A0121C" w:rsidRPr="00A0121C" w:rsidTr="00CB242C">
        <w:tc>
          <w:tcPr>
            <w:tcW w:w="2074" w:type="dxa"/>
          </w:tcPr>
          <w:p w:rsidR="00A0121C" w:rsidRPr="00A0121C" w:rsidRDefault="00E64E98" w:rsidP="00CB242C">
            <w:pPr>
              <w:spacing w:before="120" w:after="120"/>
              <w:rPr>
                <w:b/>
                <w:lang w:val="en-GB"/>
              </w:rPr>
            </w:pPr>
            <w:r>
              <w:rPr>
                <w:b/>
                <w:lang w:val="en-GB"/>
              </w:rPr>
              <w:t>-</w:t>
            </w:r>
            <w:r w:rsidR="00A0121C" w:rsidRPr="00A0121C">
              <w:rPr>
                <w:b/>
                <w:lang w:val="en-GB"/>
              </w:rPr>
              <w:t>Problem statement</w:t>
            </w:r>
          </w:p>
          <w:p w:rsidR="00A0121C" w:rsidRPr="00A0121C" w:rsidRDefault="00A0121C" w:rsidP="00CB242C">
            <w:pPr>
              <w:spacing w:before="120" w:after="120"/>
              <w:rPr>
                <w:lang w:val="en-GB"/>
              </w:rPr>
            </w:pPr>
            <w:r w:rsidRPr="00A0121C">
              <w:rPr>
                <w:lang w:val="en-GB"/>
              </w:rPr>
              <w:t>One or more specific questions</w:t>
            </w:r>
          </w:p>
        </w:tc>
        <w:tc>
          <w:tcPr>
            <w:tcW w:w="7780" w:type="dxa"/>
          </w:tcPr>
          <w:p w:rsidR="001B50DE" w:rsidRPr="00CB242C" w:rsidRDefault="00DC7092" w:rsidP="00CB242C">
            <w:pPr>
              <w:spacing w:before="120" w:after="120"/>
              <w:rPr>
                <w:rFonts w:cs="Arial"/>
                <w:color w:val="222222"/>
                <w:shd w:val="clear" w:color="auto" w:fill="FFFFFF"/>
              </w:rPr>
            </w:pPr>
            <w:r w:rsidRPr="00CB242C">
              <w:rPr>
                <w:rFonts w:cs="Arial"/>
                <w:color w:val="222222"/>
                <w:shd w:val="clear" w:color="auto" w:fill="FFFFFF"/>
              </w:rPr>
              <w:t>Output:</w:t>
            </w:r>
            <w:r w:rsidRPr="00CB242C">
              <w:rPr>
                <w:rFonts w:cs="Arial"/>
                <w:color w:val="222222"/>
              </w:rPr>
              <w:br/>
            </w:r>
            <w:r w:rsidRPr="00CB242C">
              <w:rPr>
                <w:rFonts w:cs="Arial"/>
                <w:color w:val="222222"/>
                <w:shd w:val="clear" w:color="auto" w:fill="FFFFFF"/>
              </w:rPr>
              <w:t>- ability to search database by contact name, phone number, e-mail address</w:t>
            </w:r>
            <w:r w:rsidRPr="00CB242C">
              <w:rPr>
                <w:rFonts w:cs="Arial"/>
                <w:color w:val="222222"/>
              </w:rPr>
              <w:br/>
            </w:r>
            <w:r w:rsidRPr="00CB242C">
              <w:rPr>
                <w:rFonts w:cs="Arial"/>
                <w:color w:val="222222"/>
                <w:shd w:val="clear" w:color="auto" w:fill="FFFFFF"/>
              </w:rPr>
              <w:t xml:space="preserve">- for each contact, the </w:t>
            </w:r>
            <w:r w:rsidR="001B50DE" w:rsidRPr="00CB242C">
              <w:rPr>
                <w:rFonts w:cs="Arial"/>
                <w:color w:val="222222"/>
                <w:shd w:val="clear" w:color="auto" w:fill="FFFFFF"/>
              </w:rPr>
              <w:t>card number, antenna number, subscription period etc.</w:t>
            </w:r>
          </w:p>
          <w:p w:rsidR="00CB242C" w:rsidRPr="00CB242C" w:rsidRDefault="00DC7092" w:rsidP="00CB242C">
            <w:pPr>
              <w:spacing w:before="120" w:after="120"/>
              <w:rPr>
                <w:lang w:val="en-GB"/>
              </w:rPr>
            </w:pPr>
            <w:r w:rsidRPr="00CB242C">
              <w:rPr>
                <w:rFonts w:cs="Arial"/>
                <w:color w:val="222222"/>
                <w:shd w:val="clear" w:color="auto" w:fill="FFFFFF"/>
              </w:rPr>
              <w:t xml:space="preserve">- table with </w:t>
            </w:r>
            <w:r w:rsidR="001B50DE" w:rsidRPr="00CB242C">
              <w:rPr>
                <w:rFonts w:cs="Arial"/>
                <w:color w:val="222222"/>
                <w:shd w:val="clear" w:color="auto" w:fill="FFFFFF"/>
              </w:rPr>
              <w:t>the employee antennas instalation statistic</w:t>
            </w:r>
            <w:r w:rsidRPr="00A0121C">
              <w:rPr>
                <w:lang w:val="en-GB"/>
              </w:rPr>
              <w:t xml:space="preserve"> </w:t>
            </w:r>
          </w:p>
        </w:tc>
      </w:tr>
      <w:tr w:rsidR="00A0121C" w:rsidRPr="00A0121C" w:rsidTr="00CB242C">
        <w:tc>
          <w:tcPr>
            <w:tcW w:w="2074" w:type="dxa"/>
          </w:tcPr>
          <w:p w:rsidR="00A0121C" w:rsidRPr="00A0121C" w:rsidRDefault="00A0121C" w:rsidP="00CB242C">
            <w:pPr>
              <w:spacing w:before="120" w:after="120"/>
              <w:rPr>
                <w:b/>
                <w:lang w:val="en-GB"/>
              </w:rPr>
            </w:pPr>
            <w:r w:rsidRPr="00A0121C">
              <w:rPr>
                <w:b/>
                <w:lang w:val="en-GB"/>
              </w:rPr>
              <w:t>Method / procedure</w:t>
            </w:r>
          </w:p>
          <w:p w:rsidR="00A0121C" w:rsidRPr="00A0121C" w:rsidRDefault="00A0121C" w:rsidP="00CB242C">
            <w:pPr>
              <w:spacing w:before="120" w:after="120"/>
              <w:rPr>
                <w:lang w:val="en-GB"/>
              </w:rPr>
            </w:pPr>
            <w:r w:rsidRPr="00A0121C">
              <w:rPr>
                <w:lang w:val="en-GB"/>
              </w:rPr>
              <w:t>Short description of the tools/theories that you will use to find a solution to the problem statement</w:t>
            </w:r>
          </w:p>
        </w:tc>
        <w:tc>
          <w:tcPr>
            <w:tcW w:w="7780" w:type="dxa"/>
          </w:tcPr>
          <w:p w:rsidR="00CB242C" w:rsidRDefault="00CB242C" w:rsidP="00CB242C">
            <w:pPr>
              <w:pStyle w:val="Normal1"/>
              <w:rPr>
                <w:rFonts w:asciiTheme="minorHAnsi" w:hAnsiTheme="minorHAnsi" w:cs="F"/>
                <w:lang w:val="en-GB"/>
              </w:rPr>
            </w:pPr>
          </w:p>
          <w:p w:rsidR="00F76CF9" w:rsidRPr="00CB242C" w:rsidRDefault="00F76CF9" w:rsidP="00CB242C">
            <w:pPr>
              <w:pStyle w:val="Normal1"/>
              <w:rPr>
                <w:rFonts w:asciiTheme="minorHAnsi" w:hAnsiTheme="minorHAnsi" w:cs="F"/>
                <w:lang w:val="en-GB"/>
              </w:rPr>
            </w:pPr>
            <w:r w:rsidRPr="00CB242C">
              <w:rPr>
                <w:rFonts w:asciiTheme="minorHAnsi" w:hAnsiTheme="minorHAnsi" w:cs="F"/>
                <w:lang w:val="en-GB"/>
              </w:rPr>
              <w:t>To accomplish the project targets we shall use the following:</w:t>
            </w:r>
          </w:p>
          <w:p w:rsidR="00F76CF9" w:rsidRPr="00CB242C" w:rsidRDefault="00F76CF9" w:rsidP="00CB242C">
            <w:pPr>
              <w:pStyle w:val="Normal1"/>
              <w:rPr>
                <w:rFonts w:asciiTheme="minorHAnsi" w:hAnsiTheme="minorHAnsi" w:cs="F"/>
                <w:lang w:val="en-GB"/>
              </w:rPr>
            </w:pPr>
            <w:r w:rsidRPr="00CB242C">
              <w:rPr>
                <w:rFonts w:asciiTheme="minorHAnsi" w:hAnsiTheme="minorHAnsi" w:cs="F"/>
                <w:lang w:val="en-GB"/>
              </w:rPr>
              <w:t xml:space="preserve">-UP </w:t>
            </w:r>
            <w:r w:rsidR="00DC7092" w:rsidRPr="00CB242C">
              <w:rPr>
                <w:rFonts w:asciiTheme="minorHAnsi" w:hAnsiTheme="minorHAnsi" w:cs="F"/>
                <w:lang w:val="en-GB"/>
              </w:rPr>
              <w:t xml:space="preserve">combined with </w:t>
            </w:r>
            <w:r w:rsidRPr="00CB242C">
              <w:rPr>
                <w:rFonts w:asciiTheme="minorHAnsi" w:hAnsiTheme="minorHAnsi" w:cs="F"/>
                <w:lang w:val="en-GB"/>
              </w:rPr>
              <w:t>SCRUM</w:t>
            </w:r>
            <w:r w:rsidR="00DC7092" w:rsidRPr="00CB242C">
              <w:rPr>
                <w:rFonts w:asciiTheme="minorHAnsi" w:hAnsiTheme="minorHAnsi" w:cs="F"/>
                <w:lang w:val="en-GB"/>
              </w:rPr>
              <w:t xml:space="preserve">. </w:t>
            </w:r>
          </w:p>
          <w:p w:rsidR="00F76CF9" w:rsidRPr="00CB242C" w:rsidRDefault="00F76CF9" w:rsidP="00CB242C">
            <w:pPr>
              <w:pStyle w:val="Normal1"/>
              <w:rPr>
                <w:rFonts w:asciiTheme="minorHAnsi" w:hAnsiTheme="minorHAnsi" w:cs="F"/>
                <w:lang w:val="en-GB"/>
              </w:rPr>
            </w:pPr>
            <w:r w:rsidRPr="00CB242C">
              <w:rPr>
                <w:rFonts w:asciiTheme="minorHAnsi" w:hAnsiTheme="minorHAnsi" w:cs="F"/>
                <w:lang w:val="en-GB"/>
              </w:rPr>
              <w:t>-SQL Management for the database creation</w:t>
            </w:r>
          </w:p>
          <w:p w:rsidR="00F76CF9" w:rsidRPr="00CB242C" w:rsidRDefault="00F76CF9" w:rsidP="00CB242C">
            <w:pPr>
              <w:pStyle w:val="Normal1"/>
              <w:rPr>
                <w:rFonts w:asciiTheme="minorHAnsi" w:hAnsiTheme="minorHAnsi" w:cs="F"/>
                <w:lang w:val="en-GB"/>
              </w:rPr>
            </w:pPr>
            <w:r w:rsidRPr="00CB242C">
              <w:rPr>
                <w:rFonts w:asciiTheme="minorHAnsi" w:hAnsiTheme="minorHAnsi" w:cs="F"/>
                <w:lang w:val="en-GB"/>
              </w:rPr>
              <w:t xml:space="preserve">-Eclipse for making the necessary Java code </w:t>
            </w:r>
          </w:p>
          <w:p w:rsidR="00F76CF9" w:rsidRPr="00CB242C" w:rsidRDefault="00F76CF9" w:rsidP="00CB242C">
            <w:pPr>
              <w:pStyle w:val="Normal1"/>
              <w:rPr>
                <w:rFonts w:asciiTheme="minorHAnsi" w:hAnsiTheme="minorHAnsi" w:cs="F"/>
                <w:lang w:val="en-GB"/>
              </w:rPr>
            </w:pPr>
            <w:r w:rsidRPr="00CB242C">
              <w:rPr>
                <w:rFonts w:asciiTheme="minorHAnsi" w:hAnsiTheme="minorHAnsi" w:cs="F"/>
                <w:lang w:val="en-GB"/>
              </w:rPr>
              <w:t>-GUI for the user interface</w:t>
            </w:r>
          </w:p>
          <w:p w:rsidR="00F76CF9" w:rsidRPr="00CB242C" w:rsidRDefault="00F76CF9" w:rsidP="00CB242C">
            <w:pPr>
              <w:pStyle w:val="Normal1"/>
              <w:rPr>
                <w:rFonts w:asciiTheme="minorHAnsi" w:hAnsiTheme="minorHAnsi" w:cs="F"/>
                <w:lang w:val="en-GB"/>
              </w:rPr>
            </w:pPr>
            <w:r w:rsidRPr="00CB242C">
              <w:rPr>
                <w:rFonts w:asciiTheme="minorHAnsi" w:hAnsiTheme="minorHAnsi" w:cs="F"/>
                <w:lang w:val="en-GB"/>
              </w:rPr>
              <w:t xml:space="preserve">-UMLET </w:t>
            </w:r>
            <w:r w:rsidRPr="00CB242C">
              <w:rPr>
                <w:rFonts w:asciiTheme="minorHAnsi" w:hAnsiTheme="minorHAnsi"/>
                <w:lang w:val="en-GB"/>
              </w:rPr>
              <w:t>to design the domain model and the related diagrams prior to beginning the implementation of the code</w:t>
            </w:r>
            <w:r w:rsidRPr="00CB242C">
              <w:rPr>
                <w:rFonts w:asciiTheme="minorHAnsi" w:hAnsiTheme="minorHAnsi" w:cs="F"/>
                <w:lang w:val="en-GB"/>
              </w:rPr>
              <w:t xml:space="preserve"> </w:t>
            </w:r>
          </w:p>
          <w:p w:rsidR="00DC7092" w:rsidRPr="00F76CF9" w:rsidRDefault="00F76CF9" w:rsidP="00CB242C">
            <w:pPr>
              <w:pStyle w:val="Normal1"/>
              <w:rPr>
                <w:rFonts w:cs="F"/>
                <w:lang w:val="en-GB"/>
              </w:rPr>
            </w:pPr>
            <w:r w:rsidRPr="00CB242C">
              <w:rPr>
                <w:rFonts w:asciiTheme="minorHAnsi" w:hAnsiTheme="minorHAnsi" w:cs="F"/>
                <w:lang w:val="en-GB"/>
              </w:rPr>
              <w:t>-</w:t>
            </w:r>
            <w:r w:rsidR="00DC7092" w:rsidRPr="00CB242C">
              <w:rPr>
                <w:rFonts w:asciiTheme="minorHAnsi" w:hAnsiTheme="minorHAnsi" w:cs="F"/>
                <w:lang w:val="en-GB"/>
              </w:rPr>
              <w:t>Business analysis from interviews with</w:t>
            </w:r>
            <w:r w:rsidRPr="00CB242C">
              <w:rPr>
                <w:rFonts w:asciiTheme="minorHAnsi" w:hAnsiTheme="minorHAnsi" w:cs="F"/>
                <w:lang w:val="en-GB"/>
              </w:rPr>
              <w:t xml:space="preserve"> the company board management</w:t>
            </w:r>
          </w:p>
        </w:tc>
      </w:tr>
    </w:tbl>
    <w:p w:rsidR="00292089" w:rsidRPr="00A0121C" w:rsidRDefault="00292089">
      <w:pPr>
        <w:rPr>
          <w:lang w:val="en-GB"/>
        </w:rPr>
      </w:pPr>
    </w:p>
    <w:sectPr w:rsidR="00292089" w:rsidRPr="00A0121C" w:rsidSect="00BD51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A0121C"/>
    <w:rsid w:val="00061C7E"/>
    <w:rsid w:val="000D3160"/>
    <w:rsid w:val="00156C0E"/>
    <w:rsid w:val="00197272"/>
    <w:rsid w:val="001B50DE"/>
    <w:rsid w:val="001D6B31"/>
    <w:rsid w:val="001D720F"/>
    <w:rsid w:val="0028503D"/>
    <w:rsid w:val="00292089"/>
    <w:rsid w:val="002D0606"/>
    <w:rsid w:val="003212FF"/>
    <w:rsid w:val="00332200"/>
    <w:rsid w:val="003B0AE2"/>
    <w:rsid w:val="003F5AB1"/>
    <w:rsid w:val="00400362"/>
    <w:rsid w:val="004C2797"/>
    <w:rsid w:val="00581632"/>
    <w:rsid w:val="005B75A4"/>
    <w:rsid w:val="0073176E"/>
    <w:rsid w:val="007A58C1"/>
    <w:rsid w:val="007F70CD"/>
    <w:rsid w:val="00834EC3"/>
    <w:rsid w:val="00856881"/>
    <w:rsid w:val="00866053"/>
    <w:rsid w:val="008D6B3D"/>
    <w:rsid w:val="008E35B3"/>
    <w:rsid w:val="009A10B9"/>
    <w:rsid w:val="009C147C"/>
    <w:rsid w:val="009D582C"/>
    <w:rsid w:val="00A0121C"/>
    <w:rsid w:val="00A630F1"/>
    <w:rsid w:val="00AA268B"/>
    <w:rsid w:val="00AE4210"/>
    <w:rsid w:val="00B02DFA"/>
    <w:rsid w:val="00B60A5C"/>
    <w:rsid w:val="00BD511C"/>
    <w:rsid w:val="00C62948"/>
    <w:rsid w:val="00C87DE1"/>
    <w:rsid w:val="00CB242C"/>
    <w:rsid w:val="00CC5D21"/>
    <w:rsid w:val="00CF12D2"/>
    <w:rsid w:val="00D23432"/>
    <w:rsid w:val="00D32E99"/>
    <w:rsid w:val="00DC7092"/>
    <w:rsid w:val="00DE4722"/>
    <w:rsid w:val="00E64E98"/>
    <w:rsid w:val="00E728AC"/>
    <w:rsid w:val="00E770D9"/>
    <w:rsid w:val="00E843DA"/>
    <w:rsid w:val="00F76CF9"/>
    <w:rsid w:val="00FF7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1C"/>
    <w:rPr>
      <w:rFonts w:eastAsiaTheme="minorEastAsia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21C"/>
    <w:pPr>
      <w:spacing w:after="0" w:line="240" w:lineRule="auto"/>
    </w:pPr>
    <w:rPr>
      <w:rFonts w:eastAsiaTheme="minorEastAsia"/>
      <w:lang w:eastAsia="da-DK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A0121C"/>
    <w:pPr>
      <w:spacing w:after="0"/>
    </w:pPr>
    <w:rPr>
      <w:rFonts w:ascii="Arial" w:eastAsia="Arial" w:hAnsi="Arial" w:cs="Arial"/>
      <w:color w:val="000000"/>
      <w:lang w:eastAsia="da-DK"/>
    </w:rPr>
  </w:style>
  <w:style w:type="paragraph" w:customStyle="1" w:styleId="Heading">
    <w:name w:val="Heading"/>
    <w:basedOn w:val="Normal"/>
    <w:next w:val="Normal"/>
    <w:rsid w:val="00DC7092"/>
    <w:pPr>
      <w:keepNext/>
      <w:suppressAutoHyphens/>
      <w:autoSpaceDN w:val="0"/>
      <w:spacing w:before="240" w:after="120"/>
      <w:textAlignment w:val="baseline"/>
    </w:pPr>
    <w:rPr>
      <w:rFonts w:ascii="Arial" w:eastAsia="Microsoft YaHei" w:hAnsi="Arial" w:cs="Mangal"/>
      <w:kern w:val="3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21C"/>
    <w:rPr>
      <w:rFonts w:eastAsiaTheme="minorEastAsia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21C"/>
    <w:pPr>
      <w:spacing w:after="0" w:line="240" w:lineRule="auto"/>
    </w:pPr>
    <w:rPr>
      <w:rFonts w:eastAsiaTheme="minorEastAsia"/>
      <w:lang w:eastAsia="da-DK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A0121C"/>
    <w:pPr>
      <w:spacing w:after="0"/>
    </w:pPr>
    <w:rPr>
      <w:rFonts w:ascii="Arial" w:eastAsia="Arial" w:hAnsi="Arial" w:cs="Arial"/>
      <w:color w:val="000000"/>
      <w:lang w:eastAsia="da-D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cadae7-ae43-4b44-be68-e0ff5e97caf6">3QZJDHEEAQRU-2732-1121</_dlc_DocId>
    <_dlc_DocIdUrl xmlns="23cadae7-ae43-4b44-be68-e0ff5e97caf6">
      <Url>http://ecampus.ucn.dk/my-ecampus/classsites/ec-dmai0914/_layouts/DocIdRedir.aspx?ID=3QZJDHEEAQRU-2732-1121</Url>
      <Description>3QZJDHEEAQRU-2732-1121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FDE54B7169C448A80D693E32E2DB4" ma:contentTypeVersion="0" ma:contentTypeDescription="Create a new document." ma:contentTypeScope="" ma:versionID="1e3405161aefdc1e9fc5457f2dc4474f">
  <xsd:schema xmlns:xsd="http://www.w3.org/2001/XMLSchema" xmlns:xs="http://www.w3.org/2001/XMLSchema" xmlns:p="http://schemas.microsoft.com/office/2006/metadata/properties" xmlns:ns2="23cadae7-ae43-4b44-be68-e0ff5e97caf6" targetNamespace="http://schemas.microsoft.com/office/2006/metadata/properties" ma:root="true" ma:fieldsID="4724b1529ebebe072983209af0943a8d" ns2:_="">
    <xsd:import namespace="23cadae7-ae43-4b44-be68-e0ff5e97caf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cadae7-ae43-4b44-be68-e0ff5e97caf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28D165-B4EF-494C-8908-C67317639C2E}">
  <ds:schemaRefs>
    <ds:schemaRef ds:uri="http://schemas.microsoft.com/office/2006/metadata/properties"/>
    <ds:schemaRef ds:uri="http://schemas.microsoft.com/office/infopath/2007/PartnerControls"/>
    <ds:schemaRef ds:uri="23cadae7-ae43-4b44-be68-e0ff5e97caf6"/>
  </ds:schemaRefs>
</ds:datastoreItem>
</file>

<file path=customXml/itemProps2.xml><?xml version="1.0" encoding="utf-8"?>
<ds:datastoreItem xmlns:ds="http://schemas.openxmlformats.org/officeDocument/2006/customXml" ds:itemID="{779679D6-5F0C-4959-966D-ADD294FD364A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F74734E-20C0-448A-B931-5EE01D8273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cadae7-ae43-4b44-be68-e0ff5e97ca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A0E6B3-C036-454A-8E17-678B1AE63D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Nordjylland</Company>
  <LinksUpToDate>false</LinksUpToDate>
  <CharactersWithSpaces>2679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Munk Hvarregaard</dc:creator>
  <cp:lastModifiedBy>razvan</cp:lastModifiedBy>
  <cp:revision>2</cp:revision>
  <dcterms:created xsi:type="dcterms:W3CDTF">2015-04-24T09:55:00Z</dcterms:created>
  <dcterms:modified xsi:type="dcterms:W3CDTF">2015-04-24T09:55:00Z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0x010100025FDE54B7169C448A80D693E32E2DB4</vt:lpwstr>
  </property>
  <property fmtid="{D5CDD505-2E9C-101B-9397-08002B2CF9AE}" pid="3" name="_dlc_DocIdItemGuid">
    <vt:lpwstr>351a6a1f-b68b-4164-a18e-90707beb4098</vt:lpwstr>
  </property>
</Properties>
</file>