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  <w:bookmarkStart w:id="0" w:name="_GoBack"/>
      <w:bookmarkEnd w:id="0"/>
      <w:r>
        <w:rPr>
          <w:rFonts w:ascii="Calibri" w:hAnsi="Calibri" w:cs="Calibri"/>
          <w:sz w:val="56"/>
          <w:szCs w:val="56"/>
          <w:lang w:val="en"/>
        </w:rPr>
        <w:t>PEAS, ODESA and agent type</w:t>
      </w: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___________________________</w:t>
      </w: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 Agent</w:t>
      </w:r>
      <w:r>
        <w:rPr>
          <w:rFonts w:ascii="Calibri" w:hAnsi="Calibri" w:cs="Calibri"/>
          <w:sz w:val="56"/>
          <w:szCs w:val="56"/>
          <w:lang w:val="en"/>
        </w:rPr>
        <w:t xml:space="preserve">: </w:t>
      </w:r>
      <w:r>
        <w:rPr>
          <w:rFonts w:ascii="Calibri" w:hAnsi="Calibri" w:cs="Calibri"/>
          <w:sz w:val="48"/>
          <w:szCs w:val="48"/>
          <w:lang w:val="en"/>
        </w:rPr>
        <w:t xml:space="preserve">Hand Tracker </w:t>
      </w: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6"/>
          <w:szCs w:val="56"/>
          <w:lang w:val="en"/>
        </w:rPr>
      </w:pP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1.   Performance measure : </w:t>
      </w:r>
    </w:p>
    <w:p w:rsidR="00000000" w:rsidRDefault="005D2C5D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72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+1 food ;</w:t>
      </w:r>
    </w:p>
    <w:p w:rsidR="00000000" w:rsidRDefault="005D2C5D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72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+50 point of length for food  ;</w:t>
      </w:r>
    </w:p>
    <w:p w:rsidR="00000000" w:rsidRDefault="005D2C5D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72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+10 point to win ;</w:t>
      </w: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2.   Environment :</w:t>
      </w:r>
    </w:p>
    <w:p w:rsidR="00000000" w:rsidRDefault="005D2C5D" w:rsidP="005D2C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image from camera ;</w:t>
      </w:r>
    </w:p>
    <w:p w:rsidR="00000000" w:rsidRDefault="005D2C5D" w:rsidP="005D2C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apple;</w:t>
      </w: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3.   Actuator : </w:t>
      </w:r>
    </w:p>
    <w:p w:rsidR="00000000" w:rsidRDefault="005D2C5D" w:rsidP="005D2C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Snake ; </w:t>
      </w:r>
    </w:p>
    <w:p w:rsidR="00000000" w:rsidRDefault="005D2C5D" w:rsidP="005D2C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hand movement;</w:t>
      </w: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Sensor:</w:t>
      </w:r>
    </w:p>
    <w:p w:rsidR="00000000" w:rsidRDefault="005D2C5D" w:rsidP="005D2C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lastRenderedPageBreak/>
        <w:t xml:space="preserve">Camera </w:t>
      </w: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6"/>
          <w:szCs w:val="56"/>
          <w:lang w:val="en"/>
        </w:rPr>
      </w:pPr>
    </w:p>
    <w:p w:rsidR="00000000" w:rsidRDefault="005D2C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ODESA:</w:t>
      </w:r>
    </w:p>
    <w:p w:rsidR="00000000" w:rsidRDefault="005D2C5D" w:rsidP="005D2C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Observability : fully observable</w:t>
      </w:r>
    </w:p>
    <w:p w:rsidR="00000000" w:rsidRDefault="005D2C5D" w:rsidP="005D2C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Deterministic : Stochastic</w:t>
      </w:r>
    </w:p>
    <w:p w:rsidR="00000000" w:rsidRDefault="005D2C5D" w:rsidP="005D2C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Episode : Sequential</w:t>
      </w:r>
    </w:p>
    <w:p w:rsidR="00000000" w:rsidRDefault="005D2C5D" w:rsidP="005D2C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 xml:space="preserve">Static : Semi-dynamic </w:t>
      </w:r>
    </w:p>
    <w:p w:rsidR="00000000" w:rsidRDefault="005D2C5D" w:rsidP="005D2C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Agent : Single agent</w:t>
      </w:r>
    </w:p>
    <w:p w:rsidR="00000000" w:rsidRDefault="005D2C5D" w:rsidP="005D2C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Type of agent :</w:t>
      </w:r>
    </w:p>
    <w:p w:rsidR="00000000" w:rsidRDefault="005D2C5D" w:rsidP="005D2C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Goal-based reflex agents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3D4CD7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2" w15:restartNumberingAfterBreak="0">
    <w:nsid w:val="2AF81762"/>
    <w:multiLevelType w:val="singleLevel"/>
    <w:tmpl w:val="8E9A15B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D2C5D"/>
    <w:rsid w:val="005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AFC4516-6F72-48AA-A4D8-5EDA0329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381</Characters>
  <Application>Microsoft Office Word</Application>
  <DocSecurity>4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2022-05-10T12:08:00Z</dcterms:created>
  <dcterms:modified xsi:type="dcterms:W3CDTF">2022-05-10T12:08:00Z</dcterms:modified>
</cp:coreProperties>
</file>