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D70" w:rsidRDefault="00D45BA3" w:rsidP="007A4D70">
      <w:pPr>
        <w:jc w:val="center"/>
        <w:rPr>
          <w:rFonts w:ascii="Courier New" w:hAnsi="Courier New" w:cs="Courier New"/>
          <w:sz w:val="48"/>
          <w:szCs w:val="48"/>
        </w:rPr>
      </w:pPr>
      <w:r>
        <w:rPr>
          <w:rFonts w:ascii="Courier New" w:hAnsi="Courier New" w:cs="Courier New"/>
          <w:sz w:val="48"/>
          <w:szCs w:val="48"/>
        </w:rPr>
        <w:t>DESCRIZIONE SCRIPT</w:t>
      </w:r>
    </w:p>
    <w:p w:rsidR="00D45BA3" w:rsidRDefault="00D45BA3" w:rsidP="00D45BA3">
      <w:pPr>
        <w:rPr>
          <w:rFonts w:ascii="Courier New" w:hAnsi="Courier New" w:cs="Courier New"/>
          <w:color w:val="FF0000"/>
          <w:sz w:val="28"/>
          <w:szCs w:val="28"/>
        </w:rPr>
      </w:pPr>
    </w:p>
    <w:p w:rsidR="005E1330" w:rsidRPr="009F0F85" w:rsidRDefault="007A4D70" w:rsidP="00855801">
      <w:pPr>
        <w:spacing w:after="0"/>
        <w:rPr>
          <w:rFonts w:ascii="Courier New" w:hAnsi="Courier New" w:cs="Courier New"/>
          <w:color w:val="FF0000"/>
          <w:sz w:val="20"/>
          <w:szCs w:val="20"/>
        </w:rPr>
      </w:pPr>
      <w:r w:rsidRPr="009F0F85">
        <w:rPr>
          <w:rFonts w:ascii="Courier New" w:hAnsi="Courier New" w:cs="Courier New"/>
          <w:color w:val="FF0000"/>
          <w:sz w:val="20"/>
          <w:szCs w:val="20"/>
        </w:rPr>
        <w:t>Linee guida:</w:t>
      </w:r>
    </w:p>
    <w:p w:rsidR="00FE2B0A" w:rsidRPr="009F0F85" w:rsidRDefault="007A4D70" w:rsidP="00855801">
      <w:pPr>
        <w:spacing w:after="0"/>
        <w:rPr>
          <w:rFonts w:ascii="Courier New" w:hAnsi="Courier New" w:cs="Courier New"/>
          <w:sz w:val="20"/>
          <w:szCs w:val="20"/>
        </w:rPr>
      </w:pPr>
      <w:r w:rsidRPr="009F0F85">
        <w:rPr>
          <w:rFonts w:ascii="Courier New" w:hAnsi="Courier New" w:cs="Courier New"/>
          <w:color w:val="FF0000"/>
          <w:sz w:val="20"/>
          <w:szCs w:val="20"/>
        </w:rPr>
        <w:br/>
      </w:r>
      <w:r w:rsidRPr="009F0F85">
        <w:rPr>
          <w:rFonts w:ascii="Courier New" w:hAnsi="Courier New" w:cs="Courier New"/>
          <w:b/>
          <w:sz w:val="20"/>
          <w:szCs w:val="20"/>
        </w:rPr>
        <w:t xml:space="preserve">Variabili: </w:t>
      </w:r>
      <w:r w:rsidRPr="009F0F85">
        <w:rPr>
          <w:rFonts w:ascii="Courier New" w:hAnsi="Courier New" w:cs="Courier New"/>
          <w:sz w:val="20"/>
          <w:szCs w:val="20"/>
        </w:rPr>
        <w:t xml:space="preserve">Tutte le variabili iniziano con una lettera minuscola, non ci sono spazi all`interno dei nomi ma le parole vengono separate dall`iniziale </w:t>
      </w:r>
      <w:r w:rsidR="005E1330" w:rsidRPr="009F0F85">
        <w:rPr>
          <w:rFonts w:ascii="Courier New" w:hAnsi="Courier New" w:cs="Courier New"/>
          <w:sz w:val="20"/>
          <w:szCs w:val="20"/>
        </w:rPr>
        <w:t>maiuscola (</w:t>
      </w:r>
      <w:r w:rsidRPr="009F0F85">
        <w:rPr>
          <w:rFonts w:ascii="Courier New" w:hAnsi="Courier New" w:cs="Courier New"/>
          <w:sz w:val="20"/>
          <w:szCs w:val="20"/>
        </w:rPr>
        <w:t>tranne la prima</w:t>
      </w:r>
      <w:r w:rsidR="00FE2B0A" w:rsidRPr="009F0F85">
        <w:rPr>
          <w:rFonts w:ascii="Courier New" w:hAnsi="Courier New" w:cs="Courier New"/>
          <w:sz w:val="20"/>
          <w:szCs w:val="20"/>
        </w:rPr>
        <w:t>), i</w:t>
      </w:r>
      <w:r w:rsidR="005E1330" w:rsidRPr="009F0F85">
        <w:rPr>
          <w:rFonts w:ascii="Courier New" w:hAnsi="Courier New" w:cs="Courier New"/>
          <w:sz w:val="20"/>
          <w:szCs w:val="20"/>
        </w:rPr>
        <w:t>l nome deve</w:t>
      </w:r>
      <w:r w:rsidR="00FE2B0A" w:rsidRPr="009F0F85">
        <w:rPr>
          <w:rFonts w:ascii="Courier New" w:hAnsi="Courier New" w:cs="Courier New"/>
          <w:sz w:val="20"/>
          <w:szCs w:val="20"/>
        </w:rPr>
        <w:t xml:space="preserve"> essere il più descrittivo possibile (tanto è presente l`</w:t>
      </w:r>
      <w:r w:rsidR="005E1330" w:rsidRPr="009F0F85">
        <w:rPr>
          <w:rFonts w:ascii="Courier New" w:hAnsi="Courier New" w:cs="Courier New"/>
          <w:sz w:val="20"/>
          <w:szCs w:val="20"/>
        </w:rPr>
        <w:t>auto compilazione). Nessuna</w:t>
      </w:r>
      <w:r w:rsidRPr="009F0F85">
        <w:rPr>
          <w:rFonts w:ascii="Courier New" w:hAnsi="Courier New" w:cs="Courier New"/>
          <w:sz w:val="20"/>
          <w:szCs w:val="20"/>
        </w:rPr>
        <w:t xml:space="preserve"> variabile è mai dichiarata pubblica per evitare conflitti di nomi nel caso si dovesse utilizzare la classe all`interno di altre classi (Per la modifica da Inspector viene usato il comando [SerializedField])</w:t>
      </w:r>
    </w:p>
    <w:p w:rsidR="00B83DC5" w:rsidRPr="009F0F85" w:rsidRDefault="00B83DC5" w:rsidP="00855801">
      <w:pPr>
        <w:spacing w:after="0"/>
        <w:rPr>
          <w:rFonts w:ascii="Courier New" w:hAnsi="Courier New" w:cs="Courier New"/>
          <w:sz w:val="20"/>
          <w:szCs w:val="20"/>
        </w:rPr>
      </w:pPr>
      <w:r w:rsidRPr="009F0F85">
        <w:rPr>
          <w:rFonts w:ascii="Courier New" w:hAnsi="Courier New" w:cs="Courier New"/>
          <w:sz w:val="20"/>
          <w:szCs w:val="20"/>
        </w:rPr>
        <w:t xml:space="preserve">Le variabili associate alle </w:t>
      </w:r>
      <w:r w:rsidR="009F0F85" w:rsidRPr="009F0F85">
        <w:rPr>
          <w:rFonts w:ascii="Courier New" w:hAnsi="Courier New" w:cs="Courier New"/>
          <w:sz w:val="20"/>
          <w:szCs w:val="20"/>
        </w:rPr>
        <w:t>proprietà</w:t>
      </w:r>
      <w:r w:rsidRPr="009F0F85">
        <w:rPr>
          <w:rFonts w:ascii="Courier New" w:hAnsi="Courier New" w:cs="Courier New"/>
          <w:sz w:val="20"/>
          <w:szCs w:val="20"/>
        </w:rPr>
        <w:t xml:space="preserve"> dell`oggetto devono essere nominate con my + tipo di dato (</w:t>
      </w:r>
      <w:r w:rsidRPr="009F0F85">
        <w:rPr>
          <w:rFonts w:ascii="Courier New" w:hAnsi="Courier New" w:cs="Courier New"/>
          <w:b/>
          <w:sz w:val="20"/>
          <w:szCs w:val="20"/>
        </w:rPr>
        <w:t>è importante per la portabilità del codice</w:t>
      </w:r>
      <w:r w:rsidRPr="009F0F85">
        <w:rPr>
          <w:rFonts w:ascii="Courier New" w:hAnsi="Courier New" w:cs="Courier New"/>
          <w:sz w:val="20"/>
          <w:szCs w:val="20"/>
        </w:rPr>
        <w:t>) ad esempio la Transform associata deve chiamarsi myTransform, myRigidBody2D ...</w:t>
      </w:r>
    </w:p>
    <w:p w:rsidR="00A957F1" w:rsidRPr="009F0F85" w:rsidRDefault="00A957F1" w:rsidP="00855801">
      <w:pPr>
        <w:spacing w:after="0"/>
        <w:rPr>
          <w:rFonts w:ascii="Courier New" w:hAnsi="Courier New" w:cs="Courier New"/>
          <w:sz w:val="20"/>
          <w:szCs w:val="20"/>
        </w:rPr>
      </w:pPr>
    </w:p>
    <w:p w:rsidR="005E1330" w:rsidRPr="009F0F85" w:rsidRDefault="005E1330" w:rsidP="00D45BA3">
      <w:pPr>
        <w:rPr>
          <w:rFonts w:ascii="Courier New" w:hAnsi="Courier New" w:cs="Courier New"/>
          <w:sz w:val="20"/>
          <w:szCs w:val="20"/>
        </w:rPr>
      </w:pPr>
      <w:r w:rsidRPr="009F0F85">
        <w:rPr>
          <w:rFonts w:ascii="Courier New" w:hAnsi="Courier New" w:cs="Courier New"/>
          <w:b/>
          <w:sz w:val="20"/>
          <w:szCs w:val="20"/>
        </w:rPr>
        <w:t xml:space="preserve">Funzioni: </w:t>
      </w:r>
      <w:r w:rsidRPr="009F0F85">
        <w:rPr>
          <w:rFonts w:ascii="Courier New" w:hAnsi="Courier New" w:cs="Courier New"/>
          <w:sz w:val="20"/>
          <w:szCs w:val="20"/>
        </w:rPr>
        <w:t>Tutte le funzioni iniziano con una lettera maiuscola, non ci sono spazi all`interno dei nomi ma le parole vengono separate dall`iniziale maiuscola, il nome deve essere il più descrittivo possibile. Cerco di creare più funzioni possibili per operazioni ripetute per aumentare la leggibilità del codice ed evitare di ripetere porzioni di codice.</w:t>
      </w:r>
    </w:p>
    <w:p w:rsidR="005E1330" w:rsidRPr="009F0F85" w:rsidRDefault="005E1330" w:rsidP="00D45BA3">
      <w:pPr>
        <w:rPr>
          <w:rFonts w:ascii="Courier New" w:hAnsi="Courier New" w:cs="Courier New"/>
          <w:sz w:val="20"/>
          <w:szCs w:val="20"/>
        </w:rPr>
      </w:pPr>
      <w:r w:rsidRPr="009F0F85">
        <w:rPr>
          <w:rFonts w:ascii="Courier New" w:hAnsi="Courier New" w:cs="Courier New"/>
          <w:b/>
          <w:sz w:val="20"/>
          <w:szCs w:val="20"/>
        </w:rPr>
        <w:t xml:space="preserve">Script: </w:t>
      </w:r>
      <w:r w:rsidRPr="009F0F85">
        <w:rPr>
          <w:rFonts w:ascii="Courier New" w:hAnsi="Courier New" w:cs="Courier New"/>
          <w:sz w:val="20"/>
          <w:szCs w:val="20"/>
        </w:rPr>
        <w:t>Gli script iniziano con lettera maiuscola, non ci sono spazi all`interno dei nomi ma le parole vengono separate dall`iniziale maiuscola, nome al solito più desc</w:t>
      </w:r>
      <w:r w:rsidR="00C73573" w:rsidRPr="009F0F85">
        <w:rPr>
          <w:rFonts w:ascii="Courier New" w:hAnsi="Courier New" w:cs="Courier New"/>
          <w:sz w:val="20"/>
          <w:szCs w:val="20"/>
        </w:rPr>
        <w:t xml:space="preserve">rittivo possibile. In genere lo divido in tre parti: una regione </w:t>
      </w:r>
      <w:r w:rsidR="00C73573" w:rsidRPr="009F0F85">
        <w:rPr>
          <w:rFonts w:ascii="Courier New" w:hAnsi="Courier New" w:cs="Courier New"/>
          <w:b/>
          <w:sz w:val="20"/>
          <w:szCs w:val="20"/>
        </w:rPr>
        <w:t>Variabili</w:t>
      </w:r>
      <w:r w:rsidR="00C73573" w:rsidRPr="009F0F85">
        <w:rPr>
          <w:rFonts w:ascii="Courier New" w:hAnsi="Courier New" w:cs="Courier New"/>
          <w:sz w:val="20"/>
          <w:szCs w:val="20"/>
        </w:rPr>
        <w:t xml:space="preserve"> che contiene tutte le variabili usate, una regione </w:t>
      </w:r>
      <w:r w:rsidR="00C73573" w:rsidRPr="009F0F85">
        <w:rPr>
          <w:rFonts w:ascii="Courier New" w:hAnsi="Courier New" w:cs="Courier New"/>
          <w:b/>
          <w:sz w:val="20"/>
          <w:szCs w:val="20"/>
        </w:rPr>
        <w:t>Funzioni per Unity</w:t>
      </w:r>
      <w:r w:rsidR="00C73573" w:rsidRPr="009F0F85">
        <w:rPr>
          <w:rFonts w:ascii="Courier New" w:hAnsi="Courier New" w:cs="Courier New"/>
          <w:sz w:val="20"/>
          <w:szCs w:val="20"/>
        </w:rPr>
        <w:t xml:space="preserve"> che contiene le funzioni chiamate da unity ad esempio Start, Awake o Update e </w:t>
      </w:r>
      <w:r w:rsidR="00C73573" w:rsidRPr="009F0F85">
        <w:rPr>
          <w:rFonts w:ascii="Courier New" w:hAnsi="Courier New" w:cs="Courier New"/>
          <w:b/>
          <w:sz w:val="20"/>
          <w:szCs w:val="20"/>
        </w:rPr>
        <w:t xml:space="preserve">Funzioni interne </w:t>
      </w:r>
      <w:r w:rsidR="00C73573" w:rsidRPr="009F0F85">
        <w:rPr>
          <w:rFonts w:ascii="Courier New" w:hAnsi="Courier New" w:cs="Courier New"/>
          <w:sz w:val="20"/>
          <w:szCs w:val="20"/>
        </w:rPr>
        <w:t>che contiene tutte le altre funzioni usate dalla classe.</w:t>
      </w:r>
    </w:p>
    <w:p w:rsidR="005E1330" w:rsidRPr="009F0F85" w:rsidRDefault="005E1330" w:rsidP="00D45BA3">
      <w:pPr>
        <w:rPr>
          <w:rFonts w:ascii="Courier New" w:hAnsi="Courier New" w:cs="Courier New"/>
          <w:sz w:val="20"/>
          <w:szCs w:val="20"/>
        </w:rPr>
      </w:pPr>
    </w:p>
    <w:p w:rsidR="00C034CD" w:rsidRPr="009F0F85" w:rsidRDefault="009F0F85" w:rsidP="00D45BA3">
      <w:pPr>
        <w:rPr>
          <w:rFonts w:ascii="Courier New" w:hAnsi="Courier New" w:cs="Courier New"/>
          <w:strike/>
          <w:sz w:val="20"/>
          <w:szCs w:val="20"/>
        </w:rPr>
      </w:pPr>
      <w:r>
        <w:rPr>
          <w:rFonts w:ascii="Courier New" w:hAnsi="Courier New" w:cs="Courier New"/>
          <w:color w:val="FF0000"/>
          <w:sz w:val="20"/>
          <w:szCs w:val="20"/>
        </w:rPr>
        <w:t>(ELIMINATO)</w:t>
      </w:r>
      <w:r w:rsidR="00D45BA3" w:rsidRPr="009F0F85">
        <w:rPr>
          <w:rFonts w:ascii="Courier New" w:hAnsi="Courier New" w:cs="Courier New"/>
          <w:strike/>
          <w:color w:val="FF0000"/>
          <w:sz w:val="20"/>
          <w:szCs w:val="20"/>
        </w:rPr>
        <w:t xml:space="preserve">GameSetup.cs: </w:t>
      </w:r>
      <w:r w:rsidR="00D45BA3" w:rsidRPr="009F0F85">
        <w:rPr>
          <w:rFonts w:ascii="Courier New" w:hAnsi="Courier New" w:cs="Courier New"/>
          <w:strike/>
          <w:sz w:val="20"/>
          <w:szCs w:val="20"/>
        </w:rPr>
        <w:t xml:space="preserve">Lo script è pensato per impostare i confini della mappa di gioco in base alla grandezza della </w:t>
      </w:r>
      <w:r w:rsidR="00C034CD" w:rsidRPr="009F0F85">
        <w:rPr>
          <w:rFonts w:ascii="Courier New" w:hAnsi="Courier New" w:cs="Courier New"/>
          <w:strike/>
          <w:sz w:val="20"/>
          <w:szCs w:val="20"/>
        </w:rPr>
        <w:t>main camera</w:t>
      </w:r>
      <w:r w:rsidR="00D45BA3" w:rsidRPr="009F0F85">
        <w:rPr>
          <w:rFonts w:ascii="Courier New" w:hAnsi="Courier New" w:cs="Courier New"/>
          <w:strike/>
          <w:sz w:val="20"/>
          <w:szCs w:val="20"/>
        </w:rPr>
        <w:t xml:space="preserve"> </w:t>
      </w:r>
      <w:r w:rsidR="00C034CD" w:rsidRPr="009F0F85">
        <w:rPr>
          <w:rFonts w:ascii="Courier New" w:hAnsi="Courier New" w:cs="Courier New"/>
          <w:strike/>
          <w:sz w:val="20"/>
          <w:szCs w:val="20"/>
        </w:rPr>
        <w:t>usando una funzione della classe Camera “ScreenToWorldPoint” che trasforma le posizioni da screen space a world space.</w:t>
      </w:r>
      <w:r w:rsidR="00C034CD" w:rsidRPr="009F0F85">
        <w:rPr>
          <w:rFonts w:ascii="Courier New" w:hAnsi="Courier New" w:cs="Courier New"/>
          <w:strike/>
          <w:sz w:val="20"/>
          <w:szCs w:val="20"/>
        </w:rPr>
        <w:br/>
        <w:t>Vengono usati 4 oggetti di gioco composti da un boxCollider2D che rappresentano le 4 mura che vengono rimodellati e spostati ad ogni update di frame.</w:t>
      </w:r>
    </w:p>
    <w:p w:rsidR="00C034CD" w:rsidRPr="009F0F85" w:rsidRDefault="00C034CD" w:rsidP="00D45BA3">
      <w:pPr>
        <w:rPr>
          <w:rFonts w:ascii="Courier New" w:hAnsi="Courier New" w:cs="Courier New"/>
          <w:sz w:val="20"/>
          <w:szCs w:val="20"/>
        </w:rPr>
      </w:pPr>
      <w:r w:rsidRPr="009F0F85">
        <w:rPr>
          <w:rFonts w:ascii="Courier New" w:hAnsi="Courier New" w:cs="Courier New"/>
          <w:color w:val="FF0000"/>
          <w:sz w:val="20"/>
          <w:szCs w:val="20"/>
        </w:rPr>
        <w:t xml:space="preserve">PlayerMovement.cs: </w:t>
      </w:r>
      <w:r w:rsidRPr="009F0F85">
        <w:rPr>
          <w:rFonts w:ascii="Courier New" w:hAnsi="Courier New" w:cs="Courier New"/>
          <w:sz w:val="20"/>
          <w:szCs w:val="20"/>
        </w:rPr>
        <w:t>È composto da 5 variabili settabili da inspector e una contenente il RigidBody2D del player (viene effettuato un controllo all`inizio dello script per verificarne la presenza e nel caso crearlo), le prime 4 son del tipo KeyCode e contengono i 4 tasti di movimento mentre la quinta il valore della velocità limitato in un range da 0.00 a 10.00.</w:t>
      </w:r>
      <w:r w:rsidRPr="009F0F85">
        <w:rPr>
          <w:rFonts w:ascii="Courier New" w:hAnsi="Courier New" w:cs="Courier New"/>
          <w:sz w:val="20"/>
          <w:szCs w:val="20"/>
        </w:rPr>
        <w:br/>
        <w:t>Il funzionamento dello script è semplice, vengono considerati i 9 casi di movimento possibile e con una struttura selettiva, in base ai tasti di movimento premuti, modifica la velocità dell`oggetto nella giusta direzione</w:t>
      </w:r>
    </w:p>
    <w:p w:rsidR="00617FA9" w:rsidRPr="009F0F85" w:rsidRDefault="00E94E7C" w:rsidP="00D45BA3">
      <w:pPr>
        <w:rPr>
          <w:rFonts w:ascii="Courier New" w:eastAsiaTheme="minorEastAsia" w:hAnsi="Courier New" w:cs="Courier New"/>
          <w:sz w:val="20"/>
          <w:szCs w:val="20"/>
        </w:rPr>
      </w:pPr>
      <w:r w:rsidRPr="009F0F85">
        <w:rPr>
          <w:rFonts w:ascii="Courier New" w:hAnsi="Courier New" w:cs="Courier New"/>
          <w:color w:val="FF0000"/>
          <w:sz w:val="20"/>
          <w:szCs w:val="20"/>
        </w:rPr>
        <w:t xml:space="preserve">SenseOfDepth.cs: </w:t>
      </w:r>
      <w:r w:rsidRPr="009F0F85">
        <w:rPr>
          <w:rFonts w:ascii="Courier New" w:hAnsi="Courier New" w:cs="Courier New"/>
          <w:sz w:val="20"/>
          <w:szCs w:val="20"/>
        </w:rPr>
        <w:t>Lo scopo dello script è dare un senso di profondità riducendo le dimensioni dei soggetti mobili in conformità con lo sfondo.</w:t>
      </w:r>
      <w:r w:rsidRPr="009F0F85">
        <w:rPr>
          <w:rFonts w:ascii="Courier New" w:hAnsi="Courier New" w:cs="Courier New"/>
          <w:sz w:val="20"/>
          <w:szCs w:val="20"/>
        </w:rPr>
        <w:br/>
        <w:t>Viene usata la funzione di una retta</w:t>
      </w:r>
      <w:r w:rsidR="00AA31A3" w:rsidRPr="009F0F85">
        <w:rPr>
          <w:rFonts w:ascii="Courier New" w:hAnsi="Courier New" w:cs="Courier New"/>
          <w:sz w:val="20"/>
          <w:szCs w:val="20"/>
        </w:rPr>
        <w:t xml:space="preserve"> (in modo da avere una variazione ben proporzionata)</w:t>
      </w:r>
      <w:r w:rsidRPr="009F0F85">
        <w:rPr>
          <w:rFonts w:ascii="Courier New" w:hAnsi="Courier New" w:cs="Courier New"/>
          <w:sz w:val="20"/>
          <w:szCs w:val="20"/>
        </w:rPr>
        <w:t xml:space="preserve"> calcolata a sistema con gli estremi (il valore massimo di y ovvero il punto più alto con il suo valore di scala deciso arbitrariamente e minimi).</w:t>
      </w:r>
      <w:r w:rsidRPr="009F0F85">
        <w:rPr>
          <w:rFonts w:ascii="Courier New" w:hAnsi="Courier New" w:cs="Courier New"/>
          <w:sz w:val="20"/>
          <w:szCs w:val="20"/>
        </w:rPr>
        <w:br/>
        <w:t>I valori usati</w:t>
      </w:r>
      <w:r w:rsidR="00617FA9">
        <w:rPr>
          <w:rFonts w:ascii="Courier New" w:hAnsi="Courier New" w:cs="Courier New"/>
          <w:sz w:val="20"/>
          <w:szCs w:val="20"/>
        </w:rPr>
        <w:t xml:space="preserve"> (</w:t>
      </w:r>
      <w:r w:rsidR="00617FA9" w:rsidRPr="00617FA9">
        <w:rPr>
          <w:rFonts w:ascii="Courier New" w:hAnsi="Courier New" w:cs="Courier New"/>
          <w:color w:val="0070C0"/>
          <w:sz w:val="20"/>
          <w:szCs w:val="20"/>
        </w:rPr>
        <w:t>Modificabili da Inspector</w:t>
      </w:r>
      <w:r w:rsidR="00617FA9">
        <w:rPr>
          <w:rFonts w:ascii="Courier New" w:hAnsi="Courier New" w:cs="Courier New"/>
          <w:sz w:val="20"/>
          <w:szCs w:val="20"/>
        </w:rPr>
        <w:t>)</w:t>
      </w:r>
      <w:r w:rsidRPr="009F0F85">
        <w:rPr>
          <w:rFonts w:ascii="Courier New" w:hAnsi="Courier New" w:cs="Courier New"/>
          <w:sz w:val="20"/>
          <w:szCs w:val="20"/>
        </w:rPr>
        <w:t xml:space="preserve"> al momento sono</w:t>
      </w:r>
      <w:r w:rsidR="006572FD" w:rsidRPr="009F0F85">
        <w:rPr>
          <w:rFonts w:ascii="Courier New" w:hAnsi="Courier New" w:cs="Courier New"/>
          <w:sz w:val="20"/>
          <w:szCs w:val="20"/>
        </w:rPr>
        <w:t>:</w:t>
      </w:r>
      <w:r w:rsidRPr="009F0F85">
        <w:rPr>
          <w:rFonts w:ascii="Courier New" w:hAnsi="Courier New" w:cs="Courier New"/>
          <w:sz w:val="20"/>
          <w:szCs w:val="20"/>
        </w:rPr>
        <w:t xml:space="preserve"> p</w:t>
      </w:r>
      <w:r w:rsidR="006572FD" w:rsidRPr="009F0F85">
        <w:rPr>
          <w:rFonts w:ascii="Courier New" w:hAnsi="Courier New" w:cs="Courier New"/>
          <w:sz w:val="20"/>
          <w:szCs w:val="20"/>
        </w:rPr>
        <w:t>er y=4</w:t>
      </w:r>
      <w:r w:rsidR="00617FA9">
        <w:rPr>
          <w:rFonts w:ascii="Courier New" w:hAnsi="Courier New" w:cs="Courier New"/>
          <w:sz w:val="20"/>
          <w:szCs w:val="20"/>
        </w:rPr>
        <w:t>(</w:t>
      </w:r>
      <w:r w:rsidR="00617FA9" w:rsidRPr="00617FA9">
        <w:rPr>
          <w:rFonts w:ascii="Courier New" w:hAnsi="Courier New" w:cs="Courier New"/>
          <w:color w:val="0070C0"/>
          <w:sz w:val="20"/>
          <w:szCs w:val="20"/>
        </w:rPr>
        <w:t>Y</w:t>
      </w:r>
      <w:r w:rsidR="00617FA9">
        <w:rPr>
          <w:rFonts w:ascii="Courier New" w:hAnsi="Courier New" w:cs="Courier New"/>
          <w:sz w:val="20"/>
          <w:szCs w:val="20"/>
        </w:rPr>
        <w:t xml:space="preserve"> </w:t>
      </w:r>
      <w:r w:rsidR="00617FA9" w:rsidRPr="00617FA9">
        <w:rPr>
          <w:rFonts w:ascii="Courier New" w:hAnsi="Courier New" w:cs="Courier New"/>
          <w:color w:val="0070C0"/>
          <w:sz w:val="20"/>
          <w:szCs w:val="20"/>
        </w:rPr>
        <w:t>Max</w:t>
      </w:r>
      <w:r w:rsidR="00617FA9">
        <w:rPr>
          <w:rFonts w:ascii="Courier New" w:hAnsi="Courier New" w:cs="Courier New"/>
          <w:sz w:val="20"/>
          <w:szCs w:val="20"/>
        </w:rPr>
        <w:t>)</w:t>
      </w:r>
      <w:r w:rsidR="006572FD" w:rsidRPr="009F0F85">
        <w:rPr>
          <w:rFonts w:ascii="Courier New" w:hAnsi="Courier New" w:cs="Courier New"/>
          <w:sz w:val="20"/>
          <w:szCs w:val="20"/>
        </w:rPr>
        <w:t xml:space="preserve"> valore di scala di</w:t>
      </w:r>
      <w:r w:rsidR="00AA31A3" w:rsidRPr="009F0F85">
        <w:rPr>
          <w:rFonts w:ascii="Courier New" w:hAnsi="Courier New" w:cs="Courier New"/>
          <w:sz w:val="20"/>
          <w:szCs w:val="20"/>
        </w:rPr>
        <w:t xml:space="preserve"> 0.04</w:t>
      </w:r>
      <w:r w:rsidR="00617FA9">
        <w:rPr>
          <w:rFonts w:ascii="Courier New" w:hAnsi="Courier New" w:cs="Courier New"/>
          <w:sz w:val="20"/>
          <w:szCs w:val="20"/>
        </w:rPr>
        <w:t>(</w:t>
      </w:r>
      <w:r w:rsidR="00617FA9">
        <w:rPr>
          <w:rFonts w:ascii="Courier New" w:hAnsi="Courier New" w:cs="Courier New"/>
          <w:color w:val="0070C0"/>
          <w:sz w:val="20"/>
          <w:szCs w:val="20"/>
        </w:rPr>
        <w:t>Min Scale</w:t>
      </w:r>
      <w:r w:rsidR="00617FA9">
        <w:rPr>
          <w:rFonts w:ascii="Courier New" w:hAnsi="Courier New" w:cs="Courier New"/>
          <w:sz w:val="20"/>
          <w:szCs w:val="20"/>
        </w:rPr>
        <w:t>)</w:t>
      </w:r>
      <w:r w:rsidR="006572FD" w:rsidRPr="009F0F85">
        <w:rPr>
          <w:rFonts w:ascii="Courier New" w:hAnsi="Courier New" w:cs="Courier New"/>
          <w:sz w:val="20"/>
          <w:szCs w:val="20"/>
        </w:rPr>
        <w:t xml:space="preserve"> e per y=-4</w:t>
      </w:r>
      <w:r w:rsidR="00617FA9">
        <w:rPr>
          <w:rFonts w:ascii="Courier New" w:hAnsi="Courier New" w:cs="Courier New"/>
          <w:sz w:val="20"/>
          <w:szCs w:val="20"/>
        </w:rPr>
        <w:t xml:space="preserve"> (</w:t>
      </w:r>
      <w:r w:rsidR="00617FA9">
        <w:rPr>
          <w:rFonts w:ascii="Courier New" w:hAnsi="Courier New" w:cs="Courier New"/>
          <w:color w:val="0070C0"/>
          <w:sz w:val="20"/>
          <w:szCs w:val="20"/>
        </w:rPr>
        <w:t>Y Min</w:t>
      </w:r>
      <w:r w:rsidR="00617FA9">
        <w:rPr>
          <w:rFonts w:ascii="Courier New" w:hAnsi="Courier New" w:cs="Courier New"/>
          <w:sz w:val="20"/>
          <w:szCs w:val="20"/>
        </w:rPr>
        <w:t>)</w:t>
      </w:r>
      <w:r w:rsidR="006572FD" w:rsidRPr="009F0F85">
        <w:rPr>
          <w:rFonts w:ascii="Courier New" w:hAnsi="Courier New" w:cs="Courier New"/>
          <w:sz w:val="20"/>
          <w:szCs w:val="20"/>
        </w:rPr>
        <w:t xml:space="preserve"> valore di scala di</w:t>
      </w:r>
      <w:r w:rsidRPr="009F0F85">
        <w:rPr>
          <w:rFonts w:ascii="Courier New" w:hAnsi="Courier New" w:cs="Courier New"/>
          <w:sz w:val="20"/>
          <w:szCs w:val="20"/>
        </w:rPr>
        <w:t xml:space="preserve"> 0.07</w:t>
      </w:r>
      <w:r w:rsidR="00617FA9">
        <w:rPr>
          <w:rFonts w:ascii="Courier New" w:hAnsi="Courier New" w:cs="Courier New"/>
          <w:sz w:val="20"/>
          <w:szCs w:val="20"/>
        </w:rPr>
        <w:t xml:space="preserve"> (</w:t>
      </w:r>
      <w:r w:rsidR="00617FA9">
        <w:rPr>
          <w:rFonts w:ascii="Courier New" w:hAnsi="Courier New" w:cs="Courier New"/>
          <w:color w:val="0070C0"/>
          <w:sz w:val="20"/>
          <w:szCs w:val="20"/>
        </w:rPr>
        <w:t>Max Scale</w:t>
      </w:r>
      <w:bookmarkStart w:id="0" w:name="_GoBack"/>
      <w:bookmarkEnd w:id="0"/>
      <w:r w:rsidR="00617FA9">
        <w:rPr>
          <w:rFonts w:ascii="Courier New" w:hAnsi="Courier New" w:cs="Courier New"/>
          <w:sz w:val="20"/>
          <w:szCs w:val="20"/>
        </w:rPr>
        <w:t>)</w:t>
      </w:r>
      <w:r w:rsidRPr="009F0F85">
        <w:rPr>
          <w:rFonts w:ascii="Courier New" w:hAnsi="Courier New" w:cs="Courier New"/>
          <w:sz w:val="20"/>
          <w:szCs w:val="20"/>
        </w:rPr>
        <w:t xml:space="preserve"> quindi </w:t>
      </w:r>
      <m:oMath>
        <m:r>
          <w:rPr>
            <w:rFonts w:ascii="Cambria Math" w:hAnsi="Cambria Math" w:cs="Courier New"/>
            <w:sz w:val="20"/>
            <w:szCs w:val="20"/>
          </w:rPr>
          <m:t>f</m:t>
        </m:r>
        <m:d>
          <m:dPr>
            <m:ctrlPr>
              <w:rPr>
                <w:rFonts w:ascii="Cambria Math" w:hAnsi="Cambria Math" w:cs="Courier New"/>
                <w:sz w:val="20"/>
                <w:szCs w:val="20"/>
              </w:rPr>
            </m:ctrlPr>
          </m:dPr>
          <m:e>
            <m:r>
              <w:rPr>
                <w:rFonts w:ascii="Cambria Math" w:hAnsi="Cambria Math" w:cs="Courier New"/>
                <w:sz w:val="20"/>
                <w:szCs w:val="20"/>
              </w:rPr>
              <m:t>y</m:t>
            </m:r>
          </m:e>
        </m:d>
        <m:r>
          <w:rPr>
            <w:rFonts w:ascii="Cambria Math" w:hAnsi="Cambria Math" w:cs="Courier New"/>
            <w:sz w:val="20"/>
            <w:szCs w:val="20"/>
          </w:rPr>
          <m:t>=0.00375y+0.055</m:t>
        </m:r>
      </m:oMath>
      <w:r w:rsidRPr="009F0F85">
        <w:rPr>
          <w:rFonts w:ascii="Courier New" w:eastAsiaTheme="minorEastAsia" w:hAnsi="Courier New" w:cs="Courier New"/>
          <w:sz w:val="20"/>
          <w:szCs w:val="20"/>
        </w:rPr>
        <w:t xml:space="preserve"> con y dato dal Transform del Player</w:t>
      </w:r>
      <w:r w:rsidR="00617FA9">
        <w:rPr>
          <w:rFonts w:ascii="Courier New" w:eastAsiaTheme="minorEastAsia" w:hAnsi="Courier New" w:cs="Courier New"/>
          <w:sz w:val="20"/>
          <w:szCs w:val="20"/>
        </w:rPr>
        <w:t>.</w:t>
      </w:r>
    </w:p>
    <w:p w:rsidR="00E82BF7" w:rsidRPr="00E82BF7" w:rsidRDefault="004240A9" w:rsidP="00D45BA3">
      <w:pPr>
        <w:rPr>
          <w:rFonts w:ascii="Courier New" w:eastAsiaTheme="minorEastAsia" w:hAnsi="Courier New" w:cs="Courier New"/>
          <w:sz w:val="20"/>
          <w:szCs w:val="20"/>
        </w:rPr>
      </w:pPr>
      <w:r w:rsidRPr="009F0F85">
        <w:rPr>
          <w:rFonts w:ascii="Courier New" w:eastAsiaTheme="minorEastAsia" w:hAnsi="Courier New" w:cs="Courier New"/>
          <w:color w:val="FF0000"/>
          <w:sz w:val="20"/>
          <w:szCs w:val="20"/>
        </w:rPr>
        <w:lastRenderedPageBreak/>
        <w:t xml:space="preserve">BulliedMovement.cs: </w:t>
      </w:r>
      <w:r w:rsidR="00855801" w:rsidRPr="009F0F85">
        <w:rPr>
          <w:rFonts w:ascii="Courier New" w:eastAsiaTheme="minorEastAsia" w:hAnsi="Courier New" w:cs="Courier New"/>
          <w:sz w:val="20"/>
          <w:szCs w:val="20"/>
        </w:rPr>
        <w:t>Lo script si occ</w:t>
      </w:r>
      <w:r w:rsidR="00A957F1" w:rsidRPr="009F0F85">
        <w:rPr>
          <w:rFonts w:ascii="Courier New" w:eastAsiaTheme="minorEastAsia" w:hAnsi="Courier New" w:cs="Courier New"/>
          <w:sz w:val="20"/>
          <w:szCs w:val="20"/>
        </w:rPr>
        <w:t xml:space="preserve">upa di gestire il movimento del bullizzato. Da GDD </w:t>
      </w:r>
      <w:r w:rsidR="006C346A" w:rsidRPr="009F0F85">
        <w:rPr>
          <w:rFonts w:ascii="Courier New" w:eastAsiaTheme="minorEastAsia" w:hAnsi="Courier New" w:cs="Courier New"/>
          <w:sz w:val="20"/>
          <w:szCs w:val="20"/>
        </w:rPr>
        <w:t>il bullizzato deve scappare dal bullo più vicino; ho impostato un vettore di Transform dinamico in modo da poter modificare da Inspector il numero di bulli ma gli assegnamenti non sono automatici bisogna farli a mano una tantum, attraverso il calcolo della distanza tra due punti sul piano confronto le varie posizioni e trovo quello più vicino e aumento la velocità (per un valore settabile da inspector) in direzione opposta al bullo. Sempre da GDD in base all orientamento del Player il bullizzato deve o seguire o trattare il player come un bullo; In base a una variabile flag</w:t>
      </w:r>
      <w:r w:rsidR="00077B19" w:rsidRPr="009F0F85">
        <w:rPr>
          <w:rFonts w:ascii="Courier New" w:eastAsiaTheme="minorEastAsia" w:hAnsi="Courier New" w:cs="Courier New"/>
          <w:sz w:val="20"/>
          <w:szCs w:val="20"/>
        </w:rPr>
        <w:t xml:space="preserve"> (</w:t>
      </w:r>
      <w:r w:rsidR="00077B19" w:rsidRPr="009F0F85">
        <w:rPr>
          <w:rFonts w:ascii="Courier New" w:eastAsiaTheme="minorEastAsia" w:hAnsi="Courier New" w:cs="Courier New"/>
          <w:color w:val="70AD47" w:themeColor="accent6"/>
          <w:sz w:val="20"/>
          <w:szCs w:val="20"/>
        </w:rPr>
        <w:t>per ora è settabile da inspector sarà da aggiornare una volta scriptato il GameMaster</w:t>
      </w:r>
      <w:r w:rsidR="00077B19" w:rsidRPr="009F0F85">
        <w:rPr>
          <w:rFonts w:ascii="Courier New" w:eastAsiaTheme="minorEastAsia" w:hAnsi="Courier New" w:cs="Courier New"/>
          <w:sz w:val="20"/>
          <w:szCs w:val="20"/>
        </w:rPr>
        <w:t>)</w:t>
      </w:r>
      <w:r w:rsidR="006C346A" w:rsidRPr="009F0F85">
        <w:rPr>
          <w:rFonts w:ascii="Courier New" w:eastAsiaTheme="minorEastAsia" w:hAnsi="Courier New" w:cs="Courier New"/>
          <w:sz w:val="20"/>
          <w:szCs w:val="20"/>
        </w:rPr>
        <w:t xml:space="preserve"> dell`orientamento del player nella funzione update lo script si comporta in due modi: nel caso il player sia buono e sia ad una distanza minima (settabile da inspector) </w:t>
      </w:r>
      <w:r w:rsidR="00077B19" w:rsidRPr="009F0F85">
        <w:rPr>
          <w:rFonts w:ascii="Courier New" w:eastAsiaTheme="minorEastAsia" w:hAnsi="Courier New" w:cs="Courier New"/>
          <w:sz w:val="20"/>
          <w:szCs w:val="20"/>
        </w:rPr>
        <w:t>aggiunge velocità in direzione del player mentre se il player è flaggato cattivo tratta il player come un</w:t>
      </w:r>
      <w:r w:rsidR="00D35456">
        <w:rPr>
          <w:rFonts w:ascii="Courier New" w:eastAsiaTheme="minorEastAsia" w:hAnsi="Courier New" w:cs="Courier New"/>
          <w:sz w:val="20"/>
          <w:szCs w:val="20"/>
        </w:rPr>
        <w:t xml:space="preserve"> normale bullo e aumenta di 0,50</w:t>
      </w:r>
      <w:r w:rsidR="00077B19" w:rsidRPr="009F0F85">
        <w:rPr>
          <w:rFonts w:ascii="Courier New" w:eastAsiaTheme="minorEastAsia" w:hAnsi="Courier New" w:cs="Courier New"/>
          <w:sz w:val="20"/>
          <w:szCs w:val="20"/>
        </w:rPr>
        <w:t>f</w:t>
      </w:r>
      <w:r w:rsidR="00E82BF7">
        <w:rPr>
          <w:rFonts w:ascii="Courier New" w:eastAsiaTheme="minorEastAsia" w:hAnsi="Courier New" w:cs="Courier New"/>
          <w:sz w:val="20"/>
          <w:szCs w:val="20"/>
        </w:rPr>
        <w:t>(settabile da Inspector)</w:t>
      </w:r>
      <w:r w:rsidR="00077B19" w:rsidRPr="009F0F85">
        <w:rPr>
          <w:rFonts w:ascii="Courier New" w:eastAsiaTheme="minorEastAsia" w:hAnsi="Courier New" w:cs="Courier New"/>
          <w:sz w:val="20"/>
          <w:szCs w:val="20"/>
        </w:rPr>
        <w:t xml:space="preserve"> la velocità del bullizzato.</w:t>
      </w:r>
      <w:r w:rsidR="00E82BF7">
        <w:rPr>
          <w:rFonts w:ascii="Courier New" w:eastAsiaTheme="minorEastAsia" w:hAnsi="Courier New" w:cs="Courier New"/>
          <w:sz w:val="20"/>
          <w:szCs w:val="20"/>
        </w:rPr>
        <w:t xml:space="preserve"> Per dare la possibilità ai bulli e al player di andar dietro al bullo anche se si trova in un angolo ho impostato dei parametri (xMax, xMin, yMax, yMin) che rappresentano il limite entro il quale l`intelligenza artificiale si muove da sola (settabile da Inspector).</w:t>
      </w:r>
    </w:p>
    <w:sectPr w:rsidR="00E82BF7" w:rsidRPr="00E82B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BA3"/>
    <w:rsid w:val="00077B19"/>
    <w:rsid w:val="004240A9"/>
    <w:rsid w:val="004D15F9"/>
    <w:rsid w:val="005E1330"/>
    <w:rsid w:val="00617FA9"/>
    <w:rsid w:val="006572FD"/>
    <w:rsid w:val="006C346A"/>
    <w:rsid w:val="007A4D70"/>
    <w:rsid w:val="00817B20"/>
    <w:rsid w:val="00855801"/>
    <w:rsid w:val="00970D3B"/>
    <w:rsid w:val="009F0F85"/>
    <w:rsid w:val="00A957F1"/>
    <w:rsid w:val="00AA31A3"/>
    <w:rsid w:val="00B83DC5"/>
    <w:rsid w:val="00C034CD"/>
    <w:rsid w:val="00C572CC"/>
    <w:rsid w:val="00C73573"/>
    <w:rsid w:val="00D35456"/>
    <w:rsid w:val="00D45BA3"/>
    <w:rsid w:val="00E43ECE"/>
    <w:rsid w:val="00E82BF7"/>
    <w:rsid w:val="00E94E7C"/>
    <w:rsid w:val="00FE2B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6010A-F1D8-4652-8A87-4F83D133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2</Pages>
  <Words>676</Words>
  <Characters>3857</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Plessi</dc:creator>
  <cp:keywords/>
  <dc:description/>
  <cp:lastModifiedBy>Davide Plessi</cp:lastModifiedBy>
  <cp:revision>20</cp:revision>
  <dcterms:created xsi:type="dcterms:W3CDTF">2016-11-23T09:55:00Z</dcterms:created>
  <dcterms:modified xsi:type="dcterms:W3CDTF">2016-11-26T19:03:00Z</dcterms:modified>
</cp:coreProperties>
</file>