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E682A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И НАУКИ РОССИЙСКОЙ ФЕДЕРАЦИИ</w:t>
      </w:r>
    </w:p>
    <w:p w14:paraId="4B2EE1DB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ФЕДЕРАЛЬНОЕ ГОСУДАРСТВЕННОЕ БЮДЖЕТНОЕ ОБРАЗОВАТЕЛЬНОЕ </w:t>
      </w:r>
    </w:p>
    <w:p w14:paraId="609B7D2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УЧРЕЖДЕНИЕ ВЫСШЕГО ОБРАЗОВАНИЯ </w:t>
      </w:r>
    </w:p>
    <w:p w14:paraId="481D1EE7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«КУРГАНСКИЙ ГОСУДАРСТВЕННЫЙ УНИВЕРСИТЕТ»</w:t>
      </w:r>
    </w:p>
    <w:p w14:paraId="203766AD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«Программное обеспечение автоматизированных систем»</w:t>
      </w:r>
    </w:p>
    <w:p w14:paraId="086ABDC3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FE9D30" w14:textId="77777777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FE0E885" w14:textId="77777777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D6C691" w14:textId="77777777" w:rsidR="006F7B02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4BC7981" w14:textId="77777777" w:rsidR="006F7B02" w:rsidRPr="00361590" w:rsidRDefault="006F7B02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4504FF" w14:textId="5FA852DB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Отчет по лабораторной работе №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7CDD6A79" w14:textId="0B03F29A" w:rsidR="00587A07" w:rsidRPr="00ED1109" w:rsidRDefault="00587A07" w:rsidP="006F7B0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«</w:t>
      </w:r>
      <w:r w:rsidR="00CA2DD9" w:rsidRPr="00CA2D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Программирование</w:t>
      </w:r>
      <w:r w:rsidR="00CA2DD9" w:rsidRPr="00CA2D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ab/>
        <w:t>передачи</w:t>
      </w:r>
      <w:r w:rsidR="00CA2DD9" w:rsidRPr="00CA2DD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ab/>
        <w:t>сообщений (MPI)</w:t>
      </w:r>
      <w:r w:rsidRPr="00361590">
        <w:rPr>
          <w:rFonts w:ascii="Times New Roman" w:eastAsia="Calibri" w:hAnsi="Times New Roman" w:cs="Times New Roman"/>
          <w:b/>
          <w:bCs/>
          <w:kern w:val="0"/>
          <w:sz w:val="32"/>
          <w:szCs w:val="32"/>
          <w14:ligatures w14:val="none"/>
        </w:rPr>
        <w:t>»</w:t>
      </w:r>
    </w:p>
    <w:p w14:paraId="554A9ADE" w14:textId="5BF329E9" w:rsidR="00587A07" w:rsidRPr="00361590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дисциплине: </w:t>
      </w:r>
      <w:r w:rsidR="00FD689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Системы распределенных вычислений</w:t>
      </w:r>
    </w:p>
    <w:p w14:paraId="2A241AAE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204B7E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E63123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28450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1C10B4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8E78E1" w14:textId="77777777" w:rsidR="006F7B02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60196EF" w14:textId="7777777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FD0926" w14:textId="321BD220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 студент группы ИТ-09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302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22____________</w:t>
      </w:r>
      <w:r w:rsidRPr="00C136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___/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Чернов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Ю</w:t>
      </w:r>
      <w:r w:rsidR="006F7B0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/</w:t>
      </w:r>
    </w:p>
    <w:p w14:paraId="0954D19F" w14:textId="77777777" w:rsidR="00587A07" w:rsidRPr="00361590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</w:t>
      </w:r>
      <w:r w:rsidRPr="00361590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______</w:t>
      </w: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_______________________________________/Cтукало В.А. /</w:t>
      </w:r>
    </w:p>
    <w:p w14:paraId="15FA79EF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249001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6B54976" w14:textId="77777777" w:rsidR="00587A07" w:rsidRDefault="00587A07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D80159" w14:textId="7AFC38C7" w:rsidR="006F7B02" w:rsidRPr="00361590" w:rsidRDefault="006F7B02" w:rsidP="006F7B02">
      <w:pPr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CFF834" w14:textId="77705781" w:rsidR="00587A07" w:rsidRDefault="00587A07" w:rsidP="006F7B02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Курган, 202</w:t>
      </w:r>
      <w:r w:rsidR="00D51D1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</w:p>
    <w:p w14:paraId="2C71AF8B" w14:textId="77777777" w:rsidR="00587A07" w:rsidRDefault="00587A07" w:rsidP="00587A07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E6F2C2C" w14:textId="77777777" w:rsidR="00CA2DD9" w:rsidRDefault="00CA2DD9" w:rsidP="00CA2DD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Цели работы</w:t>
      </w:r>
    </w:p>
    <w:p w14:paraId="750B1E2E" w14:textId="5E9FFAEA" w:rsidR="00855D49" w:rsidRPr="00855D49" w:rsidRDefault="00855D49" w:rsidP="00855D4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Изучение блокирующих операций передачи сообщений в MPI (MPI_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end, MPI_</w:t>
      </w:r>
      <w:r w:rsidR="00FE5E8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ecv);</w:t>
      </w:r>
    </w:p>
    <w:p w14:paraId="4BEBB63A" w14:textId="3176966F" w:rsidR="00855D49" w:rsidRPr="00A700A8" w:rsidRDefault="00855D49" w:rsidP="00A700A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55D4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Реализация схемы кольцевой передачи данных «сдвиг по кольцу»</w:t>
      </w:r>
      <w:r w:rsidRPr="00A700A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46AE6723" w14:textId="25190544" w:rsidR="00CA2DD9" w:rsidRDefault="00CA2DD9" w:rsidP="00855D4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Задачи работы:</w:t>
      </w:r>
    </w:p>
    <w:p w14:paraId="35F4AF3C" w14:textId="08FC9A4A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Изучить механизм блокирующих обменов в MPI;</w:t>
      </w:r>
    </w:p>
    <w:p w14:paraId="4226C536" w14:textId="29E23A1E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программу, в которой все процессы одновременно передают свой номер следующему процессу в кольце и принимают номер от предыдущего процесса;</w:t>
      </w:r>
    </w:p>
    <w:p w14:paraId="64687B69" w14:textId="77777777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Вывести каждым процессом полученное сообщение в формате:</w:t>
      </w:r>
    </w:p>
    <w:p w14:paraId="74A37A03" w14:textId="1C39338F" w:rsidR="000A57ED" w:rsidRP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[номер_процесса]: </w:t>
      </w:r>
      <w:r w:rsidR="0037588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получено сообщение</w:t>
      </w: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'сообщение';</w:t>
      </w:r>
    </w:p>
    <w:p w14:paraId="66B9E6B5" w14:textId="77777777" w:rsidR="000A57ED" w:rsidRDefault="000A57ED" w:rsidP="00375888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A57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Протестировать программу с различным количеством процессов.</w:t>
      </w:r>
    </w:p>
    <w:p w14:paraId="7B7F1B4E" w14:textId="236EB54C" w:rsidR="00CA2DD9" w:rsidRPr="00361590" w:rsidRDefault="00CA2DD9" w:rsidP="000A57E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Оборудование: 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Visual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Studio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202</w:t>
      </w:r>
      <w:r w:rsidR="00A700A8" w:rsidRPr="00A700A8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6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язык программирования </w:t>
      </w:r>
      <w:r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С++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, 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Windows</w:t>
      </w:r>
      <w:r w:rsidRPr="00361590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 xml:space="preserve"> 11.</w:t>
      </w:r>
    </w:p>
    <w:p w14:paraId="65BA36B1" w14:textId="33529140" w:rsidR="009F528D" w:rsidRDefault="009F528D">
      <w:r>
        <w:br w:type="page"/>
      </w:r>
    </w:p>
    <w:p w14:paraId="2E9F597F" w14:textId="77777777" w:rsidR="009F528D" w:rsidRDefault="009F528D" w:rsidP="009F528D">
      <w:pPr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361590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lastRenderedPageBreak/>
        <w:t>Теоретическая часть</w:t>
      </w:r>
    </w:p>
    <w:p w14:paraId="3239290A" w14:textId="77777777" w:rsidR="009F528D" w:rsidRPr="00894700" w:rsidRDefault="009F528D" w:rsidP="009F528D">
      <w:pPr>
        <w:pStyle w:val="a7"/>
        <w:numPr>
          <w:ilvl w:val="0"/>
          <w:numId w:val="2"/>
        </w:numPr>
        <w:ind w:left="0"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700">
        <w:rPr>
          <w:rFonts w:ascii="Times New Roman" w:hAnsi="Times New Roman" w:cs="Times New Roman"/>
          <w:b/>
          <w:sz w:val="28"/>
          <w:szCs w:val="28"/>
        </w:rPr>
        <w:t>MPI (Message Passing Interface): э</w:t>
      </w:r>
      <w:r w:rsidRPr="00894700">
        <w:rPr>
          <w:rFonts w:ascii="Times New Roman" w:hAnsi="Times New Roman" w:cs="Times New Roman"/>
          <w:sz w:val="28"/>
          <w:szCs w:val="28"/>
        </w:rPr>
        <w:t>то стандарт для параллельного программирования, ориентированный на распределенные системы. Он предоставляет интерфейс для передачи сообщений между процессами, что позволяет эффективно использовать вычислительные ресурсы в многопроцессорных системах. В отличие от OpenMP, который работает с потоками внутри одного узла, MPI предназначен для работы с процессами, которые могут выполняться на разных физических узлах.</w:t>
      </w:r>
    </w:p>
    <w:p w14:paraId="55E83E8C" w14:textId="2D75DFA4" w:rsidR="009F528D" w:rsidRPr="00894700" w:rsidRDefault="009F528D" w:rsidP="009F528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700">
        <w:rPr>
          <w:rFonts w:ascii="Times New Roman" w:hAnsi="Times New Roman" w:cs="Times New Roman"/>
          <w:b/>
          <w:sz w:val="28"/>
          <w:szCs w:val="28"/>
        </w:rPr>
        <w:t>Основные особенности MPI:</w:t>
      </w:r>
    </w:p>
    <w:p w14:paraId="49B45980" w14:textId="3B5ED37B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Модель передачи сообщений: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использует модель передачи сообщений для обмена данными между процессами. Это означает, что процессы явно отправляют («MPI_Send») и получают («MPI_Recv») данные друг от друга.</w:t>
      </w:r>
    </w:p>
    <w:p w14:paraId="26DA58C5" w14:textId="259CB0EC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Гибкость: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поддерживает как точечную коммуникацию (между двумя процессами), так и коллективные операции (например, широковещательная рассылка или сбор данных).</w:t>
      </w:r>
    </w:p>
    <w:p w14:paraId="218C4C2B" w14:textId="26D8C5D5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Автоматическое распределение задач: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Разделение работы между потоками выполняется автоматически на основе заданных директив, что упрощает написание параллельных программ.</w:t>
      </w:r>
    </w:p>
    <w:p w14:paraId="1E52D5DB" w14:textId="1EA0148D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Масштабируемость: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позволяет эффективно работать как на небольших кластерах, так и на крупных суперкомпьютерах с тысячами процессов.</w:t>
      </w:r>
    </w:p>
    <w:p w14:paraId="6AE2E9EE" w14:textId="25C45584" w:rsidR="009F528D" w:rsidRPr="00302AA9" w:rsidRDefault="009F528D" w:rsidP="00302AA9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02AA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Независимость от архитектуры:</w:t>
      </w:r>
      <w:r w:rsidRPr="00302AA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MPI абстрагируется от аппаратной платформы, что делает его универсальным инструментом для параллельного программирования.</w:t>
      </w:r>
    </w:p>
    <w:p w14:paraId="1E353238" w14:textId="77777777" w:rsidR="009F528D" w:rsidRPr="00894700" w:rsidRDefault="009F528D" w:rsidP="009F528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4700">
        <w:rPr>
          <w:rFonts w:ascii="Times New Roman" w:hAnsi="Times New Roman" w:cs="Times New Roman"/>
          <w:b/>
          <w:sz w:val="28"/>
          <w:szCs w:val="28"/>
        </w:rPr>
        <w:t xml:space="preserve">Основные функции </w:t>
      </w:r>
      <w:r w:rsidRPr="00894700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894700">
        <w:rPr>
          <w:rFonts w:ascii="Times New Roman" w:hAnsi="Times New Roman" w:cs="Times New Roman"/>
          <w:b/>
          <w:sz w:val="28"/>
          <w:szCs w:val="28"/>
        </w:rPr>
        <w:t>:</w:t>
      </w:r>
    </w:p>
    <w:p w14:paraId="79D45167" w14:textId="7D89743F" w:rsidR="009F528D" w:rsidRPr="00C1116F" w:rsidRDefault="009F528D" w:rsidP="00C1116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«MPI_Init» и «MPI_Finalize»: </w:t>
      </w:r>
      <w:r w:rsidRPr="00C11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Инициализация и завершение работы с MPI.</w:t>
      </w:r>
    </w:p>
    <w:p w14:paraId="6143CC0F" w14:textId="5BDB8424" w:rsidR="009F528D" w:rsidRPr="00C1116F" w:rsidRDefault="009F528D" w:rsidP="00C1116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«MPI_Comm_rank» и «MPI_Comm_size»: </w:t>
      </w:r>
      <w:r w:rsidRPr="00C11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Получение ранга текущего процесса и общего числа процессов.</w:t>
      </w:r>
    </w:p>
    <w:p w14:paraId="00F84E2B" w14:textId="518B5646" w:rsidR="009F528D" w:rsidRPr="00200F4E" w:rsidRDefault="009F528D" w:rsidP="00C1116F">
      <w:pPr>
        <w:pStyle w:val="a7"/>
        <w:numPr>
          <w:ilvl w:val="0"/>
          <w:numId w:val="16"/>
        </w:num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C1116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«MPI_Send» и «MPI_Recv»: </w:t>
      </w:r>
      <w:r w:rsidRPr="00C1116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Отправка и прием сообщений между процессами.</w:t>
      </w:r>
    </w:p>
    <w:p w14:paraId="7F8D2682" w14:textId="77777777" w:rsidR="00200F4E" w:rsidRPr="00200F4E" w:rsidRDefault="00200F4E" w:rsidP="00200F4E">
      <w:pPr>
        <w:pStyle w:val="a7"/>
        <w:spacing w:after="0" w:line="360" w:lineRule="auto"/>
        <w:ind w:left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Схема коммуникации «сдвиг по кольцу»</w:t>
      </w:r>
    </w:p>
    <w:p w14:paraId="019B14A7" w14:textId="728E4F9F" w:rsidR="009F528D" w:rsidRPr="00E1598D" w:rsidRDefault="00200F4E" w:rsidP="00A700A8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00F4E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Схема «сдвиг по кольцу» (ring shift) </w:t>
      </w:r>
      <w:r w:rsidR="00FD6719" w:rsidRPr="00FD6719">
        <w:rPr>
          <w:rFonts w:ascii="Times New Roman" w:hAnsi="Times New Roman" w:cs="Times New Roman"/>
          <w:sz w:val="28"/>
          <w:szCs w:val="28"/>
        </w:rPr>
        <w:t xml:space="preserve">– </w:t>
      </w:r>
      <w:r w:rsidRPr="00200F4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это один из базовых шаблонов параллельных вычислений, при котором каждый процесс передает данные следующему процессу и принимает данные от предыдущего процесса. Процессы образуют логическое кольцо: последний процесс передает первому, первый принимает от последнего.</w:t>
      </w:r>
      <w:r w:rsidR="009F528D">
        <w:br w:type="page"/>
      </w:r>
    </w:p>
    <w:p w14:paraId="03A1B233" w14:textId="77777777" w:rsidR="009F528D" w:rsidRDefault="009F528D" w:rsidP="009F528D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1363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Практическое задание</w:t>
      </w:r>
    </w:p>
    <w:p w14:paraId="571BF10D" w14:textId="7D67708E" w:rsidR="00FE5E80" w:rsidRDefault="00FE5E80" w:rsidP="00FE5E80">
      <w:pPr>
        <w:ind w:right="114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21188">
        <w:rPr>
          <w:rFonts w:ascii="Times New Roman" w:hAnsi="Times New Roman" w:cs="Times New Roman"/>
          <w:sz w:val="28"/>
          <w:szCs w:val="28"/>
        </w:rPr>
        <w:t>Напишите MPI-программу, реализующую при помощи блокирующих функций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посылки</w:t>
      </w:r>
      <w:r w:rsidRPr="00C21188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сообщений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типа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точка-точка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схему</w:t>
      </w:r>
      <w:r w:rsidRPr="00C21188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коммуникации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процес</w:t>
      </w:r>
      <w:r w:rsidRPr="00C21188">
        <w:rPr>
          <w:rFonts w:ascii="Times New Roman" w:hAnsi="Times New Roman" w:cs="Times New Roman"/>
          <w:sz w:val="28"/>
          <w:szCs w:val="28"/>
        </w:rPr>
        <w:t>сов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«эстафетная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палочка»,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в</w:t>
      </w:r>
      <w:r w:rsidRPr="00C21188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которой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каждый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процесс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дожидается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сообщения от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предыдущего</w:t>
      </w:r>
      <w:r w:rsidRPr="00C21188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и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потом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посылает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следующему</w:t>
      </w:r>
      <w:r w:rsidRPr="00C2118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(см.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рис.</w:t>
      </w:r>
      <w:r w:rsidRPr="00C2118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1).</w:t>
      </w:r>
      <w:r w:rsidRPr="00C21188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В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качестве</w:t>
      </w:r>
      <w:r w:rsidRPr="00C21188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21188">
        <w:rPr>
          <w:rFonts w:ascii="Times New Roman" w:hAnsi="Times New Roman" w:cs="Times New Roman"/>
          <w:sz w:val="28"/>
          <w:szCs w:val="28"/>
        </w:rPr>
        <w:t>передаваемого сообщения используйте на процессе 0 его номер, на остальных процессах – инкрементированное полученное сообщение.</w:t>
      </w:r>
    </w:p>
    <w:p w14:paraId="0455F40C" w14:textId="731953B9" w:rsidR="00FE5E80" w:rsidRDefault="00FE5E80" w:rsidP="00FE5E80">
      <w:pPr>
        <w:ind w:right="114"/>
        <w:jc w:val="center"/>
        <w:rPr>
          <w:rFonts w:ascii="Times New Roman" w:hAnsi="Times New Roman" w:cs="Times New Roman"/>
          <w:sz w:val="28"/>
          <w:szCs w:val="28"/>
        </w:rPr>
      </w:pPr>
      <w:r w:rsidRPr="00FE5E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ADCC41" wp14:editId="7B006C9C">
            <wp:extent cx="5940425" cy="14255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0974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right="-1"/>
        <w:rPr>
          <w:rFonts w:ascii="Times New Roman" w:eastAsia="Liberation Serif" w:hAnsi="Times New Roman" w:cs="Times New Roman"/>
          <w:kern w:val="0"/>
          <w14:ligatures w14:val="none"/>
        </w:rPr>
      </w:pP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[1]: передача к 1      [1]: прием от 0      [2]: прием от 1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  <w:t xml:space="preserve">                [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-1]: прием от 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-2</w:t>
      </w:r>
    </w:p>
    <w:p w14:paraId="795F7F7A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right="-143"/>
        <w:rPr>
          <w:rFonts w:ascii="Times New Roman" w:eastAsia="Liberation Serif" w:hAnsi="Times New Roman" w:cs="Times New Roman"/>
          <w:b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[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 xml:space="preserve">]: прием от 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-1   [2]: передача к 2    [3]: передача к 3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ab/>
        <w:t xml:space="preserve">    [</w:t>
      </w:r>
      <w:r w:rsidRPr="00FE5E80">
        <w:rPr>
          <w:rFonts w:ascii="Times New Roman" w:eastAsia="Liberation Serif" w:hAnsi="Times New Roman" w:cs="Times New Roman"/>
          <w:kern w:val="0"/>
          <w:lang w:val="en-US"/>
          <w14:ligatures w14:val="none"/>
        </w:rPr>
        <w:t>N</w:t>
      </w:r>
      <w:r w:rsidRPr="00FE5E80">
        <w:rPr>
          <w:rFonts w:ascii="Times New Roman" w:eastAsia="Liberation Serif" w:hAnsi="Times New Roman" w:cs="Times New Roman"/>
          <w:kern w:val="0"/>
          <w14:ligatures w14:val="none"/>
        </w:rPr>
        <w:t>]: передача к 0</w:t>
      </w:r>
    </w:p>
    <w:p w14:paraId="5FAA7171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rPr>
          <w:rFonts w:ascii="Liberation Serif" w:eastAsia="Liberation Serif" w:hAnsi="Liberation Serif" w:cs="Liberation Serif"/>
          <w:spacing w:val="-4"/>
          <w:kern w:val="0"/>
          <w:szCs w:val="22"/>
          <w14:ligatures w14:val="none"/>
        </w:rPr>
      </w:pPr>
    </w:p>
    <w:p w14:paraId="28CEDB49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spacing w:val="-4"/>
          <w:kern w:val="0"/>
          <w:sz w:val="28"/>
          <w:szCs w:val="28"/>
          <w14:ligatures w14:val="none"/>
        </w:rPr>
        <w:t>[t]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ab/>
        <w:t>-</w:t>
      </w:r>
      <w:r w:rsidRPr="00FE5E80">
        <w:rPr>
          <w:rFonts w:ascii="Times New Roman" w:eastAsia="Liberation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Последовательность</w:t>
      </w:r>
      <w:r w:rsidRPr="00FE5E80">
        <w:rPr>
          <w:rFonts w:ascii="Times New Roman" w:eastAsia="Liberation Serif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выполнения</w:t>
      </w:r>
      <w:r w:rsidRPr="00FE5E80">
        <w:rPr>
          <w:rFonts w:ascii="Times New Roman" w:eastAsia="Liberation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действия, где t – порядковый номер</w:t>
      </w:r>
    </w:p>
    <w:p w14:paraId="22BF5431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</w:p>
    <w:p w14:paraId="210D9905" w14:textId="77777777" w:rsidR="00FE5E80" w:rsidRPr="00FE5E80" w:rsidRDefault="00FE5E80" w:rsidP="00FE5E80">
      <w:pPr>
        <w:widowControl w:val="0"/>
        <w:autoSpaceDE w:val="0"/>
        <w:autoSpaceDN w:val="0"/>
        <w:spacing w:after="0" w:line="240" w:lineRule="auto"/>
        <w:ind w:left="339" w:right="425"/>
        <w:jc w:val="center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Рис.</w:t>
      </w:r>
      <w:r w:rsidRPr="00FE5E80">
        <w:rPr>
          <w:rFonts w:ascii="Times New Roman" w:eastAsia="Liberation Serif" w:hAnsi="Times New Roman" w:cs="Times New Roman"/>
          <w:spacing w:val="-10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1.</w:t>
      </w:r>
      <w:r w:rsidRPr="00FE5E80">
        <w:rPr>
          <w:rFonts w:ascii="Times New Roman" w:eastAsia="Liberation Serif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Схема</w:t>
      </w:r>
      <w:r w:rsidRPr="00FE5E80">
        <w:rPr>
          <w:rFonts w:ascii="Times New Roman" w:eastAsia="Liberation Serif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коммуникации</w:t>
      </w:r>
      <w:r w:rsidRPr="00FE5E80">
        <w:rPr>
          <w:rFonts w:ascii="Times New Roman" w:eastAsia="Liberation Serif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процессов</w:t>
      </w:r>
      <w:r w:rsidRPr="00FE5E80">
        <w:rPr>
          <w:rFonts w:ascii="Times New Roman" w:eastAsia="Liberation Serif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«эстафетная</w:t>
      </w:r>
      <w:r w:rsidRPr="00FE5E80">
        <w:rPr>
          <w:rFonts w:ascii="Times New Roman" w:eastAsia="Liberation Serif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spacing w:val="-2"/>
          <w:kern w:val="0"/>
          <w:sz w:val="28"/>
          <w:szCs w:val="28"/>
          <w14:ligatures w14:val="none"/>
        </w:rPr>
        <w:t>палочка»</w:t>
      </w:r>
    </w:p>
    <w:p w14:paraId="21B417A8" w14:textId="77777777" w:rsidR="00FE5E80" w:rsidRPr="00FE5E80" w:rsidRDefault="00FE5E80" w:rsidP="00FE5E80">
      <w:pPr>
        <w:spacing w:before="109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Входные</w:t>
      </w:r>
      <w:r w:rsidRPr="00FE5E8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данные:</w:t>
      </w:r>
      <w:r w:rsidRPr="00FE5E8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Cs/>
          <w:spacing w:val="-4"/>
          <w:kern w:val="0"/>
          <w:sz w:val="28"/>
          <w:szCs w:val="28"/>
          <w:lang w:eastAsia="ru-RU"/>
          <w14:ligatures w14:val="none"/>
        </w:rPr>
        <w:t>нет.</w:t>
      </w:r>
    </w:p>
    <w:p w14:paraId="14FC3C69" w14:textId="77777777" w:rsidR="00FE5E80" w:rsidRPr="00FE5E80" w:rsidRDefault="00FE5E80" w:rsidP="00FE5E80">
      <w:pPr>
        <w:widowControl w:val="0"/>
        <w:autoSpaceDE w:val="0"/>
        <w:autoSpaceDN w:val="0"/>
        <w:spacing w:before="53" w:after="0" w:line="240" w:lineRule="auto"/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</w:pPr>
      <w:r w:rsidRPr="00FE5E80">
        <w:rPr>
          <w:rFonts w:ascii="Times New Roman" w:eastAsia="Liberation Serif" w:hAnsi="Times New Roman" w:cs="Times New Roman"/>
          <w:b/>
          <w:kern w:val="0"/>
          <w:sz w:val="28"/>
          <w:szCs w:val="28"/>
          <w14:ligatures w14:val="none"/>
        </w:rPr>
        <w:t>Выходные</w:t>
      </w:r>
      <w:r w:rsidRPr="00FE5E80">
        <w:rPr>
          <w:rFonts w:ascii="Times New Roman" w:eastAsia="Liberation Serif" w:hAnsi="Times New Roman" w:cs="Times New Roman"/>
          <w:b/>
          <w:spacing w:val="-6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b/>
          <w:kern w:val="0"/>
          <w:sz w:val="28"/>
          <w:szCs w:val="28"/>
          <w14:ligatures w14:val="none"/>
        </w:rPr>
        <w:t>данные:</w:t>
      </w:r>
      <w:r w:rsidRPr="00FE5E80">
        <w:rPr>
          <w:rFonts w:ascii="Times New Roman" w:eastAsia="Liberation Serif" w:hAnsi="Times New Roman" w:cs="Times New Roman"/>
          <w:b/>
          <w:spacing w:val="-7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«[&lt;номер_процесса&gt;]:</w:t>
      </w:r>
      <w:r w:rsidRPr="00FE5E80">
        <w:rPr>
          <w:rFonts w:ascii="Times New Roman" w:eastAsia="Liberation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>receive</w:t>
      </w:r>
      <w:r w:rsidRPr="00FE5E80">
        <w:rPr>
          <w:rFonts w:ascii="Times New Roman" w:eastAsia="Liberation Serif" w:hAnsi="Times New Roman" w:cs="Times New Roman"/>
          <w:spacing w:val="-12"/>
          <w:kern w:val="0"/>
          <w:sz w:val="28"/>
          <w:szCs w:val="28"/>
          <w14:ligatures w14:val="none"/>
        </w:rPr>
        <w:t xml:space="preserve"> </w:t>
      </w:r>
      <w:r w:rsidRPr="00FE5E80">
        <w:rPr>
          <w:rFonts w:ascii="Times New Roman" w:eastAsia="Liberation Serif" w:hAnsi="Times New Roman" w:cs="Times New Roman"/>
          <w:kern w:val="0"/>
          <w:sz w:val="28"/>
          <w:szCs w:val="28"/>
          <w14:ligatures w14:val="none"/>
        </w:rPr>
        <w:t xml:space="preserve">message </w:t>
      </w:r>
      <w:r w:rsidRPr="00FE5E80">
        <w:rPr>
          <w:rFonts w:ascii="Times New Roman" w:eastAsia="Liberation Serif" w:hAnsi="Times New Roman" w:cs="Times New Roman"/>
          <w:spacing w:val="-2"/>
          <w:kern w:val="0"/>
          <w:sz w:val="28"/>
          <w:szCs w:val="28"/>
          <w14:ligatures w14:val="none"/>
        </w:rPr>
        <w:t>'&lt;сообщение&gt;'».</w:t>
      </w:r>
    </w:p>
    <w:p w14:paraId="2BA63A59" w14:textId="77777777" w:rsidR="00FE5E80" w:rsidRPr="00FE5E80" w:rsidRDefault="00FE5E80" w:rsidP="00FE5E80">
      <w:pPr>
        <w:spacing w:before="100" w:beforeAutospacing="1" w:after="3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</w:t>
      </w:r>
      <w:r w:rsidRPr="00FE5E80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входных</w:t>
      </w:r>
      <w:r w:rsidRPr="00FE5E8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Pr="00FE5E80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выходных</w:t>
      </w:r>
      <w:r w:rsidRPr="00FE5E8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данных</w:t>
      </w:r>
      <w:r w:rsidRPr="00FE5E8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Pr="00FE5E8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4-х</w:t>
      </w:r>
      <w:r w:rsidRPr="00FE5E8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eastAsia="ru-RU"/>
          <w14:ligatures w14:val="none"/>
        </w:rPr>
        <w:t xml:space="preserve"> </w:t>
      </w:r>
      <w:r w:rsidRPr="00FE5E8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eastAsia="ru-RU"/>
          <w14:ligatures w14:val="none"/>
        </w:rPr>
        <w:t>процессов</w:t>
      </w: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9"/>
        <w:gridCol w:w="4793"/>
      </w:tblGrid>
      <w:tr w:rsidR="00FE5E80" w:rsidRPr="00FE5E80" w14:paraId="6EFC4A42" w14:textId="77777777" w:rsidTr="005C3BF7">
        <w:trPr>
          <w:trHeight w:val="321"/>
        </w:trPr>
        <w:tc>
          <w:tcPr>
            <w:tcW w:w="4779" w:type="dxa"/>
          </w:tcPr>
          <w:p w14:paraId="231936A2" w14:textId="77777777" w:rsidR="00FE5E80" w:rsidRPr="00FE5E80" w:rsidRDefault="00FE5E80" w:rsidP="00FE5E80">
            <w:pPr>
              <w:spacing w:line="301" w:lineRule="exact"/>
              <w:ind w:left="1324"/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  <w:t>Входные</w:t>
            </w:r>
            <w:r w:rsidRPr="00FE5E80">
              <w:rPr>
                <w:rFonts w:ascii="Times New Roman" w:eastAsia="Courier New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  <w:tc>
          <w:tcPr>
            <w:tcW w:w="4793" w:type="dxa"/>
          </w:tcPr>
          <w:p w14:paraId="1951B793" w14:textId="77777777" w:rsidR="00FE5E80" w:rsidRPr="00FE5E80" w:rsidRDefault="00FE5E80" w:rsidP="00FE5E80">
            <w:pPr>
              <w:spacing w:line="301" w:lineRule="exact"/>
              <w:ind w:left="1221"/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b/>
                <w:sz w:val="28"/>
                <w:szCs w:val="28"/>
              </w:rPr>
              <w:t>Выходные</w:t>
            </w:r>
            <w:r w:rsidRPr="00FE5E80">
              <w:rPr>
                <w:rFonts w:ascii="Times New Roman" w:eastAsia="Courier New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b/>
                <w:spacing w:val="-2"/>
                <w:sz w:val="28"/>
                <w:szCs w:val="28"/>
              </w:rPr>
              <w:t>данные</w:t>
            </w:r>
          </w:p>
        </w:tc>
      </w:tr>
      <w:tr w:rsidR="00FE5E80" w:rsidRPr="00FE5E80" w14:paraId="67FAD336" w14:textId="77777777" w:rsidTr="005C3BF7">
        <w:trPr>
          <w:trHeight w:val="998"/>
        </w:trPr>
        <w:tc>
          <w:tcPr>
            <w:tcW w:w="4779" w:type="dxa"/>
          </w:tcPr>
          <w:p w14:paraId="5FB9A73B" w14:textId="77777777" w:rsidR="00FE5E80" w:rsidRPr="00FE5E80" w:rsidRDefault="00FE5E80" w:rsidP="00FE5E80">
            <w:pPr>
              <w:rPr>
                <w:rFonts w:ascii="Times New Roman" w:eastAsia="Courier New" w:hAnsi="Times New Roman" w:cs="Times New Roman"/>
                <w:sz w:val="28"/>
                <w:szCs w:val="28"/>
              </w:rPr>
            </w:pPr>
          </w:p>
        </w:tc>
        <w:tc>
          <w:tcPr>
            <w:tcW w:w="4793" w:type="dxa"/>
          </w:tcPr>
          <w:p w14:paraId="705179F1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spacing w:before="4"/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'3'</w:t>
            </w:r>
          </w:p>
          <w:p w14:paraId="00C007E5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'0'</w:t>
            </w:r>
          </w:p>
          <w:p w14:paraId="61FB7AAF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'1'</w:t>
            </w:r>
          </w:p>
          <w:p w14:paraId="079E8902" w14:textId="77777777" w:rsidR="00FE5E80" w:rsidRPr="00FE5E80" w:rsidRDefault="00FE5E80" w:rsidP="00FE5E80">
            <w:pPr>
              <w:numPr>
                <w:ilvl w:val="0"/>
                <w:numId w:val="22"/>
              </w:numPr>
              <w:tabs>
                <w:tab w:val="left" w:pos="502"/>
              </w:tabs>
              <w:spacing w:before="1" w:line="225" w:lineRule="exact"/>
              <w:ind w:left="502" w:hanging="394"/>
              <w:rPr>
                <w:rFonts w:ascii="Times New Roman" w:eastAsia="Courier New" w:hAnsi="Times New Roman" w:cs="Times New Roman"/>
                <w:sz w:val="28"/>
                <w:szCs w:val="28"/>
              </w:rPr>
            </w:pP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: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receive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z w:val="28"/>
                <w:szCs w:val="28"/>
              </w:rPr>
              <w:t>message</w:t>
            </w:r>
            <w:r w:rsidRPr="00FE5E80">
              <w:rPr>
                <w:rFonts w:ascii="Times New Roman" w:eastAsia="Courier New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E5E80">
              <w:rPr>
                <w:rFonts w:ascii="Times New Roman" w:eastAsia="Courier New" w:hAnsi="Times New Roman" w:cs="Times New Roman"/>
                <w:spacing w:val="-5"/>
                <w:sz w:val="28"/>
                <w:szCs w:val="28"/>
              </w:rPr>
              <w:t>'2'</w:t>
            </w:r>
          </w:p>
        </w:tc>
      </w:tr>
    </w:tbl>
    <w:p w14:paraId="50C6212D" w14:textId="77777777" w:rsidR="00FE5E80" w:rsidRDefault="00FE5E80" w:rsidP="00FE5E80">
      <w:pPr>
        <w:ind w:right="11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78F6DB" w14:textId="1AE158EF" w:rsidR="009F528D" w:rsidRPr="00202F4C" w:rsidRDefault="00CB1EA4" w:rsidP="00202F4C">
      <w:pPr>
        <w:spacing w:before="4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45E162" w14:textId="17D485DB" w:rsidR="009F528D" w:rsidRPr="00CB1EA4" w:rsidRDefault="009F528D" w:rsidP="009F52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E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Алгоритм работы программы</w:t>
      </w:r>
    </w:p>
    <w:p w14:paraId="1BB33EDC" w14:textId="77777777" w:rsidR="00A67E96" w:rsidRPr="00CB1EA4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1EA4">
        <w:rPr>
          <w:rFonts w:ascii="Times New Roman" w:hAnsi="Times New Roman" w:cs="Times New Roman"/>
          <w:b/>
          <w:bCs/>
          <w:sz w:val="28"/>
          <w:szCs w:val="28"/>
        </w:rPr>
        <w:t>Инициализация MPI</w:t>
      </w:r>
    </w:p>
    <w:p w14:paraId="199F5BD5" w14:textId="52074EB5" w:rsidR="00A67E96" w:rsidRPr="00A95D87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D87">
        <w:rPr>
          <w:rFonts w:ascii="Times New Roman" w:hAnsi="Times New Roman" w:cs="Times New Roman"/>
          <w:sz w:val="28"/>
          <w:szCs w:val="28"/>
        </w:rPr>
        <w:t>Все процессы вызывают MPI_Init.</w:t>
      </w:r>
    </w:p>
    <w:p w14:paraId="43BFB53F" w14:textId="56FC8920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Получение параметров процесса</w:t>
      </w:r>
    </w:p>
    <w:p w14:paraId="0777A3D5" w14:textId="651376CA" w:rsidR="00A67E96" w:rsidRP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 xml:space="preserve">rank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67E96">
        <w:rPr>
          <w:rFonts w:ascii="Times New Roman" w:hAnsi="Times New Roman" w:cs="Times New Roman"/>
          <w:sz w:val="28"/>
          <w:szCs w:val="28"/>
        </w:rPr>
        <w:t>номер текущего процесса;</w:t>
      </w:r>
    </w:p>
    <w:p w14:paraId="653FD9B2" w14:textId="5E6F03FA" w:rsid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 xml:space="preserve">size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A67E96">
        <w:rPr>
          <w:rFonts w:ascii="Times New Roman" w:hAnsi="Times New Roman" w:cs="Times New Roman"/>
          <w:sz w:val="28"/>
          <w:szCs w:val="28"/>
        </w:rPr>
        <w:t>общее количество процессов</w:t>
      </w:r>
      <w:r w:rsidR="00A700A8">
        <w:rPr>
          <w:rFonts w:ascii="Times New Roman" w:hAnsi="Times New Roman" w:cs="Times New Roman"/>
          <w:sz w:val="28"/>
          <w:szCs w:val="28"/>
        </w:rPr>
        <w:t>;</w:t>
      </w:r>
    </w:p>
    <w:p w14:paraId="0DEBFAEB" w14:textId="3BD6D8DA" w:rsidR="00A700A8" w:rsidRPr="00A67E96" w:rsidRDefault="00A700A8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status – </w:t>
      </w:r>
      <w:r>
        <w:rPr>
          <w:rFonts w:ascii="Times New Roman" w:hAnsi="Times New Roman" w:cs="Times New Roman"/>
          <w:sz w:val="28"/>
          <w:szCs w:val="28"/>
        </w:rPr>
        <w:t>статус процесса.</w:t>
      </w:r>
    </w:p>
    <w:p w14:paraId="5D8F7AF9" w14:textId="77777777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Подготовка данных</w:t>
      </w:r>
    </w:p>
    <w:p w14:paraId="09FD6249" w14:textId="2B0DA8DA" w:rsidR="00A67E96" w:rsidRPr="00A67E96" w:rsidRDefault="00361894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message – </w:t>
      </w:r>
      <w:r>
        <w:rPr>
          <w:rFonts w:ascii="Times New Roman" w:hAnsi="Times New Roman" w:cs="Times New Roman"/>
          <w:sz w:val="28"/>
          <w:szCs w:val="28"/>
        </w:rPr>
        <w:t>буфер сообщения, инициализированный 0.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BA2C22" w14:textId="554C5A9C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Определение соседей в кольце</w:t>
      </w:r>
    </w:p>
    <w:p w14:paraId="532731C4" w14:textId="5F7D5980" w:rsidR="00A67E96" w:rsidRPr="00A67E96" w:rsidRDefault="00361894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dest </w:t>
      </w:r>
      <w:r w:rsidR="00A67E96" w:rsidRPr="00A67E96">
        <w:rPr>
          <w:rFonts w:ascii="Times New Roman" w:hAnsi="Times New Roman" w:cs="Times New Roman"/>
          <w:sz w:val="28"/>
          <w:szCs w:val="28"/>
        </w:rPr>
        <w:t>= (rank + 1) % size — кому отправляем;</w:t>
      </w:r>
    </w:p>
    <w:p w14:paraId="069F7C3B" w14:textId="7162E0D9" w:rsidR="00A67E96" w:rsidRPr="00A67E96" w:rsidRDefault="00361894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="00A67E96" w:rsidRPr="00A67E96">
        <w:rPr>
          <w:rFonts w:ascii="Times New Roman" w:hAnsi="Times New Roman" w:cs="Times New Roman"/>
          <w:sz w:val="28"/>
          <w:szCs w:val="28"/>
        </w:rPr>
        <w:t xml:space="preserve"> = (rank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A67E96" w:rsidRPr="00A67E96">
        <w:rPr>
          <w:rFonts w:ascii="Times New Roman" w:hAnsi="Times New Roman" w:cs="Times New Roman"/>
          <w:sz w:val="28"/>
          <w:szCs w:val="28"/>
        </w:rPr>
        <w:t xml:space="preserve"> 1 + size) % size — от кого принимаем.</w:t>
      </w:r>
    </w:p>
    <w:p w14:paraId="1B1AD09F" w14:textId="32A65AF3" w:rsidR="00A67E96" w:rsidRPr="00B55C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55CBB">
        <w:rPr>
          <w:rFonts w:ascii="Times New Roman" w:hAnsi="Times New Roman" w:cs="Times New Roman"/>
          <w:b/>
          <w:bCs/>
          <w:sz w:val="28"/>
          <w:szCs w:val="28"/>
        </w:rPr>
        <w:t>Инициация неблокирующих операций</w:t>
      </w:r>
    </w:p>
    <w:p w14:paraId="269DB55C" w14:textId="4EF9A720" w:rsidR="00A67E96" w:rsidRPr="00361894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5D87">
        <w:rPr>
          <w:rFonts w:ascii="Times New Roman" w:hAnsi="Times New Roman" w:cs="Times New Roman"/>
          <w:sz w:val="28"/>
          <w:szCs w:val="28"/>
          <w:lang w:val="en-US"/>
        </w:rPr>
        <w:t>MPI</w:t>
      </w:r>
      <w:r w:rsidRPr="00361894">
        <w:rPr>
          <w:rFonts w:ascii="Times New Roman" w:hAnsi="Times New Roman" w:cs="Times New Roman"/>
          <w:sz w:val="28"/>
          <w:szCs w:val="28"/>
        </w:rPr>
        <w:t>_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A95D87">
        <w:rPr>
          <w:rFonts w:ascii="Times New Roman" w:hAnsi="Times New Roman" w:cs="Times New Roman"/>
          <w:sz w:val="28"/>
          <w:szCs w:val="28"/>
          <w:lang w:val="en-US"/>
        </w:rPr>
        <w:t>end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="009F5B12" w:rsidRPr="00FD6899">
        <w:rPr>
          <w:rFonts w:ascii="Times New Roman" w:hAnsi="Times New Roman" w:cs="Times New Roman"/>
          <w:sz w:val="28"/>
          <w:szCs w:val="28"/>
        </w:rPr>
        <w:t xml:space="preserve">– </w:t>
      </w:r>
      <w:r w:rsidRPr="00361894">
        <w:rPr>
          <w:rFonts w:ascii="Times New Roman" w:hAnsi="Times New Roman" w:cs="Times New Roman"/>
          <w:sz w:val="28"/>
          <w:szCs w:val="28"/>
        </w:rPr>
        <w:t xml:space="preserve">— </w:t>
      </w:r>
      <w:r w:rsidRPr="00A67E96">
        <w:rPr>
          <w:rFonts w:ascii="Times New Roman" w:hAnsi="Times New Roman" w:cs="Times New Roman"/>
          <w:sz w:val="28"/>
          <w:szCs w:val="28"/>
        </w:rPr>
        <w:t>отправка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Pr="00A67E96">
        <w:rPr>
          <w:rFonts w:ascii="Times New Roman" w:hAnsi="Times New Roman" w:cs="Times New Roman"/>
          <w:sz w:val="28"/>
          <w:szCs w:val="28"/>
        </w:rPr>
        <w:t>процессу</w:t>
      </w:r>
      <w:r w:rsidRPr="00361894">
        <w:rPr>
          <w:rFonts w:ascii="Times New Roman" w:hAnsi="Times New Roman" w:cs="Times New Roman"/>
          <w:sz w:val="28"/>
          <w:szCs w:val="28"/>
        </w:rPr>
        <w:t xml:space="preserve">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dest</w:t>
      </w:r>
      <w:r w:rsidR="00361894" w:rsidRPr="00361894">
        <w:rPr>
          <w:rFonts w:ascii="Times New Roman" w:hAnsi="Times New Roman" w:cs="Times New Roman"/>
          <w:sz w:val="28"/>
          <w:szCs w:val="28"/>
        </w:rPr>
        <w:t xml:space="preserve">. </w:t>
      </w:r>
      <w:r w:rsidR="00361894">
        <w:rPr>
          <w:rFonts w:ascii="Times New Roman" w:hAnsi="Times New Roman" w:cs="Times New Roman"/>
          <w:sz w:val="28"/>
          <w:szCs w:val="28"/>
        </w:rPr>
        <w:t>Если это процесс 0, то он отправляет 0 процессу 1, иначе полученное сообщение плюс 1</w:t>
      </w:r>
      <w:r w:rsidRPr="00361894">
        <w:rPr>
          <w:rFonts w:ascii="Times New Roman" w:hAnsi="Times New Roman" w:cs="Times New Roman"/>
          <w:sz w:val="28"/>
          <w:szCs w:val="28"/>
        </w:rPr>
        <w:t>;</w:t>
      </w:r>
    </w:p>
    <w:p w14:paraId="55E36EF4" w14:textId="2796F3E9" w:rsidR="00A67E96" w:rsidRPr="00361894" w:rsidRDefault="00A67E96" w:rsidP="00361894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>MPI_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67E96">
        <w:rPr>
          <w:rFonts w:ascii="Times New Roman" w:hAnsi="Times New Roman" w:cs="Times New Roman"/>
          <w:sz w:val="28"/>
          <w:szCs w:val="28"/>
        </w:rPr>
        <w:t xml:space="preserve">ecv </w:t>
      </w:r>
      <w:r w:rsidR="009F5B12" w:rsidRPr="009F5B12">
        <w:rPr>
          <w:rFonts w:ascii="Times New Roman" w:hAnsi="Times New Roman" w:cs="Times New Roman"/>
          <w:sz w:val="28"/>
          <w:szCs w:val="28"/>
        </w:rPr>
        <w:t xml:space="preserve">– </w:t>
      </w:r>
      <w:r w:rsidRPr="00A67E96">
        <w:rPr>
          <w:rFonts w:ascii="Times New Roman" w:hAnsi="Times New Roman" w:cs="Times New Roman"/>
          <w:sz w:val="28"/>
          <w:szCs w:val="28"/>
        </w:rPr>
        <w:t xml:space="preserve">прием сообщения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A67E96">
        <w:rPr>
          <w:rFonts w:ascii="Times New Roman" w:hAnsi="Times New Roman" w:cs="Times New Roman"/>
          <w:sz w:val="28"/>
          <w:szCs w:val="28"/>
        </w:rPr>
        <w:t xml:space="preserve"> от процесса </w:t>
      </w:r>
      <w:r w:rsidR="00361894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361894">
        <w:rPr>
          <w:rFonts w:ascii="Times New Roman" w:hAnsi="Times New Roman" w:cs="Times New Roman"/>
          <w:sz w:val="28"/>
          <w:szCs w:val="28"/>
        </w:rPr>
        <w:t>.</w:t>
      </w:r>
    </w:p>
    <w:p w14:paraId="67119DBE" w14:textId="77777777" w:rsidR="00A67E96" w:rsidRPr="00582FF2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2FF2">
        <w:rPr>
          <w:rFonts w:ascii="Times New Roman" w:hAnsi="Times New Roman" w:cs="Times New Roman"/>
          <w:b/>
          <w:bCs/>
          <w:sz w:val="28"/>
          <w:szCs w:val="28"/>
        </w:rPr>
        <w:t>Вывод результата</w:t>
      </w:r>
    </w:p>
    <w:p w14:paraId="29DD7471" w14:textId="77777777" w:rsidR="00A67E96" w:rsidRP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>Каждый процесс выводит полученное сообщение в формате:</w:t>
      </w:r>
    </w:p>
    <w:p w14:paraId="468E8288" w14:textId="35DE8430" w:rsidR="00A67E96" w:rsidRPr="00EE319A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E319A">
        <w:rPr>
          <w:rFonts w:ascii="Times New Roman" w:hAnsi="Times New Roman" w:cs="Times New Roman"/>
          <w:sz w:val="28"/>
          <w:szCs w:val="28"/>
        </w:rPr>
        <w:t>[rank]: receive message 'recv_value'</w:t>
      </w:r>
    </w:p>
    <w:p w14:paraId="6432716C" w14:textId="77777777" w:rsidR="00A67E96" w:rsidRPr="00AB0ABB" w:rsidRDefault="00A67E96" w:rsidP="00927220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0ABB">
        <w:rPr>
          <w:rFonts w:ascii="Times New Roman" w:hAnsi="Times New Roman" w:cs="Times New Roman"/>
          <w:b/>
          <w:bCs/>
          <w:sz w:val="28"/>
          <w:szCs w:val="28"/>
        </w:rPr>
        <w:t>Завершение MPI</w:t>
      </w:r>
    </w:p>
    <w:p w14:paraId="4DDD0C3E" w14:textId="7E362A27" w:rsidR="009F528D" w:rsidRPr="00A67E96" w:rsidRDefault="00A67E96" w:rsidP="00927220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7E96">
        <w:rPr>
          <w:rFonts w:ascii="Times New Roman" w:hAnsi="Times New Roman" w:cs="Times New Roman"/>
          <w:sz w:val="28"/>
          <w:szCs w:val="28"/>
        </w:rPr>
        <w:t>Все процессы вызывают MPI_Finalize</w:t>
      </w:r>
    </w:p>
    <w:p w14:paraId="3B2EBBF4" w14:textId="653D49B7" w:rsidR="009F528D" w:rsidRDefault="009F52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F32E7E" w14:textId="0E08256B" w:rsidR="009F528D" w:rsidRDefault="009F528D" w:rsidP="009F528D">
      <w:pPr>
        <w:spacing w:after="2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1363A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Листинг</w:t>
      </w:r>
      <w:r w:rsidRPr="00D51D11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C1363A">
        <w:rPr>
          <w:rFonts w:ascii="Times New Roman" w:eastAsia="Calibri" w:hAnsi="Times New Roman" w:cs="Times New Roman"/>
          <w:b/>
          <w:sz w:val="28"/>
          <w:szCs w:val="28"/>
        </w:rPr>
        <w:t>программы</w:t>
      </w:r>
    </w:p>
    <w:p w14:paraId="48074298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&lt;mpi.h&gt;</w:t>
      </w:r>
    </w:p>
    <w:p w14:paraId="59929CB4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68929D46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A8783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</w:t>
      </w:r>
      <w:r w:rsidRPr="00361894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char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** </w:t>
      </w:r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r w:rsidRPr="00361894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  <w:lang w:val="en-US"/>
        </w:rPr>
        <w:t>{</w:t>
      </w:r>
    </w:p>
    <w:p w14:paraId="6919DF5A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rank, size;</w:t>
      </w:r>
    </w:p>
    <w:p w14:paraId="209A7110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MPI_Status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status;</w:t>
      </w:r>
    </w:p>
    <w:p w14:paraId="5FF045D5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message = 0;</w:t>
      </w:r>
    </w:p>
    <w:p w14:paraId="1FB3E01C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A962F2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MPI_Init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&amp;</w:t>
      </w:r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argc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</w:t>
      </w:r>
      <w:r w:rsidRPr="003618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argv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745B069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MPI_Comm_rank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&amp;rank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78D8575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MPI_Comm_size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&amp;size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B45C71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EF4E67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size == 1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443B8841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std::cout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"[0] : single process, message = 0"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3AE6F1AB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MPI_Finalize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8D1EE9C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38BBA712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1205338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C97BC81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dest =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 + 1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size;</w:t>
      </w:r>
    </w:p>
    <w:p w14:paraId="14278C9D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source =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 - 1 + size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% size;</w:t>
      </w:r>
    </w:p>
    <w:p w14:paraId="4C4A1E4E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27963D0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 == 0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15F6F55C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MPI_Send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dest,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2F993F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16E306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MPI_Recv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source,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&amp;status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0102E8D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std::cout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rank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 : 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"recieve message 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message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67D6BB1A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}</w:t>
      </w:r>
    </w:p>
    <w:p w14:paraId="33D4B328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618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  <w:lang w:val="en-US"/>
        </w:rPr>
        <w:t>{</w:t>
      </w:r>
    </w:p>
    <w:p w14:paraId="01E9CFCA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MPI_Recv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source,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 &amp;status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1D52C16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std::cout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"["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rank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"] : 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"recieve message 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message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"'"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1894"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std::endl;</w:t>
      </w:r>
    </w:p>
    <w:p w14:paraId="6A090835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8CBD47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message++;</w:t>
      </w:r>
    </w:p>
    <w:p w14:paraId="6D4631CB" w14:textId="77777777" w:rsidR="00361894" w:rsidRP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MPI_Send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(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&amp;message, 1,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MPI_SHORT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dest, 0, </w:t>
      </w:r>
      <w:r w:rsidRPr="00361894"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  <w:lang w:val="en-US"/>
        </w:rPr>
        <w:t>MPI_COMM_WORLD</w:t>
      </w:r>
      <w:r w:rsidRPr="00361894">
        <w:rPr>
          <w:rFonts w:ascii="Cascadia Mono" w:hAnsi="Cascadia Mono" w:cs="Cascadia Mono"/>
          <w:color w:val="BDB76B"/>
          <w:kern w:val="0"/>
          <w:sz w:val="19"/>
          <w:szCs w:val="19"/>
          <w:highlight w:val="white"/>
          <w:lang w:val="en-US"/>
        </w:rPr>
        <w:t>)</w:t>
      </w: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8F13341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618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}</w:t>
      </w:r>
    </w:p>
    <w:p w14:paraId="18481DDB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E1AD9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MPI_Finalize</w:t>
      </w:r>
      <w:r>
        <w:rPr>
          <w:rFonts w:ascii="Cascadia Mono" w:hAnsi="Cascadia Mono" w:cs="Cascadia Mono"/>
          <w:color w:val="FFA50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48CAD4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99F23F" w14:textId="77777777" w:rsidR="00361894" w:rsidRDefault="00361894" w:rsidP="003618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6C682C11" w14:textId="2AEF1C73" w:rsidR="002A0649" w:rsidRDefault="00361894" w:rsidP="00361894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CD853F"/>
          <w:kern w:val="0"/>
          <w:sz w:val="19"/>
          <w:szCs w:val="19"/>
          <w:highlight w:val="white"/>
        </w:rPr>
        <w:t>}</w:t>
      </w:r>
    </w:p>
    <w:p w14:paraId="112C093E" w14:textId="64174969" w:rsidR="00E11568" w:rsidRPr="009F5B12" w:rsidRDefault="00E11568" w:rsidP="002A0649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5B1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Результаты работы</w:t>
      </w:r>
    </w:p>
    <w:p w14:paraId="42C9CBE1" w14:textId="2DCDFD42" w:rsidR="009D4A0E" w:rsidRDefault="009D4A0E" w:rsidP="009D4A0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с </w:t>
      </w:r>
      <w:r w:rsidR="0036189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процессами:</w:t>
      </w:r>
    </w:p>
    <w:p w14:paraId="43B07FE8" w14:textId="3C8181E0" w:rsidR="00214ADD" w:rsidRDefault="00361894" w:rsidP="00214AD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618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03B40" wp14:editId="39CDEE07">
            <wp:extent cx="2943636" cy="117173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C415" w14:textId="480D0A8F" w:rsidR="009D4A0E" w:rsidRPr="009D4A0E" w:rsidRDefault="009D4A0E" w:rsidP="009D4A0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Тестирование с </w:t>
      </w:r>
      <w:r w:rsidR="00361894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процесс</w:t>
      </w:r>
      <w:r w:rsidR="00361894">
        <w:rPr>
          <w:rFonts w:ascii="Times New Roman" w:hAnsi="Times New Roman" w:cs="Times New Roman"/>
          <w:b/>
          <w:bCs/>
          <w:sz w:val="28"/>
          <w:szCs w:val="28"/>
        </w:rPr>
        <w:t>ом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8E9DE1" w14:textId="2FFD8370" w:rsidR="00BD50CC" w:rsidRDefault="00361894" w:rsidP="007C002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18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A82C57" wp14:editId="6DB9D879">
            <wp:extent cx="3905795" cy="43821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0F41" w14:textId="4A3B2F33" w:rsidR="00BC3AF7" w:rsidRPr="007C0022" w:rsidRDefault="00BC3AF7" w:rsidP="007C0022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результатов:</w:t>
      </w:r>
    </w:p>
    <w:p w14:paraId="0450576D" w14:textId="31B69826" w:rsidR="00BC3AF7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>Каждый процесс успешно получил сообщение от предыдущего процесса.</w:t>
      </w:r>
    </w:p>
    <w:p w14:paraId="5EC8AF84" w14:textId="3D7614C9" w:rsidR="00BC3AF7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 xml:space="preserve">Номер полученного сообщения </w:t>
      </w:r>
      <w:r w:rsidR="009F5B12">
        <w:rPr>
          <w:rFonts w:ascii="Times New Roman" w:hAnsi="Times New Roman" w:cs="Times New Roman"/>
          <w:sz w:val="28"/>
          <w:szCs w:val="28"/>
        </w:rPr>
        <w:t>в данном примере равен рангу отправителя</w:t>
      </w:r>
      <w:r w:rsidRPr="007C0022">
        <w:rPr>
          <w:rFonts w:ascii="Times New Roman" w:hAnsi="Times New Roman" w:cs="Times New Roman"/>
          <w:sz w:val="28"/>
          <w:szCs w:val="28"/>
        </w:rPr>
        <w:t>.</w:t>
      </w:r>
    </w:p>
    <w:p w14:paraId="74093D68" w14:textId="7B91B833" w:rsidR="00BC3AF7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>При любом количестве процессов программа завершается корректно, без взаимных блокировок.</w:t>
      </w:r>
    </w:p>
    <w:p w14:paraId="14D36109" w14:textId="58951375" w:rsidR="00E11568" w:rsidRPr="007C0022" w:rsidRDefault="00BC3AF7" w:rsidP="007C0022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C0022">
        <w:rPr>
          <w:rFonts w:ascii="Times New Roman" w:hAnsi="Times New Roman" w:cs="Times New Roman"/>
          <w:sz w:val="28"/>
          <w:szCs w:val="28"/>
        </w:rPr>
        <w:t>Вывод соответствует схеме «сдвиг по кольцу»: процесс i получает сообщение от процесса i</w:t>
      </w:r>
      <w:r w:rsidR="00361894">
        <w:rPr>
          <w:rFonts w:ascii="Times New Roman" w:hAnsi="Times New Roman" w:cs="Times New Roman"/>
          <w:sz w:val="28"/>
          <w:szCs w:val="28"/>
        </w:rPr>
        <w:t>–</w:t>
      </w:r>
      <w:r w:rsidRPr="007C0022">
        <w:rPr>
          <w:rFonts w:ascii="Times New Roman" w:hAnsi="Times New Roman" w:cs="Times New Roman"/>
          <w:sz w:val="28"/>
          <w:szCs w:val="28"/>
        </w:rPr>
        <w:t>1 (с учетом замыкания кольца).</w:t>
      </w:r>
    </w:p>
    <w:p w14:paraId="3528296C" w14:textId="77777777" w:rsidR="00BD50CC" w:rsidRDefault="00BD50C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E36CC2" w14:textId="39E24D10" w:rsidR="00E11568" w:rsidRDefault="00BD50CC" w:rsidP="00E115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7F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1465DFCE" w14:textId="76363C22" w:rsidR="00A320F7" w:rsidRPr="00A320F7" w:rsidRDefault="00A320F7" w:rsidP="00793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реализована MPI</w:t>
      </w:r>
      <w:r w:rsidR="00361894">
        <w:rPr>
          <w:rFonts w:ascii="Times New Roman" w:hAnsi="Times New Roman" w:cs="Times New Roman"/>
          <w:sz w:val="28"/>
          <w:szCs w:val="28"/>
        </w:rPr>
        <w:t>–</w:t>
      </w:r>
      <w:r w:rsidRPr="00A320F7">
        <w:rPr>
          <w:rFonts w:ascii="Times New Roman" w:hAnsi="Times New Roman" w:cs="Times New Roman"/>
          <w:sz w:val="28"/>
          <w:szCs w:val="28"/>
        </w:rPr>
        <w:t>программа, моделирующая схему коммуникации «сдвиг по кольцу» с использованием блокирующих операций передачи сообщений.</w:t>
      </w:r>
    </w:p>
    <w:p w14:paraId="2EC8E3CE" w14:textId="0695F910" w:rsidR="00A320F7" w:rsidRPr="009F5B12" w:rsidRDefault="00A320F7" w:rsidP="007931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0F7">
        <w:rPr>
          <w:rFonts w:ascii="Times New Roman" w:hAnsi="Times New Roman" w:cs="Times New Roman"/>
          <w:b/>
          <w:bCs/>
          <w:sz w:val="28"/>
          <w:szCs w:val="28"/>
        </w:rPr>
        <w:t>Основные результаты и выводы:</w:t>
      </w:r>
    </w:p>
    <w:p w14:paraId="70863555" w14:textId="4BCA245E" w:rsidR="00A320F7" w:rsidRPr="00A320F7" w:rsidRDefault="00A320F7" w:rsidP="007931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Схема «сдвиг по кольцу» является эффективным способом организации циклического обмена данными, при котором каждый процесс одновременно является и отправителем, и получателем.</w:t>
      </w:r>
    </w:p>
    <w:p w14:paraId="3AC52DBF" w14:textId="5B52C56A" w:rsidR="00A320F7" w:rsidRPr="00A320F7" w:rsidRDefault="00A320F7" w:rsidP="00793199">
      <w:pPr>
        <w:pStyle w:val="a7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 xml:space="preserve">Программа масштабируется на любое количество процессов без изменения кода </w:t>
      </w:r>
      <w:r w:rsidR="009F5B12">
        <w:rPr>
          <w:rFonts w:ascii="Times New Roman" w:hAnsi="Times New Roman" w:cs="Times New Roman"/>
          <w:sz w:val="28"/>
          <w:szCs w:val="28"/>
        </w:rPr>
        <w:t>–</w:t>
      </w:r>
      <w:r w:rsidR="009F5B12" w:rsidRPr="009F5B12">
        <w:rPr>
          <w:rFonts w:ascii="Times New Roman" w:hAnsi="Times New Roman" w:cs="Times New Roman"/>
          <w:sz w:val="28"/>
          <w:szCs w:val="28"/>
        </w:rPr>
        <w:t xml:space="preserve"> </w:t>
      </w:r>
      <w:r w:rsidRPr="00A320F7">
        <w:rPr>
          <w:rFonts w:ascii="Times New Roman" w:hAnsi="Times New Roman" w:cs="Times New Roman"/>
          <w:sz w:val="28"/>
          <w:szCs w:val="28"/>
        </w:rPr>
        <w:t xml:space="preserve">достаточно изменить параметр </w:t>
      </w:r>
      <w:r w:rsidR="009F5B12" w:rsidRPr="009F5B12">
        <w:rPr>
          <w:rFonts w:ascii="Times New Roman" w:hAnsi="Times New Roman" w:cs="Times New Roman"/>
          <w:sz w:val="28"/>
          <w:szCs w:val="28"/>
        </w:rPr>
        <w:t>-</w:t>
      </w:r>
      <w:r w:rsidR="009F5B1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320F7">
        <w:rPr>
          <w:rFonts w:ascii="Times New Roman" w:hAnsi="Times New Roman" w:cs="Times New Roman"/>
          <w:sz w:val="28"/>
          <w:szCs w:val="28"/>
        </w:rPr>
        <w:t xml:space="preserve"> при запуске.</w:t>
      </w:r>
    </w:p>
    <w:p w14:paraId="318EC7C6" w14:textId="5607DD0A" w:rsidR="00E11568" w:rsidRPr="009F528D" w:rsidRDefault="00A320F7" w:rsidP="007931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7">
        <w:rPr>
          <w:rFonts w:ascii="Times New Roman" w:hAnsi="Times New Roman" w:cs="Times New Roman"/>
          <w:sz w:val="28"/>
          <w:szCs w:val="28"/>
        </w:rPr>
        <w:t>Таким образом, поставленные цели и задачи выполнены в полном объеме.</w:t>
      </w:r>
    </w:p>
    <w:sectPr w:rsidR="00E11568" w:rsidRPr="009F5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F3E"/>
    <w:multiLevelType w:val="multilevel"/>
    <w:tmpl w:val="82F2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2620A"/>
    <w:multiLevelType w:val="hybridMultilevel"/>
    <w:tmpl w:val="DC58DFF4"/>
    <w:lvl w:ilvl="0" w:tplc="1C10D80C">
      <w:numFmt w:val="decimal"/>
      <w:lvlText w:val="[%1]"/>
      <w:lvlJc w:val="left"/>
      <w:pPr>
        <w:ind w:left="3800" w:hanging="39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ru-RU" w:eastAsia="en-US" w:bidi="ar-SA"/>
      </w:rPr>
    </w:lvl>
    <w:lvl w:ilvl="1" w:tplc="D58E5BFC">
      <w:numFmt w:val="bullet"/>
      <w:lvlText w:val="•"/>
      <w:lvlJc w:val="left"/>
      <w:pPr>
        <w:ind w:left="4223" w:hanging="398"/>
      </w:pPr>
      <w:rPr>
        <w:rFonts w:hint="default"/>
        <w:lang w:val="ru-RU" w:eastAsia="en-US" w:bidi="ar-SA"/>
      </w:rPr>
    </w:lvl>
    <w:lvl w:ilvl="2" w:tplc="33E68B22">
      <w:numFmt w:val="bullet"/>
      <w:lvlText w:val="•"/>
      <w:lvlJc w:val="left"/>
      <w:pPr>
        <w:ind w:left="4651" w:hanging="398"/>
      </w:pPr>
      <w:rPr>
        <w:rFonts w:hint="default"/>
        <w:lang w:val="ru-RU" w:eastAsia="en-US" w:bidi="ar-SA"/>
      </w:rPr>
    </w:lvl>
    <w:lvl w:ilvl="3" w:tplc="1E923FF4">
      <w:numFmt w:val="bullet"/>
      <w:lvlText w:val="•"/>
      <w:lvlJc w:val="left"/>
      <w:pPr>
        <w:ind w:left="5079" w:hanging="398"/>
      </w:pPr>
      <w:rPr>
        <w:rFonts w:hint="default"/>
        <w:lang w:val="ru-RU" w:eastAsia="en-US" w:bidi="ar-SA"/>
      </w:rPr>
    </w:lvl>
    <w:lvl w:ilvl="4" w:tplc="C4A0BE10">
      <w:numFmt w:val="bullet"/>
      <w:lvlText w:val="•"/>
      <w:lvlJc w:val="left"/>
      <w:pPr>
        <w:ind w:left="5508" w:hanging="398"/>
      </w:pPr>
      <w:rPr>
        <w:rFonts w:hint="default"/>
        <w:lang w:val="ru-RU" w:eastAsia="en-US" w:bidi="ar-SA"/>
      </w:rPr>
    </w:lvl>
    <w:lvl w:ilvl="5" w:tplc="108ADCD2">
      <w:numFmt w:val="bullet"/>
      <w:lvlText w:val="•"/>
      <w:lvlJc w:val="left"/>
      <w:pPr>
        <w:ind w:left="5936" w:hanging="398"/>
      </w:pPr>
      <w:rPr>
        <w:rFonts w:hint="default"/>
        <w:lang w:val="ru-RU" w:eastAsia="en-US" w:bidi="ar-SA"/>
      </w:rPr>
    </w:lvl>
    <w:lvl w:ilvl="6" w:tplc="026E73DE">
      <w:numFmt w:val="bullet"/>
      <w:lvlText w:val="•"/>
      <w:lvlJc w:val="left"/>
      <w:pPr>
        <w:ind w:left="6364" w:hanging="398"/>
      </w:pPr>
      <w:rPr>
        <w:rFonts w:hint="default"/>
        <w:lang w:val="ru-RU" w:eastAsia="en-US" w:bidi="ar-SA"/>
      </w:rPr>
    </w:lvl>
    <w:lvl w:ilvl="7" w:tplc="8390A39E">
      <w:numFmt w:val="bullet"/>
      <w:lvlText w:val="•"/>
      <w:lvlJc w:val="left"/>
      <w:pPr>
        <w:ind w:left="6793" w:hanging="398"/>
      </w:pPr>
      <w:rPr>
        <w:rFonts w:hint="default"/>
        <w:lang w:val="ru-RU" w:eastAsia="en-US" w:bidi="ar-SA"/>
      </w:rPr>
    </w:lvl>
    <w:lvl w:ilvl="8" w:tplc="67E4EB94">
      <w:numFmt w:val="bullet"/>
      <w:lvlText w:val="•"/>
      <w:lvlJc w:val="left"/>
      <w:pPr>
        <w:ind w:left="7221" w:hanging="398"/>
      </w:pPr>
      <w:rPr>
        <w:rFonts w:hint="default"/>
        <w:lang w:val="ru-RU" w:eastAsia="en-US" w:bidi="ar-SA"/>
      </w:rPr>
    </w:lvl>
  </w:abstractNum>
  <w:abstractNum w:abstractNumId="2" w15:restartNumberingAfterBreak="0">
    <w:nsid w:val="175666F6"/>
    <w:multiLevelType w:val="multilevel"/>
    <w:tmpl w:val="60FA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7265E"/>
    <w:multiLevelType w:val="hybridMultilevel"/>
    <w:tmpl w:val="B106D2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31D2E"/>
    <w:multiLevelType w:val="hybridMultilevel"/>
    <w:tmpl w:val="5E64BF40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9D5DAD"/>
    <w:multiLevelType w:val="hybridMultilevel"/>
    <w:tmpl w:val="FDFEC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80180"/>
    <w:multiLevelType w:val="hybridMultilevel"/>
    <w:tmpl w:val="AEB28F2C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9A3866"/>
    <w:multiLevelType w:val="hybridMultilevel"/>
    <w:tmpl w:val="34E8308C"/>
    <w:lvl w:ilvl="0" w:tplc="DA6E72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318BA"/>
    <w:multiLevelType w:val="multilevel"/>
    <w:tmpl w:val="BEA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94B1A"/>
    <w:multiLevelType w:val="hybridMultilevel"/>
    <w:tmpl w:val="4FB68A04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7C12D13"/>
    <w:multiLevelType w:val="multilevel"/>
    <w:tmpl w:val="F93E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B1FD0"/>
    <w:multiLevelType w:val="multilevel"/>
    <w:tmpl w:val="3A9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0159B2"/>
    <w:multiLevelType w:val="hybridMultilevel"/>
    <w:tmpl w:val="736EA7A0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39329C3"/>
    <w:multiLevelType w:val="multilevel"/>
    <w:tmpl w:val="D75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34584"/>
    <w:multiLevelType w:val="hybridMultilevel"/>
    <w:tmpl w:val="34E8308C"/>
    <w:lvl w:ilvl="0" w:tplc="DA6E72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594708"/>
    <w:multiLevelType w:val="multilevel"/>
    <w:tmpl w:val="89AE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87834"/>
    <w:multiLevelType w:val="hybridMultilevel"/>
    <w:tmpl w:val="3438AA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0F2C64"/>
    <w:multiLevelType w:val="hybridMultilevel"/>
    <w:tmpl w:val="6F0A3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20DB1"/>
    <w:multiLevelType w:val="hybridMultilevel"/>
    <w:tmpl w:val="DF8C977E"/>
    <w:lvl w:ilvl="0" w:tplc="86AE35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6714A"/>
    <w:multiLevelType w:val="hybridMultilevel"/>
    <w:tmpl w:val="DD0A7428"/>
    <w:lvl w:ilvl="0" w:tplc="86AE35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30549C4"/>
    <w:multiLevelType w:val="hybridMultilevel"/>
    <w:tmpl w:val="8E721FDC"/>
    <w:lvl w:ilvl="0" w:tplc="C9C4EF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E3D3B8D"/>
    <w:multiLevelType w:val="multilevel"/>
    <w:tmpl w:val="BEB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20"/>
  </w:num>
  <w:num w:numId="4">
    <w:abstractNumId w:val="8"/>
  </w:num>
  <w:num w:numId="5">
    <w:abstractNumId w:val="10"/>
  </w:num>
  <w:num w:numId="6">
    <w:abstractNumId w:val="15"/>
  </w:num>
  <w:num w:numId="7">
    <w:abstractNumId w:val="5"/>
  </w:num>
  <w:num w:numId="8">
    <w:abstractNumId w:val="11"/>
  </w:num>
  <w:num w:numId="9">
    <w:abstractNumId w:val="2"/>
  </w:num>
  <w:num w:numId="10">
    <w:abstractNumId w:val="17"/>
  </w:num>
  <w:num w:numId="11">
    <w:abstractNumId w:val="13"/>
  </w:num>
  <w:num w:numId="12">
    <w:abstractNumId w:val="21"/>
  </w:num>
  <w:num w:numId="13">
    <w:abstractNumId w:val="0"/>
  </w:num>
  <w:num w:numId="14">
    <w:abstractNumId w:val="3"/>
  </w:num>
  <w:num w:numId="15">
    <w:abstractNumId w:val="19"/>
  </w:num>
  <w:num w:numId="16">
    <w:abstractNumId w:val="6"/>
  </w:num>
  <w:num w:numId="17">
    <w:abstractNumId w:val="7"/>
  </w:num>
  <w:num w:numId="18">
    <w:abstractNumId w:val="12"/>
  </w:num>
  <w:num w:numId="19">
    <w:abstractNumId w:val="14"/>
  </w:num>
  <w:num w:numId="20">
    <w:abstractNumId w:val="4"/>
  </w:num>
  <w:num w:numId="21">
    <w:abstractNumId w:val="9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EA"/>
    <w:rsid w:val="00013FE9"/>
    <w:rsid w:val="000A57ED"/>
    <w:rsid w:val="000A6EB8"/>
    <w:rsid w:val="00200F4E"/>
    <w:rsid w:val="00202F4C"/>
    <w:rsid w:val="00214ADD"/>
    <w:rsid w:val="002A0649"/>
    <w:rsid w:val="002D7F0C"/>
    <w:rsid w:val="00302AA9"/>
    <w:rsid w:val="00321DC8"/>
    <w:rsid w:val="00361894"/>
    <w:rsid w:val="00375888"/>
    <w:rsid w:val="00407A2B"/>
    <w:rsid w:val="004635DA"/>
    <w:rsid w:val="004F0004"/>
    <w:rsid w:val="00582FF2"/>
    <w:rsid w:val="00587A07"/>
    <w:rsid w:val="00643C80"/>
    <w:rsid w:val="006F7B02"/>
    <w:rsid w:val="00744A26"/>
    <w:rsid w:val="00793199"/>
    <w:rsid w:val="007C0022"/>
    <w:rsid w:val="007C1263"/>
    <w:rsid w:val="007C70C7"/>
    <w:rsid w:val="00855D49"/>
    <w:rsid w:val="0090251B"/>
    <w:rsid w:val="00927220"/>
    <w:rsid w:val="009D4A0E"/>
    <w:rsid w:val="009F528D"/>
    <w:rsid w:val="009F5B12"/>
    <w:rsid w:val="00A259F3"/>
    <w:rsid w:val="00A320F7"/>
    <w:rsid w:val="00A67E96"/>
    <w:rsid w:val="00A700A8"/>
    <w:rsid w:val="00A95D87"/>
    <w:rsid w:val="00AB0ABB"/>
    <w:rsid w:val="00B23CDB"/>
    <w:rsid w:val="00B55CBB"/>
    <w:rsid w:val="00B77E85"/>
    <w:rsid w:val="00BC3AF7"/>
    <w:rsid w:val="00BD50CC"/>
    <w:rsid w:val="00C1116F"/>
    <w:rsid w:val="00CA2DD9"/>
    <w:rsid w:val="00CB1EA4"/>
    <w:rsid w:val="00D076EA"/>
    <w:rsid w:val="00D51D11"/>
    <w:rsid w:val="00DE355B"/>
    <w:rsid w:val="00E11568"/>
    <w:rsid w:val="00E1598D"/>
    <w:rsid w:val="00EE319A"/>
    <w:rsid w:val="00F43FF2"/>
    <w:rsid w:val="00F7212F"/>
    <w:rsid w:val="00FD6719"/>
    <w:rsid w:val="00FD6899"/>
    <w:rsid w:val="00FE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6CC9"/>
  <w15:chartTrackingRefBased/>
  <w15:docId w15:val="{BFEF6E08-1042-433A-9A82-8BB8D652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568"/>
  </w:style>
  <w:style w:type="paragraph" w:styleId="1">
    <w:name w:val="heading 1"/>
    <w:basedOn w:val="a"/>
    <w:next w:val="a"/>
    <w:link w:val="10"/>
    <w:uiPriority w:val="9"/>
    <w:qFormat/>
    <w:rsid w:val="00D07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7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7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7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7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76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76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76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76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76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76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7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7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7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7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7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76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76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76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7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76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76EA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407A2B"/>
    <w:pPr>
      <w:widowControl w:val="0"/>
      <w:autoSpaceDE w:val="0"/>
      <w:autoSpaceDN w:val="0"/>
      <w:spacing w:after="0" w:line="240" w:lineRule="auto"/>
    </w:pPr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407A2B"/>
    <w:rPr>
      <w:rFonts w:ascii="Liberation Serif" w:eastAsia="Liberation Serif" w:hAnsi="Liberation Serif" w:cs="Liberation Serif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FE5E8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1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23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9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7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0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Владимир Александрович</dc:creator>
  <cp:keywords/>
  <dc:description/>
  <cp:lastModifiedBy>Степан Чернов</cp:lastModifiedBy>
  <cp:revision>41</cp:revision>
  <dcterms:created xsi:type="dcterms:W3CDTF">2025-05-28T19:41:00Z</dcterms:created>
  <dcterms:modified xsi:type="dcterms:W3CDTF">2026-02-22T17:33:00Z</dcterms:modified>
</cp:coreProperties>
</file>