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30A3" w:rsidRDefault="003E4085">
      <w:pPr>
        <w:pStyle w:val="a4"/>
      </w:pPr>
      <w:r>
        <w:t>Лабораторная работа №8</w:t>
      </w:r>
      <w:bookmarkStart w:id="0" w:name="_GoBack"/>
      <w:bookmarkEnd w:id="0"/>
    </w:p>
    <w:p w:rsidR="002530A3" w:rsidRDefault="003E4085">
      <w:pPr>
        <w:pStyle w:val="1"/>
        <w:spacing w:line="275" w:lineRule="exact"/>
      </w:pPr>
      <w:r>
        <w:t>Тема: Виртуальные сети (VLAN)</w:t>
      </w:r>
    </w:p>
    <w:p w:rsidR="002530A3" w:rsidRDefault="002530A3">
      <w:pPr>
        <w:pStyle w:val="a3"/>
        <w:ind w:left="0" w:firstLine="0"/>
        <w:rPr>
          <w:b/>
        </w:rPr>
      </w:pPr>
    </w:p>
    <w:p w:rsidR="002530A3" w:rsidRDefault="003E4085">
      <w:pPr>
        <w:pStyle w:val="a5"/>
        <w:numPr>
          <w:ilvl w:val="0"/>
          <w:numId w:val="1"/>
        </w:numPr>
        <w:tabs>
          <w:tab w:val="left" w:pos="359"/>
        </w:tabs>
        <w:ind w:hanging="241"/>
        <w:rPr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1560830</wp:posOffset>
            </wp:positionH>
            <wp:positionV relativeFrom="paragraph">
              <wp:posOffset>215261</wp:posOffset>
            </wp:positionV>
            <wp:extent cx="4955964" cy="301209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5964" cy="301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Схемы</w:t>
      </w:r>
      <w:r>
        <w:rPr>
          <w:spacing w:val="-2"/>
          <w:sz w:val="24"/>
        </w:rPr>
        <w:t xml:space="preserve"> </w:t>
      </w:r>
      <w:r>
        <w:rPr>
          <w:sz w:val="24"/>
        </w:rPr>
        <w:t>сети:</w:t>
      </w:r>
    </w:p>
    <w:p w:rsidR="002530A3" w:rsidRDefault="002530A3">
      <w:pPr>
        <w:pStyle w:val="a3"/>
        <w:ind w:left="0" w:firstLine="0"/>
        <w:rPr>
          <w:sz w:val="26"/>
        </w:rPr>
      </w:pPr>
    </w:p>
    <w:p w:rsidR="002530A3" w:rsidRDefault="002530A3">
      <w:pPr>
        <w:pStyle w:val="a3"/>
        <w:spacing w:before="2"/>
        <w:ind w:left="0" w:firstLine="0"/>
        <w:rPr>
          <w:sz w:val="29"/>
        </w:rPr>
      </w:pPr>
    </w:p>
    <w:p w:rsidR="002530A3" w:rsidRDefault="003E4085">
      <w:pPr>
        <w:pStyle w:val="a5"/>
        <w:numPr>
          <w:ilvl w:val="0"/>
          <w:numId w:val="1"/>
        </w:numPr>
        <w:tabs>
          <w:tab w:val="left" w:pos="359"/>
        </w:tabs>
        <w:ind w:hanging="241"/>
        <w:rPr>
          <w:sz w:val="24"/>
        </w:rPr>
      </w:pPr>
      <w:r>
        <w:rPr>
          <w:sz w:val="24"/>
        </w:rPr>
        <w:t>Для адресации хостов использовать сеть</w:t>
      </w:r>
      <w:r>
        <w:rPr>
          <w:spacing w:val="1"/>
          <w:sz w:val="24"/>
        </w:rPr>
        <w:t xml:space="preserve"> </w:t>
      </w:r>
      <w:r>
        <w:rPr>
          <w:sz w:val="24"/>
        </w:rPr>
        <w:t>192.168.1.0/24.</w:t>
      </w:r>
    </w:p>
    <w:p w:rsidR="002530A3" w:rsidRDefault="003E4085">
      <w:pPr>
        <w:pStyle w:val="a5"/>
        <w:numPr>
          <w:ilvl w:val="0"/>
          <w:numId w:val="1"/>
        </w:numPr>
        <w:tabs>
          <w:tab w:val="left" w:pos="359"/>
        </w:tabs>
        <w:spacing w:before="137"/>
        <w:ind w:hanging="241"/>
        <w:rPr>
          <w:sz w:val="24"/>
        </w:rPr>
      </w:pPr>
      <w:r>
        <w:rPr>
          <w:sz w:val="24"/>
        </w:rPr>
        <w:t xml:space="preserve">На </w:t>
      </w:r>
      <w:proofErr w:type="spellStart"/>
      <w:r>
        <w:rPr>
          <w:sz w:val="24"/>
        </w:rPr>
        <w:t>линках</w:t>
      </w:r>
      <w:proofErr w:type="spellEnd"/>
      <w:r>
        <w:rPr>
          <w:sz w:val="24"/>
        </w:rPr>
        <w:t xml:space="preserve"> между коммутаторами настроить </w:t>
      </w:r>
      <w:proofErr w:type="spellStart"/>
      <w:r>
        <w:rPr>
          <w:sz w:val="24"/>
        </w:rPr>
        <w:t>trunk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802.1q</w:t>
      </w:r>
    </w:p>
    <w:p w:rsidR="002530A3" w:rsidRDefault="003E4085">
      <w:pPr>
        <w:pStyle w:val="a5"/>
        <w:numPr>
          <w:ilvl w:val="0"/>
          <w:numId w:val="1"/>
        </w:numPr>
        <w:tabs>
          <w:tab w:val="left" w:pos="359"/>
        </w:tabs>
        <w:spacing w:before="137" w:line="360" w:lineRule="auto"/>
        <w:ind w:left="118" w:right="360" w:firstLine="0"/>
        <w:rPr>
          <w:sz w:val="24"/>
        </w:rPr>
      </w:pPr>
      <w:r>
        <w:rPr>
          <w:sz w:val="24"/>
        </w:rPr>
        <w:t xml:space="preserve">Настроить в сети работу протокола VTP (домен POVT): SW1 – </w:t>
      </w:r>
      <w:proofErr w:type="spellStart"/>
      <w:r>
        <w:rPr>
          <w:sz w:val="24"/>
        </w:rPr>
        <w:t>Server</w:t>
      </w:r>
      <w:proofErr w:type="spellEnd"/>
      <w:r>
        <w:rPr>
          <w:sz w:val="24"/>
        </w:rPr>
        <w:t xml:space="preserve">; SW2 – </w:t>
      </w:r>
      <w:proofErr w:type="spellStart"/>
      <w:r>
        <w:rPr>
          <w:sz w:val="24"/>
        </w:rPr>
        <w:t>Transparent</w:t>
      </w:r>
      <w:proofErr w:type="spellEnd"/>
      <w:r>
        <w:rPr>
          <w:sz w:val="24"/>
        </w:rPr>
        <w:t>; SW3 –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Client</w:t>
      </w:r>
      <w:proofErr w:type="spellEnd"/>
      <w:r>
        <w:rPr>
          <w:sz w:val="24"/>
        </w:rPr>
        <w:t>.</w:t>
      </w:r>
    </w:p>
    <w:p w:rsidR="002530A3" w:rsidRDefault="003E4085">
      <w:pPr>
        <w:pStyle w:val="a5"/>
        <w:numPr>
          <w:ilvl w:val="0"/>
          <w:numId w:val="1"/>
        </w:numPr>
        <w:tabs>
          <w:tab w:val="left" w:pos="359"/>
        </w:tabs>
        <w:ind w:hanging="241"/>
        <w:rPr>
          <w:sz w:val="24"/>
        </w:rPr>
      </w:pPr>
      <w:r>
        <w:rPr>
          <w:sz w:val="24"/>
        </w:rPr>
        <w:t xml:space="preserve">Определить </w:t>
      </w:r>
      <w:proofErr w:type="spellStart"/>
      <w:r>
        <w:rPr>
          <w:sz w:val="24"/>
        </w:rPr>
        <w:t>destination</w:t>
      </w:r>
      <w:proofErr w:type="spellEnd"/>
      <w:r>
        <w:rPr>
          <w:sz w:val="24"/>
        </w:rPr>
        <w:t xml:space="preserve"> адрес, используемый при рассылке пакетов VTP</w:t>
      </w:r>
    </w:p>
    <w:p w:rsidR="002530A3" w:rsidRDefault="003E4085">
      <w:pPr>
        <w:pStyle w:val="a5"/>
        <w:numPr>
          <w:ilvl w:val="0"/>
          <w:numId w:val="1"/>
        </w:numPr>
        <w:tabs>
          <w:tab w:val="left" w:pos="359"/>
        </w:tabs>
        <w:spacing w:before="139"/>
        <w:ind w:hanging="241"/>
        <w:rPr>
          <w:sz w:val="24"/>
        </w:rPr>
      </w:pPr>
      <w:r>
        <w:rPr>
          <w:sz w:val="24"/>
        </w:rPr>
        <w:t>Создать две виртуальных сети: 2 – ACCOUNTERS и 3 –</w:t>
      </w:r>
      <w:r>
        <w:rPr>
          <w:spacing w:val="1"/>
          <w:sz w:val="24"/>
        </w:rPr>
        <w:t xml:space="preserve"> </w:t>
      </w:r>
      <w:r>
        <w:rPr>
          <w:sz w:val="24"/>
        </w:rPr>
        <w:t>PROGRAMMERS</w:t>
      </w:r>
    </w:p>
    <w:p w:rsidR="002530A3" w:rsidRPr="003E4085" w:rsidRDefault="003E4085">
      <w:pPr>
        <w:pStyle w:val="a5"/>
        <w:numPr>
          <w:ilvl w:val="0"/>
          <w:numId w:val="1"/>
        </w:numPr>
        <w:tabs>
          <w:tab w:val="left" w:pos="359"/>
        </w:tabs>
        <w:spacing w:before="137"/>
        <w:ind w:hanging="241"/>
        <w:rPr>
          <w:sz w:val="24"/>
          <w:lang w:val="en-US"/>
        </w:rPr>
      </w:pPr>
      <w:r>
        <w:rPr>
          <w:sz w:val="24"/>
        </w:rPr>
        <w:t>Включить</w:t>
      </w:r>
      <w:r w:rsidRPr="003E4085">
        <w:rPr>
          <w:sz w:val="24"/>
          <w:lang w:val="en-US"/>
        </w:rPr>
        <w:t xml:space="preserve"> PC1 </w:t>
      </w:r>
      <w:r>
        <w:rPr>
          <w:sz w:val="24"/>
        </w:rPr>
        <w:t>и</w:t>
      </w:r>
      <w:r w:rsidRPr="003E4085">
        <w:rPr>
          <w:sz w:val="24"/>
          <w:lang w:val="en-US"/>
        </w:rPr>
        <w:t xml:space="preserve"> PC4 </w:t>
      </w:r>
      <w:r>
        <w:rPr>
          <w:sz w:val="24"/>
        </w:rPr>
        <w:t>в</w:t>
      </w:r>
      <w:r w:rsidRPr="003E4085">
        <w:rPr>
          <w:sz w:val="24"/>
          <w:lang w:val="en-US"/>
        </w:rPr>
        <w:t xml:space="preserve"> VLAN </w:t>
      </w:r>
      <w:r w:rsidRPr="003E4085">
        <w:rPr>
          <w:sz w:val="24"/>
          <w:lang w:val="en-US"/>
        </w:rPr>
        <w:t xml:space="preserve">ACCOUNTERS; PC2 </w:t>
      </w:r>
      <w:r>
        <w:rPr>
          <w:sz w:val="24"/>
        </w:rPr>
        <w:t>и</w:t>
      </w:r>
      <w:r w:rsidRPr="003E4085">
        <w:rPr>
          <w:sz w:val="24"/>
          <w:lang w:val="en-US"/>
        </w:rPr>
        <w:t xml:space="preserve"> PC3 </w:t>
      </w:r>
      <w:r>
        <w:rPr>
          <w:sz w:val="24"/>
        </w:rPr>
        <w:t>в</w:t>
      </w:r>
      <w:r w:rsidRPr="003E4085">
        <w:rPr>
          <w:sz w:val="24"/>
          <w:lang w:val="en-US"/>
        </w:rPr>
        <w:t xml:space="preserve"> VLAN</w:t>
      </w:r>
      <w:r w:rsidRPr="003E4085">
        <w:rPr>
          <w:spacing w:val="-11"/>
          <w:sz w:val="24"/>
          <w:lang w:val="en-US"/>
        </w:rPr>
        <w:t xml:space="preserve"> </w:t>
      </w:r>
      <w:r w:rsidRPr="003E4085">
        <w:rPr>
          <w:sz w:val="24"/>
          <w:lang w:val="en-US"/>
        </w:rPr>
        <w:t>PROGRAMMERS</w:t>
      </w:r>
    </w:p>
    <w:p w:rsidR="002530A3" w:rsidRPr="003E4085" w:rsidRDefault="003E4085">
      <w:pPr>
        <w:pStyle w:val="a5"/>
        <w:numPr>
          <w:ilvl w:val="0"/>
          <w:numId w:val="1"/>
        </w:numPr>
        <w:tabs>
          <w:tab w:val="left" w:pos="359"/>
        </w:tabs>
        <w:spacing w:before="139" w:line="360" w:lineRule="auto"/>
        <w:ind w:left="118" w:right="200" w:firstLine="0"/>
        <w:rPr>
          <w:sz w:val="24"/>
          <w:lang w:val="en-US"/>
        </w:rPr>
      </w:pPr>
      <w:r>
        <w:rPr>
          <w:sz w:val="24"/>
        </w:rPr>
        <w:t>Настроить</w:t>
      </w:r>
      <w:r w:rsidRPr="003E4085">
        <w:rPr>
          <w:sz w:val="24"/>
          <w:lang w:val="en-US"/>
        </w:rPr>
        <w:t xml:space="preserve"> STP </w:t>
      </w:r>
      <w:r>
        <w:rPr>
          <w:sz w:val="24"/>
        </w:rPr>
        <w:t>так</w:t>
      </w:r>
      <w:r w:rsidRPr="003E4085">
        <w:rPr>
          <w:sz w:val="24"/>
          <w:lang w:val="en-US"/>
        </w:rPr>
        <w:t xml:space="preserve">, </w:t>
      </w:r>
      <w:r>
        <w:rPr>
          <w:sz w:val="24"/>
        </w:rPr>
        <w:t>чтобы</w:t>
      </w:r>
      <w:r w:rsidRPr="003E4085">
        <w:rPr>
          <w:sz w:val="24"/>
          <w:lang w:val="en-US"/>
        </w:rPr>
        <w:t xml:space="preserve"> SW1 </w:t>
      </w:r>
      <w:r>
        <w:rPr>
          <w:sz w:val="24"/>
        </w:rPr>
        <w:t>являлся</w:t>
      </w:r>
      <w:r w:rsidRPr="003E4085">
        <w:rPr>
          <w:sz w:val="24"/>
          <w:lang w:val="en-US"/>
        </w:rPr>
        <w:t xml:space="preserve"> ROOT </w:t>
      </w:r>
      <w:r>
        <w:rPr>
          <w:sz w:val="24"/>
        </w:rPr>
        <w:t>коммутатором</w:t>
      </w:r>
      <w:r w:rsidRPr="003E4085">
        <w:rPr>
          <w:sz w:val="24"/>
          <w:lang w:val="en-US"/>
        </w:rPr>
        <w:t xml:space="preserve"> </w:t>
      </w:r>
      <w:r>
        <w:rPr>
          <w:sz w:val="24"/>
        </w:rPr>
        <w:t>для</w:t>
      </w:r>
      <w:r w:rsidRPr="003E4085">
        <w:rPr>
          <w:sz w:val="24"/>
          <w:lang w:val="en-US"/>
        </w:rPr>
        <w:t xml:space="preserve"> VLAN ACCOUNTERS, </w:t>
      </w:r>
      <w:r>
        <w:rPr>
          <w:sz w:val="24"/>
        </w:rPr>
        <w:t>а</w:t>
      </w:r>
      <w:r w:rsidRPr="003E4085">
        <w:rPr>
          <w:sz w:val="24"/>
          <w:lang w:val="en-US"/>
        </w:rPr>
        <w:t xml:space="preserve"> SW2 </w:t>
      </w:r>
      <w:r>
        <w:rPr>
          <w:sz w:val="24"/>
        </w:rPr>
        <w:t>являлся</w:t>
      </w:r>
      <w:r w:rsidRPr="003E4085">
        <w:rPr>
          <w:sz w:val="24"/>
          <w:lang w:val="en-US"/>
        </w:rPr>
        <w:t xml:space="preserve"> ROOT </w:t>
      </w:r>
      <w:r>
        <w:rPr>
          <w:sz w:val="24"/>
        </w:rPr>
        <w:t>коммутатором</w:t>
      </w:r>
      <w:r w:rsidRPr="003E4085">
        <w:rPr>
          <w:sz w:val="24"/>
          <w:lang w:val="en-US"/>
        </w:rPr>
        <w:t xml:space="preserve"> </w:t>
      </w:r>
      <w:r>
        <w:rPr>
          <w:sz w:val="24"/>
        </w:rPr>
        <w:t>для</w:t>
      </w:r>
      <w:r w:rsidRPr="003E4085">
        <w:rPr>
          <w:sz w:val="24"/>
          <w:lang w:val="en-US"/>
        </w:rPr>
        <w:t xml:space="preserve"> VLAN</w:t>
      </w:r>
      <w:r w:rsidRPr="003E4085">
        <w:rPr>
          <w:spacing w:val="-2"/>
          <w:sz w:val="24"/>
          <w:lang w:val="en-US"/>
        </w:rPr>
        <w:t xml:space="preserve"> </w:t>
      </w:r>
      <w:r w:rsidRPr="003E4085">
        <w:rPr>
          <w:sz w:val="24"/>
          <w:lang w:val="en-US"/>
        </w:rPr>
        <w:t>PROGRAMMERS</w:t>
      </w:r>
    </w:p>
    <w:p w:rsidR="002530A3" w:rsidRDefault="003E4085">
      <w:pPr>
        <w:pStyle w:val="a5"/>
        <w:numPr>
          <w:ilvl w:val="0"/>
          <w:numId w:val="1"/>
        </w:numPr>
        <w:tabs>
          <w:tab w:val="left" w:pos="359"/>
        </w:tabs>
        <w:spacing w:line="360" w:lineRule="auto"/>
        <w:ind w:left="118" w:right="105" w:firstLine="0"/>
        <w:rPr>
          <w:sz w:val="24"/>
        </w:rPr>
      </w:pPr>
      <w:r>
        <w:rPr>
          <w:sz w:val="24"/>
        </w:rPr>
        <w:t>Порты коммутаторов, к которым подключены рабочие станции, должны сразу переходить в состояние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Forwarding</w:t>
      </w:r>
      <w:proofErr w:type="spellEnd"/>
      <w:r>
        <w:rPr>
          <w:sz w:val="24"/>
        </w:rPr>
        <w:t>.</w:t>
      </w:r>
    </w:p>
    <w:p w:rsidR="002530A3" w:rsidRDefault="003E4085">
      <w:pPr>
        <w:pStyle w:val="a5"/>
        <w:numPr>
          <w:ilvl w:val="0"/>
          <w:numId w:val="1"/>
        </w:numPr>
        <w:tabs>
          <w:tab w:val="left" w:pos="479"/>
        </w:tabs>
        <w:spacing w:before="1"/>
        <w:ind w:left="478" w:hanging="361"/>
        <w:rPr>
          <w:sz w:val="24"/>
        </w:rPr>
      </w:pPr>
      <w:r>
        <w:rPr>
          <w:sz w:val="24"/>
        </w:rPr>
        <w:t>Проверить возможность передачи данных между рабочими</w:t>
      </w:r>
      <w:r>
        <w:rPr>
          <w:spacing w:val="-1"/>
          <w:sz w:val="24"/>
        </w:rPr>
        <w:t xml:space="preserve"> </w:t>
      </w:r>
      <w:r>
        <w:rPr>
          <w:sz w:val="24"/>
        </w:rPr>
        <w:t>станциями</w:t>
      </w:r>
    </w:p>
    <w:p w:rsidR="002530A3" w:rsidRDefault="003E4085">
      <w:pPr>
        <w:pStyle w:val="1"/>
        <w:spacing w:before="137"/>
      </w:pPr>
      <w:r>
        <w:t>Примечание:</w:t>
      </w:r>
    </w:p>
    <w:p w:rsidR="002530A3" w:rsidRDefault="003E4085">
      <w:pPr>
        <w:spacing w:before="139"/>
        <w:ind w:left="118"/>
        <w:rPr>
          <w:sz w:val="24"/>
        </w:rPr>
      </w:pPr>
      <w:r>
        <w:rPr>
          <w:sz w:val="24"/>
        </w:rPr>
        <w:t xml:space="preserve">Настройка </w:t>
      </w:r>
      <w:proofErr w:type="spellStart"/>
      <w:r>
        <w:rPr>
          <w:sz w:val="24"/>
        </w:rPr>
        <w:t>транка</w:t>
      </w:r>
      <w:proofErr w:type="spellEnd"/>
      <w:r>
        <w:rPr>
          <w:sz w:val="24"/>
        </w:rPr>
        <w:t xml:space="preserve"> – </w:t>
      </w:r>
      <w:r>
        <w:rPr>
          <w:i/>
          <w:sz w:val="24"/>
        </w:rPr>
        <w:t>(</w:t>
      </w:r>
      <w:proofErr w:type="spellStart"/>
      <w:r>
        <w:rPr>
          <w:i/>
          <w:sz w:val="24"/>
        </w:rPr>
        <w:t>config-int</w:t>
      </w:r>
      <w:proofErr w:type="spellEnd"/>
      <w:r>
        <w:rPr>
          <w:i/>
          <w:sz w:val="24"/>
        </w:rPr>
        <w:t xml:space="preserve">)# </w:t>
      </w:r>
      <w:proofErr w:type="spellStart"/>
      <w:r>
        <w:rPr>
          <w:i/>
          <w:sz w:val="24"/>
        </w:rPr>
        <w:t>switchport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mode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trunk</w:t>
      </w:r>
      <w:proofErr w:type="spellEnd"/>
      <w:r>
        <w:rPr>
          <w:sz w:val="24"/>
        </w:rPr>
        <w:t>;</w:t>
      </w:r>
    </w:p>
    <w:p w:rsidR="002530A3" w:rsidRPr="003E4085" w:rsidRDefault="003E4085">
      <w:pPr>
        <w:spacing w:before="137"/>
        <w:ind w:left="118"/>
        <w:rPr>
          <w:i/>
          <w:sz w:val="24"/>
          <w:lang w:val="en-US"/>
        </w:rPr>
      </w:pPr>
      <w:r>
        <w:rPr>
          <w:sz w:val="24"/>
        </w:rPr>
        <w:t>Настройка</w:t>
      </w:r>
      <w:r w:rsidRPr="003E4085">
        <w:rPr>
          <w:sz w:val="24"/>
          <w:lang w:val="en-US"/>
        </w:rPr>
        <w:t xml:space="preserve"> VTP </w:t>
      </w:r>
      <w:r>
        <w:rPr>
          <w:sz w:val="24"/>
        </w:rPr>
        <w:t>прото</w:t>
      </w:r>
      <w:r>
        <w:rPr>
          <w:sz w:val="24"/>
        </w:rPr>
        <w:t>кола</w:t>
      </w:r>
      <w:r w:rsidRPr="003E4085">
        <w:rPr>
          <w:sz w:val="24"/>
          <w:lang w:val="en-US"/>
        </w:rPr>
        <w:t xml:space="preserve">: </w:t>
      </w:r>
      <w:r w:rsidRPr="003E4085">
        <w:rPr>
          <w:i/>
          <w:sz w:val="24"/>
          <w:lang w:val="en-US"/>
        </w:rPr>
        <w:t>(</w:t>
      </w:r>
      <w:proofErr w:type="spellStart"/>
      <w:r w:rsidRPr="003E4085">
        <w:rPr>
          <w:i/>
          <w:sz w:val="24"/>
          <w:lang w:val="en-US"/>
        </w:rPr>
        <w:t>config</w:t>
      </w:r>
      <w:proofErr w:type="spellEnd"/>
      <w:r w:rsidRPr="003E4085">
        <w:rPr>
          <w:i/>
          <w:sz w:val="24"/>
          <w:lang w:val="en-US"/>
        </w:rPr>
        <w:t xml:space="preserve">)# </w:t>
      </w:r>
      <w:proofErr w:type="spellStart"/>
      <w:r w:rsidRPr="003E4085">
        <w:rPr>
          <w:i/>
          <w:sz w:val="24"/>
          <w:lang w:val="en-US"/>
        </w:rPr>
        <w:t>vtp</w:t>
      </w:r>
      <w:proofErr w:type="spellEnd"/>
      <w:r w:rsidRPr="003E4085">
        <w:rPr>
          <w:i/>
          <w:sz w:val="24"/>
          <w:lang w:val="en-US"/>
        </w:rPr>
        <w:t xml:space="preserve"> mode server | client | transparent;</w:t>
      </w:r>
    </w:p>
    <w:p w:rsidR="002530A3" w:rsidRPr="003E4085" w:rsidRDefault="003E4085">
      <w:pPr>
        <w:spacing w:before="139" w:line="360" w:lineRule="auto"/>
        <w:ind w:left="2939" w:right="3840"/>
        <w:rPr>
          <w:i/>
          <w:sz w:val="24"/>
          <w:lang w:val="en-US"/>
        </w:rPr>
      </w:pPr>
      <w:r w:rsidRPr="003E4085">
        <w:rPr>
          <w:i/>
          <w:sz w:val="24"/>
          <w:lang w:val="en-US"/>
        </w:rPr>
        <w:t>(</w:t>
      </w:r>
      <w:proofErr w:type="spellStart"/>
      <w:proofErr w:type="gramStart"/>
      <w:r w:rsidRPr="003E4085">
        <w:rPr>
          <w:i/>
          <w:sz w:val="24"/>
          <w:lang w:val="en-US"/>
        </w:rPr>
        <w:t>config</w:t>
      </w:r>
      <w:proofErr w:type="spellEnd"/>
      <w:proofErr w:type="gramEnd"/>
      <w:r w:rsidRPr="003E4085">
        <w:rPr>
          <w:i/>
          <w:sz w:val="24"/>
          <w:lang w:val="en-US"/>
        </w:rPr>
        <w:t xml:space="preserve">)# </w:t>
      </w:r>
      <w:proofErr w:type="spellStart"/>
      <w:proofErr w:type="gramStart"/>
      <w:r w:rsidRPr="003E4085">
        <w:rPr>
          <w:i/>
          <w:sz w:val="24"/>
          <w:lang w:val="en-US"/>
        </w:rPr>
        <w:t>vtp</w:t>
      </w:r>
      <w:proofErr w:type="spellEnd"/>
      <w:proofErr w:type="gramEnd"/>
      <w:r w:rsidRPr="003E4085">
        <w:rPr>
          <w:i/>
          <w:sz w:val="24"/>
          <w:lang w:val="en-US"/>
        </w:rPr>
        <w:t xml:space="preserve"> domain &lt;NAME&gt;; (</w:t>
      </w:r>
      <w:proofErr w:type="spellStart"/>
      <w:r w:rsidRPr="003E4085">
        <w:rPr>
          <w:i/>
          <w:sz w:val="24"/>
          <w:lang w:val="en-US"/>
        </w:rPr>
        <w:t>config</w:t>
      </w:r>
      <w:proofErr w:type="spellEnd"/>
      <w:r w:rsidRPr="003E4085">
        <w:rPr>
          <w:i/>
          <w:sz w:val="24"/>
          <w:lang w:val="en-US"/>
        </w:rPr>
        <w:t xml:space="preserve">)# </w:t>
      </w:r>
      <w:proofErr w:type="spellStart"/>
      <w:r w:rsidRPr="003E4085">
        <w:rPr>
          <w:i/>
          <w:sz w:val="24"/>
          <w:lang w:val="en-US"/>
        </w:rPr>
        <w:t>vtp</w:t>
      </w:r>
      <w:proofErr w:type="spellEnd"/>
      <w:r w:rsidRPr="003E4085">
        <w:rPr>
          <w:i/>
          <w:sz w:val="24"/>
          <w:lang w:val="en-US"/>
        </w:rPr>
        <w:t xml:space="preserve"> password &lt;PASS&gt;</w:t>
      </w:r>
    </w:p>
    <w:p w:rsidR="002530A3" w:rsidRPr="003E4085" w:rsidRDefault="003E4085">
      <w:pPr>
        <w:ind w:left="118"/>
        <w:rPr>
          <w:i/>
          <w:sz w:val="24"/>
          <w:lang w:val="en-US"/>
        </w:rPr>
      </w:pPr>
      <w:r>
        <w:rPr>
          <w:sz w:val="24"/>
        </w:rPr>
        <w:t>Создание</w:t>
      </w:r>
      <w:r w:rsidRPr="003E4085">
        <w:rPr>
          <w:sz w:val="24"/>
          <w:lang w:val="en-US"/>
        </w:rPr>
        <w:t xml:space="preserve"> VLAN’</w:t>
      </w:r>
      <w:proofErr w:type="spellStart"/>
      <w:r>
        <w:rPr>
          <w:sz w:val="24"/>
        </w:rPr>
        <w:t>ов</w:t>
      </w:r>
      <w:proofErr w:type="spellEnd"/>
      <w:r w:rsidRPr="003E4085">
        <w:rPr>
          <w:sz w:val="24"/>
          <w:lang w:val="en-US"/>
        </w:rPr>
        <w:t xml:space="preserve">: </w:t>
      </w:r>
      <w:r w:rsidRPr="003E4085">
        <w:rPr>
          <w:i/>
          <w:sz w:val="24"/>
          <w:lang w:val="en-US"/>
        </w:rPr>
        <w:t>(</w:t>
      </w:r>
      <w:proofErr w:type="spellStart"/>
      <w:r w:rsidRPr="003E4085">
        <w:rPr>
          <w:i/>
          <w:sz w:val="24"/>
          <w:lang w:val="en-US"/>
        </w:rPr>
        <w:t>config</w:t>
      </w:r>
      <w:proofErr w:type="spellEnd"/>
      <w:r w:rsidRPr="003E4085">
        <w:rPr>
          <w:i/>
          <w:sz w:val="24"/>
          <w:lang w:val="en-US"/>
        </w:rPr>
        <w:t xml:space="preserve">)# </w:t>
      </w:r>
      <w:proofErr w:type="spellStart"/>
      <w:r w:rsidRPr="003E4085">
        <w:rPr>
          <w:i/>
          <w:sz w:val="24"/>
          <w:lang w:val="en-US"/>
        </w:rPr>
        <w:t>vlan</w:t>
      </w:r>
      <w:proofErr w:type="spellEnd"/>
      <w:r w:rsidRPr="003E4085">
        <w:rPr>
          <w:i/>
          <w:sz w:val="24"/>
          <w:lang w:val="en-US"/>
        </w:rPr>
        <w:t xml:space="preserve"> &lt;N&gt;;</w:t>
      </w:r>
    </w:p>
    <w:p w:rsidR="002530A3" w:rsidRPr="003E4085" w:rsidRDefault="003E4085">
      <w:pPr>
        <w:spacing w:before="138"/>
        <w:ind w:left="2218"/>
        <w:rPr>
          <w:i/>
          <w:sz w:val="24"/>
          <w:lang w:val="en-US"/>
        </w:rPr>
      </w:pPr>
      <w:r w:rsidRPr="003E4085">
        <w:rPr>
          <w:i/>
          <w:sz w:val="24"/>
          <w:lang w:val="en-US"/>
        </w:rPr>
        <w:t>(</w:t>
      </w:r>
      <w:proofErr w:type="spellStart"/>
      <w:proofErr w:type="gramStart"/>
      <w:r w:rsidRPr="003E4085">
        <w:rPr>
          <w:i/>
          <w:sz w:val="24"/>
          <w:lang w:val="en-US"/>
        </w:rPr>
        <w:t>config-vlan</w:t>
      </w:r>
      <w:proofErr w:type="spellEnd"/>
      <w:proofErr w:type="gramEnd"/>
      <w:r w:rsidRPr="003E4085">
        <w:rPr>
          <w:i/>
          <w:sz w:val="24"/>
          <w:lang w:val="en-US"/>
        </w:rPr>
        <w:t>)# name &lt;NAME&gt;</w:t>
      </w:r>
    </w:p>
    <w:p w:rsidR="002530A3" w:rsidRPr="003E4085" w:rsidRDefault="003E4085">
      <w:pPr>
        <w:spacing w:before="139"/>
        <w:ind w:left="118"/>
        <w:rPr>
          <w:i/>
          <w:sz w:val="24"/>
          <w:lang w:val="en-US"/>
        </w:rPr>
      </w:pPr>
      <w:r>
        <w:rPr>
          <w:sz w:val="24"/>
        </w:rPr>
        <w:t>Включение</w:t>
      </w:r>
      <w:r w:rsidRPr="003E4085">
        <w:rPr>
          <w:sz w:val="24"/>
          <w:lang w:val="en-US"/>
        </w:rPr>
        <w:t xml:space="preserve"> </w:t>
      </w:r>
      <w:r>
        <w:rPr>
          <w:sz w:val="24"/>
        </w:rPr>
        <w:t>порта</w:t>
      </w:r>
      <w:r w:rsidRPr="003E4085">
        <w:rPr>
          <w:sz w:val="24"/>
          <w:lang w:val="en-US"/>
        </w:rPr>
        <w:t xml:space="preserve"> </w:t>
      </w:r>
      <w:r>
        <w:rPr>
          <w:sz w:val="24"/>
        </w:rPr>
        <w:t>коммутатора</w:t>
      </w:r>
      <w:r w:rsidRPr="003E4085">
        <w:rPr>
          <w:sz w:val="24"/>
          <w:lang w:val="en-US"/>
        </w:rPr>
        <w:t xml:space="preserve"> </w:t>
      </w:r>
      <w:r>
        <w:rPr>
          <w:sz w:val="24"/>
        </w:rPr>
        <w:t>в</w:t>
      </w:r>
      <w:r w:rsidRPr="003E4085">
        <w:rPr>
          <w:sz w:val="24"/>
          <w:lang w:val="en-US"/>
        </w:rPr>
        <w:t xml:space="preserve"> VLAN: </w:t>
      </w:r>
      <w:r w:rsidRPr="003E4085">
        <w:rPr>
          <w:i/>
          <w:sz w:val="24"/>
          <w:lang w:val="en-US"/>
        </w:rPr>
        <w:t>(</w:t>
      </w:r>
      <w:proofErr w:type="spellStart"/>
      <w:r w:rsidRPr="003E4085">
        <w:rPr>
          <w:i/>
          <w:sz w:val="24"/>
          <w:lang w:val="en-US"/>
        </w:rPr>
        <w:t>config</w:t>
      </w:r>
      <w:proofErr w:type="spellEnd"/>
      <w:r w:rsidRPr="003E4085">
        <w:rPr>
          <w:i/>
          <w:sz w:val="24"/>
          <w:lang w:val="en-US"/>
        </w:rPr>
        <w:t xml:space="preserve">-if)# </w:t>
      </w:r>
      <w:proofErr w:type="spellStart"/>
      <w:r w:rsidRPr="003E4085">
        <w:rPr>
          <w:i/>
          <w:sz w:val="24"/>
          <w:lang w:val="en-US"/>
        </w:rPr>
        <w:t>switchport</w:t>
      </w:r>
      <w:proofErr w:type="spellEnd"/>
      <w:r w:rsidRPr="003E4085">
        <w:rPr>
          <w:i/>
          <w:sz w:val="24"/>
          <w:lang w:val="en-US"/>
        </w:rPr>
        <w:t xml:space="preserve"> access </w:t>
      </w:r>
      <w:proofErr w:type="spellStart"/>
      <w:r w:rsidRPr="003E4085">
        <w:rPr>
          <w:i/>
          <w:sz w:val="24"/>
          <w:lang w:val="en-US"/>
        </w:rPr>
        <w:t>vlan</w:t>
      </w:r>
      <w:proofErr w:type="spellEnd"/>
      <w:r w:rsidRPr="003E4085">
        <w:rPr>
          <w:i/>
          <w:sz w:val="24"/>
          <w:lang w:val="en-US"/>
        </w:rPr>
        <w:t xml:space="preserve"> &lt;N&gt;</w:t>
      </w:r>
    </w:p>
    <w:sectPr w:rsidR="002530A3" w:rsidRPr="003E4085">
      <w:type w:val="continuous"/>
      <w:pgSz w:w="11910" w:h="16840"/>
      <w:pgMar w:top="480" w:right="6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2A4720"/>
    <w:multiLevelType w:val="hybridMultilevel"/>
    <w:tmpl w:val="9684F436"/>
    <w:lvl w:ilvl="0" w:tplc="5A8C352C">
      <w:start w:val="1"/>
      <w:numFmt w:val="decimal"/>
      <w:lvlText w:val="%1."/>
      <w:lvlJc w:val="left"/>
      <w:pPr>
        <w:ind w:left="358" w:hanging="24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1" w:tplc="6420B98A">
      <w:numFmt w:val="bullet"/>
      <w:lvlText w:val="•"/>
      <w:lvlJc w:val="left"/>
      <w:pPr>
        <w:ind w:left="1316" w:hanging="240"/>
      </w:pPr>
      <w:rPr>
        <w:rFonts w:hint="default"/>
        <w:lang w:val="ru-RU" w:eastAsia="en-US" w:bidi="ar-SA"/>
      </w:rPr>
    </w:lvl>
    <w:lvl w:ilvl="2" w:tplc="555642D0">
      <w:numFmt w:val="bullet"/>
      <w:lvlText w:val="•"/>
      <w:lvlJc w:val="left"/>
      <w:pPr>
        <w:ind w:left="2273" w:hanging="240"/>
      </w:pPr>
      <w:rPr>
        <w:rFonts w:hint="default"/>
        <w:lang w:val="ru-RU" w:eastAsia="en-US" w:bidi="ar-SA"/>
      </w:rPr>
    </w:lvl>
    <w:lvl w:ilvl="3" w:tplc="83FCE6D0">
      <w:numFmt w:val="bullet"/>
      <w:lvlText w:val="•"/>
      <w:lvlJc w:val="left"/>
      <w:pPr>
        <w:ind w:left="3229" w:hanging="240"/>
      </w:pPr>
      <w:rPr>
        <w:rFonts w:hint="default"/>
        <w:lang w:val="ru-RU" w:eastAsia="en-US" w:bidi="ar-SA"/>
      </w:rPr>
    </w:lvl>
    <w:lvl w:ilvl="4" w:tplc="4AC6156C">
      <w:numFmt w:val="bullet"/>
      <w:lvlText w:val="•"/>
      <w:lvlJc w:val="left"/>
      <w:pPr>
        <w:ind w:left="4186" w:hanging="240"/>
      </w:pPr>
      <w:rPr>
        <w:rFonts w:hint="default"/>
        <w:lang w:val="ru-RU" w:eastAsia="en-US" w:bidi="ar-SA"/>
      </w:rPr>
    </w:lvl>
    <w:lvl w:ilvl="5" w:tplc="2132DE7A">
      <w:numFmt w:val="bullet"/>
      <w:lvlText w:val="•"/>
      <w:lvlJc w:val="left"/>
      <w:pPr>
        <w:ind w:left="5143" w:hanging="240"/>
      </w:pPr>
      <w:rPr>
        <w:rFonts w:hint="default"/>
        <w:lang w:val="ru-RU" w:eastAsia="en-US" w:bidi="ar-SA"/>
      </w:rPr>
    </w:lvl>
    <w:lvl w:ilvl="6" w:tplc="843A1E20">
      <w:numFmt w:val="bullet"/>
      <w:lvlText w:val="•"/>
      <w:lvlJc w:val="left"/>
      <w:pPr>
        <w:ind w:left="6099" w:hanging="240"/>
      </w:pPr>
      <w:rPr>
        <w:rFonts w:hint="default"/>
        <w:lang w:val="ru-RU" w:eastAsia="en-US" w:bidi="ar-SA"/>
      </w:rPr>
    </w:lvl>
    <w:lvl w:ilvl="7" w:tplc="15D84C3E">
      <w:numFmt w:val="bullet"/>
      <w:lvlText w:val="•"/>
      <w:lvlJc w:val="left"/>
      <w:pPr>
        <w:ind w:left="7056" w:hanging="240"/>
      </w:pPr>
      <w:rPr>
        <w:rFonts w:hint="default"/>
        <w:lang w:val="ru-RU" w:eastAsia="en-US" w:bidi="ar-SA"/>
      </w:rPr>
    </w:lvl>
    <w:lvl w:ilvl="8" w:tplc="50984EF0">
      <w:numFmt w:val="bullet"/>
      <w:lvlText w:val="•"/>
      <w:lvlJc w:val="left"/>
      <w:pPr>
        <w:ind w:left="8013" w:hanging="24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</w:compat>
  <w:rsids>
    <w:rsidRoot w:val="002530A3"/>
    <w:rsid w:val="002530A3"/>
    <w:rsid w:val="003E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18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58" w:hanging="241"/>
    </w:pPr>
    <w:rPr>
      <w:sz w:val="24"/>
      <w:szCs w:val="24"/>
    </w:rPr>
  </w:style>
  <w:style w:type="paragraph" w:styleId="a4">
    <w:name w:val="Title"/>
    <w:basedOn w:val="a"/>
    <w:uiPriority w:val="1"/>
    <w:qFormat/>
    <w:pPr>
      <w:spacing w:before="68" w:line="321" w:lineRule="exact"/>
      <w:ind w:left="3558" w:right="3325"/>
      <w:jc w:val="center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358" w:hanging="241"/>
    </w:pPr>
  </w:style>
  <w:style w:type="paragraph" w:customStyle="1" w:styleId="TableParagraph">
    <w:name w:val="Table Paragraph"/>
    <w:basedOn w:val="a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Дубровских В.А.</dc:creator>
  <cp:lastModifiedBy>Alex</cp:lastModifiedBy>
  <cp:revision>2</cp:revision>
  <dcterms:created xsi:type="dcterms:W3CDTF">2023-08-31T14:31:00Z</dcterms:created>
  <dcterms:modified xsi:type="dcterms:W3CDTF">2023-08-31T14:38:00Z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2023-08-31T00:00:00Z</vt:filetime>
  </property>
</Properties>
</file>