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51B1C" w14:textId="77777777" w:rsidR="00991360" w:rsidRPr="00991360" w:rsidRDefault="00991360" w:rsidP="0099136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62DE">
        <w:rPr>
          <w:rFonts w:ascii="Times New Roman" w:hAnsi="Times New Roman" w:cs="Times New Roman"/>
          <w:b/>
          <w:sz w:val="28"/>
          <w:szCs w:val="28"/>
        </w:rPr>
        <w:t>Лекция</w:t>
      </w:r>
      <w:r w:rsidRPr="00991360">
        <w:rPr>
          <w:rFonts w:ascii="Times New Roman" w:hAnsi="Times New Roman" w:cs="Times New Roman"/>
          <w:b/>
          <w:sz w:val="28"/>
          <w:szCs w:val="28"/>
        </w:rPr>
        <w:t xml:space="preserve"> 3. </w:t>
      </w:r>
      <w:r w:rsidRPr="00D662DE">
        <w:rPr>
          <w:rFonts w:ascii="Times New Roman" w:hAnsi="Times New Roman" w:cs="Times New Roman"/>
          <w:b/>
          <w:sz w:val="28"/>
          <w:szCs w:val="28"/>
        </w:rPr>
        <w:t>Оценка оттестированности про</w:t>
      </w:r>
      <w:r>
        <w:rPr>
          <w:rFonts w:ascii="Times New Roman" w:hAnsi="Times New Roman" w:cs="Times New Roman"/>
          <w:b/>
          <w:sz w:val="28"/>
          <w:szCs w:val="28"/>
        </w:rPr>
        <w:t>екта</w:t>
      </w:r>
      <w:r w:rsidRPr="00991360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>метрики и</w:t>
      </w:r>
      <w:r w:rsidR="00433687" w:rsidRPr="0043368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методика интегральной</w:t>
      </w:r>
      <w:r w:rsidR="00433687" w:rsidRPr="0043368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оценки</w:t>
      </w:r>
    </w:p>
    <w:p w14:paraId="3B6DBD0A" w14:textId="77777777" w:rsidR="00991360" w:rsidRDefault="00991360" w:rsidP="00991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A077D" w14:textId="77777777" w:rsidR="00991360" w:rsidRPr="00A15F3E" w:rsidRDefault="00991360" w:rsidP="0099136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15F3E">
        <w:rPr>
          <w:rFonts w:ascii="Times New Roman" w:hAnsi="Times New Roman" w:cs="Times New Roman"/>
          <w:i/>
          <w:sz w:val="28"/>
          <w:szCs w:val="28"/>
        </w:rPr>
        <w:t>Графовые модели проекта. Плоская модель. Иерархическая модель. Сложность тестирования. Степень оттестированности программы. Управляющий граф программы. Особенности управляющего графа программы. Метрики оттестированности.</w:t>
      </w:r>
    </w:p>
    <w:p w14:paraId="41FE44F7" w14:textId="77777777" w:rsidR="00991360" w:rsidRDefault="00991360" w:rsidP="00991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889A0" w14:textId="77777777" w:rsidR="00A64860" w:rsidRPr="00A64860" w:rsidRDefault="00A64860" w:rsidP="00A6486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4860">
        <w:rPr>
          <w:rFonts w:ascii="Times New Roman" w:hAnsi="Times New Roman" w:cs="Times New Roman"/>
          <w:b/>
          <w:sz w:val="28"/>
          <w:szCs w:val="28"/>
        </w:rPr>
        <w:t>3.1 Оценка покрытия программы и проекта</w:t>
      </w:r>
    </w:p>
    <w:p w14:paraId="26B4AD6C" w14:textId="77777777" w:rsidR="00A64860" w:rsidRDefault="00A64860" w:rsidP="00991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6DCA18" w14:textId="77777777" w:rsidR="00A64860" w:rsidRDefault="00A64860" w:rsidP="00991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4860"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A64860">
        <w:rPr>
          <w:rFonts w:ascii="Times New Roman" w:hAnsi="Times New Roman" w:cs="Times New Roman"/>
          <w:i/>
          <w:sz w:val="28"/>
          <w:szCs w:val="28"/>
        </w:rPr>
        <w:t>Р</w:t>
      </w:r>
      <w:r w:rsidRPr="00A64860">
        <w:rPr>
          <w:rFonts w:ascii="Times New Roman" w:hAnsi="Times New Roman" w:cs="Times New Roman"/>
          <w:sz w:val="28"/>
          <w:szCs w:val="28"/>
        </w:rPr>
        <w:t xml:space="preserve"> – программа, </w:t>
      </w:r>
      <w:r w:rsidRPr="00A64860">
        <w:rPr>
          <w:rFonts w:ascii="Times New Roman" w:hAnsi="Times New Roman" w:cs="Times New Roman"/>
          <w:i/>
          <w:sz w:val="28"/>
          <w:szCs w:val="28"/>
        </w:rPr>
        <w:t>С</w:t>
      </w:r>
      <w:r w:rsidRPr="00A64860">
        <w:rPr>
          <w:rFonts w:ascii="Times New Roman" w:hAnsi="Times New Roman" w:cs="Times New Roman"/>
          <w:sz w:val="28"/>
          <w:szCs w:val="28"/>
        </w:rPr>
        <w:t xml:space="preserve"> – критерий, </w:t>
      </w:r>
      <w:r w:rsidRPr="00A64860">
        <w:rPr>
          <w:rFonts w:ascii="Times New Roman" w:hAnsi="Times New Roman" w:cs="Times New Roman"/>
          <w:position w:val="-12"/>
          <w:sz w:val="28"/>
          <w:szCs w:val="28"/>
        </w:rPr>
        <w:object w:dxaOrig="2340" w:dyaOrig="380" w14:anchorId="479864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4pt;height:18.35pt" o:ole="">
            <v:imagedata r:id="rId7" o:title=""/>
          </v:shape>
          <o:OLEObject Type="Embed" ProgID="Equation.3" ShapeID="_x0000_i1025" DrawAspect="Content" ObjectID="_1758613447" r:id="rId8"/>
        </w:object>
      </w:r>
      <w:r w:rsidRPr="00A64860">
        <w:rPr>
          <w:rFonts w:ascii="Times New Roman" w:hAnsi="Times New Roman" w:cs="Times New Roman"/>
          <w:sz w:val="28"/>
          <w:szCs w:val="28"/>
        </w:rPr>
        <w:t xml:space="preserve"> – множество компонентов программы, </w:t>
      </w:r>
      <w:r w:rsidRPr="00A64860">
        <w:rPr>
          <w:rFonts w:ascii="Times New Roman" w:hAnsi="Times New Roman" w:cs="Times New Roman"/>
          <w:position w:val="-12"/>
          <w:sz w:val="28"/>
          <w:szCs w:val="28"/>
        </w:rPr>
        <w:object w:dxaOrig="1860" w:dyaOrig="380" w14:anchorId="3C4DE207">
          <v:shape id="_x0000_i1026" type="#_x0000_t75" style="width:92.95pt;height:18.35pt" o:ole="">
            <v:imagedata r:id="rId9" o:title=""/>
          </v:shape>
          <o:OLEObject Type="Embed" ProgID="Equation.3" ShapeID="_x0000_i1026" DrawAspect="Content" ObjectID="_1758613448" r:id="rId10"/>
        </w:object>
      </w:r>
      <w:r w:rsidRPr="00A64860">
        <w:rPr>
          <w:rFonts w:ascii="Times New Roman" w:hAnsi="Times New Roman" w:cs="Times New Roman"/>
          <w:sz w:val="28"/>
          <w:szCs w:val="28"/>
        </w:rPr>
        <w:t xml:space="preserve"> – кортеж </w:t>
      </w:r>
      <w:r>
        <w:rPr>
          <w:rFonts w:ascii="Times New Roman" w:hAnsi="Times New Roman" w:cs="Times New Roman"/>
          <w:sz w:val="28"/>
          <w:szCs w:val="28"/>
        </w:rPr>
        <w:t xml:space="preserve">неизбыточных тестов </w:t>
      </w:r>
      <w:r w:rsidR="00F9688B" w:rsidRPr="00A64860">
        <w:rPr>
          <w:rFonts w:ascii="Times New Roman" w:hAnsi="Times New Roman" w:cs="Times New Roman"/>
          <w:position w:val="-12"/>
          <w:sz w:val="28"/>
          <w:szCs w:val="28"/>
        </w:rPr>
        <w:object w:dxaOrig="220" w:dyaOrig="380" w14:anchorId="12E4F585">
          <v:shape id="_x0000_i1027" type="#_x0000_t75" style="width:11.35pt;height:18.35pt" o:ole="">
            <v:imagedata r:id="rId11" o:title=""/>
          </v:shape>
          <o:OLEObject Type="Embed" ProgID="Equation.3" ShapeID="_x0000_i1027" DrawAspect="Content" ObjectID="_1758613449" r:id="rId12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9688B" w:rsidRPr="00A64860">
        <w:rPr>
          <w:rFonts w:ascii="Times New Roman" w:hAnsi="Times New Roman" w:cs="Times New Roman"/>
          <w:position w:val="-10"/>
          <w:sz w:val="28"/>
          <w:szCs w:val="28"/>
        </w:rPr>
        <w:object w:dxaOrig="740" w:dyaOrig="400" w14:anchorId="74ABB406">
          <v:shape id="_x0000_i1028" type="#_x0000_t75" style="width:36.65pt;height:20.05pt" o:ole="">
            <v:imagedata r:id="rId13" o:title=""/>
          </v:shape>
          <o:OLEObject Type="Embed" ProgID="Equation.3" ShapeID="_x0000_i1028" DrawAspect="Content" ObjectID="_1758613450" r:id="rId14"/>
        </w:object>
      </w:r>
      <w:r>
        <w:rPr>
          <w:rFonts w:ascii="Times New Roman" w:hAnsi="Times New Roman" w:cs="Times New Roman"/>
          <w:sz w:val="28"/>
          <w:szCs w:val="28"/>
        </w:rPr>
        <w:t>.</w:t>
      </w:r>
      <w:r w:rsidR="00F9688B">
        <w:rPr>
          <w:rFonts w:ascii="Times New Roman" w:hAnsi="Times New Roman" w:cs="Times New Roman"/>
          <w:sz w:val="28"/>
          <w:szCs w:val="28"/>
        </w:rPr>
        <w:t xml:space="preserve"> Тестирование программы </w:t>
      </w:r>
      <w:r w:rsidR="00F9688B" w:rsidRPr="00F9688B">
        <w:rPr>
          <w:rFonts w:ascii="Times New Roman" w:hAnsi="Times New Roman" w:cs="Times New Roman"/>
          <w:position w:val="-4"/>
          <w:sz w:val="28"/>
          <w:szCs w:val="28"/>
        </w:rPr>
        <w:object w:dxaOrig="260" w:dyaOrig="279" w14:anchorId="7A2639AB">
          <v:shape id="_x0000_i1029" type="#_x0000_t75" style="width:12.2pt;height:14.4pt" o:ole="">
            <v:imagedata r:id="rId15" o:title=""/>
          </v:shape>
          <o:OLEObject Type="Embed" ProgID="Equation.3" ShapeID="_x0000_i1029" DrawAspect="Content" ObjectID="_1758613451" r:id="rId16"/>
        </w:object>
      </w:r>
      <w:r w:rsidR="00F9688B">
        <w:rPr>
          <w:rFonts w:ascii="Times New Roman" w:hAnsi="Times New Roman" w:cs="Times New Roman"/>
          <w:sz w:val="28"/>
          <w:szCs w:val="28"/>
        </w:rPr>
        <w:t xml:space="preserve"> по некоторому критерию </w:t>
      </w:r>
      <w:r w:rsidR="00F9688B" w:rsidRPr="00F9688B">
        <w:rPr>
          <w:rFonts w:ascii="Times New Roman" w:hAnsi="Times New Roman" w:cs="Times New Roman"/>
          <w:position w:val="-6"/>
          <w:sz w:val="28"/>
          <w:szCs w:val="28"/>
        </w:rPr>
        <w:object w:dxaOrig="260" w:dyaOrig="300" w14:anchorId="277F601D">
          <v:shape id="_x0000_i1030" type="#_x0000_t75" style="width:12.2pt;height:15.25pt" o:ole="">
            <v:imagedata r:id="rId17" o:title=""/>
          </v:shape>
          <o:OLEObject Type="Embed" ProgID="Equation.3" ShapeID="_x0000_i1030" DrawAspect="Content" ObjectID="_1758613452" r:id="rId18"/>
        </w:object>
      </w:r>
      <w:r w:rsidR="00F9688B">
        <w:rPr>
          <w:rFonts w:ascii="Times New Roman" w:hAnsi="Times New Roman" w:cs="Times New Roman"/>
          <w:sz w:val="28"/>
          <w:szCs w:val="28"/>
        </w:rPr>
        <w:t xml:space="preserve"> означает покрытие множества компонентов программы </w:t>
      </w:r>
      <w:r w:rsidR="00F9688B" w:rsidRPr="00F9688B">
        <w:rPr>
          <w:rFonts w:ascii="Times New Roman" w:hAnsi="Times New Roman" w:cs="Times New Roman"/>
          <w:position w:val="-4"/>
          <w:sz w:val="28"/>
          <w:szCs w:val="28"/>
        </w:rPr>
        <w:object w:dxaOrig="260" w:dyaOrig="279" w14:anchorId="5C971046">
          <v:shape id="_x0000_i1031" type="#_x0000_t75" style="width:12.2pt;height:14.4pt" o:ole="">
            <v:imagedata r:id="rId19" o:title=""/>
          </v:shape>
          <o:OLEObject Type="Embed" ProgID="Equation.3" ShapeID="_x0000_i1031" DrawAspect="Content" ObjectID="_1758613453" r:id="rId20"/>
        </w:object>
      </w:r>
      <w:r w:rsidR="00F9688B">
        <w:rPr>
          <w:rFonts w:ascii="Times New Roman" w:hAnsi="Times New Roman" w:cs="Times New Roman"/>
          <w:sz w:val="28"/>
          <w:szCs w:val="28"/>
        </w:rPr>
        <w:t xml:space="preserve"> </w:t>
      </w:r>
      <w:r w:rsidR="00F9688B" w:rsidRPr="00A64860">
        <w:rPr>
          <w:rFonts w:ascii="Times New Roman" w:hAnsi="Times New Roman" w:cs="Times New Roman"/>
          <w:position w:val="-12"/>
          <w:sz w:val="28"/>
          <w:szCs w:val="28"/>
        </w:rPr>
        <w:object w:dxaOrig="2340" w:dyaOrig="380" w14:anchorId="2A58422B">
          <v:shape id="_x0000_i1032" type="#_x0000_t75" style="width:117.4pt;height:18.35pt" o:ole="">
            <v:imagedata r:id="rId7" o:title=""/>
          </v:shape>
          <o:OLEObject Type="Embed" ProgID="Equation.3" ShapeID="_x0000_i1032" DrawAspect="Content" ObjectID="_1758613454" r:id="rId21"/>
        </w:object>
      </w:r>
      <w:r w:rsidR="00F9688B">
        <w:rPr>
          <w:rFonts w:ascii="Times New Roman" w:hAnsi="Times New Roman" w:cs="Times New Roman"/>
          <w:sz w:val="28"/>
          <w:szCs w:val="28"/>
        </w:rPr>
        <w:t xml:space="preserve"> по элементам или связям.</w:t>
      </w:r>
    </w:p>
    <w:p w14:paraId="1AEEEDF6" w14:textId="77777777" w:rsidR="00F9688B" w:rsidRDefault="00F9688B" w:rsidP="00991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</w:t>
      </w:r>
      <w:r w:rsidRPr="00A64860">
        <w:rPr>
          <w:rFonts w:ascii="Times New Roman" w:hAnsi="Times New Roman" w:cs="Times New Roman"/>
          <w:position w:val="-12"/>
          <w:sz w:val="28"/>
          <w:szCs w:val="28"/>
        </w:rPr>
        <w:object w:dxaOrig="220" w:dyaOrig="380" w14:anchorId="16EF4550">
          <v:shape id="_x0000_i1033" type="#_x0000_t75" style="width:11.35pt;height:18.35pt" o:ole="">
            <v:imagedata r:id="rId11" o:title=""/>
          </v:shape>
          <o:OLEObject Type="Embed" ProgID="Equation.3" ShapeID="_x0000_i1033" DrawAspect="Content" ObjectID="_1758613455" r:id="rId22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64860">
        <w:rPr>
          <w:rFonts w:ascii="Times New Roman" w:hAnsi="Times New Roman" w:cs="Times New Roman"/>
          <w:position w:val="-10"/>
          <w:sz w:val="28"/>
          <w:szCs w:val="28"/>
        </w:rPr>
        <w:object w:dxaOrig="740" w:dyaOrig="400" w14:anchorId="7442D1CB">
          <v:shape id="_x0000_i1034" type="#_x0000_t75" style="width:36.65pt;height:20.05pt" o:ole="">
            <v:imagedata r:id="rId13" o:title=""/>
          </v:shape>
          <o:OLEObject Type="Embed" ProgID="Equation.3" ShapeID="_x0000_i1034" DrawAspect="Content" ObjectID="_1758613456" r:id="rId23"/>
        </w:object>
      </w:r>
      <w:r>
        <w:rPr>
          <w:rFonts w:ascii="Times New Roman" w:hAnsi="Times New Roman" w:cs="Times New Roman"/>
          <w:sz w:val="28"/>
          <w:szCs w:val="28"/>
        </w:rPr>
        <w:t xml:space="preserve"> неизбыточен, если существует покрытый им компонент </w:t>
      </w:r>
      <w:r w:rsidRPr="00A64860">
        <w:rPr>
          <w:rFonts w:ascii="Times New Roman" w:hAnsi="Times New Roman" w:cs="Times New Roman"/>
          <w:position w:val="-12"/>
          <w:sz w:val="28"/>
          <w:szCs w:val="28"/>
        </w:rPr>
        <w:object w:dxaOrig="340" w:dyaOrig="380" w14:anchorId="427760BE">
          <v:shape id="_x0000_i1035" type="#_x0000_t75" style="width:17.45pt;height:18.35pt" o:ole="">
            <v:imagedata r:id="rId24" o:title=""/>
          </v:shape>
          <o:OLEObject Type="Embed" ProgID="Equation.3" ShapeID="_x0000_i1035" DrawAspect="Content" ObjectID="_1758613457" r:id="rId25"/>
        </w:objec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 w:rsidRPr="00F9688B">
        <w:rPr>
          <w:rFonts w:ascii="Times New Roman" w:hAnsi="Times New Roman" w:cs="Times New Roman"/>
          <w:position w:val="-12"/>
          <w:sz w:val="28"/>
          <w:szCs w:val="28"/>
        </w:rPr>
        <w:object w:dxaOrig="1040" w:dyaOrig="360" w14:anchorId="78C72692">
          <v:shape id="_x0000_i1036" type="#_x0000_t75" style="width:51.95pt;height:17.9pt" o:ole="">
            <v:imagedata r:id="rId26" o:title=""/>
          </v:shape>
          <o:OLEObject Type="Embed" ProgID="Equation.3" ShapeID="_x0000_i1036" DrawAspect="Content" ObjectID="_1758613458" r:id="rId27"/>
        </w:object>
      </w:r>
      <w:r>
        <w:rPr>
          <w:rFonts w:ascii="Times New Roman" w:hAnsi="Times New Roman" w:cs="Times New Roman"/>
          <w:sz w:val="28"/>
          <w:szCs w:val="28"/>
        </w:rPr>
        <w:t xml:space="preserve">, не ни одним из предыдущих тестов </w:t>
      </w:r>
      <w:r w:rsidRPr="00A64860">
        <w:rPr>
          <w:rFonts w:ascii="Times New Roman" w:hAnsi="Times New Roman" w:cs="Times New Roman"/>
          <w:position w:val="-12"/>
          <w:sz w:val="28"/>
          <w:szCs w:val="28"/>
        </w:rPr>
        <w:object w:dxaOrig="1380" w:dyaOrig="380" w14:anchorId="0B1FAF2C">
          <v:shape id="_x0000_i1037" type="#_x0000_t75" style="width:69.4pt;height:18.35pt" o:ole="">
            <v:imagedata r:id="rId28" o:title=""/>
          </v:shape>
          <o:OLEObject Type="Embed" ProgID="Equation.3" ShapeID="_x0000_i1037" DrawAspect="Content" ObjectID="_1758613459" r:id="rId29"/>
        </w:object>
      </w:r>
      <w:r>
        <w:rPr>
          <w:rFonts w:ascii="Times New Roman" w:hAnsi="Times New Roman" w:cs="Times New Roman"/>
          <w:sz w:val="28"/>
          <w:szCs w:val="28"/>
        </w:rPr>
        <w:t xml:space="preserve"> . Каждому </w:t>
      </w:r>
      <w:r w:rsidRPr="00A64860">
        <w:rPr>
          <w:rFonts w:ascii="Times New Roman" w:hAnsi="Times New Roman" w:cs="Times New Roman"/>
          <w:position w:val="-12"/>
          <w:sz w:val="28"/>
          <w:szCs w:val="28"/>
        </w:rPr>
        <w:object w:dxaOrig="220" w:dyaOrig="380" w14:anchorId="598FCF79">
          <v:shape id="_x0000_i1038" type="#_x0000_t75" style="width:11.35pt;height:18.35pt" o:ole="">
            <v:imagedata r:id="rId11" o:title=""/>
          </v:shape>
          <o:OLEObject Type="Embed" ProgID="Equation.3" ShapeID="_x0000_i1038" DrawAspect="Content" ObjectID="_1758613460" r:id="rId30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64860">
        <w:rPr>
          <w:rFonts w:ascii="Times New Roman" w:hAnsi="Times New Roman" w:cs="Times New Roman"/>
          <w:position w:val="-10"/>
          <w:sz w:val="28"/>
          <w:szCs w:val="28"/>
        </w:rPr>
        <w:object w:dxaOrig="740" w:dyaOrig="400" w14:anchorId="7D174067">
          <v:shape id="_x0000_i1039" type="#_x0000_t75" style="width:36.65pt;height:20.05pt" o:ole="">
            <v:imagedata r:id="rId13" o:title=""/>
          </v:shape>
          <o:OLEObject Type="Embed" ProgID="Equation.3" ShapeID="_x0000_i1039" DrawAspect="Content" ObjectID="_1758613461" r:id="rId31"/>
        </w:object>
      </w:r>
      <w:r>
        <w:rPr>
          <w:rFonts w:ascii="Times New Roman" w:hAnsi="Times New Roman" w:cs="Times New Roman"/>
          <w:sz w:val="28"/>
          <w:szCs w:val="28"/>
        </w:rPr>
        <w:t xml:space="preserve"> соответствует неизбыточный путь </w:t>
      </w:r>
      <w:r w:rsidRPr="00A64860">
        <w:rPr>
          <w:rFonts w:ascii="Times New Roman" w:hAnsi="Times New Roman" w:cs="Times New Roman"/>
          <w:position w:val="-12"/>
          <w:sz w:val="28"/>
          <w:szCs w:val="28"/>
        </w:rPr>
        <w:object w:dxaOrig="320" w:dyaOrig="380" w14:anchorId="000E9B65">
          <v:shape id="_x0000_i1040" type="#_x0000_t75" style="width:15.7pt;height:18.35pt" o:ole="">
            <v:imagedata r:id="rId32" o:title=""/>
          </v:shape>
          <o:OLEObject Type="Embed" ProgID="Equation.3" ShapeID="_x0000_i1040" DrawAspect="Content" ObjectID="_1758613462" r:id="rId33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64860">
        <w:rPr>
          <w:rFonts w:ascii="Times New Roman" w:hAnsi="Times New Roman" w:cs="Times New Roman"/>
          <w:position w:val="-10"/>
          <w:sz w:val="28"/>
          <w:szCs w:val="28"/>
        </w:rPr>
        <w:object w:dxaOrig="740" w:dyaOrig="400" w14:anchorId="4B6C1B6D">
          <v:shape id="_x0000_i1041" type="#_x0000_t75" style="width:36.65pt;height:20.05pt" o:ole="">
            <v:imagedata r:id="rId13" o:title=""/>
          </v:shape>
          <o:OLEObject Type="Embed" ProgID="Equation.3" ShapeID="_x0000_i1041" DrawAspect="Content" ObjectID="_1758613463" r:id="rId34"/>
        </w:object>
      </w:r>
      <w:r>
        <w:rPr>
          <w:rFonts w:ascii="Times New Roman" w:hAnsi="Times New Roman" w:cs="Times New Roman"/>
          <w:sz w:val="28"/>
          <w:szCs w:val="28"/>
        </w:rPr>
        <w:t xml:space="preserve">. Путь </w:t>
      </w:r>
      <w:r w:rsidRPr="00A64860">
        <w:rPr>
          <w:rFonts w:ascii="Times New Roman" w:hAnsi="Times New Roman" w:cs="Times New Roman"/>
          <w:position w:val="-12"/>
          <w:sz w:val="28"/>
          <w:szCs w:val="28"/>
        </w:rPr>
        <w:object w:dxaOrig="320" w:dyaOrig="380" w14:anchorId="0D65051C">
          <v:shape id="_x0000_i1042" type="#_x0000_t75" style="width:15.7pt;height:18.35pt" o:ole="">
            <v:imagedata r:id="rId35" o:title=""/>
          </v:shape>
          <o:OLEObject Type="Embed" ProgID="Equation.3" ShapeID="_x0000_i1042" DrawAspect="Content" ObjectID="_1758613464" r:id="rId36"/>
        </w:object>
      </w:r>
      <w:r>
        <w:rPr>
          <w:rFonts w:ascii="Times New Roman" w:hAnsi="Times New Roman" w:cs="Times New Roman"/>
          <w:sz w:val="28"/>
          <w:szCs w:val="28"/>
        </w:rPr>
        <w:t xml:space="preserve"> – последовательность вершин от входа до выхода.</w:t>
      </w:r>
    </w:p>
    <w:p w14:paraId="5B2BB7EE" w14:textId="77777777" w:rsidR="00F9688B" w:rsidRPr="00072633" w:rsidRDefault="00F9688B" w:rsidP="00991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4860">
        <w:rPr>
          <w:rFonts w:ascii="Times New Roman" w:hAnsi="Times New Roman" w:cs="Times New Roman"/>
          <w:position w:val="-12"/>
          <w:sz w:val="28"/>
          <w:szCs w:val="28"/>
        </w:rPr>
        <w:object w:dxaOrig="940" w:dyaOrig="360" w14:anchorId="7781C27C">
          <v:shape id="_x0000_i1043" type="#_x0000_t75" style="width:47.55pt;height:17.9pt" o:ole="">
            <v:imagedata r:id="rId37" o:title=""/>
          </v:shape>
          <o:OLEObject Type="Embed" ProgID="Equation.3" ShapeID="_x0000_i1043" DrawAspect="Content" ObjectID="_1758613465" r:id="rId38"/>
        </w:object>
      </w:r>
      <w:r>
        <w:rPr>
          <w:rFonts w:ascii="Times New Roman" w:hAnsi="Times New Roman" w:cs="Times New Roman"/>
          <w:sz w:val="28"/>
          <w:szCs w:val="28"/>
        </w:rPr>
        <w:t xml:space="preserve"> – сложность тестирования </w:t>
      </w:r>
      <w:r w:rsidRPr="00A64860">
        <w:rPr>
          <w:rFonts w:ascii="Times New Roman" w:hAnsi="Times New Roman" w:cs="Times New Roman"/>
          <w:i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по критерию </w:t>
      </w:r>
      <w:r w:rsidRPr="00A64860">
        <w:rPr>
          <w:rFonts w:ascii="Times New Roman" w:hAnsi="Times New Roman" w:cs="Times New Roman"/>
          <w:i/>
          <w:sz w:val="28"/>
          <w:szCs w:val="28"/>
        </w:rPr>
        <w:t>С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9688B">
        <w:rPr>
          <w:rFonts w:ascii="Times New Roman" w:hAnsi="Times New Roman" w:cs="Times New Roman"/>
          <w:sz w:val="28"/>
          <w:szCs w:val="28"/>
        </w:rPr>
        <w:t xml:space="preserve"> – измеряется </w:t>
      </w:r>
      <w:r>
        <w:rPr>
          <w:rFonts w:ascii="Times New Roman" w:hAnsi="Times New Roman" w:cs="Times New Roman"/>
          <w:sz w:val="28"/>
          <w:szCs w:val="28"/>
        </w:rPr>
        <w:t>максимальным числом неизбыточных тестов, покрывающих все элементы множества</w:t>
      </w:r>
      <w:r w:rsidR="00072633">
        <w:rPr>
          <w:rFonts w:ascii="Times New Roman" w:hAnsi="Times New Roman" w:cs="Times New Roman"/>
          <w:sz w:val="28"/>
          <w:szCs w:val="28"/>
        </w:rPr>
        <w:t xml:space="preserve"> </w:t>
      </w:r>
      <w:r w:rsidR="00072633" w:rsidRPr="00072633">
        <w:rPr>
          <w:rFonts w:ascii="Times New Roman" w:hAnsi="Times New Roman" w:cs="Times New Roman"/>
          <w:position w:val="-12"/>
          <w:sz w:val="28"/>
          <w:szCs w:val="28"/>
        </w:rPr>
        <w:object w:dxaOrig="1040" w:dyaOrig="360" w14:anchorId="480EFB8B">
          <v:shape id="_x0000_i1044" type="#_x0000_t75" style="width:51.95pt;height:17.9pt" o:ole="">
            <v:imagedata r:id="rId39" o:title=""/>
          </v:shape>
          <o:OLEObject Type="Embed" ProgID="Equation.3" ShapeID="_x0000_i1044" DrawAspect="Content" ObjectID="_1758613466" r:id="rId40"/>
        </w:object>
      </w:r>
      <w:r w:rsidR="00072633" w:rsidRPr="00072633">
        <w:rPr>
          <w:rFonts w:ascii="Times New Roman" w:hAnsi="Times New Roman" w:cs="Times New Roman"/>
          <w:i/>
          <w:sz w:val="28"/>
          <w:szCs w:val="28"/>
        </w:rPr>
        <w:t>.</w:t>
      </w:r>
    </w:p>
    <w:p w14:paraId="373BFCD4" w14:textId="77777777" w:rsidR="00F9688B" w:rsidRPr="00072633" w:rsidRDefault="00072633" w:rsidP="00991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633">
        <w:rPr>
          <w:rFonts w:ascii="Times New Roman" w:hAnsi="Times New Roman" w:cs="Times New Roman"/>
          <w:position w:val="-12"/>
          <w:sz w:val="28"/>
          <w:szCs w:val="28"/>
        </w:rPr>
        <w:object w:dxaOrig="1440" w:dyaOrig="360" w14:anchorId="01D4DDF0">
          <v:shape id="_x0000_i1045" type="#_x0000_t75" style="width:1in;height:17.9pt" o:ole="">
            <v:imagedata r:id="rId41" o:title=""/>
          </v:shape>
          <o:OLEObject Type="Embed" ProgID="Equation.3" ShapeID="_x0000_i1045" DrawAspect="Content" ObjectID="_1758613467" r:id="rId42"/>
        </w:object>
      </w:r>
      <w:r w:rsidRPr="00072633">
        <w:rPr>
          <w:rFonts w:ascii="Times New Roman" w:hAnsi="Times New Roman" w:cs="Times New Roman"/>
          <w:sz w:val="28"/>
          <w:szCs w:val="28"/>
        </w:rPr>
        <w:t xml:space="preserve"> – остаточная сложность </w:t>
      </w:r>
      <w:r>
        <w:rPr>
          <w:rFonts w:ascii="Times New Roman" w:hAnsi="Times New Roman" w:cs="Times New Roman"/>
          <w:sz w:val="28"/>
          <w:szCs w:val="28"/>
        </w:rPr>
        <w:t xml:space="preserve">тестирования </w:t>
      </w:r>
      <w:r w:rsidRPr="00072633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0726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критерию </w:t>
      </w:r>
      <w:r w:rsidRPr="00072633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07263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измеряется максимальным числом неизбыточных тестов, покрывающих элементы множества</w:t>
      </w:r>
      <w:r w:rsidRPr="00072633">
        <w:rPr>
          <w:rFonts w:ascii="Times New Roman" w:hAnsi="Times New Roman" w:cs="Times New Roman"/>
          <w:sz w:val="28"/>
          <w:szCs w:val="28"/>
        </w:rPr>
        <w:t xml:space="preserve"> </w:t>
      </w:r>
      <w:r w:rsidRPr="00072633">
        <w:rPr>
          <w:rFonts w:ascii="Times New Roman" w:hAnsi="Times New Roman" w:cs="Times New Roman"/>
          <w:position w:val="-12"/>
          <w:sz w:val="28"/>
          <w:szCs w:val="28"/>
        </w:rPr>
        <w:object w:dxaOrig="1040" w:dyaOrig="360" w14:anchorId="5E52FCE1">
          <v:shape id="_x0000_i1046" type="#_x0000_t75" style="width:51.95pt;height:17.9pt" o:ole="">
            <v:imagedata r:id="rId43" o:title=""/>
          </v:shape>
          <o:OLEObject Type="Embed" ProgID="Equation.3" ShapeID="_x0000_i1046" DrawAspect="Content" ObjectID="_1758613468" r:id="rId44"/>
        </w:object>
      </w:r>
      <w:r w:rsidRPr="00072633">
        <w:rPr>
          <w:rFonts w:ascii="Times New Roman" w:hAnsi="Times New Roman" w:cs="Times New Roman"/>
          <w:sz w:val="28"/>
          <w:szCs w:val="28"/>
        </w:rPr>
        <w:t xml:space="preserve">, оставшиеся </w:t>
      </w:r>
      <w:r>
        <w:rPr>
          <w:rFonts w:ascii="Times New Roman" w:hAnsi="Times New Roman" w:cs="Times New Roman"/>
          <w:sz w:val="28"/>
          <w:szCs w:val="28"/>
        </w:rPr>
        <w:t xml:space="preserve">непокрытыми, после набора тестов </w:t>
      </w:r>
      <w:r w:rsidRPr="00072633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07263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Величина </w:t>
      </w:r>
      <w:r w:rsidRPr="00072633">
        <w:rPr>
          <w:rFonts w:ascii="Times New Roman" w:hAnsi="Times New Roman" w:cs="Times New Roman"/>
          <w:i/>
          <w:sz w:val="28"/>
          <w:szCs w:val="28"/>
          <w:lang w:val="en-US"/>
        </w:rPr>
        <w:t>DV</w:t>
      </w:r>
      <w:r w:rsidRPr="000726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строго и монотонно убывает от </w:t>
      </w:r>
      <w:r w:rsidRPr="00072633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0726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  <w:r w:rsidRPr="00072633">
        <w:rPr>
          <w:rFonts w:ascii="Times New Roman" w:hAnsi="Times New Roman" w:cs="Times New Roman"/>
          <w:sz w:val="28"/>
          <w:szCs w:val="28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5F22EA" w14:textId="77777777" w:rsidR="00F9688B" w:rsidRPr="00093D8D" w:rsidRDefault="00072633" w:rsidP="00991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633">
        <w:rPr>
          <w:rFonts w:ascii="Times New Roman" w:hAnsi="Times New Roman" w:cs="Times New Roman"/>
          <w:position w:val="-12"/>
          <w:sz w:val="28"/>
          <w:szCs w:val="28"/>
        </w:rPr>
        <w:object w:dxaOrig="3060" w:dyaOrig="360" w14:anchorId="30BC2287">
          <v:shape id="_x0000_i1047" type="#_x0000_t75" style="width:153.15pt;height:17.9pt" o:ole="">
            <v:imagedata r:id="rId45" o:title=""/>
          </v:shape>
          <o:OLEObject Type="Embed" ProgID="Equation.3" ShapeID="_x0000_i1047" DrawAspect="Content" ObjectID="_1758613469" r:id="rId46"/>
        </w:object>
      </w:r>
      <w:r w:rsidRPr="00072633">
        <w:rPr>
          <w:rFonts w:ascii="Times New Roman" w:hAnsi="Times New Roman" w:cs="Times New Roman"/>
          <w:sz w:val="28"/>
          <w:szCs w:val="28"/>
        </w:rPr>
        <w:t xml:space="preserve"> – оценка степени тестированности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2633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0726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критерию </w:t>
      </w:r>
      <w:r w:rsidRPr="00072633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093D8D">
        <w:rPr>
          <w:rFonts w:ascii="Times New Roman" w:hAnsi="Times New Roman" w:cs="Times New Roman"/>
          <w:sz w:val="28"/>
          <w:szCs w:val="28"/>
        </w:rPr>
        <w:t>.</w:t>
      </w:r>
    </w:p>
    <w:p w14:paraId="43CB32F0" w14:textId="77777777" w:rsidR="00072633" w:rsidRDefault="00072633" w:rsidP="00991360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Критерий окончания тестирования </w:t>
      </w:r>
      <w:r w:rsidRPr="00072633">
        <w:rPr>
          <w:rFonts w:ascii="Times New Roman" w:hAnsi="Times New Roman" w:cs="Times New Roman"/>
          <w:position w:val="-12"/>
          <w:sz w:val="28"/>
          <w:szCs w:val="28"/>
        </w:rPr>
        <w:object w:dxaOrig="1800" w:dyaOrig="360" w14:anchorId="3C8556E8">
          <v:shape id="_x0000_i1048" type="#_x0000_t75" style="width:89.9pt;height:17.9pt" o:ole="">
            <v:imagedata r:id="rId47" o:title=""/>
          </v:shape>
          <o:OLEObject Type="Embed" ProgID="Equation.3" ShapeID="_x0000_i1048" DrawAspect="Content" ObjectID="_1758613470" r:id="rId48"/>
        </w:objec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="00093D8D" w:rsidRPr="00072633">
        <w:rPr>
          <w:position w:val="-6"/>
          <w:sz w:val="28"/>
          <w:szCs w:val="28"/>
        </w:rPr>
        <w:object w:dxaOrig="999" w:dyaOrig="300" w14:anchorId="6263CF28">
          <v:shape id="_x0000_i1049" type="#_x0000_t75" style="width:50.2pt;height:15.25pt" o:ole="">
            <v:imagedata r:id="rId49" o:title=""/>
          </v:shape>
          <o:OLEObject Type="Embed" ProgID="Equation.3" ShapeID="_x0000_i1049" DrawAspect="Content" ObjectID="_1758613471" r:id="rId50"/>
        </w:object>
      </w:r>
      <w:r>
        <w:rPr>
          <w:sz w:val="28"/>
          <w:szCs w:val="28"/>
        </w:rPr>
        <w:t>.</w:t>
      </w:r>
    </w:p>
    <w:p w14:paraId="656E0969" w14:textId="77777777" w:rsidR="00072633" w:rsidRDefault="00093D8D" w:rsidP="00991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633">
        <w:rPr>
          <w:rFonts w:ascii="Times New Roman" w:hAnsi="Times New Roman" w:cs="Times New Roman"/>
          <w:position w:val="-4"/>
          <w:sz w:val="28"/>
          <w:szCs w:val="28"/>
        </w:rPr>
        <w:object w:dxaOrig="240" w:dyaOrig="279" w14:anchorId="2A0F194F">
          <v:shape id="_x0000_i1050" type="#_x0000_t75" style="width:11.8pt;height:14.4pt" o:ole="">
            <v:imagedata r:id="rId51" o:title=""/>
          </v:shape>
          <o:OLEObject Type="Embed" ProgID="Equation.3" ShapeID="_x0000_i1050" DrawAspect="Content" ObjectID="_1758613472" r:id="rId52"/>
        </w:object>
      </w:r>
      <w:r w:rsidR="00072633" w:rsidRPr="00072633">
        <w:rPr>
          <w:rFonts w:ascii="Times New Roman" w:hAnsi="Times New Roman" w:cs="Times New Roman"/>
          <w:sz w:val="28"/>
          <w:szCs w:val="28"/>
        </w:rPr>
        <w:t xml:space="preserve"> – уровень</w:t>
      </w:r>
      <w:r w:rsidR="00072633">
        <w:rPr>
          <w:rFonts w:ascii="Times New Roman" w:hAnsi="Times New Roman" w:cs="Times New Roman"/>
          <w:sz w:val="28"/>
          <w:szCs w:val="28"/>
        </w:rPr>
        <w:t xml:space="preserve"> </w:t>
      </w:r>
      <w:r w:rsidR="00072633" w:rsidRPr="00072633">
        <w:rPr>
          <w:rFonts w:ascii="Times New Roman" w:hAnsi="Times New Roman" w:cs="Times New Roman"/>
          <w:sz w:val="28"/>
          <w:szCs w:val="28"/>
        </w:rPr>
        <w:t>оттестированности</w:t>
      </w:r>
      <w:r>
        <w:rPr>
          <w:rFonts w:ascii="Times New Roman" w:hAnsi="Times New Roman" w:cs="Times New Roman"/>
          <w:sz w:val="28"/>
          <w:szCs w:val="28"/>
        </w:rPr>
        <w:t>, заданный в требованиях к программному продукту.</w:t>
      </w:r>
    </w:p>
    <w:p w14:paraId="496BF462" w14:textId="77777777" w:rsidR="00093D8D" w:rsidRDefault="00E60E00" w:rsidP="009913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 оттестированности программного приложения приведена на рисунке 3.1</w:t>
      </w:r>
    </w:p>
    <w:p w14:paraId="4D8B3B60" w14:textId="77777777" w:rsidR="00E60E00" w:rsidRDefault="00BA53AD" w:rsidP="00BA53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4AB522" wp14:editId="6D138D20">
            <wp:extent cx="1220727" cy="2578613"/>
            <wp:effectExtent l="6985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0004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20727" cy="257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C1AA" w14:textId="77777777" w:rsidR="00E60E00" w:rsidRDefault="00E60E00" w:rsidP="00E60E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Метрика оттестированности приложения</w:t>
      </w:r>
    </w:p>
    <w:p w14:paraId="341F9743" w14:textId="77777777" w:rsidR="00E60E00" w:rsidRDefault="00E60E00" w:rsidP="00E60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AAC99" w14:textId="77777777" w:rsidR="00E60E00" w:rsidRPr="00BB7F86" w:rsidRDefault="00E60E00" w:rsidP="00E60E0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0E00">
        <w:rPr>
          <w:rFonts w:ascii="Times New Roman" w:hAnsi="Times New Roman" w:cs="Times New Roman"/>
          <w:b/>
          <w:sz w:val="28"/>
          <w:szCs w:val="28"/>
        </w:rPr>
        <w:lastRenderedPageBreak/>
        <w:t>3.2 Плоская и иерархическая модели</w:t>
      </w:r>
      <w:r w:rsidR="00BB7F86" w:rsidRPr="00BB7F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B7F86">
        <w:rPr>
          <w:rFonts w:ascii="Times New Roman" w:hAnsi="Times New Roman" w:cs="Times New Roman"/>
          <w:b/>
          <w:sz w:val="28"/>
          <w:szCs w:val="28"/>
        </w:rPr>
        <w:t>управляющего графа программы</w:t>
      </w:r>
    </w:p>
    <w:p w14:paraId="3DBC3975" w14:textId="77777777" w:rsidR="00E60E00" w:rsidRPr="00BB7F86" w:rsidRDefault="00E60E00" w:rsidP="00E60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F5091A" w14:textId="77777777" w:rsidR="00E60E00" w:rsidRPr="00E60E00" w:rsidRDefault="00E60E00" w:rsidP="00E60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оценки оттестированности</w:t>
      </w:r>
      <w:r w:rsidRPr="00E60E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программного приложения</w:t>
      </w:r>
      <w:r w:rsidRPr="00E60E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применяют две модели</w:t>
      </w:r>
      <w:r w:rsidR="00D00E2F">
        <w:rPr>
          <w:rFonts w:ascii="Times New Roman" w:hAnsi="Times New Roman" w:cs="Times New Roman"/>
          <w:sz w:val="28"/>
          <w:szCs w:val="28"/>
        </w:rPr>
        <w:t xml:space="preserve"> управляющего графа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D00E2F">
        <w:rPr>
          <w:rFonts w:ascii="Times New Roman" w:hAnsi="Times New Roman" w:cs="Times New Roman"/>
          <w:sz w:val="28"/>
          <w:szCs w:val="28"/>
        </w:rPr>
        <w:t>рограммы</w:t>
      </w:r>
      <w:r>
        <w:rPr>
          <w:rFonts w:ascii="Times New Roman" w:hAnsi="Times New Roman" w:cs="Times New Roman"/>
          <w:sz w:val="28"/>
          <w:szCs w:val="28"/>
        </w:rPr>
        <w:t xml:space="preserve"> (УГ</w:t>
      </w:r>
      <w:r w:rsidR="00D00E2F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60E00">
        <w:rPr>
          <w:rFonts w:ascii="Times New Roman" w:hAnsi="Times New Roman" w:cs="Times New Roman"/>
          <w:sz w:val="28"/>
          <w:szCs w:val="28"/>
        </w:rPr>
        <w:t>:</w:t>
      </w:r>
    </w:p>
    <w:p w14:paraId="6B6B3536" w14:textId="77777777" w:rsidR="00E60E00" w:rsidRPr="00D00E2F" w:rsidRDefault="00D00E2F" w:rsidP="00D00E2F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00E2F">
        <w:rPr>
          <w:rFonts w:ascii="Times New Roman" w:hAnsi="Times New Roman"/>
          <w:sz w:val="28"/>
          <w:szCs w:val="28"/>
        </w:rPr>
        <w:t>плоская модель УГП;</w:t>
      </w:r>
    </w:p>
    <w:p w14:paraId="0AE541BF" w14:textId="77777777" w:rsidR="00D00E2F" w:rsidRPr="00D00E2F" w:rsidRDefault="00D00E2F" w:rsidP="00D00E2F">
      <w:pPr>
        <w:pStyle w:val="a8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00E2F">
        <w:rPr>
          <w:rFonts w:ascii="Times New Roman" w:hAnsi="Times New Roman"/>
          <w:sz w:val="28"/>
          <w:szCs w:val="28"/>
        </w:rPr>
        <w:t>иерархическая модель УГП.</w:t>
      </w:r>
    </w:p>
    <w:p w14:paraId="1817E9DF" w14:textId="77777777" w:rsidR="00D00E2F" w:rsidRDefault="00D00E2F" w:rsidP="00E60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оценки степени оттесированности используется управляющий граф программы многокомпонентного объекта </w:t>
      </w:r>
      <w:r w:rsidRPr="00D00E2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0E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содержит внутри себя два компонента </w:t>
      </w:r>
      <w:r w:rsidRPr="00D00E2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0E2F">
        <w:rPr>
          <w:rFonts w:ascii="Times New Roman" w:hAnsi="Times New Roman" w:cs="Times New Roman"/>
          <w:i/>
          <w:sz w:val="28"/>
          <w:szCs w:val="28"/>
        </w:rPr>
        <w:t>1</w:t>
      </w:r>
      <w:r w:rsidRPr="00D00E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D00E2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0E2F">
        <w:rPr>
          <w:rFonts w:ascii="Times New Roman" w:hAnsi="Times New Roman" w:cs="Times New Roman"/>
          <w:i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УГП которых раскрыты </w:t>
      </w:r>
      <w:r w:rsidRPr="00D00E2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7F86">
        <w:rPr>
          <w:rFonts w:ascii="Times New Roman" w:hAnsi="Times New Roman" w:cs="Times New Roman"/>
          <w:sz w:val="28"/>
          <w:szCs w:val="28"/>
        </w:rPr>
        <w:t>3</w:t>
      </w:r>
      <w:r w:rsidRPr="00D00E2F">
        <w:rPr>
          <w:rFonts w:ascii="Times New Roman" w:hAnsi="Times New Roman" w:cs="Times New Roman"/>
          <w:sz w:val="28"/>
          <w:szCs w:val="28"/>
        </w:rPr>
        <w:t>.2)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73CD4D" w14:textId="77777777" w:rsidR="00D00E2F" w:rsidRDefault="00BA53AD" w:rsidP="00BA53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19F22C" wp14:editId="586C4B0A">
            <wp:extent cx="5143500" cy="53979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0002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928" cy="54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F324" w14:textId="77777777" w:rsidR="00D00E2F" w:rsidRDefault="00BB7F86" w:rsidP="00D00E2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D00E2F">
        <w:rPr>
          <w:rFonts w:ascii="Times New Roman" w:hAnsi="Times New Roman" w:cs="Times New Roman"/>
          <w:sz w:val="28"/>
          <w:szCs w:val="28"/>
        </w:rPr>
        <w:t xml:space="preserve">.2 – Плоская модель УГП компонента </w:t>
      </w:r>
      <w:r w:rsidR="00D00E2F" w:rsidRPr="00D6054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</w:p>
    <w:p w14:paraId="095782B3" w14:textId="77777777" w:rsidR="00D6054C" w:rsidRPr="00D6054C" w:rsidRDefault="00D6054C" w:rsidP="00D00E2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3DBF9A" w14:textId="77777777" w:rsidR="00D00E2F" w:rsidRDefault="00D00E2F" w:rsidP="00E60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программы для плоской модели приведён в листинге 3.1.</w:t>
      </w:r>
    </w:p>
    <w:p w14:paraId="44EC6816" w14:textId="77777777" w:rsidR="00D00E2F" w:rsidRDefault="00D00E2F" w:rsidP="00E60E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 3.1 – Пример программы для плоской модели</w:t>
      </w:r>
    </w:p>
    <w:p w14:paraId="3C61F89F" w14:textId="77777777" w:rsidR="00D00E2F" w:rsidRDefault="00D00E2F" w:rsidP="00E60E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//Пример плоской модели проекта</w:t>
      </w:r>
    </w:p>
    <w:p w14:paraId="158BC36E" w14:textId="77777777" w:rsidR="00D00E2F" w:rsidRPr="00054FA8" w:rsidRDefault="00EE090C" w:rsidP="00E60E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D00E2F">
        <w:rPr>
          <w:rFonts w:ascii="Times New Roman" w:hAnsi="Times New Roman" w:cs="Times New Roman"/>
          <w:i/>
          <w:sz w:val="28"/>
          <w:szCs w:val="28"/>
          <w:lang w:val="en-US"/>
        </w:rPr>
        <w:t>ublic</w:t>
      </w:r>
      <w:r w:rsidR="00D00E2F" w:rsidRPr="00054FA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00E2F">
        <w:rPr>
          <w:rFonts w:ascii="Times New Roman" w:hAnsi="Times New Roman" w:cs="Times New Roman"/>
          <w:i/>
          <w:sz w:val="28"/>
          <w:szCs w:val="28"/>
          <w:lang w:val="en-US"/>
        </w:rPr>
        <w:t>void</w:t>
      </w:r>
      <w:r w:rsidR="00D00E2F" w:rsidRPr="00054FA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00E2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D00E2F" w:rsidRPr="00054FA8">
        <w:rPr>
          <w:rFonts w:ascii="Times New Roman" w:hAnsi="Times New Roman" w:cs="Times New Roman"/>
          <w:i/>
          <w:sz w:val="28"/>
          <w:szCs w:val="28"/>
        </w:rPr>
        <w:t>(</w:t>
      </w:r>
      <w:r w:rsidR="008B7B06" w:rsidRPr="00054FA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00E2F" w:rsidRPr="00054FA8">
        <w:rPr>
          <w:rFonts w:ascii="Times New Roman" w:hAnsi="Times New Roman" w:cs="Times New Roman"/>
          <w:i/>
          <w:sz w:val="28"/>
          <w:szCs w:val="28"/>
        </w:rPr>
        <w:t>)</w:t>
      </w:r>
      <w:r w:rsidR="008B7B06" w:rsidRPr="00054FA8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2DD51A5E" w14:textId="77777777" w:rsidR="008B7B06" w:rsidRDefault="008B7B06" w:rsidP="008B7B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int Terrm</w:t>
      </w:r>
      <w:r w:rsidRPr="008B7B06">
        <w:rPr>
          <w:rFonts w:ascii="Times New Roman" w:hAnsi="Times New Roman" w:cs="Times New Roman"/>
          <w:i/>
          <w:sz w:val="28"/>
          <w:szCs w:val="28"/>
          <w:lang w:val="en-US"/>
        </w:rPr>
        <w:t>inalStatus=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0</w:t>
      </w:r>
      <w:r w:rsidRPr="008B7B06">
        <w:rPr>
          <w:rFonts w:ascii="Times New Roman" w:hAnsi="Times New Roman" w:cs="Times New Roman"/>
          <w:i/>
          <w:sz w:val="28"/>
          <w:szCs w:val="28"/>
          <w:lang w:val="en-US"/>
        </w:rPr>
        <w:t>, CommandStatus=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0</w:t>
      </w:r>
      <w:r w:rsidRPr="008B7B06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14:paraId="636165F5" w14:textId="77777777" w:rsidR="008B7B06" w:rsidRPr="008B7B06" w:rsidRDefault="008B7B06" w:rsidP="008B7B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8B7B06">
        <w:rPr>
          <w:rFonts w:ascii="Times New Roman" w:hAnsi="Times New Roman" w:cs="Times New Roman"/>
          <w:i/>
          <w:sz w:val="28"/>
          <w:szCs w:val="28"/>
        </w:rPr>
        <w:t>оо</w:t>
      </w:r>
      <w:r w:rsidRPr="008B7B06">
        <w:rPr>
          <w:rFonts w:ascii="Times New Roman" w:hAnsi="Times New Roman" w:cs="Times New Roman"/>
          <w:i/>
          <w:sz w:val="28"/>
          <w:szCs w:val="28"/>
          <w:lang w:val="en-US"/>
        </w:rPr>
        <w:t>l IsPresent=true, CommandFound=true;</w:t>
      </w:r>
    </w:p>
    <w:p w14:paraId="2A9151BB" w14:textId="77777777" w:rsidR="008B7B06" w:rsidRPr="008B7B06" w:rsidRDefault="008B7B06" w:rsidP="008B7B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B7B06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1 Init();</w:t>
      </w:r>
    </w:p>
    <w:p w14:paraId="23F931BA" w14:textId="77777777" w:rsidR="008B7B06" w:rsidRPr="008B7B06" w:rsidRDefault="008B7B06" w:rsidP="008B7B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2 </w:t>
      </w:r>
      <w:r w:rsidRPr="008B7B06">
        <w:rPr>
          <w:rFonts w:ascii="Times New Roman" w:hAnsi="Times New Roman" w:cs="Times New Roman"/>
          <w:i/>
          <w:sz w:val="28"/>
          <w:szCs w:val="28"/>
          <w:lang w:val="en-US"/>
        </w:rPr>
        <w:t>switch(TerminalStatus)</w:t>
      </w:r>
    </w:p>
    <w:p w14:paraId="29F5684A" w14:textId="77777777" w:rsidR="008B7B06" w:rsidRPr="008B7B06" w:rsidRDefault="008B7B06" w:rsidP="008B7B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B7B06">
        <w:rPr>
          <w:rFonts w:ascii="Times New Roman" w:hAnsi="Times New Roman" w:cs="Times New Roman"/>
          <w:i/>
          <w:sz w:val="28"/>
          <w:szCs w:val="28"/>
          <w:lang w:val="en-US"/>
        </w:rPr>
        <w:t>{</w:t>
      </w:r>
    </w:p>
    <w:p w14:paraId="46AEAFCE" w14:textId="77777777" w:rsidR="00A54F1F" w:rsidRPr="00A54F1F" w:rsidRDefault="008B7B06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B7B06">
        <w:rPr>
          <w:rFonts w:ascii="Times New Roman" w:hAnsi="Times New Roman" w:cs="Times New Roman"/>
          <w:i/>
          <w:sz w:val="28"/>
          <w:szCs w:val="28"/>
          <w:lang w:val="en-US"/>
        </w:rPr>
        <w:t>case 11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r w:rsidR="00A54F1F" w:rsidRPr="00A54F1F">
        <w:rPr>
          <w:rFonts w:ascii="Times New Roman" w:hAnsi="Times New Roman" w:cs="Times New Roman"/>
          <w:i/>
          <w:sz w:val="28"/>
          <w:szCs w:val="28"/>
          <w:lang w:val="en-US"/>
        </w:rPr>
        <w:t>AddCommand ( );</w:t>
      </w:r>
    </w:p>
    <w:p w14:paraId="369B5245" w14:textId="77777777" w:rsidR="00A54F1F" w:rsidRPr="00A54F1F" w:rsidRDefault="00A54F1F" w:rsidP="009F54A9">
      <w:pPr>
        <w:spacing w:after="0" w:line="240" w:lineRule="auto"/>
        <w:ind w:left="707" w:firstLine="2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switch (CommandStatus)</w:t>
      </w:r>
    </w:p>
    <w:p w14:paraId="7FAFF223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{</w:t>
      </w:r>
    </w:p>
    <w:p w14:paraId="1BE91716" w14:textId="77777777" w:rsid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</w:rPr>
        <w:t>сазе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12 : GetMessage(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 xml:space="preserve">); </w:t>
      </w:r>
    </w:p>
    <w:p w14:paraId="58276FE5" w14:textId="77777777" w:rsidR="00A54F1F" w:rsidRPr="00A54F1F" w:rsidRDefault="00A54F1F" w:rsidP="00A54F1F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C1earQueue(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); break;</w:t>
      </w:r>
    </w:p>
    <w:p w14:paraId="7BFC9A46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case 17 : C1earQueue(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); bre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ak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14:paraId="24B779D3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</w:rPr>
        <w:t>сазе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18 : DumpQueue ( ) ; break;</w:t>
      </w:r>
    </w:p>
    <w:p w14:paraId="2DC95A03" w14:textId="77777777" w:rsid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208EEE12" w14:textId="77777777" w:rsidR="00A54F1F" w:rsidRPr="00A54F1F" w:rsidRDefault="009F54A9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case 1 </w:t>
      </w:r>
      <w:r w:rsidR="00A54F1F" w:rsidRPr="00A54F1F">
        <w:rPr>
          <w:rFonts w:ascii="Times New Roman" w:hAnsi="Times New Roman" w:cs="Times New Roman"/>
          <w:i/>
          <w:sz w:val="28"/>
          <w:szCs w:val="28"/>
          <w:lang w:val="en-US"/>
        </w:rPr>
        <w:t>ProcessCommand(</w:t>
      </w:r>
      <w:r w:rsidR="00A54F1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A54F1F" w:rsidRPr="00A54F1F">
        <w:rPr>
          <w:rFonts w:ascii="Times New Roman" w:hAnsi="Times New Roman" w:cs="Times New Roman"/>
          <w:i/>
          <w:sz w:val="28"/>
          <w:szCs w:val="28"/>
          <w:lang w:val="en-US"/>
        </w:rPr>
        <w:t>); Commit(</w:t>
      </w:r>
      <w:r w:rsidR="00A54F1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A54F1F" w:rsidRPr="00A54F1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  <w:r w:rsidR="00A54F1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A54F1F" w:rsidRPr="00A54F1F">
        <w:rPr>
          <w:rFonts w:ascii="Times New Roman" w:hAnsi="Times New Roman" w:cs="Times New Roman"/>
          <w:i/>
          <w:sz w:val="28"/>
          <w:szCs w:val="28"/>
          <w:lang w:val="en-US"/>
        </w:rPr>
        <w:t>break;</w:t>
      </w:r>
    </w:p>
    <w:p w14:paraId="264FFF3C" w14:textId="77777777" w:rsid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case 3 : AskTermina1(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65FF5A57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if (IsPresent)</w:t>
      </w:r>
    </w:p>
    <w:p w14:paraId="1039A8A1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{</w:t>
      </w:r>
    </w:p>
    <w:p w14:paraId="0F06E6FB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Connect(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16D7F165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75546ABB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Rebui1dQue</w:t>
      </w:r>
      <w:r w:rsidRPr="00A54F1F">
        <w:rPr>
          <w:rFonts w:ascii="Times New Roman" w:hAnsi="Times New Roman" w:cs="Times New Roman"/>
          <w:i/>
          <w:sz w:val="28"/>
          <w:szCs w:val="28"/>
        </w:rPr>
        <w:t>и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e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) ; break;</w:t>
      </w:r>
    </w:p>
    <w:p w14:paraId="428F8D3B" w14:textId="77777777" w:rsid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case 19 : SearchVa1idCommand(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1829EFAC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if (</w:t>
      </w:r>
      <w:r w:rsidRPr="00A54F1F">
        <w:rPr>
          <w:rFonts w:ascii="Times New Roman" w:hAnsi="Times New Roman" w:cs="Times New Roman"/>
          <w:i/>
          <w:sz w:val="28"/>
          <w:szCs w:val="28"/>
        </w:rPr>
        <w:t>Соп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unandF</w:t>
      </w:r>
      <w:r w:rsidRPr="00A54F1F">
        <w:rPr>
          <w:rFonts w:ascii="Times New Roman" w:hAnsi="Times New Roman" w:cs="Times New Roman"/>
          <w:i/>
          <w:sz w:val="28"/>
          <w:szCs w:val="28"/>
        </w:rPr>
        <w:t>о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A54F1F">
        <w:rPr>
          <w:rFonts w:ascii="Times New Roman" w:hAnsi="Times New Roman" w:cs="Times New Roman"/>
          <w:i/>
          <w:sz w:val="28"/>
          <w:szCs w:val="28"/>
        </w:rPr>
        <w:t>п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d)</w:t>
      </w:r>
    </w:p>
    <w:p w14:paraId="1BDC47CB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{</w:t>
      </w:r>
    </w:p>
    <w:p w14:paraId="6CBAF3F6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AnalyzeCommand(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9F54A9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14:paraId="5B2E0D91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10CB4E6B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else</w:t>
      </w:r>
    </w:p>
    <w:p w14:paraId="628C1112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{</w:t>
      </w:r>
    </w:p>
    <w:p w14:paraId="3277D434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LogError(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3A14A19D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4488CBE4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MoveNextComm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and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); break;</w:t>
      </w:r>
    </w:p>
    <w:p w14:paraId="4F02CB16" w14:textId="77777777" w:rsidR="00A54F1F" w:rsidRP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3935DBFE" w14:textId="77777777" w:rsidR="00A54F1F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} LogRes</w:t>
      </w:r>
      <w:r w:rsidRPr="00A54F1F">
        <w:rPr>
          <w:rFonts w:ascii="Times New Roman" w:hAnsi="Times New Roman" w:cs="Times New Roman"/>
          <w:i/>
          <w:sz w:val="28"/>
          <w:szCs w:val="28"/>
        </w:rPr>
        <w:t>и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1ts(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6245604F" w14:textId="77777777" w:rsidR="00EE090C" w:rsidRPr="00105C64" w:rsidRDefault="00A54F1F" w:rsidP="00A54F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4F1F">
        <w:rPr>
          <w:rFonts w:ascii="Times New Roman" w:hAnsi="Times New Roman" w:cs="Times New Roman"/>
          <w:i/>
          <w:sz w:val="28"/>
          <w:szCs w:val="28"/>
          <w:lang w:val="en-US"/>
        </w:rPr>
        <w:t>DisposeAll</w:t>
      </w:r>
      <w:r w:rsidRPr="00105C6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 );</w:t>
      </w:r>
    </w:p>
    <w:p w14:paraId="1A8CAA04" w14:textId="77777777" w:rsidR="008B7B06" w:rsidRPr="00054FA8" w:rsidRDefault="00A54F1F" w:rsidP="008B7B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54FA8">
        <w:rPr>
          <w:rFonts w:ascii="Times New Roman" w:hAnsi="Times New Roman" w:cs="Times New Roman"/>
          <w:i/>
          <w:sz w:val="28"/>
          <w:szCs w:val="28"/>
        </w:rPr>
        <w:t>}</w:t>
      </w:r>
    </w:p>
    <w:p w14:paraId="216323D6" w14:textId="77777777" w:rsidR="00EE090C" w:rsidRPr="008B7B06" w:rsidRDefault="00EE090C" w:rsidP="00E60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УГП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EE09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имеет такой вид, как если бы компоненты </w:t>
      </w:r>
      <w:r w:rsidRPr="00EE090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EE090C">
        <w:rPr>
          <w:rFonts w:ascii="Times New Roman" w:hAnsi="Times New Roman" w:cs="Times New Roman"/>
          <w:i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EE090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EE090C">
        <w:rPr>
          <w:rFonts w:ascii="Times New Roman" w:hAnsi="Times New Roman" w:cs="Times New Roman"/>
          <w:i/>
          <w:sz w:val="28"/>
          <w:szCs w:val="28"/>
        </w:rPr>
        <w:t>2</w:t>
      </w:r>
      <w:r w:rsidRPr="00EE09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его структуре специально не выделялись, а УГП компонентов </w:t>
      </w:r>
      <w:r w:rsidRPr="00EE090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EE090C">
        <w:rPr>
          <w:rFonts w:ascii="Times New Roman" w:hAnsi="Times New Roman" w:cs="Times New Roman"/>
          <w:i/>
          <w:sz w:val="28"/>
          <w:szCs w:val="28"/>
        </w:rPr>
        <w:t>1</w:t>
      </w:r>
      <w:r w:rsidRPr="00EE09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EE090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EE090C">
        <w:rPr>
          <w:rFonts w:ascii="Times New Roman" w:hAnsi="Times New Roman" w:cs="Times New Roman"/>
          <w:i/>
          <w:sz w:val="28"/>
          <w:szCs w:val="28"/>
        </w:rPr>
        <w:t>2</w:t>
      </w:r>
      <w:r w:rsidRPr="00EE09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 вставлены в УГП</w:t>
      </w:r>
      <w:r w:rsidRPr="00EE090C">
        <w:rPr>
          <w:rFonts w:ascii="Times New Roman" w:hAnsi="Times New Roman" w:cs="Times New Roman"/>
          <w:sz w:val="28"/>
          <w:szCs w:val="28"/>
        </w:rPr>
        <w:t xml:space="preserve"> </w:t>
      </w:r>
      <w:r w:rsidRPr="00EE090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. Для тестирования компонента </w:t>
      </w:r>
      <w:r w:rsidRPr="00EE090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EE09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соответствии с критерием путей потребуется прогнать тестовый набор, покрывающий следующий набор трасс графа </w:t>
      </w:r>
      <w:r w:rsidRPr="00EE090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EE090C">
        <w:rPr>
          <w:rFonts w:ascii="Times New Roman" w:hAnsi="Times New Roman" w:cs="Times New Roman"/>
          <w:sz w:val="28"/>
          <w:szCs w:val="28"/>
        </w:rPr>
        <w:t>:</w:t>
      </w:r>
    </w:p>
    <w:p w14:paraId="73628E0C" w14:textId="77777777" w:rsidR="00531A9C" w:rsidRPr="00531A9C" w:rsidRDefault="00531A9C" w:rsidP="00E60E0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31A9C">
        <w:rPr>
          <w:rFonts w:ascii="Times New Roman" w:hAnsi="Times New Roman" w:cs="Times New Roman"/>
          <w:i/>
          <w:sz w:val="28"/>
          <w:szCs w:val="28"/>
        </w:rPr>
        <w:t xml:space="preserve">Набор трасс, необходимый для покрытия плоской модели УГП компонента </w:t>
      </w:r>
      <w:r w:rsidRPr="00531A9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</w:p>
    <w:p w14:paraId="26F0633D" w14:textId="77777777" w:rsidR="00EE090C" w:rsidRPr="00531A9C" w:rsidRDefault="00EE090C" w:rsidP="00E60E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4080" w:dyaOrig="380" w14:anchorId="4D879C4B">
          <v:shape id="_x0000_i1051" type="#_x0000_t75" style="width:204.2pt;height:18.35pt" o:ole="">
            <v:imagedata r:id="rId55" o:title=""/>
          </v:shape>
          <o:OLEObject Type="Embed" ProgID="Equation.3" ShapeID="_x0000_i1051" DrawAspect="Content" ObjectID="_1758613473" r:id="rId56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</w:p>
    <w:p w14:paraId="6F1BDED1" w14:textId="77777777" w:rsidR="00EE090C" w:rsidRPr="00531A9C" w:rsidRDefault="00EE090C" w:rsidP="00EE09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3720" w:dyaOrig="380" w14:anchorId="6683C508">
          <v:shape id="_x0000_i1052" type="#_x0000_t75" style="width:186.35pt;height:18.35pt" o:ole="">
            <v:imagedata r:id="rId57" o:title=""/>
          </v:shape>
          <o:OLEObject Type="Embed" ProgID="Equation.3" ShapeID="_x0000_i1052" DrawAspect="Content" ObjectID="_1758613474" r:id="rId58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</w:p>
    <w:p w14:paraId="1B3FF8F4" w14:textId="77777777" w:rsidR="00EE090C" w:rsidRPr="00531A9C" w:rsidRDefault="00EE090C" w:rsidP="00EE09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5080" w:dyaOrig="380" w14:anchorId="682AB14D">
          <v:shape id="_x0000_i1053" type="#_x0000_t75" style="width:253.95pt;height:18.35pt" o:ole="">
            <v:imagedata r:id="rId59" o:title=""/>
          </v:shape>
          <o:OLEObject Type="Embed" ProgID="Equation.3" ShapeID="_x0000_i1053" DrawAspect="Content" ObjectID="_1758613475" r:id="rId60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</w:p>
    <w:p w14:paraId="003E7A64" w14:textId="77777777" w:rsidR="00EE090C" w:rsidRPr="00531A9C" w:rsidRDefault="00EE090C" w:rsidP="00EE09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5100" w:dyaOrig="380" w14:anchorId="48E0B84E">
          <v:shape id="_x0000_i1054" type="#_x0000_t75" style="width:255.7pt;height:18.35pt" o:ole="">
            <v:imagedata r:id="rId61" o:title=""/>
          </v:shape>
          <o:OLEObject Type="Embed" ProgID="Equation.3" ShapeID="_x0000_i1054" DrawAspect="Content" ObjectID="_1758613476" r:id="rId62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</w:p>
    <w:p w14:paraId="77EA0852" w14:textId="77777777" w:rsidR="00EE090C" w:rsidRPr="00531A9C" w:rsidRDefault="00531A9C" w:rsidP="00EE09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5600" w:dyaOrig="380" w14:anchorId="700B604D">
          <v:shape id="_x0000_i1055" type="#_x0000_t75" style="width:279.7pt;height:18.35pt" o:ole="">
            <v:imagedata r:id="rId63" o:title=""/>
          </v:shape>
          <o:OLEObject Type="Embed" ProgID="Equation.3" ShapeID="_x0000_i1055" DrawAspect="Content" ObjectID="_1758613477" r:id="rId64"/>
        </w:object>
      </w:r>
      <w:r w:rsidR="00EE090C" w:rsidRPr="00531A9C">
        <w:rPr>
          <w:rFonts w:ascii="Times New Roman" w:hAnsi="Times New Roman" w:cs="Times New Roman"/>
          <w:sz w:val="28"/>
          <w:szCs w:val="28"/>
        </w:rPr>
        <w:t>;</w:t>
      </w:r>
    </w:p>
    <w:p w14:paraId="684E2241" w14:textId="77777777" w:rsidR="00EE090C" w:rsidRPr="00531A9C" w:rsidRDefault="00531A9C" w:rsidP="00EE09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4680" w:dyaOrig="380" w14:anchorId="7F7A4D40">
          <v:shape id="_x0000_i1056" type="#_x0000_t75" style="width:233.9pt;height:18.35pt" o:ole="">
            <v:imagedata r:id="rId65" o:title=""/>
          </v:shape>
          <o:OLEObject Type="Embed" ProgID="Equation.3" ShapeID="_x0000_i1056" DrawAspect="Content" ObjectID="_1758613478" r:id="rId66"/>
        </w:object>
      </w:r>
      <w:r w:rsidR="00EE090C" w:rsidRPr="00531A9C">
        <w:rPr>
          <w:rFonts w:ascii="Times New Roman" w:hAnsi="Times New Roman" w:cs="Times New Roman"/>
          <w:sz w:val="28"/>
          <w:szCs w:val="28"/>
        </w:rPr>
        <w:t>;</w:t>
      </w:r>
    </w:p>
    <w:p w14:paraId="18851891" w14:textId="77777777" w:rsidR="00EE090C" w:rsidRPr="00531A9C" w:rsidRDefault="00531A9C" w:rsidP="00EE09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A9C">
        <w:rPr>
          <w:rFonts w:ascii="Times New Roman" w:hAnsi="Times New Roman" w:cs="Times New Roman"/>
          <w:position w:val="-12"/>
          <w:sz w:val="28"/>
          <w:szCs w:val="28"/>
        </w:rPr>
        <w:object w:dxaOrig="4660" w:dyaOrig="380" w14:anchorId="11F28404">
          <v:shape id="_x0000_i1057" type="#_x0000_t75" style="width:233.45pt;height:18.35pt" o:ole="">
            <v:imagedata r:id="rId67" o:title=""/>
          </v:shape>
          <o:OLEObject Type="Embed" ProgID="Equation.3" ShapeID="_x0000_i1057" DrawAspect="Content" ObjectID="_1758613479" r:id="rId68"/>
        </w:object>
      </w:r>
      <w:r w:rsidR="00EE090C" w:rsidRPr="00531A9C">
        <w:rPr>
          <w:rFonts w:ascii="Times New Roman" w:hAnsi="Times New Roman" w:cs="Times New Roman"/>
          <w:sz w:val="28"/>
          <w:szCs w:val="28"/>
        </w:rPr>
        <w:t>;</w:t>
      </w:r>
    </w:p>
    <w:p w14:paraId="450C3D4E" w14:textId="77777777" w:rsidR="00EE090C" w:rsidRDefault="00531A9C" w:rsidP="00EE09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Управляющий граф программы компонента </w:t>
      </w:r>
      <w:r w:rsidRPr="00531A9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531A9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представленный в виде иерархической модели, приведён на рисунке 3.3</w:t>
      </w:r>
    </w:p>
    <w:p w14:paraId="0198AFE2" w14:textId="77777777" w:rsidR="00531A9C" w:rsidRPr="00531A9C" w:rsidRDefault="00BA53AD" w:rsidP="00BA53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BF595C" wp14:editId="0AD3D1FA">
            <wp:extent cx="5762625" cy="49625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0003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1CB5" w14:textId="77777777" w:rsidR="00EE090C" w:rsidRDefault="00531A9C" w:rsidP="00531A9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3.3 – Иерархическая модель УГП компонента </w:t>
      </w:r>
      <w:r w:rsidRPr="00531A9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</w:p>
    <w:p w14:paraId="6E7A4104" w14:textId="77777777" w:rsidR="00D6054C" w:rsidRPr="00D6054C" w:rsidRDefault="00D6054C" w:rsidP="00531A9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1D2605" w14:textId="77777777" w:rsidR="00531A9C" w:rsidRDefault="00531A9C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программы для иерархической модели приведён в листинге 3.2.</w:t>
      </w:r>
    </w:p>
    <w:p w14:paraId="7048797C" w14:textId="77777777" w:rsidR="00531A9C" w:rsidRDefault="00531A9C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 3.2 – Пример программы для иерархической модели</w:t>
      </w:r>
    </w:p>
    <w:p w14:paraId="27698AED" w14:textId="77777777" w:rsidR="00531A9C" w:rsidRDefault="00531A9C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//Пример иерархической модели проекта</w:t>
      </w:r>
    </w:p>
    <w:p w14:paraId="170369C3" w14:textId="77777777" w:rsidR="00105E72" w:rsidRPr="00054FA8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public</w:t>
      </w:r>
      <w:r w:rsidRPr="00054FA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void</w:t>
      </w:r>
      <w:r w:rsidRPr="00054FA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054FA8">
        <w:rPr>
          <w:rFonts w:ascii="Times New Roman" w:hAnsi="Times New Roman" w:cs="Times New Roman"/>
          <w:i/>
          <w:sz w:val="28"/>
          <w:szCs w:val="28"/>
        </w:rPr>
        <w:t>1( ) {</w:t>
      </w:r>
    </w:p>
    <w:p w14:paraId="78FD1223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int CommandStat</w:t>
      </w:r>
      <w:r w:rsidRPr="00EC40E5">
        <w:rPr>
          <w:rFonts w:ascii="Times New Roman" w:hAnsi="Times New Roman" w:cs="Times New Roman"/>
          <w:i/>
          <w:sz w:val="28"/>
          <w:szCs w:val="28"/>
        </w:rPr>
        <w:t>и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s=0;</w:t>
      </w:r>
    </w:p>
    <w:p w14:paraId="1FADC0AD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AddCommand();</w:t>
      </w:r>
    </w:p>
    <w:p w14:paraId="67C57F57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switch (CommandStat</w:t>
      </w:r>
      <w:r w:rsidRPr="00EC40E5">
        <w:rPr>
          <w:rFonts w:ascii="Times New Roman" w:hAnsi="Times New Roman" w:cs="Times New Roman"/>
          <w:i/>
          <w:sz w:val="28"/>
          <w:szCs w:val="28"/>
        </w:rPr>
        <w:t>и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s) {</w:t>
      </w:r>
    </w:p>
    <w:p w14:paraId="1EB32C49" w14:textId="77777777" w:rsidR="00105E72" w:rsidRPr="00EC40E5" w:rsidRDefault="00105E72" w:rsidP="00105E72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</w:rPr>
        <w:t>са</w:t>
      </w:r>
      <w:r w:rsidR="00C1360C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EC40E5">
        <w:rPr>
          <w:rFonts w:ascii="Times New Roman" w:hAnsi="Times New Roman" w:cs="Times New Roman"/>
          <w:i/>
          <w:sz w:val="28"/>
          <w:szCs w:val="28"/>
        </w:rPr>
        <w:t>е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12: GetMessage( ); ClearQueue( );</w:t>
      </w:r>
      <w:r w:rsidRPr="00EC40E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break;</w:t>
      </w:r>
    </w:p>
    <w:p w14:paraId="5AB6B3C6" w14:textId="77777777" w:rsidR="00105E72" w:rsidRPr="00EC40E5" w:rsidRDefault="00105E72" w:rsidP="00105E72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case 17: ClearQueue( ); break;</w:t>
      </w:r>
    </w:p>
    <w:p w14:paraId="2E1BA92B" w14:textId="77777777" w:rsidR="00105E72" w:rsidRPr="00EC40E5" w:rsidRDefault="00105E72" w:rsidP="00105E72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</w:rPr>
        <w:t>сазе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18 : DumpQue</w:t>
      </w:r>
      <w:r w:rsidRPr="00EC40E5">
        <w:rPr>
          <w:rFonts w:ascii="Times New Roman" w:hAnsi="Times New Roman" w:cs="Times New Roman"/>
          <w:i/>
          <w:sz w:val="28"/>
          <w:szCs w:val="28"/>
        </w:rPr>
        <w:t>и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e ( ) ; break;</w:t>
      </w:r>
    </w:p>
    <w:p w14:paraId="7635A239" w14:textId="77777777" w:rsidR="00105E72" w:rsidRPr="00EC40E5" w:rsidRDefault="00EC40E5" w:rsidP="00EC40E5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029D491D" w14:textId="77777777" w:rsidR="00EC40E5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ProcessCommand(</w:t>
      </w:r>
      <w:r w:rsidR="00EC40E5" w:rsidRPr="00EC40E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);</w:t>
      </w:r>
    </w:p>
    <w:p w14:paraId="670AA04B" w14:textId="77777777" w:rsidR="00105E72" w:rsidRPr="00EC40E5" w:rsidRDefault="00EC40E5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</w:rPr>
        <w:lastRenderedPageBreak/>
        <w:t>Со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mm</w:t>
      </w:r>
      <w:r w:rsidR="00105E72" w:rsidRPr="00EC40E5">
        <w:rPr>
          <w:rFonts w:ascii="Times New Roman" w:hAnsi="Times New Roman" w:cs="Times New Roman"/>
          <w:i/>
          <w:sz w:val="28"/>
          <w:szCs w:val="28"/>
          <w:lang w:val="en-US"/>
        </w:rPr>
        <w:t>it (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)</w:t>
      </w:r>
      <w:r w:rsidR="00105E72" w:rsidRPr="00EC40E5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14:paraId="1DB45762" w14:textId="77777777" w:rsidR="00105E72" w:rsidRPr="00EC40E5" w:rsidRDefault="00105E72" w:rsidP="00EC40E5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2A8917EE" w14:textId="77777777" w:rsidR="00105E72" w:rsidRPr="00EC40E5" w:rsidRDefault="00EC40E5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pub</w:t>
      </w:r>
      <w:r w:rsidR="00105E72" w:rsidRPr="00EC40E5">
        <w:rPr>
          <w:rFonts w:ascii="Times New Roman" w:hAnsi="Times New Roman" w:cs="Times New Roman"/>
          <w:i/>
          <w:sz w:val="28"/>
          <w:szCs w:val="28"/>
          <w:lang w:val="en-US"/>
        </w:rPr>
        <w:t>lic void G2 ( )</w:t>
      </w:r>
    </w:p>
    <w:p w14:paraId="6867CA51" w14:textId="77777777" w:rsidR="00105E72" w:rsidRPr="00EC40E5" w:rsidRDefault="00EC40E5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{</w:t>
      </w:r>
    </w:p>
    <w:p w14:paraId="70C982DA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bool CommandFound=true;</w:t>
      </w:r>
    </w:p>
    <w:p w14:paraId="7DADE7F1" w14:textId="77777777" w:rsidR="00EC40E5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SearchVa1idCommand(</w:t>
      </w:r>
      <w:r w:rsidR="00EC40E5" w:rsidRPr="00EC40E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13A80768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if (CommandFou</w:t>
      </w:r>
      <w:r w:rsidRPr="00EC40E5">
        <w:rPr>
          <w:rFonts w:ascii="Times New Roman" w:hAnsi="Times New Roman" w:cs="Times New Roman"/>
          <w:i/>
          <w:sz w:val="28"/>
          <w:szCs w:val="28"/>
        </w:rPr>
        <w:t>п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d)</w:t>
      </w:r>
    </w:p>
    <w:p w14:paraId="3030E830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{</w:t>
      </w:r>
    </w:p>
    <w:p w14:paraId="5F48573F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Ana1yzeCommand(</w:t>
      </w:r>
      <w:r w:rsidR="00EC40E5" w:rsidRPr="00EC40E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14:paraId="7547F59C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64A646D3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e!se</w:t>
      </w:r>
    </w:p>
    <w:p w14:paraId="59F7EEE2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{</w:t>
      </w:r>
    </w:p>
    <w:p w14:paraId="179432F7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LogError();</w:t>
      </w:r>
    </w:p>
    <w:p w14:paraId="2B73DF8F" w14:textId="77777777" w:rsidR="00EC40E5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 xml:space="preserve">} </w:t>
      </w:r>
    </w:p>
    <w:p w14:paraId="175442C6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MoveNextCommand(</w:t>
      </w:r>
      <w:r w:rsidR="00C1360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</w:p>
    <w:p w14:paraId="169266E5" w14:textId="77777777" w:rsidR="00105E72" w:rsidRPr="00EC40E5" w:rsidRDefault="00EC40E5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0982252E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public void G ( ) {</w:t>
      </w:r>
    </w:p>
    <w:p w14:paraId="60D8FBD9" w14:textId="77777777" w:rsidR="00105E72" w:rsidRPr="00EC40E5" w:rsidRDefault="00105E72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int Termina1Stat</w:t>
      </w:r>
      <w:r w:rsidR="00EC40E5" w:rsidRPr="00EC40E5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 xml:space="preserve">s=0; </w:t>
      </w:r>
      <w:r w:rsidR="00EC40E5" w:rsidRPr="00EC40E5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EC40E5">
        <w:rPr>
          <w:rFonts w:ascii="Times New Roman" w:hAnsi="Times New Roman" w:cs="Times New Roman"/>
          <w:i/>
          <w:sz w:val="28"/>
          <w:szCs w:val="28"/>
        </w:rPr>
        <w:t>оо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1 IsPresent=tr</w:t>
      </w:r>
      <w:r w:rsidR="00EC40E5" w:rsidRPr="00EC40E5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e;</w:t>
      </w:r>
    </w:p>
    <w:p w14:paraId="7F429F20" w14:textId="77777777" w:rsidR="00105E72" w:rsidRPr="00054FA8" w:rsidRDefault="00EC40E5" w:rsidP="00105E7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54FA8">
        <w:rPr>
          <w:rFonts w:ascii="Times New Roman" w:hAnsi="Times New Roman" w:cs="Times New Roman"/>
          <w:i/>
          <w:sz w:val="28"/>
          <w:szCs w:val="28"/>
          <w:lang w:val="en-US"/>
        </w:rPr>
        <w:t>Init</w:t>
      </w:r>
      <w:r w:rsidR="00105E72" w:rsidRPr="00054FA8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r w:rsidRPr="00054FA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)</w:t>
      </w:r>
      <w:r w:rsidR="00105E72" w:rsidRPr="00054FA8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</w:p>
    <w:p w14:paraId="39DF9306" w14:textId="77777777" w:rsidR="00EC40E5" w:rsidRPr="00EC40E5" w:rsidRDefault="00EC40E5" w:rsidP="00EC40E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switch (TerminalStatus)</w:t>
      </w:r>
    </w:p>
    <w:p w14:paraId="51182585" w14:textId="77777777" w:rsidR="00531A9C" w:rsidRPr="00EC40E5" w:rsidRDefault="00EC40E5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{</w:t>
      </w:r>
    </w:p>
    <w:p w14:paraId="26643F14" w14:textId="77777777" w:rsidR="00EC40E5" w:rsidRPr="00EC40E5" w:rsidRDefault="00EC40E5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case 11: G1(); break;</w:t>
      </w:r>
    </w:p>
    <w:p w14:paraId="6ED49AFC" w14:textId="77777777" w:rsidR="00EC40E5" w:rsidRPr="00EC40E5" w:rsidRDefault="00EC40E5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case 3: AskTerminal( );</w:t>
      </w:r>
    </w:p>
    <w:p w14:paraId="6D4AA2A4" w14:textId="77777777" w:rsidR="00EC40E5" w:rsidRPr="00EC40E5" w:rsidRDefault="00EC40E5" w:rsidP="00EC40E5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if (IsPresent) {</w:t>
      </w:r>
    </w:p>
    <w:p w14:paraId="634E5966" w14:textId="77777777" w:rsidR="00EC40E5" w:rsidRPr="00EC40E5" w:rsidRDefault="00EC40E5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ab/>
        <w:t>Connect( );</w:t>
      </w:r>
    </w:p>
    <w:p w14:paraId="4FC88694" w14:textId="77777777" w:rsidR="00EC40E5" w:rsidRPr="00EC40E5" w:rsidRDefault="00EC40E5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5ADFC484" w14:textId="77777777" w:rsidR="00EC40E5" w:rsidRPr="00EC40E5" w:rsidRDefault="00EC40E5" w:rsidP="00EC40E5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RebuildQueue( ); break;</w:t>
      </w:r>
    </w:p>
    <w:p w14:paraId="5582D33E" w14:textId="77777777" w:rsidR="00EC40E5" w:rsidRPr="00EC40E5" w:rsidRDefault="00EC40E5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case 19:</w:t>
      </w:r>
    </w:p>
    <w:p w14:paraId="16EEE2D1" w14:textId="77777777" w:rsidR="00EC40E5" w:rsidRPr="00EC40E5" w:rsidRDefault="00EC40E5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ab/>
        <w:t>G2( ); break;</w:t>
      </w:r>
    </w:p>
    <w:p w14:paraId="658037FA" w14:textId="77777777" w:rsidR="00EC40E5" w:rsidRPr="00054FA8" w:rsidRDefault="00EC40E5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54FA8">
        <w:rPr>
          <w:rFonts w:ascii="Times New Roman" w:hAnsi="Times New Roman" w:cs="Times New Roman"/>
          <w:i/>
          <w:sz w:val="28"/>
          <w:szCs w:val="28"/>
        </w:rPr>
        <w:t>}</w:t>
      </w:r>
    </w:p>
    <w:p w14:paraId="02F059AD" w14:textId="77777777" w:rsidR="00EC40E5" w:rsidRPr="00054FA8" w:rsidRDefault="00EC40E5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LogResults</w:t>
      </w:r>
      <w:r w:rsidRPr="00054FA8">
        <w:rPr>
          <w:rFonts w:ascii="Times New Roman" w:hAnsi="Times New Roman" w:cs="Times New Roman"/>
          <w:i/>
          <w:sz w:val="28"/>
          <w:szCs w:val="28"/>
        </w:rPr>
        <w:t>( );</w:t>
      </w:r>
    </w:p>
    <w:p w14:paraId="59ACEBE2" w14:textId="77777777" w:rsidR="00EC40E5" w:rsidRPr="00054FA8" w:rsidRDefault="00EC40E5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C40E5">
        <w:rPr>
          <w:rFonts w:ascii="Times New Roman" w:hAnsi="Times New Roman" w:cs="Times New Roman"/>
          <w:i/>
          <w:sz w:val="28"/>
          <w:szCs w:val="28"/>
          <w:lang w:val="en-US"/>
        </w:rPr>
        <w:t>DisposeAll</w:t>
      </w:r>
      <w:r w:rsidRPr="00054FA8">
        <w:rPr>
          <w:rFonts w:ascii="Times New Roman" w:hAnsi="Times New Roman" w:cs="Times New Roman"/>
          <w:i/>
          <w:sz w:val="28"/>
          <w:szCs w:val="28"/>
        </w:rPr>
        <w:t>( );</w:t>
      </w:r>
    </w:p>
    <w:p w14:paraId="59E2131F" w14:textId="77777777" w:rsidR="00EC40E5" w:rsidRPr="00054FA8" w:rsidRDefault="00EC40E5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54FA8">
        <w:rPr>
          <w:rFonts w:ascii="Times New Roman" w:hAnsi="Times New Roman" w:cs="Times New Roman"/>
          <w:i/>
          <w:sz w:val="28"/>
          <w:szCs w:val="28"/>
        </w:rPr>
        <w:t>}</w:t>
      </w:r>
    </w:p>
    <w:p w14:paraId="51046AD2" w14:textId="77777777" w:rsidR="00531A9C" w:rsidRDefault="00531A9C" w:rsidP="00531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иерархическом УГП </w:t>
      </w:r>
      <w:r w:rsidRPr="00531A9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531A9C">
        <w:rPr>
          <w:rFonts w:ascii="Times New Roman" w:hAnsi="Times New Roman" w:cs="Times New Roman"/>
          <w:sz w:val="28"/>
          <w:szCs w:val="28"/>
        </w:rPr>
        <w:t xml:space="preserve">, входящие </w:t>
      </w:r>
      <w:r>
        <w:rPr>
          <w:rFonts w:ascii="Times New Roman" w:hAnsi="Times New Roman" w:cs="Times New Roman"/>
          <w:sz w:val="28"/>
          <w:szCs w:val="28"/>
        </w:rPr>
        <w:t xml:space="preserve">в его состав компоненты представлены ссылками на связи УГП </w:t>
      </w:r>
      <w:r w:rsidRPr="00531A9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531A9C">
        <w:rPr>
          <w:rFonts w:ascii="Times New Roman" w:hAnsi="Times New Roman" w:cs="Times New Roman"/>
          <w:i/>
          <w:sz w:val="28"/>
          <w:szCs w:val="28"/>
        </w:rPr>
        <w:t>1</w:t>
      </w:r>
      <w:r w:rsidRPr="00531A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531A9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531A9C">
        <w:rPr>
          <w:rFonts w:ascii="Times New Roman" w:hAnsi="Times New Roman" w:cs="Times New Roman"/>
          <w:i/>
          <w:sz w:val="28"/>
          <w:szCs w:val="28"/>
        </w:rPr>
        <w:t>2</w:t>
      </w:r>
      <w:r w:rsidRPr="00531A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4F577C">
        <w:rPr>
          <w:rFonts w:ascii="Times New Roman" w:hAnsi="Times New Roman" w:cs="Times New Roman"/>
          <w:sz w:val="28"/>
          <w:szCs w:val="28"/>
        </w:rPr>
        <w:t>рисуно</w:t>
      </w:r>
      <w:r>
        <w:rPr>
          <w:rFonts w:ascii="Times New Roman" w:hAnsi="Times New Roman" w:cs="Times New Roman"/>
          <w:sz w:val="28"/>
          <w:szCs w:val="28"/>
        </w:rPr>
        <w:t>к 3</w:t>
      </w:r>
      <w:r w:rsidR="004F577C">
        <w:rPr>
          <w:rFonts w:ascii="Times New Roman" w:hAnsi="Times New Roman" w:cs="Times New Roman"/>
          <w:sz w:val="28"/>
          <w:szCs w:val="28"/>
        </w:rPr>
        <w:t>.4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182DCF9" w14:textId="77777777" w:rsidR="004F577C" w:rsidRDefault="00BA53AD" w:rsidP="00BA53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2B1618" wp14:editId="3EFB925A">
            <wp:extent cx="5953125" cy="4095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0001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F867" w14:textId="77777777" w:rsidR="004F577C" w:rsidRDefault="004F577C" w:rsidP="004F577C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3.4 – Иерархическая модель</w:t>
      </w:r>
      <w:r w:rsidRPr="004F577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УГП компонентов </w:t>
      </w:r>
      <w:r w:rsidRPr="004F577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4F577C">
        <w:rPr>
          <w:rFonts w:ascii="Times New Roman" w:hAnsi="Times New Roman" w:cs="Times New Roman"/>
          <w:i/>
          <w:sz w:val="28"/>
          <w:szCs w:val="28"/>
        </w:rPr>
        <w:t>1</w:t>
      </w:r>
      <w:r w:rsidRPr="004F57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4F577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4F577C">
        <w:rPr>
          <w:rFonts w:ascii="Times New Roman" w:hAnsi="Times New Roman" w:cs="Times New Roman"/>
          <w:i/>
          <w:sz w:val="28"/>
          <w:szCs w:val="28"/>
        </w:rPr>
        <w:t>2</w:t>
      </w:r>
    </w:p>
    <w:p w14:paraId="0A3D46E3" w14:textId="77777777" w:rsidR="00D6054C" w:rsidRPr="00BA53AD" w:rsidRDefault="00D6054C" w:rsidP="004F577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D5202B" w14:textId="77777777" w:rsidR="004F577C" w:rsidRPr="004F577C" w:rsidRDefault="004F577C" w:rsidP="004F5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4F57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исчерпывающего тестирования иерархической модели компонента </w:t>
      </w:r>
      <w:r w:rsidRPr="004F577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4F57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соответствии с критерием путей требуется прогнать следующий набор трасс</w:t>
      </w:r>
      <w:r w:rsidRPr="004F577C">
        <w:rPr>
          <w:rFonts w:ascii="Times New Roman" w:hAnsi="Times New Roman" w:cs="Times New Roman"/>
          <w:sz w:val="28"/>
          <w:szCs w:val="28"/>
        </w:rPr>
        <w:t>:</w:t>
      </w:r>
    </w:p>
    <w:p w14:paraId="6A400A2E" w14:textId="77777777" w:rsidR="004F577C" w:rsidRPr="00054FA8" w:rsidRDefault="004F577C" w:rsidP="004F5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Набор трасс, необходимый для покрытия иерархической модели УГП компонента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</w:p>
    <w:p w14:paraId="35D36A97" w14:textId="77777777" w:rsidR="004F577C" w:rsidRPr="00531A9C" w:rsidRDefault="004F577C" w:rsidP="004F5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4140" w:dyaOrig="480" w14:anchorId="542A5572">
          <v:shape id="_x0000_i1058" type="#_x0000_t75" style="width:207.25pt;height:24pt" o:ole="">
            <v:imagedata r:id="rId71" o:title=""/>
          </v:shape>
          <o:OLEObject Type="Embed" ProgID="Equation.3" ShapeID="_x0000_i1058" DrawAspect="Content" ObjectID="_1758613480" r:id="rId72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</w:p>
    <w:p w14:paraId="0AAD0192" w14:textId="77777777" w:rsidR="004F577C" w:rsidRPr="00054FA8" w:rsidRDefault="004F577C" w:rsidP="004F5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3780" w:dyaOrig="480" w14:anchorId="771CCC94">
          <v:shape id="_x0000_i1059" type="#_x0000_t75" style="width:189.4pt;height:24pt" o:ole="">
            <v:imagedata r:id="rId73" o:title=""/>
          </v:shape>
          <o:OLEObject Type="Embed" ProgID="Equation.3" ShapeID="_x0000_i1059" DrawAspect="Content" ObjectID="_1758613481" r:id="rId74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</w:p>
    <w:p w14:paraId="2A21E1EE" w14:textId="77777777" w:rsidR="004F577C" w:rsidRPr="00531A9C" w:rsidRDefault="004F577C" w:rsidP="004F5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2940" w:dyaOrig="480" w14:anchorId="26E145A0">
          <v:shape id="_x0000_i1060" type="#_x0000_t75" style="width:147.05pt;height:24pt" o:ole="">
            <v:imagedata r:id="rId75" o:title=""/>
          </v:shape>
          <o:OLEObject Type="Embed" ProgID="Equation.3" ShapeID="_x0000_i1060" DrawAspect="Content" ObjectID="_1758613482" r:id="rId76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</w:p>
    <w:p w14:paraId="70E54186" w14:textId="77777777" w:rsidR="004F577C" w:rsidRPr="00531A9C" w:rsidRDefault="004F577C" w:rsidP="004F5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2960" w:dyaOrig="480" w14:anchorId="2B38C858">
          <v:shape id="_x0000_i1061" type="#_x0000_t75" style="width:147.5pt;height:24pt" o:ole="">
            <v:imagedata r:id="rId77" o:title=""/>
          </v:shape>
          <o:OLEObject Type="Embed" ProgID="Equation.3" ShapeID="_x0000_i1061" DrawAspect="Content" ObjectID="_1758613483" r:id="rId78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</w:p>
    <w:p w14:paraId="260F9842" w14:textId="77777777" w:rsidR="004F577C" w:rsidRPr="004F577C" w:rsidRDefault="004F577C" w:rsidP="004F5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Приведённый набор трасс достаточен при условии, что компоненты</w:t>
      </w:r>
      <w:r w:rsidRPr="004F577C">
        <w:rPr>
          <w:rFonts w:ascii="Times New Roman" w:hAnsi="Times New Roman" w:cs="Times New Roman"/>
          <w:sz w:val="28"/>
          <w:szCs w:val="28"/>
        </w:rPr>
        <w:t xml:space="preserve"> </w:t>
      </w:r>
      <w:r w:rsidRPr="004F577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4F577C">
        <w:rPr>
          <w:rFonts w:ascii="Times New Roman" w:hAnsi="Times New Roman" w:cs="Times New Roman"/>
          <w:i/>
          <w:sz w:val="28"/>
          <w:szCs w:val="28"/>
        </w:rPr>
        <w:t>1</w:t>
      </w:r>
      <w:r w:rsidRPr="004F57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F577C">
        <w:rPr>
          <w:rFonts w:ascii="Times New Roman" w:hAnsi="Times New Roman" w:cs="Times New Roman"/>
          <w:sz w:val="28"/>
          <w:szCs w:val="28"/>
        </w:rPr>
        <w:t xml:space="preserve"> </w:t>
      </w:r>
      <w:r w:rsidRPr="004F577C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4F577C">
        <w:rPr>
          <w:rFonts w:ascii="Times New Roman" w:hAnsi="Times New Roman" w:cs="Times New Roman"/>
          <w:i/>
          <w:sz w:val="28"/>
          <w:szCs w:val="28"/>
        </w:rPr>
        <w:t>2</w:t>
      </w:r>
      <w:r w:rsidRPr="004F57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свою очередь исчерпывающе протестированы. Чтобы обеспечить выполнение этого условия в соответствии с критерием путей, необходимо прогнать все трассы</w:t>
      </w:r>
      <w:r w:rsidRPr="004F577C">
        <w:rPr>
          <w:rFonts w:ascii="Times New Roman" w:hAnsi="Times New Roman" w:cs="Times New Roman"/>
          <w:sz w:val="28"/>
          <w:szCs w:val="28"/>
        </w:rPr>
        <w:t>:</w:t>
      </w:r>
    </w:p>
    <w:p w14:paraId="3F50E914" w14:textId="77777777" w:rsidR="004F577C" w:rsidRPr="00054FA8" w:rsidRDefault="004F577C" w:rsidP="004F57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Набор трасс иерархической модели УГП, необходимых для покрытия УГП компонентов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4F577C">
        <w:rPr>
          <w:rFonts w:ascii="Times New Roman" w:hAnsi="Times New Roman" w:cs="Times New Roman"/>
          <w:i/>
          <w:sz w:val="28"/>
          <w:szCs w:val="28"/>
        </w:rPr>
        <w:t xml:space="preserve">1 </w:t>
      </w:r>
      <w:r>
        <w:rPr>
          <w:rFonts w:ascii="Times New Roman" w:hAnsi="Times New Roman" w:cs="Times New Roman"/>
          <w:i/>
          <w:sz w:val="28"/>
          <w:szCs w:val="28"/>
        </w:rPr>
        <w:t xml:space="preserve">и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4F577C">
        <w:rPr>
          <w:rFonts w:ascii="Times New Roman" w:hAnsi="Times New Roman" w:cs="Times New Roman"/>
          <w:i/>
          <w:sz w:val="28"/>
          <w:szCs w:val="28"/>
        </w:rPr>
        <w:t>2</w:t>
      </w:r>
    </w:p>
    <w:p w14:paraId="1E0A7A96" w14:textId="77777777" w:rsidR="00BB7F86" w:rsidRPr="00531A9C" w:rsidRDefault="00BB7F86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4099" w:dyaOrig="360" w14:anchorId="3C6A9ACE">
          <v:shape id="_x0000_i1062" type="#_x0000_t75" style="width:204.65pt;height:17.9pt" o:ole="">
            <v:imagedata r:id="rId79" o:title=""/>
          </v:shape>
          <o:OLEObject Type="Embed" ProgID="Equation.3" ShapeID="_x0000_i1062" DrawAspect="Content" ObjectID="_1758613484" r:id="rId80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  <w:r w:rsidRPr="00054FA8">
        <w:rPr>
          <w:rFonts w:ascii="Times New Roman" w:hAnsi="Times New Roman" w:cs="Times New Roman"/>
          <w:sz w:val="28"/>
          <w:szCs w:val="28"/>
        </w:rPr>
        <w:t xml:space="preserve"> </w:t>
      </w:r>
      <w:r w:rsidRPr="00054FA8">
        <w:rPr>
          <w:rFonts w:ascii="Times New Roman" w:hAnsi="Times New Roman" w:cs="Times New Roman"/>
          <w:sz w:val="28"/>
          <w:szCs w:val="28"/>
        </w:rPr>
        <w:tab/>
      </w:r>
      <w:r w:rsidRPr="00054FA8">
        <w:rPr>
          <w:rFonts w:ascii="Times New Roman" w:hAnsi="Times New Roman" w:cs="Times New Roman"/>
          <w:sz w:val="28"/>
          <w:szCs w:val="28"/>
        </w:rPr>
        <w:tab/>
      </w: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3240" w:dyaOrig="360" w14:anchorId="60C1AB93">
          <v:shape id="_x0000_i1063" type="#_x0000_t75" style="width:161.9pt;height:17.9pt" o:ole="">
            <v:imagedata r:id="rId81" o:title=""/>
          </v:shape>
          <o:OLEObject Type="Embed" ProgID="Equation.3" ShapeID="_x0000_i1063" DrawAspect="Content" ObjectID="_1758613485" r:id="rId82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</w:p>
    <w:p w14:paraId="130D8990" w14:textId="77777777" w:rsidR="00BB7F86" w:rsidRPr="00531A9C" w:rsidRDefault="00BB7F86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3620" w:dyaOrig="360" w14:anchorId="00DFFEF9">
          <v:shape id="_x0000_i1064" type="#_x0000_t75" style="width:181.1pt;height:17.9pt" o:ole="">
            <v:imagedata r:id="rId83" o:title=""/>
          </v:shape>
          <o:OLEObject Type="Embed" ProgID="Equation.3" ShapeID="_x0000_i1064" DrawAspect="Content" ObjectID="_1758613486" r:id="rId84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  <w:r w:rsidRPr="00054FA8">
        <w:rPr>
          <w:rFonts w:ascii="Times New Roman" w:hAnsi="Times New Roman" w:cs="Times New Roman"/>
          <w:sz w:val="28"/>
          <w:szCs w:val="28"/>
        </w:rPr>
        <w:t xml:space="preserve"> </w:t>
      </w:r>
      <w:r w:rsidRPr="00054FA8">
        <w:rPr>
          <w:rFonts w:ascii="Times New Roman" w:hAnsi="Times New Roman" w:cs="Times New Roman"/>
          <w:sz w:val="28"/>
          <w:szCs w:val="28"/>
        </w:rPr>
        <w:tab/>
      </w: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4220" w:dyaOrig="360" w14:anchorId="2C453E65">
          <v:shape id="_x0000_i1065" type="#_x0000_t75" style="width:210.75pt;height:17.9pt" o:ole="">
            <v:imagedata r:id="rId85" o:title=""/>
          </v:shape>
          <o:OLEObject Type="Embed" ProgID="Equation.3" ShapeID="_x0000_i1065" DrawAspect="Content" ObjectID="_1758613487" r:id="rId86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</w:p>
    <w:p w14:paraId="09630E37" w14:textId="77777777" w:rsidR="00BB7F86" w:rsidRPr="00054FA8" w:rsidRDefault="00BB7F86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90C">
        <w:rPr>
          <w:rFonts w:ascii="Times New Roman" w:hAnsi="Times New Roman" w:cs="Times New Roman"/>
          <w:position w:val="-12"/>
          <w:sz w:val="28"/>
          <w:szCs w:val="28"/>
        </w:rPr>
        <w:object w:dxaOrig="3180" w:dyaOrig="360" w14:anchorId="77777B69">
          <v:shape id="_x0000_i1066" type="#_x0000_t75" style="width:159.25pt;height:17.9pt" o:ole="">
            <v:imagedata r:id="rId87" o:title=""/>
          </v:shape>
          <o:OLEObject Type="Embed" ProgID="Equation.3" ShapeID="_x0000_i1066" DrawAspect="Content" ObjectID="_1758613488" r:id="rId88"/>
        </w:object>
      </w:r>
      <w:r w:rsidRPr="00531A9C">
        <w:rPr>
          <w:rFonts w:ascii="Times New Roman" w:hAnsi="Times New Roman" w:cs="Times New Roman"/>
          <w:sz w:val="28"/>
          <w:szCs w:val="28"/>
        </w:rPr>
        <w:t>;</w:t>
      </w:r>
    </w:p>
    <w:p w14:paraId="38251099" w14:textId="77777777" w:rsidR="00BB7F86" w:rsidRDefault="00BB7F86" w:rsidP="004F5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FA9567" w14:textId="77777777" w:rsidR="00BB7F86" w:rsidRPr="00BB7F86" w:rsidRDefault="00BB7F86" w:rsidP="00BB7F8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7F86"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sz w:val="28"/>
          <w:szCs w:val="28"/>
        </w:rPr>
        <w:t>.3 Оценка</w:t>
      </w:r>
      <w:r w:rsidRPr="00BB7F86">
        <w:rPr>
          <w:rFonts w:ascii="Times New Roman" w:hAnsi="Times New Roman" w:cs="Times New Roman"/>
          <w:b/>
          <w:sz w:val="28"/>
          <w:szCs w:val="28"/>
        </w:rPr>
        <w:t xml:space="preserve"> тестированности плоской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B7F86">
        <w:rPr>
          <w:rFonts w:ascii="Times New Roman" w:hAnsi="Times New Roman" w:cs="Times New Roman"/>
          <w:b/>
          <w:sz w:val="28"/>
          <w:szCs w:val="28"/>
        </w:rPr>
        <w:t>модели</w:t>
      </w:r>
      <w:r>
        <w:rPr>
          <w:rFonts w:ascii="Times New Roman" w:hAnsi="Times New Roman" w:cs="Times New Roman"/>
          <w:b/>
          <w:sz w:val="28"/>
          <w:szCs w:val="28"/>
        </w:rPr>
        <w:t xml:space="preserve"> управляющего графа программы</w:t>
      </w:r>
    </w:p>
    <w:p w14:paraId="28423F66" w14:textId="77777777" w:rsidR="00BB7F86" w:rsidRDefault="00BB7F86" w:rsidP="004F5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701A1" w14:textId="77777777" w:rsidR="00BB7F86" w:rsidRPr="00EB7E33" w:rsidRDefault="004B7E6C" w:rsidP="00EB7E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E33">
        <w:rPr>
          <w:rFonts w:ascii="Times New Roman" w:hAnsi="Times New Roman" w:cs="Times New Roman"/>
          <w:sz w:val="28"/>
          <w:szCs w:val="28"/>
        </w:rPr>
        <w:t xml:space="preserve">Оценка степени тестированности плоской модели определяется долей прогнанных трасс из набора необходимых для покрытия в соответствии с критерием </w:t>
      </w:r>
      <w:r w:rsidRPr="00EB7E33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B7E33">
        <w:rPr>
          <w:rFonts w:ascii="Times New Roman" w:hAnsi="Times New Roman" w:cs="Times New Roman"/>
          <w:sz w:val="28"/>
          <w:szCs w:val="28"/>
        </w:rPr>
        <w:t>.</w:t>
      </w:r>
    </w:p>
    <w:p w14:paraId="265626BD" w14:textId="77777777" w:rsidR="00BB7F86" w:rsidRPr="00EB7E33" w:rsidRDefault="007C78CF" w:rsidP="00EB7E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E33">
        <w:rPr>
          <w:rFonts w:ascii="Times New Roman" w:hAnsi="Times New Roman" w:cs="Times New Roman"/>
          <w:position w:val="-12"/>
          <w:sz w:val="28"/>
          <w:szCs w:val="28"/>
        </w:rPr>
        <w:object w:dxaOrig="5319" w:dyaOrig="380" w14:anchorId="3DC664DE">
          <v:shape id="_x0000_i1067" type="#_x0000_t75" style="width:265.75pt;height:18.35pt" o:ole="">
            <v:imagedata r:id="rId89" o:title=""/>
          </v:shape>
          <o:OLEObject Type="Embed" ProgID="Equation.3" ShapeID="_x0000_i1067" DrawAspect="Content" ObjectID="_1758613489" r:id="rId90"/>
        </w:object>
      </w:r>
      <w:r w:rsidRPr="00EB7E33">
        <w:rPr>
          <w:rFonts w:ascii="Times New Roman" w:hAnsi="Times New Roman" w:cs="Times New Roman"/>
          <w:sz w:val="28"/>
          <w:szCs w:val="28"/>
        </w:rPr>
        <w:t>,</w:t>
      </w:r>
      <w:r w:rsidRPr="00EB7E33">
        <w:rPr>
          <w:rFonts w:ascii="Times New Roman" w:hAnsi="Times New Roman" w:cs="Times New Roman"/>
          <w:sz w:val="28"/>
          <w:szCs w:val="28"/>
        </w:rPr>
        <w:tab/>
      </w:r>
      <w:r w:rsidRPr="00EB7E33">
        <w:rPr>
          <w:rFonts w:ascii="Times New Roman" w:hAnsi="Times New Roman" w:cs="Times New Roman"/>
          <w:sz w:val="28"/>
          <w:szCs w:val="28"/>
        </w:rPr>
        <w:tab/>
      </w:r>
      <w:r w:rsidRPr="00EB7E33">
        <w:rPr>
          <w:rFonts w:ascii="Times New Roman" w:hAnsi="Times New Roman" w:cs="Times New Roman"/>
          <w:sz w:val="28"/>
          <w:szCs w:val="28"/>
        </w:rPr>
        <w:tab/>
        <w:t>(3.1)</w:t>
      </w:r>
    </w:p>
    <w:p w14:paraId="5218E70E" w14:textId="77777777" w:rsidR="007C78CF" w:rsidRPr="00EB7E33" w:rsidRDefault="007C78CF" w:rsidP="00EB7E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E33">
        <w:rPr>
          <w:rFonts w:ascii="Times New Roman" w:hAnsi="Times New Roman" w:cs="Times New Roman"/>
          <w:sz w:val="28"/>
          <w:szCs w:val="28"/>
        </w:rPr>
        <w:t xml:space="preserve">где </w:t>
      </w:r>
      <w:r w:rsidRPr="00EB7E33">
        <w:rPr>
          <w:rFonts w:ascii="Times New Roman" w:hAnsi="Times New Roman" w:cs="Times New Roman"/>
          <w:position w:val="-12"/>
          <w:sz w:val="28"/>
          <w:szCs w:val="28"/>
        </w:rPr>
        <w:object w:dxaOrig="900" w:dyaOrig="380" w14:anchorId="7F18624D">
          <v:shape id="_x0000_i1068" type="#_x0000_t75" style="width:45.4pt;height:18.35pt" o:ole="">
            <v:imagedata r:id="rId91" o:title=""/>
          </v:shape>
          <o:OLEObject Type="Embed" ProgID="Equation.3" ShapeID="_x0000_i1068" DrawAspect="Content" ObjectID="_1758613490" r:id="rId92"/>
        </w:object>
      </w:r>
      <w:r w:rsidRPr="00EB7E33">
        <w:rPr>
          <w:rFonts w:ascii="Times New Roman" w:hAnsi="Times New Roman" w:cs="Times New Roman"/>
          <w:sz w:val="28"/>
          <w:szCs w:val="28"/>
        </w:rPr>
        <w:t xml:space="preserve"> – тестовый путь </w:t>
      </w:r>
      <w:r w:rsidRPr="00EB7E33">
        <w:rPr>
          <w:rFonts w:ascii="Times New Roman" w:hAnsi="Times New Roman" w:cs="Times New Roman"/>
          <w:position w:val="-12"/>
          <w:sz w:val="28"/>
          <w:szCs w:val="28"/>
        </w:rPr>
        <w:object w:dxaOrig="440" w:dyaOrig="380" w14:anchorId="65801304">
          <v:shape id="_x0000_i1069" type="#_x0000_t75" style="width:21.8pt;height:18.35pt" o:ole="">
            <v:imagedata r:id="rId93" o:title=""/>
          </v:shape>
          <o:OLEObject Type="Embed" ProgID="Equation.3" ShapeID="_x0000_i1069" DrawAspect="Content" ObjectID="_1758613491" r:id="rId94"/>
        </w:object>
      </w:r>
      <w:r w:rsidRPr="00EB7E33">
        <w:rPr>
          <w:rFonts w:ascii="Times New Roman" w:hAnsi="Times New Roman" w:cs="Times New Roman"/>
          <w:sz w:val="28"/>
          <w:szCs w:val="28"/>
        </w:rPr>
        <w:t xml:space="preserve"> в графе </w:t>
      </w:r>
      <w:r w:rsidRPr="00EB7E33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EB7E33">
        <w:rPr>
          <w:rFonts w:ascii="Times New Roman" w:hAnsi="Times New Roman" w:cs="Times New Roman"/>
          <w:sz w:val="28"/>
          <w:szCs w:val="28"/>
        </w:rPr>
        <w:t xml:space="preserve"> плоской модели равен </w:t>
      </w:r>
      <w:r w:rsidRPr="00EB7E33">
        <w:rPr>
          <w:rFonts w:ascii="Times New Roman" w:hAnsi="Times New Roman" w:cs="Times New Roman"/>
          <w:i/>
          <w:sz w:val="28"/>
          <w:szCs w:val="28"/>
        </w:rPr>
        <w:t>1</w:t>
      </w:r>
      <w:r w:rsidRPr="00EB7E33">
        <w:rPr>
          <w:rFonts w:ascii="Times New Roman" w:hAnsi="Times New Roman" w:cs="Times New Roman"/>
          <w:sz w:val="28"/>
          <w:szCs w:val="28"/>
        </w:rPr>
        <w:t xml:space="preserve">, если он протестирован (прогнан), или </w:t>
      </w:r>
      <w:r w:rsidRPr="00EB7E33">
        <w:rPr>
          <w:rFonts w:ascii="Times New Roman" w:hAnsi="Times New Roman" w:cs="Times New Roman"/>
          <w:i/>
          <w:sz w:val="28"/>
          <w:szCs w:val="28"/>
        </w:rPr>
        <w:t>0</w:t>
      </w:r>
      <w:r w:rsidRPr="00EB7E33">
        <w:rPr>
          <w:rFonts w:ascii="Times New Roman" w:hAnsi="Times New Roman" w:cs="Times New Roman"/>
          <w:sz w:val="28"/>
          <w:szCs w:val="28"/>
        </w:rPr>
        <w:t>, если нет.</w:t>
      </w:r>
    </w:p>
    <w:p w14:paraId="2064E3BC" w14:textId="77777777" w:rsidR="007C78CF" w:rsidRDefault="007C78CF" w:rsidP="00EB7E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E33">
        <w:rPr>
          <w:rFonts w:ascii="Times New Roman" w:hAnsi="Times New Roman" w:cs="Times New Roman"/>
          <w:sz w:val="28"/>
          <w:szCs w:val="28"/>
        </w:rPr>
        <w:t xml:space="preserve">Например, если в УГП тесты </w:t>
      </w:r>
      <w:r w:rsidRPr="00EB7E33">
        <w:rPr>
          <w:rFonts w:ascii="Times New Roman" w:hAnsi="Times New Roman" w:cs="Times New Roman"/>
          <w:position w:val="-12"/>
          <w:sz w:val="28"/>
          <w:szCs w:val="28"/>
        </w:rPr>
        <w:object w:dxaOrig="279" w:dyaOrig="380" w14:anchorId="7D6661C8">
          <v:shape id="_x0000_i1070" type="#_x0000_t75" style="width:14.4pt;height:18.35pt" o:ole="">
            <v:imagedata r:id="rId95" o:title=""/>
          </v:shape>
          <o:OLEObject Type="Embed" ProgID="Equation.3" ShapeID="_x0000_i1070" DrawAspect="Content" ObjectID="_1758613492" r:id="rId96"/>
        </w:object>
      </w:r>
      <w:r w:rsidRPr="00EB7E33">
        <w:rPr>
          <w:rFonts w:ascii="Times New Roman" w:hAnsi="Times New Roman" w:cs="Times New Roman"/>
          <w:sz w:val="28"/>
          <w:szCs w:val="28"/>
        </w:rPr>
        <w:t xml:space="preserve"> и </w:t>
      </w:r>
      <w:r w:rsidRPr="00EB7E33">
        <w:rPr>
          <w:rFonts w:ascii="Times New Roman" w:hAnsi="Times New Roman" w:cs="Times New Roman"/>
          <w:position w:val="-12"/>
          <w:sz w:val="28"/>
          <w:szCs w:val="28"/>
        </w:rPr>
        <w:object w:dxaOrig="260" w:dyaOrig="380" w14:anchorId="5BC233FC">
          <v:shape id="_x0000_i1071" type="#_x0000_t75" style="width:12.2pt;height:18.35pt" o:ole="">
            <v:imagedata r:id="rId97" o:title=""/>
          </v:shape>
          <o:OLEObject Type="Embed" ProgID="Equation.3" ShapeID="_x0000_i1071" DrawAspect="Content" ObjectID="_1758613493" r:id="rId98"/>
        </w:object>
      </w:r>
      <w:r w:rsidRPr="00EB7E33">
        <w:rPr>
          <w:rFonts w:ascii="Times New Roman" w:hAnsi="Times New Roman" w:cs="Times New Roman"/>
          <w:sz w:val="28"/>
          <w:szCs w:val="28"/>
        </w:rPr>
        <w:t xml:space="preserve">, которым соответствуют трассы </w:t>
      </w:r>
      <w:r w:rsidRPr="00EB7E33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EB7E33">
        <w:rPr>
          <w:rFonts w:ascii="Times New Roman" w:hAnsi="Times New Roman" w:cs="Times New Roman"/>
          <w:i/>
          <w:sz w:val="28"/>
          <w:szCs w:val="28"/>
        </w:rPr>
        <w:t>6</w:t>
      </w:r>
      <w:r w:rsidRPr="00EB7E33">
        <w:rPr>
          <w:rFonts w:ascii="Times New Roman" w:hAnsi="Times New Roman" w:cs="Times New Roman"/>
          <w:sz w:val="28"/>
          <w:szCs w:val="28"/>
        </w:rPr>
        <w:t xml:space="preserve"> и </w:t>
      </w:r>
      <w:r w:rsidRPr="00EB7E33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EB7E33">
        <w:rPr>
          <w:rFonts w:ascii="Times New Roman" w:hAnsi="Times New Roman" w:cs="Times New Roman"/>
          <w:i/>
          <w:sz w:val="28"/>
          <w:szCs w:val="28"/>
        </w:rPr>
        <w:t>8,</w:t>
      </w:r>
      <w:r w:rsidRPr="00EB7E33">
        <w:rPr>
          <w:rFonts w:ascii="Times New Roman" w:hAnsi="Times New Roman" w:cs="Times New Roman"/>
          <w:sz w:val="28"/>
          <w:szCs w:val="28"/>
        </w:rPr>
        <w:t xml:space="preserve"> не прогнаны, то в соответствии с соотношением (3.1) для </w:t>
      </w:r>
      <w:r w:rsidR="00EB7E33" w:rsidRPr="00EB7E33">
        <w:rPr>
          <w:rFonts w:ascii="Times New Roman" w:hAnsi="Times New Roman" w:cs="Times New Roman"/>
          <w:position w:val="-12"/>
          <w:sz w:val="28"/>
          <w:szCs w:val="28"/>
        </w:rPr>
        <w:object w:dxaOrig="1120" w:dyaOrig="360" w14:anchorId="44512DFA">
          <v:shape id="_x0000_i1072" type="#_x0000_t75" style="width:56.3pt;height:17.9pt" o:ole="">
            <v:imagedata r:id="rId99" o:title=""/>
          </v:shape>
          <o:OLEObject Type="Embed" ProgID="Equation.3" ShapeID="_x0000_i1072" DrawAspect="Content" ObjectID="_1758613494" r:id="rId100"/>
        </w:object>
      </w:r>
      <w:r w:rsidR="00EB7E33" w:rsidRPr="00EB7E33">
        <w:rPr>
          <w:rFonts w:ascii="Times New Roman" w:hAnsi="Times New Roman" w:cs="Times New Roman"/>
          <w:sz w:val="28"/>
          <w:szCs w:val="28"/>
        </w:rPr>
        <w:t xml:space="preserve"> степень тестированности будет оценена в 0,71</w:t>
      </w:r>
      <w:r w:rsidRPr="00EB7E33">
        <w:rPr>
          <w:rFonts w:ascii="Times New Roman" w:hAnsi="Times New Roman" w:cs="Times New Roman"/>
          <w:sz w:val="28"/>
          <w:szCs w:val="28"/>
        </w:rPr>
        <w:t xml:space="preserve"> (рис.3.4).</w:t>
      </w:r>
    </w:p>
    <w:p w14:paraId="598164C8" w14:textId="77777777" w:rsidR="00EB7E33" w:rsidRPr="00EB7E33" w:rsidRDefault="00EB7E33" w:rsidP="00EB7E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04436B" w14:textId="77777777" w:rsidR="00BB7F86" w:rsidRDefault="00BB7F86" w:rsidP="00BB7F8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7F86">
        <w:rPr>
          <w:rFonts w:ascii="Times New Roman" w:hAnsi="Times New Roman" w:cs="Times New Roman"/>
          <w:b/>
          <w:sz w:val="28"/>
          <w:szCs w:val="28"/>
        </w:rPr>
        <w:t xml:space="preserve">3.4 </w:t>
      </w:r>
      <w:r>
        <w:rPr>
          <w:rFonts w:ascii="Times New Roman" w:hAnsi="Times New Roman" w:cs="Times New Roman"/>
          <w:b/>
          <w:sz w:val="28"/>
          <w:szCs w:val="28"/>
        </w:rPr>
        <w:t>Оценка тестированности иерархической модели управляющего графа программы</w:t>
      </w:r>
    </w:p>
    <w:p w14:paraId="429B35E4" w14:textId="77777777" w:rsidR="00BB7F86" w:rsidRDefault="00BB7F86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6F3362" w14:textId="77777777" w:rsidR="00EB7E33" w:rsidRPr="00EB7E33" w:rsidRDefault="00EB7E33" w:rsidP="00EB7E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E33">
        <w:rPr>
          <w:rFonts w:ascii="Times New Roman" w:hAnsi="Times New Roman" w:cs="Times New Roman"/>
          <w:sz w:val="28"/>
          <w:szCs w:val="28"/>
        </w:rPr>
        <w:t xml:space="preserve">Оценка тестированности иерархической модели определяется на основе учета оценок тестированности компонентов. Если трасса некоторого теcтa </w:t>
      </w:r>
      <w:r w:rsidRPr="00EB7E33">
        <w:rPr>
          <w:rFonts w:ascii="Times New Roman" w:hAnsi="Times New Roman" w:cs="Times New Roman"/>
          <w:i/>
          <w:sz w:val="28"/>
          <w:szCs w:val="28"/>
        </w:rPr>
        <w:t>tj</w:t>
      </w:r>
      <w:r w:rsidRPr="00EB7E33">
        <w:rPr>
          <w:rFonts w:ascii="Times New Roman" w:hAnsi="Times New Roman" w:cs="Times New Roman"/>
          <w:sz w:val="28"/>
          <w:szCs w:val="28"/>
        </w:rPr>
        <w:t xml:space="preserve"> УГП G включает узлы, представляющие компоненты </w:t>
      </w:r>
      <w:r w:rsidRPr="00EB7E33">
        <w:rPr>
          <w:rFonts w:ascii="Times New Roman" w:hAnsi="Times New Roman" w:cs="Times New Roman"/>
          <w:position w:val="-18"/>
          <w:sz w:val="28"/>
          <w:szCs w:val="28"/>
        </w:rPr>
        <w:object w:dxaOrig="1359" w:dyaOrig="440" w14:anchorId="795DAB14">
          <v:shape id="_x0000_i1073" type="#_x0000_t75" style="width:68.5pt;height:21.8pt" o:ole="">
            <v:imagedata r:id="rId101" o:title=""/>
          </v:shape>
          <o:OLEObject Type="Embed" ProgID="Equation.3" ShapeID="_x0000_i1073" DrawAspect="Content" ObjectID="_1758613495" r:id="rId102"/>
        </w:object>
      </w:r>
      <w:r w:rsidRPr="00EB7E33">
        <w:rPr>
          <w:rFonts w:ascii="Times New Roman" w:hAnsi="Times New Roman" w:cs="Times New Roman"/>
          <w:sz w:val="28"/>
          <w:szCs w:val="28"/>
        </w:rPr>
        <w:t xml:space="preserve">, оценка </w:t>
      </w:r>
      <w:r w:rsidRPr="00EB7E33">
        <w:rPr>
          <w:rFonts w:ascii="Times New Roman" w:hAnsi="Times New Roman" w:cs="Times New Roman"/>
          <w:i/>
          <w:sz w:val="28"/>
          <w:szCs w:val="28"/>
          <w:lang w:val="en-US"/>
        </w:rPr>
        <w:t>TV</w:t>
      </w:r>
      <w:r w:rsidRPr="00EB7E33">
        <w:rPr>
          <w:rFonts w:ascii="Times New Roman" w:hAnsi="Times New Roman" w:cs="Times New Roman"/>
          <w:sz w:val="28"/>
          <w:szCs w:val="28"/>
        </w:rPr>
        <w:t xml:space="preserve">  степени тестированности которых известна, то оценка тестированности </w:t>
      </w:r>
      <w:r w:rsidRPr="00EB7E33">
        <w:rPr>
          <w:rFonts w:ascii="Times New Roman" w:hAnsi="Times New Roman" w:cs="Times New Roman"/>
          <w:position w:val="-18"/>
          <w:sz w:val="28"/>
          <w:szCs w:val="28"/>
        </w:rPr>
        <w:object w:dxaOrig="960" w:dyaOrig="440" w14:anchorId="1979279D">
          <v:shape id="_x0000_i1074" type="#_x0000_t75" style="width:48pt;height:21.8pt" o:ole="">
            <v:imagedata r:id="rId103" o:title=""/>
          </v:shape>
          <o:OLEObject Type="Embed" ProgID="Equation.3" ShapeID="_x0000_i1074" DrawAspect="Content" ObjectID="_1758613496" r:id="rId104"/>
        </w:object>
      </w:r>
      <w:r w:rsidR="00996881">
        <w:rPr>
          <w:rFonts w:ascii="Times New Roman" w:hAnsi="Times New Roman" w:cs="Times New Roman"/>
          <w:sz w:val="28"/>
          <w:szCs w:val="28"/>
        </w:rPr>
        <w:t xml:space="preserve"> </w:t>
      </w:r>
      <w:r w:rsidRPr="00EB7E33">
        <w:rPr>
          <w:rFonts w:ascii="Times New Roman" w:hAnsi="Times New Roman" w:cs="Times New Roman"/>
          <w:sz w:val="28"/>
          <w:szCs w:val="28"/>
        </w:rPr>
        <w:t xml:space="preserve">при реализации этой трассы определяется не 1, а минимальной из оценок </w:t>
      </w:r>
      <w:r w:rsidRPr="00EB7E33">
        <w:rPr>
          <w:rFonts w:ascii="Times New Roman" w:hAnsi="Times New Roman" w:cs="Times New Roman"/>
          <w:position w:val="-6"/>
          <w:sz w:val="28"/>
          <w:szCs w:val="28"/>
        </w:rPr>
        <w:object w:dxaOrig="420" w:dyaOrig="300" w14:anchorId="57F16390">
          <v:shape id="_x0000_i1075" type="#_x0000_t75" style="width:20.95pt;height:15.25pt" o:ole="">
            <v:imagedata r:id="rId105" o:title=""/>
          </v:shape>
          <o:OLEObject Type="Embed" ProgID="Equation.3" ShapeID="_x0000_i1075" DrawAspect="Content" ObjectID="_1758613497" r:id="rId106"/>
        </w:object>
      </w:r>
      <w:r w:rsidRPr="00EB7E33">
        <w:rPr>
          <w:rFonts w:ascii="Times New Roman" w:hAnsi="Times New Roman" w:cs="Times New Roman"/>
          <w:sz w:val="28"/>
          <w:szCs w:val="28"/>
        </w:rPr>
        <w:t xml:space="preserve"> для компонентов.</w:t>
      </w:r>
    </w:p>
    <w:p w14:paraId="60132259" w14:textId="77777777" w:rsidR="00BB7F86" w:rsidRDefault="00BB7F86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1991D0" w14:textId="77777777" w:rsidR="00BB7F86" w:rsidRDefault="00BB7F86" w:rsidP="00BB7F8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7F86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 xml:space="preserve">5 Интегральная оценка тестированности </w:t>
      </w:r>
    </w:p>
    <w:p w14:paraId="44FBBE77" w14:textId="77777777" w:rsidR="00BB7F86" w:rsidRDefault="00BB7F86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C6B646" w14:textId="77777777" w:rsidR="00BB7F86" w:rsidRDefault="002435F2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Интегральная оценка определяется по формуле</w:t>
      </w:r>
    </w:p>
    <w:p w14:paraId="4A4B4324" w14:textId="77777777" w:rsidR="002435F2" w:rsidRPr="009911CF" w:rsidRDefault="009911CF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1CF">
        <w:rPr>
          <w:rFonts w:ascii="Times New Roman" w:hAnsi="Times New Roman" w:cs="Times New Roman"/>
          <w:position w:val="-18"/>
          <w:sz w:val="28"/>
          <w:szCs w:val="28"/>
        </w:rPr>
        <w:object w:dxaOrig="7380" w:dyaOrig="440" w14:anchorId="6285679F">
          <v:shape id="_x0000_i1076" type="#_x0000_t75" style="width:369.15pt;height:21.8pt" o:ole="">
            <v:imagedata r:id="rId107" o:title=""/>
          </v:shape>
          <o:OLEObject Type="Embed" ProgID="Equation.3" ShapeID="_x0000_i1076" DrawAspect="Content" ObjectID="_1758613498" r:id="rId108"/>
        </w:object>
      </w:r>
      <w:r w:rsidRPr="009911CF">
        <w:rPr>
          <w:rFonts w:ascii="Times New Roman" w:hAnsi="Times New Roman" w:cs="Times New Roman"/>
          <w:sz w:val="28"/>
          <w:szCs w:val="28"/>
        </w:rPr>
        <w:t>,</w:t>
      </w:r>
      <w:r w:rsidR="002435F2" w:rsidRPr="009911CF">
        <w:rPr>
          <w:rFonts w:ascii="Times New Roman" w:hAnsi="Times New Roman" w:cs="Times New Roman"/>
          <w:sz w:val="28"/>
          <w:szCs w:val="28"/>
        </w:rPr>
        <w:tab/>
        <w:t>(3.2)</w:t>
      </w:r>
    </w:p>
    <w:p w14:paraId="445BA042" w14:textId="77777777" w:rsidR="009911CF" w:rsidRDefault="009911CF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1CF">
        <w:rPr>
          <w:rFonts w:ascii="Times New Roman" w:hAnsi="Times New Roman" w:cs="Times New Roman"/>
          <w:sz w:val="28"/>
          <w:szCs w:val="28"/>
        </w:rPr>
        <w:t xml:space="preserve">где </w:t>
      </w:r>
      <w:r w:rsidRPr="009911CF">
        <w:rPr>
          <w:rFonts w:ascii="Times New Roman" w:hAnsi="Times New Roman" w:cs="Times New Roman"/>
          <w:position w:val="-12"/>
          <w:sz w:val="28"/>
          <w:szCs w:val="28"/>
        </w:rPr>
        <w:object w:dxaOrig="900" w:dyaOrig="380" w14:anchorId="32E53693">
          <v:shape id="_x0000_i1077" type="#_x0000_t75" style="width:45.4pt;height:18.35pt" o:ole="">
            <v:imagedata r:id="rId109" o:title=""/>
          </v:shape>
          <o:OLEObject Type="Embed" ProgID="Equation.3" ShapeID="_x0000_i1077" DrawAspect="Content" ObjectID="_1758613499" r:id="rId110"/>
        </w:object>
      </w:r>
      <w:r w:rsidRPr="009911CF">
        <w:rPr>
          <w:rFonts w:ascii="Times New Roman" w:hAnsi="Times New Roman" w:cs="Times New Roman"/>
          <w:sz w:val="28"/>
          <w:szCs w:val="28"/>
        </w:rPr>
        <w:t xml:space="preserve"> – тестовый путь </w:t>
      </w:r>
      <w:r w:rsidRPr="009911CF">
        <w:rPr>
          <w:rFonts w:ascii="Times New Roman" w:hAnsi="Times New Roman" w:cs="Times New Roman"/>
          <w:position w:val="-12"/>
          <w:sz w:val="28"/>
          <w:szCs w:val="28"/>
        </w:rPr>
        <w:object w:dxaOrig="440" w:dyaOrig="380" w14:anchorId="1E6B69E4">
          <v:shape id="_x0000_i1078" type="#_x0000_t75" style="width:21.8pt;height:18.35pt" o:ole="">
            <v:imagedata r:id="rId111" o:title=""/>
          </v:shape>
          <o:OLEObject Type="Embed" ProgID="Equation.3" ShapeID="_x0000_i1078" DrawAspect="Content" ObjectID="_1758613500" r:id="rId112"/>
        </w:object>
      </w:r>
      <w:r w:rsidRPr="009911CF">
        <w:rPr>
          <w:rFonts w:ascii="Times New Roman" w:hAnsi="Times New Roman" w:cs="Times New Roman"/>
          <w:sz w:val="28"/>
          <w:szCs w:val="28"/>
        </w:rPr>
        <w:t xml:space="preserve"> в графе </w:t>
      </w:r>
      <w:r w:rsidRPr="007C5069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Pr="009911CF">
        <w:rPr>
          <w:rFonts w:ascii="Times New Roman" w:hAnsi="Times New Roman" w:cs="Times New Roman"/>
          <w:sz w:val="28"/>
          <w:szCs w:val="28"/>
        </w:rPr>
        <w:t xml:space="preserve"> равен </w:t>
      </w:r>
      <w:r w:rsidRPr="007C5069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9911CF">
        <w:rPr>
          <w:rFonts w:ascii="Times New Roman" w:hAnsi="Times New Roman" w:cs="Times New Roman"/>
          <w:sz w:val="28"/>
          <w:szCs w:val="28"/>
        </w:rPr>
        <w:t xml:space="preserve">, если протестирован, или </w:t>
      </w:r>
      <w:r w:rsidRPr="007C5069">
        <w:rPr>
          <w:rFonts w:ascii="Times New Roman" w:hAnsi="Times New Roman" w:cs="Times New Roman"/>
          <w:i/>
          <w:iCs/>
          <w:sz w:val="28"/>
          <w:szCs w:val="28"/>
        </w:rPr>
        <w:t>0</w:t>
      </w:r>
      <w:r w:rsidRPr="009911CF">
        <w:rPr>
          <w:rFonts w:ascii="Times New Roman" w:hAnsi="Times New Roman" w:cs="Times New Roman"/>
          <w:sz w:val="28"/>
          <w:szCs w:val="28"/>
        </w:rPr>
        <w:t>, если нет.</w:t>
      </w:r>
    </w:p>
    <w:p w14:paraId="0A1FD833" w14:textId="77777777" w:rsidR="009911CF" w:rsidRPr="00BA53AD" w:rsidRDefault="009911CF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1CF">
        <w:rPr>
          <w:rFonts w:ascii="Times New Roman" w:hAnsi="Times New Roman" w:cs="Times New Roman"/>
          <w:sz w:val="28"/>
          <w:szCs w:val="28"/>
        </w:rPr>
        <w:t xml:space="preserve">В путь </w:t>
      </w:r>
      <w:r w:rsidRPr="009911CF">
        <w:rPr>
          <w:rFonts w:ascii="Times New Roman" w:hAnsi="Times New Roman" w:cs="Times New Roman"/>
          <w:position w:val="-12"/>
          <w:sz w:val="28"/>
          <w:szCs w:val="28"/>
        </w:rPr>
        <w:object w:dxaOrig="460" w:dyaOrig="380" w14:anchorId="19CA040E">
          <v:shape id="_x0000_i1079" type="#_x0000_t75" style="width:23.55pt;height:18.35pt" o:ole="">
            <v:imagedata r:id="rId113" o:title=""/>
          </v:shape>
          <o:OLEObject Type="Embed" ProgID="Equation.3" ShapeID="_x0000_i1079" DrawAspect="Content" ObjectID="_1758613501" r:id="rId114"/>
        </w:object>
      </w:r>
      <w:r w:rsidRPr="009911CF">
        <w:rPr>
          <w:rFonts w:ascii="Times New Roman" w:hAnsi="Times New Roman" w:cs="Times New Roman"/>
          <w:sz w:val="28"/>
          <w:szCs w:val="28"/>
        </w:rPr>
        <w:t xml:space="preserve"> графа </w:t>
      </w:r>
      <w:r w:rsidRPr="009911C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911CF">
        <w:rPr>
          <w:rFonts w:ascii="Times New Roman" w:hAnsi="Times New Roman" w:cs="Times New Roman"/>
          <w:sz w:val="28"/>
          <w:szCs w:val="28"/>
        </w:rPr>
        <w:t xml:space="preserve"> может входить </w:t>
      </w:r>
      <w:r w:rsidRPr="009911CF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9911CF">
        <w:rPr>
          <w:rFonts w:ascii="Times New Roman" w:hAnsi="Times New Roman" w:cs="Times New Roman"/>
          <w:sz w:val="28"/>
          <w:szCs w:val="28"/>
        </w:rPr>
        <w:t xml:space="preserve"> узлов модулей </w:t>
      </w:r>
      <w:r w:rsidRPr="009911CF">
        <w:rPr>
          <w:rFonts w:ascii="Times New Roman" w:hAnsi="Times New Roman" w:cs="Times New Roman"/>
          <w:position w:val="-18"/>
          <w:sz w:val="28"/>
          <w:szCs w:val="28"/>
        </w:rPr>
        <w:object w:dxaOrig="400" w:dyaOrig="440" w14:anchorId="760A57B6">
          <v:shape id="_x0000_i1080" type="#_x0000_t75" style="width:20.05pt;height:21.8pt" o:ole="">
            <v:imagedata r:id="rId115" o:title=""/>
          </v:shape>
          <o:OLEObject Type="Embed" ProgID="Equation.3" ShapeID="_x0000_i1080" DrawAspect="Content" ObjectID="_1758613502" r:id="rId116"/>
        </w:object>
      </w:r>
      <w:r w:rsidRPr="009911CF">
        <w:rPr>
          <w:rFonts w:ascii="Times New Roman" w:hAnsi="Times New Roman" w:cs="Times New Roman"/>
          <w:sz w:val="28"/>
          <w:szCs w:val="28"/>
        </w:rPr>
        <w:t xml:space="preserve"> со своей степенью тестированности </w:t>
      </w:r>
      <w:r w:rsidRPr="009911CF">
        <w:rPr>
          <w:rFonts w:ascii="Times New Roman" w:hAnsi="Times New Roman" w:cs="Times New Roman"/>
          <w:position w:val="-18"/>
          <w:sz w:val="28"/>
          <w:szCs w:val="28"/>
        </w:rPr>
        <w:object w:dxaOrig="1280" w:dyaOrig="440" w14:anchorId="05D3DE07">
          <v:shape id="_x0000_i1081" type="#_x0000_t75" style="width:63.7pt;height:21.8pt" o:ole="">
            <v:imagedata r:id="rId117" o:title=""/>
          </v:shape>
          <o:OLEObject Type="Embed" ProgID="Equation.3" ShapeID="_x0000_i1081" DrawAspect="Content" ObjectID="_1758613503" r:id="rId118"/>
        </w:object>
      </w:r>
      <w:r>
        <w:rPr>
          <w:rFonts w:ascii="Times New Roman" w:hAnsi="Times New Roman" w:cs="Times New Roman"/>
          <w:sz w:val="28"/>
          <w:szCs w:val="28"/>
        </w:rPr>
        <w:t>, из которых выбирают наименьшее значение, что даёт худшую оценку степени тестированности пути.</w:t>
      </w:r>
    </w:p>
    <w:p w14:paraId="02B5D64D" w14:textId="77777777" w:rsidR="000E3817" w:rsidRPr="00BA53AD" w:rsidRDefault="000E3817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EAFD2D" w14:textId="77777777" w:rsidR="000E3817" w:rsidRPr="000E3817" w:rsidRDefault="000E3817" w:rsidP="000E381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4FA8">
        <w:rPr>
          <w:rFonts w:ascii="Times New Roman" w:hAnsi="Times New Roman" w:cs="Times New Roman"/>
          <w:b/>
          <w:sz w:val="28"/>
          <w:szCs w:val="28"/>
        </w:rPr>
        <w:t xml:space="preserve">3.6 </w:t>
      </w:r>
      <w:r w:rsidR="007C5069">
        <w:rPr>
          <w:rFonts w:ascii="Times New Roman" w:hAnsi="Times New Roman" w:cs="Times New Roman"/>
          <w:b/>
          <w:sz w:val="28"/>
          <w:szCs w:val="28"/>
        </w:rPr>
        <w:t>М</w:t>
      </w:r>
      <w:r w:rsidRPr="000E3817">
        <w:rPr>
          <w:rFonts w:ascii="Times New Roman" w:hAnsi="Times New Roman" w:cs="Times New Roman"/>
          <w:b/>
          <w:sz w:val="28"/>
          <w:szCs w:val="28"/>
        </w:rPr>
        <w:t>етодика интегральной оценки тестированности</w:t>
      </w:r>
    </w:p>
    <w:p w14:paraId="15FF597B" w14:textId="77777777" w:rsidR="000E3817" w:rsidRDefault="000E3817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87BA9" w14:textId="77777777" w:rsidR="000E3817" w:rsidRPr="000E3817" w:rsidRDefault="000E3817" w:rsidP="000E38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0E3817">
        <w:rPr>
          <w:rFonts w:ascii="Times New Roman" w:hAnsi="Times New Roman" w:cs="Times New Roman"/>
          <w:sz w:val="28"/>
          <w:szCs w:val="28"/>
        </w:rPr>
        <w:t xml:space="preserve"> Выбор критерия </w:t>
      </w:r>
      <w:r w:rsidRPr="000E3817">
        <w:rPr>
          <w:rFonts w:ascii="Times New Roman" w:hAnsi="Times New Roman" w:cs="Times New Roman"/>
          <w:i/>
          <w:sz w:val="28"/>
          <w:szCs w:val="28"/>
        </w:rPr>
        <w:t>С</w:t>
      </w:r>
      <w:r w:rsidRPr="000E3817">
        <w:rPr>
          <w:rFonts w:ascii="Times New Roman" w:hAnsi="Times New Roman" w:cs="Times New Roman"/>
          <w:sz w:val="28"/>
          <w:szCs w:val="28"/>
        </w:rPr>
        <w:t xml:space="preserve"> и приемочной оценки тестированности программного проекта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E3817">
        <w:rPr>
          <w:rFonts w:ascii="Times New Roman" w:hAnsi="Times New Roman" w:cs="Times New Roman"/>
          <w:sz w:val="28"/>
          <w:szCs w:val="28"/>
        </w:rPr>
        <w:t xml:space="preserve"> </w:t>
      </w:r>
      <w:r w:rsidRPr="000E3817">
        <w:rPr>
          <w:rFonts w:ascii="Times New Roman" w:hAnsi="Times New Roman" w:cs="Times New Roman"/>
          <w:i/>
          <w:sz w:val="28"/>
          <w:szCs w:val="28"/>
        </w:rPr>
        <w:t>L</w:t>
      </w:r>
      <w:r w:rsidRPr="000E3817">
        <w:rPr>
          <w:rFonts w:ascii="Times New Roman" w:hAnsi="Times New Roman" w:cs="Times New Roman"/>
          <w:sz w:val="28"/>
          <w:szCs w:val="28"/>
        </w:rPr>
        <w:t>.</w:t>
      </w:r>
    </w:p>
    <w:p w14:paraId="464CA9CF" w14:textId="77777777" w:rsidR="000E3817" w:rsidRPr="000E3817" w:rsidRDefault="000E3817" w:rsidP="000E38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817">
        <w:rPr>
          <w:rFonts w:ascii="Times New Roman" w:hAnsi="Times New Roman" w:cs="Times New Roman"/>
          <w:sz w:val="28"/>
          <w:szCs w:val="28"/>
        </w:rPr>
        <w:t>2 Построение дерева классов проекта и построение УГП д</w:t>
      </w:r>
      <w:r>
        <w:rPr>
          <w:rFonts w:ascii="Times New Roman" w:hAnsi="Times New Roman" w:cs="Times New Roman"/>
          <w:sz w:val="28"/>
          <w:szCs w:val="28"/>
        </w:rPr>
        <w:t>ля</w:t>
      </w:r>
      <w:r w:rsidRPr="000E3817">
        <w:rPr>
          <w:rFonts w:ascii="Times New Roman" w:hAnsi="Times New Roman" w:cs="Times New Roman"/>
          <w:sz w:val="28"/>
          <w:szCs w:val="28"/>
        </w:rPr>
        <w:t xml:space="preserve"> каждого модуля.</w:t>
      </w:r>
    </w:p>
    <w:p w14:paraId="061B3283" w14:textId="77777777" w:rsidR="000E3817" w:rsidRPr="000E3817" w:rsidRDefault="000E3817" w:rsidP="000E38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0E3817">
        <w:rPr>
          <w:rFonts w:ascii="Times New Roman" w:hAnsi="Times New Roman" w:cs="Times New Roman"/>
          <w:sz w:val="28"/>
          <w:szCs w:val="28"/>
        </w:rPr>
        <w:t xml:space="preserve"> Модульное тестирование и оценка Т</w:t>
      </w:r>
      <w:r w:rsidR="007C506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E3817">
        <w:rPr>
          <w:rFonts w:ascii="Times New Roman" w:hAnsi="Times New Roman" w:cs="Times New Roman"/>
          <w:sz w:val="28"/>
          <w:szCs w:val="28"/>
        </w:rPr>
        <w:t xml:space="preserve"> на модульном уровне.</w:t>
      </w:r>
    </w:p>
    <w:p w14:paraId="5C6D7134" w14:textId="77777777" w:rsidR="000E3817" w:rsidRPr="000E3817" w:rsidRDefault="000E3817" w:rsidP="000E38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817">
        <w:rPr>
          <w:rFonts w:ascii="Times New Roman" w:hAnsi="Times New Roman" w:cs="Times New Roman"/>
          <w:sz w:val="28"/>
          <w:szCs w:val="28"/>
        </w:rPr>
        <w:t>4 Построение УГП, интегрирующего модули в единую иерархическую (классовую) модель проекта.</w:t>
      </w:r>
    </w:p>
    <w:p w14:paraId="6D9CB8C5" w14:textId="77777777" w:rsidR="000E3817" w:rsidRPr="000E3817" w:rsidRDefault="000E3817" w:rsidP="000E38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817">
        <w:rPr>
          <w:rFonts w:ascii="Times New Roman" w:hAnsi="Times New Roman" w:cs="Times New Roman"/>
          <w:sz w:val="28"/>
          <w:szCs w:val="28"/>
        </w:rPr>
        <w:lastRenderedPageBreak/>
        <w:t>5 Выбор тестовых путей для проведения интеграционного или системного тестирования.</w:t>
      </w:r>
    </w:p>
    <w:p w14:paraId="30695873" w14:textId="77777777" w:rsidR="000E3817" w:rsidRPr="000E3817" w:rsidRDefault="000E3817" w:rsidP="000E38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817">
        <w:rPr>
          <w:rFonts w:ascii="Times New Roman" w:hAnsi="Times New Roman" w:cs="Times New Roman"/>
          <w:sz w:val="28"/>
          <w:szCs w:val="28"/>
        </w:rPr>
        <w:t>6 Генерация тестов, покрывающих тестовые пути шага 5.</w:t>
      </w:r>
    </w:p>
    <w:p w14:paraId="5473096B" w14:textId="77777777" w:rsidR="000E3817" w:rsidRPr="000E3817" w:rsidRDefault="000E3817" w:rsidP="000E38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817">
        <w:rPr>
          <w:rFonts w:ascii="Times New Roman" w:hAnsi="Times New Roman" w:cs="Times New Roman"/>
          <w:sz w:val="28"/>
          <w:szCs w:val="28"/>
        </w:rPr>
        <w:t>7 Интегральная оценка тестированности проекта с учетом оценок</w:t>
      </w:r>
      <w:r>
        <w:rPr>
          <w:rFonts w:ascii="Times New Roman" w:hAnsi="Times New Roman" w:cs="Times New Roman"/>
          <w:sz w:val="28"/>
          <w:szCs w:val="28"/>
        </w:rPr>
        <w:t xml:space="preserve"> тестированности модулей</w:t>
      </w:r>
      <w:r w:rsidRPr="000E3817">
        <w:rPr>
          <w:rFonts w:ascii="Times New Roman" w:hAnsi="Times New Roman" w:cs="Times New Roman"/>
          <w:sz w:val="28"/>
          <w:szCs w:val="28"/>
        </w:rPr>
        <w:t>-компонентов.</w:t>
      </w:r>
    </w:p>
    <w:p w14:paraId="5C3D3F50" w14:textId="77777777" w:rsidR="000E3817" w:rsidRPr="000E3817" w:rsidRDefault="000E3817" w:rsidP="000E38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0E3817">
        <w:rPr>
          <w:rFonts w:ascii="Times New Roman" w:hAnsi="Times New Roman" w:cs="Times New Roman"/>
          <w:sz w:val="28"/>
          <w:szCs w:val="28"/>
        </w:rPr>
        <w:t xml:space="preserve"> Повторение шагов 5-7 до достижения заданного уровня тестированности </w:t>
      </w:r>
      <w:r w:rsidRPr="000E3817">
        <w:rPr>
          <w:rFonts w:ascii="Times New Roman" w:hAnsi="Times New Roman" w:cs="Times New Roman"/>
          <w:i/>
          <w:sz w:val="28"/>
          <w:szCs w:val="28"/>
        </w:rPr>
        <w:t>L</w:t>
      </w:r>
      <w:r w:rsidRPr="000E3817">
        <w:rPr>
          <w:rFonts w:ascii="Times New Roman" w:hAnsi="Times New Roman" w:cs="Times New Roman"/>
          <w:sz w:val="28"/>
          <w:szCs w:val="28"/>
        </w:rPr>
        <w:t>.</w:t>
      </w:r>
    </w:p>
    <w:p w14:paraId="34B2BA0D" w14:textId="77777777" w:rsidR="000E3817" w:rsidRPr="000E3817" w:rsidRDefault="000E3817" w:rsidP="00BB7F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E3817" w:rsidRPr="000E3817">
      <w:footerReference w:type="default" r:id="rId1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51D67" w14:textId="77777777" w:rsidR="00105E72" w:rsidRDefault="00105E72" w:rsidP="00531A9C">
      <w:pPr>
        <w:spacing w:after="0" w:line="240" w:lineRule="auto"/>
      </w:pPr>
      <w:r>
        <w:separator/>
      </w:r>
    </w:p>
  </w:endnote>
  <w:endnote w:type="continuationSeparator" w:id="0">
    <w:p w14:paraId="163CFEAC" w14:textId="77777777" w:rsidR="00105E72" w:rsidRDefault="00105E72" w:rsidP="00531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6273443"/>
      <w:docPartObj>
        <w:docPartGallery w:val="Page Numbers (Bottom of Page)"/>
        <w:docPartUnique/>
      </w:docPartObj>
    </w:sdtPr>
    <w:sdtEndPr/>
    <w:sdtContent>
      <w:p w14:paraId="30FAAA77" w14:textId="77777777" w:rsidR="00105E72" w:rsidRDefault="00105E7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3657">
          <w:rPr>
            <w:noProof/>
          </w:rPr>
          <w:t>1</w:t>
        </w:r>
        <w:r>
          <w:fldChar w:fldCharType="end"/>
        </w:r>
      </w:p>
    </w:sdtContent>
  </w:sdt>
  <w:p w14:paraId="1B6A7591" w14:textId="77777777" w:rsidR="00105E72" w:rsidRDefault="00105E7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95E3A" w14:textId="77777777" w:rsidR="00105E72" w:rsidRDefault="00105E72" w:rsidP="00531A9C">
      <w:pPr>
        <w:spacing w:after="0" w:line="240" w:lineRule="auto"/>
      </w:pPr>
      <w:r>
        <w:separator/>
      </w:r>
    </w:p>
  </w:footnote>
  <w:footnote w:type="continuationSeparator" w:id="0">
    <w:p w14:paraId="6717532B" w14:textId="77777777" w:rsidR="00105E72" w:rsidRDefault="00105E72" w:rsidP="00531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959AF"/>
    <w:multiLevelType w:val="hybridMultilevel"/>
    <w:tmpl w:val="A5DA5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7513BE0"/>
    <w:multiLevelType w:val="multilevel"/>
    <w:tmpl w:val="25C07886"/>
    <w:lvl w:ilvl="0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num w:numId="1" w16cid:durableId="570195098">
    <w:abstractNumId w:val="1"/>
  </w:num>
  <w:num w:numId="2" w16cid:durableId="1272279212">
    <w:abstractNumId w:val="1"/>
  </w:num>
  <w:num w:numId="3" w16cid:durableId="1043485700">
    <w:abstractNumId w:val="1"/>
  </w:num>
  <w:num w:numId="4" w16cid:durableId="220140455">
    <w:abstractNumId w:val="1"/>
  </w:num>
  <w:num w:numId="5" w16cid:durableId="2117020144">
    <w:abstractNumId w:val="1"/>
  </w:num>
  <w:num w:numId="6" w16cid:durableId="136695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1360"/>
    <w:rsid w:val="00054FA8"/>
    <w:rsid w:val="00072633"/>
    <w:rsid w:val="00093D8D"/>
    <w:rsid w:val="000E3817"/>
    <w:rsid w:val="00105C64"/>
    <w:rsid w:val="00105E72"/>
    <w:rsid w:val="002435F2"/>
    <w:rsid w:val="00397FF9"/>
    <w:rsid w:val="00433687"/>
    <w:rsid w:val="004B7E6C"/>
    <w:rsid w:val="004F577C"/>
    <w:rsid w:val="00531A9C"/>
    <w:rsid w:val="007C5069"/>
    <w:rsid w:val="007C78CF"/>
    <w:rsid w:val="007C7B59"/>
    <w:rsid w:val="0087010A"/>
    <w:rsid w:val="008B7B06"/>
    <w:rsid w:val="009911CF"/>
    <w:rsid w:val="00991360"/>
    <w:rsid w:val="00996881"/>
    <w:rsid w:val="009A0594"/>
    <w:rsid w:val="009F54A9"/>
    <w:rsid w:val="00A54F1F"/>
    <w:rsid w:val="00A64860"/>
    <w:rsid w:val="00AF1CF7"/>
    <w:rsid w:val="00B252C5"/>
    <w:rsid w:val="00B7313C"/>
    <w:rsid w:val="00BA53AD"/>
    <w:rsid w:val="00BB7F86"/>
    <w:rsid w:val="00C1360C"/>
    <w:rsid w:val="00D00E2F"/>
    <w:rsid w:val="00D6054C"/>
    <w:rsid w:val="00E40667"/>
    <w:rsid w:val="00E60E00"/>
    <w:rsid w:val="00E66EFC"/>
    <w:rsid w:val="00EB7E33"/>
    <w:rsid w:val="00EC40E5"/>
    <w:rsid w:val="00ED1EE4"/>
    <w:rsid w:val="00EE090C"/>
    <w:rsid w:val="00F73657"/>
    <w:rsid w:val="00F874C9"/>
    <w:rsid w:val="00F9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,"/>
  <w:listSeparator w:val=";"/>
  <w14:docId w14:val="3EAB5689"/>
  <w15:docId w15:val="{50F9C61A-2FB0-4671-B278-F235720C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360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F874C9"/>
    <w:pPr>
      <w:keepNext/>
      <w:spacing w:before="240" w:after="60" w:line="240" w:lineRule="auto"/>
      <w:ind w:firstLine="709"/>
      <w:jc w:val="both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2">
    <w:name w:val="heading 2"/>
    <w:basedOn w:val="a"/>
    <w:link w:val="20"/>
    <w:qFormat/>
    <w:rsid w:val="00F874C9"/>
    <w:pPr>
      <w:spacing w:before="100" w:beforeAutospacing="1" w:after="100" w:afterAutospacing="1" w:line="240" w:lineRule="auto"/>
      <w:ind w:firstLine="709"/>
      <w:jc w:val="both"/>
      <w:outlineLvl w:val="1"/>
    </w:pPr>
    <w:rPr>
      <w:rFonts w:ascii="Times New Roman" w:eastAsia="MS Mincho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F874C9"/>
    <w:pPr>
      <w:keepNext/>
      <w:tabs>
        <w:tab w:val="num" w:pos="2480"/>
      </w:tabs>
      <w:spacing w:after="0" w:line="360" w:lineRule="auto"/>
      <w:ind w:left="2480" w:hanging="180"/>
      <w:jc w:val="right"/>
      <w:outlineLvl w:val="2"/>
    </w:pPr>
    <w:rPr>
      <w:rFonts w:ascii="Times New Roman" w:eastAsia="Batang" w:hAnsi="Times New Roman" w:cs="Times New Roman"/>
      <w:sz w:val="28"/>
      <w:szCs w:val="20"/>
    </w:rPr>
  </w:style>
  <w:style w:type="paragraph" w:styleId="4">
    <w:name w:val="heading 4"/>
    <w:basedOn w:val="a"/>
    <w:next w:val="a"/>
    <w:link w:val="40"/>
    <w:qFormat/>
    <w:rsid w:val="00F874C9"/>
    <w:pPr>
      <w:keepNext/>
      <w:tabs>
        <w:tab w:val="num" w:pos="3200"/>
      </w:tabs>
      <w:spacing w:after="0" w:line="360" w:lineRule="auto"/>
      <w:ind w:left="3200" w:hanging="360"/>
      <w:jc w:val="both"/>
      <w:outlineLvl w:val="3"/>
    </w:pPr>
    <w:rPr>
      <w:rFonts w:ascii="Times New Roman" w:eastAsia="Batang" w:hAnsi="Times New Roman" w:cs="Times New Roman"/>
      <w:sz w:val="28"/>
      <w:szCs w:val="20"/>
    </w:rPr>
  </w:style>
  <w:style w:type="paragraph" w:styleId="5">
    <w:name w:val="heading 5"/>
    <w:basedOn w:val="a"/>
    <w:next w:val="a"/>
    <w:link w:val="50"/>
    <w:qFormat/>
    <w:rsid w:val="00F874C9"/>
    <w:pPr>
      <w:keepNext/>
      <w:tabs>
        <w:tab w:val="num" w:pos="3920"/>
      </w:tabs>
      <w:spacing w:after="0" w:line="360" w:lineRule="auto"/>
      <w:ind w:left="3920" w:hanging="360"/>
      <w:jc w:val="center"/>
      <w:outlineLvl w:val="4"/>
    </w:pPr>
    <w:rPr>
      <w:rFonts w:ascii="Times New Roman" w:eastAsia="Batang" w:hAnsi="Times New Roman" w:cs="Times New Roman"/>
      <w:sz w:val="28"/>
      <w:szCs w:val="20"/>
    </w:rPr>
  </w:style>
  <w:style w:type="paragraph" w:styleId="6">
    <w:name w:val="heading 6"/>
    <w:basedOn w:val="a"/>
    <w:next w:val="a"/>
    <w:link w:val="60"/>
    <w:unhideWhenUsed/>
    <w:qFormat/>
    <w:rsid w:val="00F874C9"/>
    <w:pPr>
      <w:spacing w:before="240" w:after="60" w:line="240" w:lineRule="auto"/>
      <w:ind w:firstLine="709"/>
      <w:jc w:val="both"/>
      <w:outlineLvl w:val="5"/>
    </w:pPr>
    <w:rPr>
      <w:rFonts w:ascii="Calibri" w:eastAsia="Times New Roman" w:hAnsi="Calibri" w:cs="Times New Roman"/>
      <w:b/>
      <w:bCs/>
    </w:rPr>
  </w:style>
  <w:style w:type="paragraph" w:styleId="7">
    <w:name w:val="heading 7"/>
    <w:basedOn w:val="a"/>
    <w:next w:val="a"/>
    <w:link w:val="70"/>
    <w:unhideWhenUsed/>
    <w:qFormat/>
    <w:rsid w:val="00F874C9"/>
    <w:pPr>
      <w:spacing w:before="240" w:after="60" w:line="240" w:lineRule="auto"/>
      <w:ind w:firstLine="709"/>
      <w:jc w:val="both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qFormat/>
    <w:rsid w:val="00F874C9"/>
    <w:pPr>
      <w:keepNext/>
      <w:tabs>
        <w:tab w:val="num" w:pos="6080"/>
      </w:tabs>
      <w:spacing w:after="0" w:line="240" w:lineRule="auto"/>
      <w:ind w:left="6080" w:hanging="360"/>
      <w:jc w:val="center"/>
      <w:outlineLvl w:val="7"/>
    </w:pPr>
    <w:rPr>
      <w:rFonts w:ascii="Times New Roman" w:eastAsia="Batang" w:hAnsi="Times New Roman" w:cs="Times New Roman"/>
      <w:b/>
      <w:bCs/>
      <w:sz w:val="28"/>
      <w:szCs w:val="20"/>
    </w:rPr>
  </w:style>
  <w:style w:type="paragraph" w:styleId="9">
    <w:name w:val="heading 9"/>
    <w:basedOn w:val="a"/>
    <w:next w:val="a"/>
    <w:link w:val="90"/>
    <w:qFormat/>
    <w:rsid w:val="00F874C9"/>
    <w:pPr>
      <w:keepNext/>
      <w:tabs>
        <w:tab w:val="num" w:pos="6800"/>
      </w:tabs>
      <w:spacing w:after="0" w:line="240" w:lineRule="auto"/>
      <w:ind w:left="6800" w:hanging="180"/>
      <w:jc w:val="right"/>
      <w:outlineLvl w:val="8"/>
    </w:pPr>
    <w:rPr>
      <w:rFonts w:ascii="Times New Roman" w:eastAsia="Batang" w:hAnsi="Times New Roman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874C9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874C9"/>
    <w:rPr>
      <w:rFonts w:eastAsia="MS Mincho"/>
      <w:b/>
      <w:bCs/>
      <w:sz w:val="36"/>
      <w:szCs w:val="36"/>
    </w:rPr>
  </w:style>
  <w:style w:type="character" w:customStyle="1" w:styleId="30">
    <w:name w:val="Заголовок 3 Знак"/>
    <w:link w:val="3"/>
    <w:rsid w:val="00F874C9"/>
    <w:rPr>
      <w:rFonts w:eastAsia="Batang"/>
      <w:sz w:val="28"/>
    </w:rPr>
  </w:style>
  <w:style w:type="character" w:customStyle="1" w:styleId="40">
    <w:name w:val="Заголовок 4 Знак"/>
    <w:link w:val="4"/>
    <w:rsid w:val="00F874C9"/>
    <w:rPr>
      <w:rFonts w:eastAsia="Batang"/>
      <w:sz w:val="28"/>
    </w:rPr>
  </w:style>
  <w:style w:type="character" w:customStyle="1" w:styleId="50">
    <w:name w:val="Заголовок 5 Знак"/>
    <w:link w:val="5"/>
    <w:rsid w:val="00F874C9"/>
    <w:rPr>
      <w:rFonts w:eastAsia="Batang"/>
      <w:sz w:val="28"/>
    </w:rPr>
  </w:style>
  <w:style w:type="character" w:customStyle="1" w:styleId="60">
    <w:name w:val="Заголовок 6 Знак"/>
    <w:link w:val="6"/>
    <w:rsid w:val="00F874C9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F874C9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F874C9"/>
    <w:rPr>
      <w:rFonts w:eastAsia="Batang"/>
      <w:b/>
      <w:bCs/>
      <w:sz w:val="28"/>
    </w:rPr>
  </w:style>
  <w:style w:type="character" w:customStyle="1" w:styleId="90">
    <w:name w:val="Заголовок 9 Знак"/>
    <w:link w:val="9"/>
    <w:rsid w:val="00F874C9"/>
    <w:rPr>
      <w:rFonts w:eastAsia="Batang"/>
      <w:sz w:val="28"/>
    </w:rPr>
  </w:style>
  <w:style w:type="paragraph" w:styleId="a3">
    <w:name w:val="caption"/>
    <w:basedOn w:val="a"/>
    <w:next w:val="a"/>
    <w:qFormat/>
    <w:rsid w:val="00F874C9"/>
    <w:pPr>
      <w:spacing w:after="0" w:line="240" w:lineRule="auto"/>
      <w:ind w:firstLine="709"/>
      <w:jc w:val="center"/>
    </w:pPr>
    <w:rPr>
      <w:rFonts w:ascii="Times New Roman" w:eastAsia="Batang" w:hAnsi="Times New Roman" w:cs="Times New Roman"/>
      <w:sz w:val="28"/>
      <w:szCs w:val="20"/>
      <w:lang w:eastAsia="ru-RU"/>
    </w:rPr>
  </w:style>
  <w:style w:type="paragraph" w:styleId="a4">
    <w:name w:val="Subtitle"/>
    <w:basedOn w:val="a"/>
    <w:link w:val="a5"/>
    <w:qFormat/>
    <w:rsid w:val="00F874C9"/>
    <w:pPr>
      <w:spacing w:after="60" w:line="360" w:lineRule="auto"/>
      <w:ind w:firstLine="709"/>
      <w:jc w:val="center"/>
      <w:outlineLvl w:val="1"/>
    </w:pPr>
    <w:rPr>
      <w:rFonts w:ascii="Arial" w:eastAsia="Batang" w:hAnsi="Arial" w:cs="Arial"/>
      <w:sz w:val="28"/>
      <w:szCs w:val="24"/>
    </w:rPr>
  </w:style>
  <w:style w:type="character" w:customStyle="1" w:styleId="a5">
    <w:name w:val="Подзаголовок Знак"/>
    <w:link w:val="a4"/>
    <w:rsid w:val="00F874C9"/>
    <w:rPr>
      <w:rFonts w:ascii="Arial" w:eastAsia="Batang" w:hAnsi="Arial" w:cs="Arial"/>
      <w:sz w:val="28"/>
      <w:szCs w:val="24"/>
    </w:rPr>
  </w:style>
  <w:style w:type="character" w:styleId="a6">
    <w:name w:val="Strong"/>
    <w:qFormat/>
    <w:rsid w:val="00F874C9"/>
    <w:rPr>
      <w:b/>
      <w:bCs/>
    </w:rPr>
  </w:style>
  <w:style w:type="character" w:styleId="a7">
    <w:name w:val="Emphasis"/>
    <w:qFormat/>
    <w:rsid w:val="00F874C9"/>
    <w:rPr>
      <w:i/>
      <w:iCs/>
    </w:rPr>
  </w:style>
  <w:style w:type="paragraph" w:styleId="a8">
    <w:name w:val="List Paragraph"/>
    <w:basedOn w:val="a"/>
    <w:uiPriority w:val="34"/>
    <w:qFormat/>
    <w:rsid w:val="00F874C9"/>
    <w:pPr>
      <w:ind w:left="720" w:firstLine="709"/>
      <w:contextualSpacing/>
      <w:jc w:val="both"/>
    </w:pPr>
    <w:rPr>
      <w:rFonts w:ascii="Calibri" w:eastAsia="Calibri" w:hAnsi="Calibri" w:cs="Times New Roman"/>
    </w:rPr>
  </w:style>
  <w:style w:type="character" w:styleId="a9">
    <w:name w:val="Book Title"/>
    <w:basedOn w:val="a0"/>
    <w:uiPriority w:val="33"/>
    <w:qFormat/>
    <w:rsid w:val="00F874C9"/>
    <w:rPr>
      <w:b/>
      <w:bCs/>
      <w:smallCaps/>
      <w:spacing w:val="5"/>
    </w:rPr>
  </w:style>
  <w:style w:type="paragraph" w:styleId="aa">
    <w:name w:val="Title"/>
    <w:basedOn w:val="a"/>
    <w:link w:val="ab"/>
    <w:qFormat/>
    <w:rsid w:val="00F874C9"/>
    <w:pPr>
      <w:spacing w:after="0" w:line="240" w:lineRule="auto"/>
      <w:ind w:firstLine="709"/>
      <w:jc w:val="center"/>
    </w:pPr>
    <w:rPr>
      <w:rFonts w:ascii="Times New Roman" w:eastAsia="Batang" w:hAnsi="Times New Roman" w:cs="Times New Roman"/>
      <w:b/>
      <w:sz w:val="24"/>
      <w:szCs w:val="20"/>
    </w:rPr>
  </w:style>
  <w:style w:type="character" w:customStyle="1" w:styleId="ab">
    <w:name w:val="Заголовок Знак"/>
    <w:link w:val="aa"/>
    <w:rsid w:val="00F874C9"/>
    <w:rPr>
      <w:rFonts w:eastAsia="Batang"/>
      <w:b/>
      <w:sz w:val="24"/>
    </w:rPr>
  </w:style>
  <w:style w:type="paragraph" w:styleId="ac">
    <w:name w:val="header"/>
    <w:basedOn w:val="a"/>
    <w:link w:val="ad"/>
    <w:uiPriority w:val="99"/>
    <w:unhideWhenUsed/>
    <w:rsid w:val="00531A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31A9C"/>
    <w:rPr>
      <w:rFonts w:asciiTheme="minorHAnsi" w:eastAsiaTheme="minorHAnsi" w:hAnsiTheme="minorHAnsi" w:cstheme="minorBidi"/>
      <w:sz w:val="22"/>
      <w:szCs w:val="22"/>
    </w:rPr>
  </w:style>
  <w:style w:type="paragraph" w:styleId="ae">
    <w:name w:val="footer"/>
    <w:basedOn w:val="a"/>
    <w:link w:val="af"/>
    <w:uiPriority w:val="99"/>
    <w:unhideWhenUsed/>
    <w:rsid w:val="00531A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31A9C"/>
    <w:rPr>
      <w:rFonts w:asciiTheme="minorHAnsi" w:eastAsiaTheme="minorHAnsi" w:hAnsiTheme="minorHAnsi" w:cstheme="minorBidi"/>
      <w:sz w:val="22"/>
      <w:szCs w:val="22"/>
    </w:rPr>
  </w:style>
  <w:style w:type="paragraph" w:styleId="af0">
    <w:name w:val="Balloon Text"/>
    <w:basedOn w:val="a"/>
    <w:link w:val="af1"/>
    <w:uiPriority w:val="99"/>
    <w:semiHidden/>
    <w:unhideWhenUsed/>
    <w:rsid w:val="00BA5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BA53AD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117" Type="http://schemas.openxmlformats.org/officeDocument/2006/relationships/image" Target="media/image55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1.bin"/><Relationship Id="rId47" Type="http://schemas.openxmlformats.org/officeDocument/2006/relationships/image" Target="media/image18.wmf"/><Relationship Id="rId63" Type="http://schemas.openxmlformats.org/officeDocument/2006/relationships/image" Target="media/image27.wmf"/><Relationship Id="rId68" Type="http://schemas.openxmlformats.org/officeDocument/2006/relationships/oleObject" Target="embeddings/oleObject33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0.wmf"/><Relationship Id="rId11" Type="http://schemas.openxmlformats.org/officeDocument/2006/relationships/image" Target="media/image3.wmf"/><Relationship Id="rId32" Type="http://schemas.openxmlformats.org/officeDocument/2006/relationships/image" Target="media/image11.wmf"/><Relationship Id="rId37" Type="http://schemas.openxmlformats.org/officeDocument/2006/relationships/image" Target="media/image13.wmf"/><Relationship Id="rId53" Type="http://schemas.openxmlformats.org/officeDocument/2006/relationships/image" Target="media/image21.png"/><Relationship Id="rId58" Type="http://schemas.openxmlformats.org/officeDocument/2006/relationships/oleObject" Target="embeddings/oleObject28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5" Type="http://schemas.openxmlformats.org/officeDocument/2006/relationships/footnotes" Target="footnote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4.wmf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43" Type="http://schemas.openxmlformats.org/officeDocument/2006/relationships/image" Target="media/image16.wmf"/><Relationship Id="rId48" Type="http://schemas.openxmlformats.org/officeDocument/2006/relationships/oleObject" Target="embeddings/oleObject24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0.png"/><Relationship Id="rId113" Type="http://schemas.openxmlformats.org/officeDocument/2006/relationships/image" Target="media/image53.wmf"/><Relationship Id="rId118" Type="http://schemas.openxmlformats.org/officeDocument/2006/relationships/oleObject" Target="embeddings/oleObject57.bin"/><Relationship Id="rId80" Type="http://schemas.openxmlformats.org/officeDocument/2006/relationships/oleObject" Target="embeddings/oleObject38.bin"/><Relationship Id="rId85" Type="http://schemas.openxmlformats.org/officeDocument/2006/relationships/image" Target="media/image39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19.bin"/><Relationship Id="rId59" Type="http://schemas.openxmlformats.org/officeDocument/2006/relationships/image" Target="media/image25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2.bin"/><Relationship Id="rId54" Type="http://schemas.openxmlformats.org/officeDocument/2006/relationships/image" Target="media/image22.png"/><Relationship Id="rId70" Type="http://schemas.openxmlformats.org/officeDocument/2006/relationships/image" Target="media/image31.png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10.bin"/><Relationship Id="rId28" Type="http://schemas.openxmlformats.org/officeDocument/2006/relationships/image" Target="media/image10.wmf"/><Relationship Id="rId49" Type="http://schemas.openxmlformats.org/officeDocument/2006/relationships/image" Target="media/image19.wmf"/><Relationship Id="rId114" Type="http://schemas.openxmlformats.org/officeDocument/2006/relationships/oleObject" Target="embeddings/oleObject55.bin"/><Relationship Id="rId119" Type="http://schemas.openxmlformats.org/officeDocument/2006/relationships/footer" Target="footer1.xml"/><Relationship Id="rId44" Type="http://schemas.openxmlformats.org/officeDocument/2006/relationships/oleObject" Target="embeddings/oleObject22.bin"/><Relationship Id="rId60" Type="http://schemas.openxmlformats.org/officeDocument/2006/relationships/oleObject" Target="embeddings/oleObject29.bin"/><Relationship Id="rId65" Type="http://schemas.openxmlformats.org/officeDocument/2006/relationships/image" Target="media/image28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4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25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50.bin"/><Relationship Id="rId120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8.wmf"/><Relationship Id="rId40" Type="http://schemas.openxmlformats.org/officeDocument/2006/relationships/oleObject" Target="embeddings/oleObject20.bin"/><Relationship Id="rId45" Type="http://schemas.openxmlformats.org/officeDocument/2006/relationships/image" Target="media/image17.wmf"/><Relationship Id="rId66" Type="http://schemas.openxmlformats.org/officeDocument/2006/relationships/oleObject" Target="embeddings/oleObject32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4.wmf"/><Relationship Id="rId61" Type="http://schemas.openxmlformats.org/officeDocument/2006/relationships/image" Target="media/image26.wmf"/><Relationship Id="rId82" Type="http://schemas.openxmlformats.org/officeDocument/2006/relationships/oleObject" Target="embeddings/oleObject39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2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9.wmf"/><Relationship Id="rId8" Type="http://schemas.openxmlformats.org/officeDocument/2006/relationships/oleObject" Target="embeddings/oleObject1.bin"/><Relationship Id="rId51" Type="http://schemas.openxmlformats.org/officeDocument/2006/relationships/image" Target="media/image20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7.bin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3.bin"/><Relationship Id="rId67" Type="http://schemas.openxmlformats.org/officeDocument/2006/relationships/image" Target="media/image29.wmf"/><Relationship Id="rId116" Type="http://schemas.openxmlformats.org/officeDocument/2006/relationships/oleObject" Target="embeddings/oleObject5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5.wmf"/><Relationship Id="rId62" Type="http://schemas.openxmlformats.org/officeDocument/2006/relationships/oleObject" Target="embeddings/oleObject30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2.wmf"/><Relationship Id="rId15" Type="http://schemas.openxmlformats.org/officeDocument/2006/relationships/image" Target="media/image5.wmf"/><Relationship Id="rId36" Type="http://schemas.openxmlformats.org/officeDocument/2006/relationships/oleObject" Target="embeddings/oleObject18.bin"/><Relationship Id="rId57" Type="http://schemas.openxmlformats.org/officeDocument/2006/relationships/image" Target="media/image24.wmf"/><Relationship Id="rId106" Type="http://schemas.openxmlformats.org/officeDocument/2006/relationships/oleObject" Target="embeddings/oleObject51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5.bin"/><Relationship Id="rId52" Type="http://schemas.openxmlformats.org/officeDocument/2006/relationships/oleObject" Target="embeddings/oleObject26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6.wmf"/><Relationship Id="rId101" Type="http://schemas.openxmlformats.org/officeDocument/2006/relationships/image" Target="media/image4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Семахин</cp:lastModifiedBy>
  <cp:revision>8</cp:revision>
  <dcterms:created xsi:type="dcterms:W3CDTF">2022-10-05T17:56:00Z</dcterms:created>
  <dcterms:modified xsi:type="dcterms:W3CDTF">2023-10-12T05:57:00Z</dcterms:modified>
</cp:coreProperties>
</file>