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463F" w:rsidRPr="00A3463F" w:rsidRDefault="00A3463F" w:rsidP="00A3463F">
      <w:pPr>
        <w:widowControl w:val="0"/>
        <w:autoSpaceDE w:val="0"/>
        <w:autoSpaceDN w:val="0"/>
        <w:snapToGrid/>
        <w:spacing w:after="0"/>
        <w:rPr>
          <w:rFonts w:ascii="宋体" w:eastAsia="宋体" w:hAnsi="宋体" w:cs="宋体"/>
          <w:color w:val="000000"/>
          <w:sz w:val="28"/>
          <w:szCs w:val="28"/>
        </w:rPr>
      </w:pPr>
    </w:p>
    <w:p w:rsidR="00A3463F" w:rsidRPr="007C6456" w:rsidRDefault="00A3463F" w:rsidP="00A3463F">
      <w:pPr>
        <w:pStyle w:val="2"/>
        <w:spacing w:before="0" w:after="0" w:line="360" w:lineRule="auto"/>
        <w:jc w:val="center"/>
        <w:rPr>
          <w:rFonts w:ascii="宋体" w:eastAsia="宋体" w:hAnsi="宋体" w:cs="宋体"/>
          <w:bCs w:val="0"/>
          <w:color w:val="000000"/>
          <w:sz w:val="28"/>
          <w:szCs w:val="28"/>
        </w:rPr>
      </w:pPr>
    </w:p>
    <w:p w:rsidR="00A3463F" w:rsidRPr="007C6456" w:rsidRDefault="00A3463F" w:rsidP="00A3463F">
      <w:pPr>
        <w:pStyle w:val="2"/>
        <w:spacing w:before="0" w:after="0" w:line="360" w:lineRule="auto"/>
        <w:jc w:val="center"/>
        <w:rPr>
          <w:rFonts w:ascii="宋体" w:eastAsia="宋体" w:hAnsi="宋体" w:cs="宋体"/>
          <w:bCs w:val="0"/>
          <w:color w:val="000000"/>
          <w:sz w:val="28"/>
          <w:szCs w:val="28"/>
        </w:rPr>
      </w:pPr>
    </w:p>
    <w:p w:rsidR="00A3463F" w:rsidRPr="007C6456" w:rsidRDefault="00A3463F" w:rsidP="00A3463F">
      <w:pPr>
        <w:pStyle w:val="2"/>
        <w:spacing w:before="0" w:after="0" w:line="360" w:lineRule="auto"/>
        <w:jc w:val="center"/>
        <w:rPr>
          <w:rFonts w:ascii="宋体" w:eastAsia="宋体" w:hAnsi="宋体" w:cs="宋体"/>
          <w:bCs w:val="0"/>
          <w:color w:val="000000"/>
          <w:sz w:val="28"/>
          <w:szCs w:val="28"/>
        </w:rPr>
      </w:pPr>
    </w:p>
    <w:p w:rsidR="001D0E37" w:rsidRDefault="001D0E37" w:rsidP="00A3463F">
      <w:pPr>
        <w:pStyle w:val="2"/>
        <w:spacing w:before="0" w:after="0" w:line="360" w:lineRule="auto"/>
        <w:jc w:val="center"/>
        <w:rPr>
          <w:rFonts w:ascii="宋体" w:eastAsia="宋体" w:hAnsi="宋体" w:cs="宋体"/>
          <w:bCs w:val="0"/>
          <w:color w:val="000000"/>
          <w:sz w:val="48"/>
          <w:szCs w:val="48"/>
        </w:rPr>
      </w:pPr>
      <w:bookmarkStart w:id="0" w:name="_Toc457630043"/>
      <w:bookmarkStart w:id="1" w:name="_Toc458180692"/>
      <w:r w:rsidRPr="001D0E37">
        <w:rPr>
          <w:rFonts w:ascii="宋体" w:eastAsia="宋体" w:hAnsi="宋体" w:cs="宋体" w:hint="eastAsia"/>
          <w:bCs w:val="0"/>
          <w:color w:val="000000"/>
          <w:sz w:val="48"/>
          <w:szCs w:val="48"/>
        </w:rPr>
        <w:t>涵曦多级分销系统</w:t>
      </w:r>
      <w:bookmarkEnd w:id="1"/>
    </w:p>
    <w:p w:rsidR="00A3463F" w:rsidRPr="007C6456" w:rsidRDefault="00A3463F" w:rsidP="00A3463F">
      <w:pPr>
        <w:pStyle w:val="2"/>
        <w:spacing w:before="0" w:after="0" w:line="360" w:lineRule="auto"/>
        <w:jc w:val="center"/>
        <w:rPr>
          <w:rFonts w:ascii="宋体" w:eastAsia="宋体" w:hAnsi="宋体" w:cs="宋体"/>
          <w:b w:val="0"/>
          <w:bCs w:val="0"/>
          <w:color w:val="000000"/>
          <w:sz w:val="44"/>
          <w:szCs w:val="44"/>
        </w:rPr>
      </w:pPr>
      <w:bookmarkStart w:id="2" w:name="_Toc458180693"/>
      <w:r w:rsidRPr="007C6456">
        <w:rPr>
          <w:rFonts w:ascii="宋体" w:eastAsia="宋体" w:hAnsi="宋体" w:cs="宋体" w:hint="eastAsia"/>
          <w:b w:val="0"/>
          <w:bCs w:val="0"/>
          <w:color w:val="000000"/>
          <w:sz w:val="44"/>
          <w:szCs w:val="44"/>
        </w:rPr>
        <w:t>需求说明书</w:t>
      </w:r>
      <w:bookmarkEnd w:id="0"/>
      <w:bookmarkEnd w:id="2"/>
    </w:p>
    <w:p w:rsidR="00A3463F" w:rsidRPr="007C6456" w:rsidRDefault="00A3463F" w:rsidP="00A3463F">
      <w:pPr>
        <w:rPr>
          <w:rFonts w:ascii="宋体" w:eastAsia="宋体" w:hAnsi="宋体"/>
          <w:sz w:val="28"/>
          <w:szCs w:val="28"/>
        </w:rPr>
      </w:pPr>
    </w:p>
    <w:p w:rsidR="00A3463F" w:rsidRPr="007C6456" w:rsidRDefault="00A3463F" w:rsidP="00A3463F">
      <w:pPr>
        <w:rPr>
          <w:rFonts w:ascii="宋体" w:eastAsia="宋体" w:hAnsi="宋体"/>
          <w:sz w:val="28"/>
          <w:szCs w:val="28"/>
        </w:rPr>
      </w:pPr>
    </w:p>
    <w:p w:rsidR="00A3463F" w:rsidRPr="007C6456" w:rsidRDefault="00A3463F" w:rsidP="00A3463F">
      <w:pPr>
        <w:rPr>
          <w:rFonts w:ascii="宋体" w:eastAsia="宋体" w:hAnsi="宋体"/>
          <w:sz w:val="28"/>
          <w:szCs w:val="28"/>
        </w:rPr>
      </w:pPr>
    </w:p>
    <w:p w:rsidR="00A3463F" w:rsidRPr="007C6456" w:rsidRDefault="00A3463F" w:rsidP="00A3463F">
      <w:pPr>
        <w:rPr>
          <w:rFonts w:ascii="宋体" w:eastAsia="宋体" w:hAnsi="宋体"/>
          <w:sz w:val="28"/>
          <w:szCs w:val="28"/>
        </w:rPr>
      </w:pPr>
    </w:p>
    <w:p w:rsidR="00A3463F" w:rsidRPr="007C6456" w:rsidRDefault="00A3463F" w:rsidP="00A3463F">
      <w:pPr>
        <w:rPr>
          <w:rFonts w:ascii="宋体" w:eastAsia="宋体" w:hAnsi="宋体"/>
          <w:sz w:val="28"/>
          <w:szCs w:val="28"/>
        </w:rPr>
      </w:pPr>
    </w:p>
    <w:p w:rsidR="00A3463F" w:rsidRPr="007C6456" w:rsidRDefault="007C6456" w:rsidP="007C6456">
      <w:pPr>
        <w:ind w:left="5760" w:right="44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版本：</w:t>
      </w:r>
      <w:r w:rsidR="00A3463F" w:rsidRPr="007C6456">
        <w:rPr>
          <w:rFonts w:ascii="宋体" w:eastAsia="宋体" w:hAnsi="宋体" w:hint="eastAsia"/>
          <w:sz w:val="28"/>
          <w:szCs w:val="28"/>
        </w:rPr>
        <w:t>v</w:t>
      </w:r>
      <w:r w:rsidR="00C47E46">
        <w:rPr>
          <w:rFonts w:ascii="宋体" w:eastAsia="宋体" w:hAnsi="宋体" w:hint="eastAsia"/>
          <w:sz w:val="28"/>
          <w:szCs w:val="28"/>
        </w:rPr>
        <w:t>2</w:t>
      </w:r>
      <w:r w:rsidR="00A3463F" w:rsidRPr="007C6456">
        <w:rPr>
          <w:rFonts w:ascii="宋体" w:eastAsia="宋体" w:hAnsi="宋体" w:hint="eastAsia"/>
          <w:sz w:val="28"/>
          <w:szCs w:val="28"/>
        </w:rPr>
        <w:t>.0</w:t>
      </w:r>
    </w:p>
    <w:p w:rsidR="00A3463F" w:rsidRPr="007C6456" w:rsidRDefault="00A3463F" w:rsidP="00C47E46">
      <w:pPr>
        <w:ind w:right="560"/>
        <w:jc w:val="right"/>
        <w:rPr>
          <w:rFonts w:ascii="宋体" w:eastAsia="宋体" w:hAnsi="宋体"/>
          <w:sz w:val="28"/>
          <w:szCs w:val="28"/>
        </w:rPr>
      </w:pPr>
      <w:r w:rsidRPr="007C6456">
        <w:rPr>
          <w:rFonts w:ascii="宋体" w:eastAsia="宋体" w:hAnsi="宋体" w:hint="eastAsia"/>
          <w:sz w:val="28"/>
          <w:szCs w:val="28"/>
        </w:rPr>
        <w:t>时间：2016-</w:t>
      </w:r>
      <w:r w:rsidR="00C47E46">
        <w:rPr>
          <w:rFonts w:ascii="宋体" w:eastAsia="宋体" w:hAnsi="宋体" w:hint="eastAsia"/>
          <w:sz w:val="28"/>
          <w:szCs w:val="28"/>
        </w:rPr>
        <w:t>8</w:t>
      </w:r>
      <w:r w:rsidRPr="007C6456">
        <w:rPr>
          <w:rFonts w:ascii="宋体" w:eastAsia="宋体" w:hAnsi="宋体" w:hint="eastAsia"/>
          <w:sz w:val="28"/>
          <w:szCs w:val="28"/>
        </w:rPr>
        <w:t>-</w:t>
      </w:r>
      <w:r w:rsidR="00C47E46">
        <w:rPr>
          <w:rFonts w:ascii="宋体" w:eastAsia="宋体" w:hAnsi="宋体" w:hint="eastAsia"/>
          <w:sz w:val="28"/>
          <w:szCs w:val="28"/>
        </w:rPr>
        <w:t>4</w:t>
      </w:r>
    </w:p>
    <w:p w:rsidR="00A3463F" w:rsidRPr="007C6456" w:rsidRDefault="0013767D" w:rsidP="00A3463F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ab/>
        <w:t>修订人：Cabby</w:t>
      </w:r>
    </w:p>
    <w:p w:rsidR="00A3463F" w:rsidRPr="007C6456" w:rsidRDefault="00A3463F" w:rsidP="00A3463F">
      <w:pPr>
        <w:rPr>
          <w:rFonts w:ascii="宋体" w:eastAsia="宋体" w:hAnsi="宋体"/>
          <w:sz w:val="28"/>
          <w:szCs w:val="28"/>
        </w:rPr>
      </w:pPr>
    </w:p>
    <w:p w:rsidR="00A3463F" w:rsidRPr="007C6456" w:rsidRDefault="00A3463F" w:rsidP="00A3463F">
      <w:pPr>
        <w:rPr>
          <w:rFonts w:ascii="宋体" w:eastAsia="宋体" w:hAnsi="宋体"/>
          <w:sz w:val="28"/>
          <w:szCs w:val="28"/>
        </w:rPr>
      </w:pPr>
    </w:p>
    <w:p w:rsidR="00A3463F" w:rsidRPr="007C6456" w:rsidRDefault="00A3463F" w:rsidP="00A3463F">
      <w:pPr>
        <w:rPr>
          <w:rFonts w:ascii="宋体" w:eastAsia="宋体" w:hAnsi="宋体"/>
          <w:sz w:val="28"/>
          <w:szCs w:val="28"/>
        </w:rPr>
      </w:pPr>
    </w:p>
    <w:p w:rsidR="00A3463F" w:rsidRPr="007C6456" w:rsidRDefault="00A3463F" w:rsidP="00A3463F">
      <w:pPr>
        <w:rPr>
          <w:rFonts w:ascii="宋体" w:eastAsia="宋体" w:hAnsi="宋体"/>
          <w:sz w:val="28"/>
          <w:szCs w:val="28"/>
        </w:rPr>
      </w:pPr>
    </w:p>
    <w:p w:rsidR="00A3463F" w:rsidRPr="007C6456" w:rsidRDefault="00A3463F" w:rsidP="00A3463F">
      <w:pPr>
        <w:rPr>
          <w:rFonts w:ascii="宋体" w:eastAsia="宋体" w:hAnsi="宋体"/>
          <w:sz w:val="28"/>
          <w:szCs w:val="28"/>
        </w:rPr>
      </w:pPr>
    </w:p>
    <w:p w:rsidR="00A3463F" w:rsidRDefault="00A3463F" w:rsidP="00A3463F">
      <w:pPr>
        <w:rPr>
          <w:rFonts w:ascii="宋体" w:eastAsia="宋体" w:hAnsi="宋体"/>
          <w:sz w:val="28"/>
          <w:szCs w:val="28"/>
        </w:rPr>
      </w:pPr>
    </w:p>
    <w:p w:rsidR="007C6456" w:rsidRDefault="007C6456" w:rsidP="00A3463F">
      <w:pPr>
        <w:rPr>
          <w:rFonts w:ascii="宋体" w:eastAsia="宋体" w:hAnsi="宋体"/>
          <w:sz w:val="28"/>
          <w:szCs w:val="28"/>
        </w:rPr>
      </w:pPr>
    </w:p>
    <w:p w:rsidR="007C6456" w:rsidRDefault="007C6456" w:rsidP="00A3463F">
      <w:pPr>
        <w:rPr>
          <w:rFonts w:ascii="宋体" w:eastAsia="宋体" w:hAnsi="宋体"/>
          <w:sz w:val="28"/>
          <w:szCs w:val="28"/>
        </w:rPr>
      </w:pPr>
    </w:p>
    <w:p w:rsidR="008938DF" w:rsidRDefault="008938DF" w:rsidP="00A3463F">
      <w:pPr>
        <w:rPr>
          <w:rFonts w:ascii="宋体" w:eastAsia="宋体" w:hAnsi="宋体"/>
          <w:sz w:val="28"/>
          <w:szCs w:val="28"/>
        </w:rPr>
      </w:pPr>
    </w:p>
    <w:p w:rsidR="007C6456" w:rsidRPr="007C6456" w:rsidRDefault="007C6456" w:rsidP="00A3463F">
      <w:pPr>
        <w:rPr>
          <w:rFonts w:ascii="宋体" w:eastAsia="宋体" w:hAnsi="宋体"/>
          <w:sz w:val="28"/>
          <w:szCs w:val="28"/>
        </w:rPr>
      </w:pPr>
    </w:p>
    <w:p w:rsidR="009F18BF" w:rsidRDefault="009F18BF" w:rsidP="00027E60">
      <w:pPr>
        <w:pStyle w:val="20"/>
      </w:pPr>
    </w:p>
    <w:p w:rsidR="00CB5379" w:rsidRDefault="00027E60" w:rsidP="00027E60">
      <w:pPr>
        <w:pStyle w:val="20"/>
        <w:rPr>
          <w:noProof/>
        </w:rPr>
      </w:pPr>
      <w:r>
        <w:rPr>
          <w:rFonts w:hint="eastAsia"/>
          <w:sz w:val="30"/>
          <w:szCs w:val="30"/>
        </w:rPr>
        <w:t>目录</w:t>
      </w:r>
      <w:r w:rsidR="000A6DC3" w:rsidRPr="000A6DC3">
        <w:rPr>
          <w:sz w:val="30"/>
          <w:szCs w:val="30"/>
        </w:rPr>
        <w:fldChar w:fldCharType="begin"/>
      </w:r>
      <w:r w:rsidR="008938DF">
        <w:rPr>
          <w:sz w:val="30"/>
          <w:szCs w:val="30"/>
        </w:rPr>
        <w:instrText xml:space="preserve"> </w:instrText>
      </w:r>
      <w:r w:rsidR="008938DF">
        <w:rPr>
          <w:rFonts w:hint="eastAsia"/>
          <w:sz w:val="30"/>
          <w:szCs w:val="30"/>
        </w:rPr>
        <w:instrText>TOC \o "1-3" \h \z \u</w:instrText>
      </w:r>
      <w:r w:rsidR="008938DF">
        <w:rPr>
          <w:sz w:val="30"/>
          <w:szCs w:val="30"/>
        </w:rPr>
        <w:instrText xml:space="preserve"> </w:instrText>
      </w:r>
      <w:r w:rsidR="000A6DC3" w:rsidRPr="000A6DC3">
        <w:rPr>
          <w:sz w:val="30"/>
          <w:szCs w:val="30"/>
        </w:rPr>
        <w:fldChar w:fldCharType="separate"/>
      </w:r>
    </w:p>
    <w:p w:rsidR="00CB5379" w:rsidRDefault="00CB5379">
      <w:pPr>
        <w:pStyle w:val="20"/>
        <w:rPr>
          <w:rFonts w:asciiTheme="minorHAnsi" w:eastAsiaTheme="minorEastAsia" w:hAnsiTheme="minorHAnsi"/>
          <w:noProof/>
          <w:kern w:val="2"/>
          <w:sz w:val="21"/>
        </w:rPr>
      </w:pPr>
      <w:hyperlink w:anchor="_Toc458180692" w:history="1">
        <w:r w:rsidRPr="00055FA1">
          <w:rPr>
            <w:rStyle w:val="a5"/>
            <w:rFonts w:ascii="宋体" w:eastAsia="宋体" w:hAnsi="宋体" w:cs="宋体" w:hint="eastAsia"/>
            <w:noProof/>
          </w:rPr>
          <w:t>涵曦多级分销系统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_Toc458180692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B5379" w:rsidRDefault="00CB5379">
      <w:pPr>
        <w:pStyle w:val="20"/>
        <w:rPr>
          <w:rFonts w:asciiTheme="minorHAnsi" w:eastAsiaTheme="minorEastAsia" w:hAnsiTheme="minorHAnsi"/>
          <w:noProof/>
          <w:kern w:val="2"/>
          <w:sz w:val="21"/>
        </w:rPr>
      </w:pPr>
      <w:hyperlink w:anchor="_Toc458180693" w:history="1">
        <w:r w:rsidRPr="00055FA1">
          <w:rPr>
            <w:rStyle w:val="a5"/>
            <w:rFonts w:ascii="宋体" w:eastAsia="宋体" w:hAnsi="宋体" w:cs="宋体" w:hint="eastAsia"/>
            <w:noProof/>
          </w:rPr>
          <w:t>需求说明书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_Toc458180693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B5379" w:rsidRDefault="00CB5379">
      <w:pPr>
        <w:pStyle w:val="20"/>
        <w:rPr>
          <w:rFonts w:asciiTheme="minorHAnsi" w:eastAsiaTheme="minorEastAsia" w:hAnsiTheme="minorHAnsi"/>
          <w:noProof/>
          <w:kern w:val="2"/>
          <w:sz w:val="21"/>
        </w:rPr>
      </w:pPr>
      <w:hyperlink w:anchor="_Toc458180694" w:history="1">
        <w:r w:rsidRPr="00055FA1">
          <w:rPr>
            <w:rStyle w:val="a5"/>
            <w:rFonts w:ascii="宋体" w:eastAsia="宋体" w:hAnsi="宋体"/>
            <w:noProof/>
          </w:rPr>
          <w:t>1.</w:t>
        </w:r>
        <w:r w:rsidRPr="00055FA1">
          <w:rPr>
            <w:rStyle w:val="a5"/>
            <w:rFonts w:ascii="宋体" w:eastAsia="宋体" w:hAnsi="宋体" w:hint="eastAsia"/>
            <w:noProof/>
          </w:rPr>
          <w:t>系统概述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_Toc458180694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B5379" w:rsidRDefault="00CB5379">
      <w:pPr>
        <w:pStyle w:val="20"/>
        <w:rPr>
          <w:rFonts w:asciiTheme="minorHAnsi" w:eastAsiaTheme="minorEastAsia" w:hAnsiTheme="minorHAnsi"/>
          <w:noProof/>
          <w:kern w:val="2"/>
          <w:sz w:val="21"/>
        </w:rPr>
      </w:pPr>
      <w:hyperlink w:anchor="_Toc458180695" w:history="1">
        <w:r w:rsidRPr="00055FA1">
          <w:rPr>
            <w:rStyle w:val="a5"/>
            <w:rFonts w:ascii="宋体" w:eastAsia="宋体" w:hAnsi="宋体"/>
            <w:noProof/>
          </w:rPr>
          <w:t>1.2</w:t>
        </w:r>
        <w:r w:rsidRPr="00055FA1">
          <w:rPr>
            <w:rStyle w:val="a5"/>
            <w:rFonts w:ascii="宋体" w:eastAsia="宋体" w:hAnsi="宋体" w:hint="eastAsia"/>
            <w:noProof/>
          </w:rPr>
          <w:t>系统范围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_Toc458180695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B5379" w:rsidRDefault="00CB5379">
      <w:pPr>
        <w:pStyle w:val="20"/>
        <w:rPr>
          <w:rFonts w:asciiTheme="minorHAnsi" w:eastAsiaTheme="minorEastAsia" w:hAnsiTheme="minorHAnsi"/>
          <w:noProof/>
          <w:kern w:val="2"/>
          <w:sz w:val="21"/>
        </w:rPr>
      </w:pPr>
      <w:hyperlink w:anchor="_Toc458180696" w:history="1">
        <w:r w:rsidRPr="00055FA1">
          <w:rPr>
            <w:rStyle w:val="a5"/>
            <w:rFonts w:ascii="宋体" w:eastAsia="宋体" w:hAnsi="宋体"/>
            <w:noProof/>
          </w:rPr>
          <w:t>1.3</w:t>
        </w:r>
        <w:r w:rsidRPr="00055FA1">
          <w:rPr>
            <w:rStyle w:val="a5"/>
            <w:rFonts w:ascii="宋体" w:eastAsia="宋体" w:hAnsi="宋体" w:hint="eastAsia"/>
            <w:noProof/>
          </w:rPr>
          <w:t>用户特色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_Toc458180696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B5379" w:rsidRDefault="00CB5379">
      <w:pPr>
        <w:pStyle w:val="20"/>
        <w:rPr>
          <w:rFonts w:asciiTheme="minorHAnsi" w:eastAsiaTheme="minorEastAsia" w:hAnsiTheme="minorHAnsi"/>
          <w:noProof/>
          <w:kern w:val="2"/>
          <w:sz w:val="21"/>
        </w:rPr>
      </w:pPr>
      <w:hyperlink w:anchor="_Toc458180697" w:history="1">
        <w:r w:rsidRPr="00055FA1">
          <w:rPr>
            <w:rStyle w:val="a5"/>
            <w:rFonts w:ascii="宋体" w:eastAsia="宋体" w:hAnsi="宋体"/>
            <w:noProof/>
          </w:rPr>
          <w:t>2.</w:t>
        </w:r>
        <w:r w:rsidRPr="00055FA1">
          <w:rPr>
            <w:rStyle w:val="a5"/>
            <w:rFonts w:ascii="宋体" w:eastAsia="宋体" w:hAnsi="宋体" w:hint="eastAsia"/>
            <w:noProof/>
          </w:rPr>
          <w:t>功能需求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_Toc458180697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B5379" w:rsidRDefault="00CB5379">
      <w:pPr>
        <w:pStyle w:val="20"/>
        <w:rPr>
          <w:rFonts w:asciiTheme="minorHAnsi" w:eastAsiaTheme="minorEastAsia" w:hAnsiTheme="minorHAnsi"/>
          <w:noProof/>
          <w:kern w:val="2"/>
          <w:sz w:val="21"/>
        </w:rPr>
      </w:pPr>
      <w:hyperlink w:anchor="_Toc458180698" w:history="1">
        <w:r w:rsidRPr="00055FA1">
          <w:rPr>
            <w:rStyle w:val="a5"/>
            <w:rFonts w:ascii="宋体" w:eastAsia="宋体" w:hAnsi="宋体"/>
            <w:noProof/>
          </w:rPr>
          <w:t>2.1</w:t>
        </w:r>
        <w:r w:rsidRPr="00055FA1">
          <w:rPr>
            <w:rStyle w:val="a5"/>
            <w:rFonts w:ascii="宋体" w:eastAsia="宋体" w:hAnsi="宋体" w:hint="eastAsia"/>
            <w:noProof/>
          </w:rPr>
          <w:t>整体需求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_Toc458180698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B5379" w:rsidRDefault="00CB5379">
      <w:pPr>
        <w:pStyle w:val="20"/>
        <w:rPr>
          <w:rFonts w:asciiTheme="minorHAnsi" w:eastAsiaTheme="minorEastAsia" w:hAnsiTheme="minorHAnsi"/>
          <w:noProof/>
          <w:kern w:val="2"/>
          <w:sz w:val="21"/>
        </w:rPr>
      </w:pPr>
      <w:hyperlink w:anchor="_Toc458180699" w:history="1">
        <w:r w:rsidRPr="00055FA1">
          <w:rPr>
            <w:rStyle w:val="a5"/>
            <w:rFonts w:ascii="宋体" w:eastAsia="宋体" w:hAnsi="宋体"/>
            <w:noProof/>
          </w:rPr>
          <w:t>2.2</w:t>
        </w:r>
        <w:r w:rsidRPr="00055FA1">
          <w:rPr>
            <w:rStyle w:val="a5"/>
            <w:rFonts w:ascii="宋体" w:eastAsia="宋体" w:hAnsi="宋体" w:hint="eastAsia"/>
            <w:noProof/>
          </w:rPr>
          <w:t>总部</w:t>
        </w:r>
        <w:r w:rsidRPr="00055FA1">
          <w:rPr>
            <w:rStyle w:val="a5"/>
            <w:rFonts w:ascii="宋体" w:eastAsia="宋体" w:hAnsi="宋体"/>
            <w:noProof/>
          </w:rPr>
          <w:t>Web</w:t>
        </w:r>
        <w:r w:rsidRPr="00055FA1">
          <w:rPr>
            <w:rStyle w:val="a5"/>
            <w:rFonts w:ascii="宋体" w:eastAsia="宋体" w:hAnsi="宋体" w:hint="eastAsia"/>
            <w:noProof/>
          </w:rPr>
          <w:t>后台管理系统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_Toc458180699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B5379" w:rsidRDefault="00CB5379">
      <w:pPr>
        <w:pStyle w:val="20"/>
        <w:rPr>
          <w:rFonts w:asciiTheme="minorHAnsi" w:eastAsiaTheme="minorEastAsia" w:hAnsiTheme="minorHAnsi"/>
          <w:noProof/>
          <w:kern w:val="2"/>
          <w:sz w:val="21"/>
        </w:rPr>
      </w:pPr>
      <w:hyperlink w:anchor="_Toc458180700" w:history="1">
        <w:r w:rsidRPr="00055FA1">
          <w:rPr>
            <w:rStyle w:val="a5"/>
            <w:rFonts w:ascii="宋体" w:eastAsia="宋体" w:hAnsi="宋体"/>
            <w:noProof/>
          </w:rPr>
          <w:t>2.2.1</w:t>
        </w:r>
        <w:r w:rsidRPr="00055FA1">
          <w:rPr>
            <w:rStyle w:val="a5"/>
            <w:rFonts w:ascii="宋体" w:eastAsia="宋体" w:hAnsi="宋体" w:hint="eastAsia"/>
            <w:noProof/>
          </w:rPr>
          <w:t>授权系统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_Toc458180700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B5379" w:rsidRDefault="00CB5379">
      <w:pPr>
        <w:pStyle w:val="20"/>
        <w:rPr>
          <w:rFonts w:asciiTheme="minorHAnsi" w:eastAsiaTheme="minorEastAsia" w:hAnsiTheme="minorHAnsi"/>
          <w:noProof/>
          <w:kern w:val="2"/>
          <w:sz w:val="21"/>
        </w:rPr>
      </w:pPr>
      <w:hyperlink w:anchor="_Toc458180701" w:history="1">
        <w:r w:rsidRPr="00055FA1">
          <w:rPr>
            <w:rStyle w:val="a5"/>
            <w:rFonts w:ascii="宋体" w:eastAsia="宋体" w:hAnsi="宋体"/>
            <w:noProof/>
          </w:rPr>
          <w:t>2.2.2</w:t>
        </w:r>
        <w:r w:rsidRPr="00055FA1">
          <w:rPr>
            <w:rStyle w:val="a5"/>
            <w:rFonts w:ascii="宋体" w:eastAsia="宋体" w:hAnsi="宋体" w:hint="eastAsia"/>
            <w:noProof/>
          </w:rPr>
          <w:t>产品管理系统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_Toc458180701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B5379" w:rsidRDefault="00CB5379">
      <w:pPr>
        <w:pStyle w:val="20"/>
        <w:rPr>
          <w:rFonts w:asciiTheme="minorHAnsi" w:eastAsiaTheme="minorEastAsia" w:hAnsiTheme="minorHAnsi"/>
          <w:noProof/>
          <w:kern w:val="2"/>
          <w:sz w:val="21"/>
        </w:rPr>
      </w:pPr>
      <w:hyperlink w:anchor="_Toc458180702" w:history="1">
        <w:r w:rsidRPr="00055FA1">
          <w:rPr>
            <w:rStyle w:val="a5"/>
            <w:rFonts w:ascii="宋体" w:eastAsia="宋体" w:hAnsi="宋体"/>
            <w:noProof/>
          </w:rPr>
          <w:t>2.2.3</w:t>
        </w:r>
        <w:r w:rsidRPr="00055FA1">
          <w:rPr>
            <w:rStyle w:val="a5"/>
            <w:rFonts w:ascii="宋体" w:eastAsia="宋体" w:hAnsi="宋体" w:hint="eastAsia"/>
            <w:noProof/>
          </w:rPr>
          <w:t>订单系统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_Toc458180702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B5379" w:rsidRDefault="00CB5379">
      <w:pPr>
        <w:pStyle w:val="20"/>
        <w:rPr>
          <w:rFonts w:asciiTheme="minorHAnsi" w:eastAsiaTheme="minorEastAsia" w:hAnsiTheme="minorHAnsi"/>
          <w:noProof/>
          <w:kern w:val="2"/>
          <w:sz w:val="21"/>
        </w:rPr>
      </w:pPr>
      <w:hyperlink w:anchor="_Toc458180703" w:history="1">
        <w:r w:rsidRPr="00055FA1">
          <w:rPr>
            <w:rStyle w:val="a5"/>
            <w:rFonts w:ascii="宋体" w:eastAsia="宋体" w:hAnsi="宋体"/>
            <w:noProof/>
          </w:rPr>
          <w:t>2.2.4</w:t>
        </w:r>
        <w:r w:rsidRPr="00055FA1">
          <w:rPr>
            <w:rStyle w:val="a5"/>
            <w:rFonts w:ascii="宋体" w:eastAsia="宋体" w:hAnsi="宋体" w:hint="eastAsia"/>
            <w:noProof/>
          </w:rPr>
          <w:t>发货系统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_Toc458180703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B5379" w:rsidRDefault="00CB5379">
      <w:pPr>
        <w:pStyle w:val="20"/>
        <w:rPr>
          <w:rFonts w:asciiTheme="minorHAnsi" w:eastAsiaTheme="minorEastAsia" w:hAnsiTheme="minorHAnsi"/>
          <w:noProof/>
          <w:kern w:val="2"/>
          <w:sz w:val="21"/>
        </w:rPr>
      </w:pPr>
      <w:hyperlink w:anchor="_Toc458180704" w:history="1">
        <w:r w:rsidRPr="00055FA1">
          <w:rPr>
            <w:rStyle w:val="a5"/>
            <w:rFonts w:ascii="宋体" w:eastAsia="宋体" w:hAnsi="宋体"/>
            <w:noProof/>
          </w:rPr>
          <w:t>2.3</w:t>
        </w:r>
        <w:r w:rsidRPr="00055FA1">
          <w:rPr>
            <w:rStyle w:val="a5"/>
            <w:rFonts w:ascii="宋体" w:eastAsia="宋体" w:hAnsi="宋体" w:hint="eastAsia"/>
            <w:noProof/>
          </w:rPr>
          <w:t>经销商微信系统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_Toc458180704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B5379" w:rsidRDefault="00CB5379">
      <w:pPr>
        <w:pStyle w:val="20"/>
        <w:rPr>
          <w:rFonts w:asciiTheme="minorHAnsi" w:eastAsiaTheme="minorEastAsia" w:hAnsiTheme="minorHAnsi"/>
          <w:noProof/>
          <w:kern w:val="2"/>
          <w:sz w:val="21"/>
        </w:rPr>
      </w:pPr>
      <w:hyperlink w:anchor="_Toc458180705" w:history="1">
        <w:r w:rsidRPr="00055FA1">
          <w:rPr>
            <w:rStyle w:val="a5"/>
            <w:rFonts w:asciiTheme="minorEastAsia" w:hAnsiTheme="minorEastAsia"/>
            <w:noProof/>
          </w:rPr>
          <w:t>2.3.1</w:t>
        </w:r>
        <w:r w:rsidRPr="00055FA1">
          <w:rPr>
            <w:rStyle w:val="a5"/>
            <w:rFonts w:asciiTheme="minorEastAsia" w:hAnsiTheme="minorEastAsia" w:hint="eastAsia"/>
            <w:noProof/>
          </w:rPr>
          <w:t>个人中心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_Toc458180705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B5379" w:rsidRDefault="00CB5379">
      <w:pPr>
        <w:pStyle w:val="20"/>
        <w:rPr>
          <w:rFonts w:asciiTheme="minorHAnsi" w:eastAsiaTheme="minorEastAsia" w:hAnsiTheme="minorHAnsi"/>
          <w:noProof/>
          <w:kern w:val="2"/>
          <w:sz w:val="21"/>
        </w:rPr>
      </w:pPr>
      <w:hyperlink w:anchor="_Toc458180706" w:history="1">
        <w:r w:rsidRPr="00055FA1">
          <w:rPr>
            <w:rStyle w:val="a5"/>
            <w:rFonts w:asciiTheme="minorEastAsia" w:hAnsiTheme="minorEastAsia"/>
            <w:noProof/>
          </w:rPr>
          <w:t>2.3.2</w:t>
        </w:r>
        <w:r w:rsidRPr="00055FA1">
          <w:rPr>
            <w:rStyle w:val="a5"/>
            <w:rFonts w:asciiTheme="minorEastAsia" w:hAnsiTheme="minorEastAsia" w:hint="eastAsia"/>
            <w:noProof/>
          </w:rPr>
          <w:t>下级管理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_Toc458180706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B5379" w:rsidRDefault="00CB5379">
      <w:pPr>
        <w:pStyle w:val="20"/>
        <w:rPr>
          <w:rFonts w:asciiTheme="minorHAnsi" w:eastAsiaTheme="minorEastAsia" w:hAnsiTheme="minorHAnsi"/>
          <w:noProof/>
          <w:kern w:val="2"/>
          <w:sz w:val="21"/>
        </w:rPr>
      </w:pPr>
      <w:hyperlink w:anchor="_Toc458180707" w:history="1">
        <w:r w:rsidRPr="00055FA1">
          <w:rPr>
            <w:rStyle w:val="a5"/>
            <w:rFonts w:asciiTheme="minorEastAsia" w:hAnsiTheme="minorEastAsia"/>
            <w:noProof/>
          </w:rPr>
          <w:t>2.3.3</w:t>
        </w:r>
        <w:r w:rsidRPr="00055FA1">
          <w:rPr>
            <w:rStyle w:val="a5"/>
            <w:rFonts w:asciiTheme="minorEastAsia" w:hAnsiTheme="minorEastAsia" w:hint="eastAsia"/>
            <w:noProof/>
          </w:rPr>
          <w:t>入库管理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_Toc458180707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B5379" w:rsidRDefault="00CB5379">
      <w:pPr>
        <w:pStyle w:val="20"/>
        <w:rPr>
          <w:rFonts w:asciiTheme="minorHAnsi" w:eastAsiaTheme="minorEastAsia" w:hAnsiTheme="minorHAnsi"/>
          <w:noProof/>
          <w:kern w:val="2"/>
          <w:sz w:val="21"/>
        </w:rPr>
      </w:pPr>
      <w:hyperlink w:anchor="_Toc458180708" w:history="1">
        <w:r w:rsidRPr="00055FA1">
          <w:rPr>
            <w:rStyle w:val="a5"/>
            <w:rFonts w:asciiTheme="minorEastAsia" w:hAnsiTheme="minorEastAsia"/>
            <w:noProof/>
          </w:rPr>
          <w:t>2.3.4</w:t>
        </w:r>
        <w:r w:rsidRPr="00055FA1">
          <w:rPr>
            <w:rStyle w:val="a5"/>
            <w:rFonts w:asciiTheme="minorEastAsia" w:hAnsiTheme="minorEastAsia" w:hint="eastAsia"/>
            <w:noProof/>
          </w:rPr>
          <w:t>订单系统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_Toc458180708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B5379" w:rsidRDefault="00CB5379">
      <w:pPr>
        <w:pStyle w:val="20"/>
        <w:rPr>
          <w:rFonts w:asciiTheme="minorHAnsi" w:eastAsiaTheme="minorEastAsia" w:hAnsiTheme="minorHAnsi"/>
          <w:noProof/>
          <w:kern w:val="2"/>
          <w:sz w:val="21"/>
        </w:rPr>
      </w:pPr>
      <w:hyperlink w:anchor="_Toc458180709" w:history="1">
        <w:r w:rsidRPr="00055FA1">
          <w:rPr>
            <w:rStyle w:val="a5"/>
            <w:rFonts w:asciiTheme="minorEastAsia" w:hAnsiTheme="minorEastAsia"/>
            <w:noProof/>
          </w:rPr>
          <w:t>2.3.5</w:t>
        </w:r>
        <w:r w:rsidRPr="00055FA1">
          <w:rPr>
            <w:rStyle w:val="a5"/>
            <w:rFonts w:asciiTheme="minorEastAsia" w:hAnsiTheme="minorEastAsia" w:hint="eastAsia"/>
            <w:noProof/>
          </w:rPr>
          <w:t>发货系统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_Toc458180709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938DF" w:rsidRDefault="000A6DC3" w:rsidP="00EE2D2C">
      <w:pPr>
        <w:pStyle w:val="2"/>
        <w:spacing w:before="0" w:after="0" w:line="360" w:lineRule="auto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/>
          <w:sz w:val="30"/>
          <w:szCs w:val="30"/>
        </w:rPr>
        <w:fldChar w:fldCharType="end"/>
      </w:r>
    </w:p>
    <w:p w:rsidR="00703789" w:rsidRDefault="00703789" w:rsidP="00703789"/>
    <w:p w:rsidR="00703789" w:rsidRDefault="00703789" w:rsidP="00703789"/>
    <w:p w:rsidR="00703789" w:rsidRDefault="00703789" w:rsidP="00703789"/>
    <w:p w:rsidR="00703789" w:rsidRDefault="00703789" w:rsidP="00703789"/>
    <w:p w:rsidR="00703789" w:rsidRDefault="00703789" w:rsidP="00703789"/>
    <w:p w:rsidR="00703789" w:rsidRDefault="00703789" w:rsidP="00703789"/>
    <w:p w:rsidR="004358AB" w:rsidRPr="007C6456" w:rsidRDefault="007C6456" w:rsidP="00EE2D2C">
      <w:pPr>
        <w:pStyle w:val="2"/>
        <w:spacing w:before="0" w:after="0" w:line="360" w:lineRule="auto"/>
        <w:rPr>
          <w:rFonts w:ascii="宋体" w:eastAsia="宋体" w:hAnsi="宋体"/>
          <w:sz w:val="30"/>
          <w:szCs w:val="30"/>
        </w:rPr>
      </w:pPr>
      <w:bookmarkStart w:id="3" w:name="_Toc458180694"/>
      <w:r w:rsidRPr="007C6456">
        <w:rPr>
          <w:rFonts w:ascii="宋体" w:eastAsia="宋体" w:hAnsi="宋体" w:hint="eastAsia"/>
          <w:sz w:val="30"/>
          <w:szCs w:val="30"/>
        </w:rPr>
        <w:lastRenderedPageBreak/>
        <w:t>1.</w:t>
      </w:r>
      <w:r w:rsidR="00EE2D2C" w:rsidRPr="007C6456">
        <w:rPr>
          <w:rFonts w:ascii="宋体" w:eastAsia="宋体" w:hAnsi="宋体" w:hint="eastAsia"/>
          <w:sz w:val="30"/>
          <w:szCs w:val="30"/>
        </w:rPr>
        <w:t>系统概述</w:t>
      </w:r>
      <w:bookmarkEnd w:id="3"/>
    </w:p>
    <w:p w:rsidR="00EE2D2C" w:rsidRPr="00D551BE" w:rsidRDefault="007C6456" w:rsidP="00EE2D2C">
      <w:pPr>
        <w:spacing w:after="0" w:line="360" w:lineRule="auto"/>
        <w:rPr>
          <w:rFonts w:ascii="宋体" w:eastAsia="宋体" w:hAnsi="宋体"/>
          <w:sz w:val="30"/>
          <w:szCs w:val="30"/>
        </w:rPr>
      </w:pPr>
      <w:r w:rsidRPr="00D551BE">
        <w:rPr>
          <w:rFonts w:ascii="宋体" w:eastAsia="宋体" w:hAnsi="宋体" w:hint="eastAsia"/>
          <w:sz w:val="30"/>
          <w:szCs w:val="30"/>
        </w:rPr>
        <w:t>1.1</w:t>
      </w:r>
      <w:r w:rsidR="00EE2D2C" w:rsidRPr="00D551BE">
        <w:rPr>
          <w:rFonts w:ascii="宋体" w:eastAsia="宋体" w:hAnsi="宋体" w:hint="eastAsia"/>
          <w:sz w:val="30"/>
          <w:szCs w:val="30"/>
        </w:rPr>
        <w:t>系统目标</w:t>
      </w:r>
    </w:p>
    <w:p w:rsidR="00602F76" w:rsidRDefault="00F162F4" w:rsidP="00F162F4">
      <w:pPr>
        <w:spacing w:after="0"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系统主要由</w:t>
      </w:r>
      <w:r w:rsidR="001D0E37" w:rsidRPr="001D0E37">
        <w:rPr>
          <w:rFonts w:ascii="宋体" w:eastAsia="宋体" w:hAnsi="宋体" w:hint="eastAsia"/>
          <w:sz w:val="28"/>
          <w:szCs w:val="28"/>
        </w:rPr>
        <w:t>总部后台管理系统(WEB)</w:t>
      </w:r>
      <w:r w:rsidR="00B2651D">
        <w:rPr>
          <w:rFonts w:ascii="宋体" w:eastAsia="宋体" w:hAnsi="宋体" w:hint="eastAsia"/>
          <w:sz w:val="28"/>
          <w:szCs w:val="28"/>
        </w:rPr>
        <w:t>、</w:t>
      </w:r>
      <w:r w:rsidR="001D0E37" w:rsidRPr="001D0E37">
        <w:rPr>
          <w:rFonts w:ascii="宋体" w:eastAsia="宋体" w:hAnsi="宋体" w:hint="eastAsia"/>
          <w:sz w:val="28"/>
          <w:szCs w:val="28"/>
        </w:rPr>
        <w:t>经销商多级分销系统(微信)</w:t>
      </w:r>
      <w:r w:rsidR="00602F76">
        <w:rPr>
          <w:rFonts w:ascii="宋体" w:eastAsia="宋体" w:hAnsi="宋体" w:hint="eastAsia"/>
          <w:sz w:val="28"/>
          <w:szCs w:val="28"/>
        </w:rPr>
        <w:t>、</w:t>
      </w:r>
      <w:r w:rsidR="001D0E37" w:rsidRPr="001D0E37">
        <w:rPr>
          <w:rFonts w:ascii="宋体" w:eastAsia="宋体" w:hAnsi="宋体" w:hint="eastAsia"/>
          <w:sz w:val="28"/>
          <w:szCs w:val="28"/>
        </w:rPr>
        <w:t>公共系统(微信)</w:t>
      </w:r>
      <w:r w:rsidR="001134ED">
        <w:rPr>
          <w:rFonts w:ascii="宋体" w:eastAsia="宋体" w:hAnsi="宋体" w:hint="eastAsia"/>
          <w:sz w:val="28"/>
          <w:szCs w:val="28"/>
        </w:rPr>
        <w:t>、积分系统</w:t>
      </w:r>
      <w:r>
        <w:rPr>
          <w:rFonts w:ascii="宋体" w:eastAsia="宋体" w:hAnsi="宋体" w:hint="eastAsia"/>
          <w:sz w:val="28"/>
          <w:szCs w:val="28"/>
        </w:rPr>
        <w:t>组成。</w:t>
      </w:r>
    </w:p>
    <w:p w:rsidR="00EE2D2C" w:rsidRDefault="00D551BE" w:rsidP="00EE2D2C">
      <w:pPr>
        <w:pStyle w:val="2"/>
        <w:spacing w:before="0" w:after="0" w:line="360" w:lineRule="auto"/>
        <w:rPr>
          <w:rFonts w:ascii="宋体" w:eastAsia="宋体" w:hAnsi="宋体"/>
          <w:b w:val="0"/>
          <w:sz w:val="30"/>
          <w:szCs w:val="30"/>
        </w:rPr>
      </w:pPr>
      <w:bookmarkStart w:id="4" w:name="_Toc458180695"/>
      <w:r>
        <w:rPr>
          <w:rFonts w:ascii="宋体" w:eastAsia="宋体" w:hAnsi="宋体" w:hint="eastAsia"/>
          <w:b w:val="0"/>
          <w:sz w:val="30"/>
          <w:szCs w:val="30"/>
        </w:rPr>
        <w:t>1.2</w:t>
      </w:r>
      <w:r w:rsidR="00EE2D2C" w:rsidRPr="00D551BE">
        <w:rPr>
          <w:rFonts w:ascii="宋体" w:eastAsia="宋体" w:hAnsi="宋体" w:hint="eastAsia"/>
          <w:b w:val="0"/>
          <w:sz w:val="30"/>
          <w:szCs w:val="30"/>
        </w:rPr>
        <w:t>系统范围</w:t>
      </w:r>
      <w:bookmarkEnd w:id="4"/>
    </w:p>
    <w:p w:rsidR="0053787D" w:rsidRPr="0053787D" w:rsidRDefault="001134ED" w:rsidP="008D4748">
      <w:pPr>
        <w:jc w:val="center"/>
      </w:pPr>
      <w:r>
        <w:rPr>
          <w:noProof/>
        </w:rPr>
        <w:drawing>
          <wp:inline distT="0" distB="0" distL="0" distR="0">
            <wp:extent cx="2625090" cy="2394128"/>
            <wp:effectExtent l="19050" t="0" r="381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197" cy="2398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62F4" w:rsidRPr="00D551BE" w:rsidRDefault="00F162F4" w:rsidP="00D551BE"/>
    <w:p w:rsidR="00EE2D2C" w:rsidRPr="00D551BE" w:rsidRDefault="00D551BE" w:rsidP="00EE2D2C">
      <w:pPr>
        <w:pStyle w:val="2"/>
        <w:spacing w:before="0" w:after="0" w:line="360" w:lineRule="auto"/>
        <w:rPr>
          <w:rFonts w:ascii="宋体" w:eastAsia="宋体" w:hAnsi="宋体"/>
          <w:b w:val="0"/>
          <w:sz w:val="30"/>
          <w:szCs w:val="30"/>
        </w:rPr>
      </w:pPr>
      <w:bookmarkStart w:id="5" w:name="_Toc458180696"/>
      <w:r>
        <w:rPr>
          <w:rFonts w:ascii="宋体" w:eastAsia="宋体" w:hAnsi="宋体" w:hint="eastAsia"/>
          <w:b w:val="0"/>
          <w:sz w:val="30"/>
          <w:szCs w:val="30"/>
        </w:rPr>
        <w:t>1.3</w:t>
      </w:r>
      <w:r w:rsidR="00EE2D2C" w:rsidRPr="00D551BE">
        <w:rPr>
          <w:rFonts w:ascii="宋体" w:eastAsia="宋体" w:hAnsi="宋体" w:hint="eastAsia"/>
          <w:b w:val="0"/>
          <w:sz w:val="30"/>
          <w:szCs w:val="30"/>
        </w:rPr>
        <w:t>用户特色</w:t>
      </w:r>
      <w:bookmarkEnd w:id="5"/>
    </w:p>
    <w:p w:rsidR="00EE2D2C" w:rsidRPr="007C6456" w:rsidRDefault="00D551BE" w:rsidP="00D551BE">
      <w:pPr>
        <w:spacing w:after="0"/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该系统</w:t>
      </w:r>
      <w:r w:rsidR="00C0584B">
        <w:rPr>
          <w:rFonts w:ascii="宋体" w:eastAsia="宋体" w:hAnsi="宋体" w:hint="eastAsia"/>
          <w:sz w:val="28"/>
          <w:szCs w:val="28"/>
        </w:rPr>
        <w:t>分为总部、经销商、消费者三种角色</w:t>
      </w:r>
    </w:p>
    <w:p w:rsidR="00CF442F" w:rsidRDefault="00E23A92" w:rsidP="00B422B9">
      <w:pPr>
        <w:spacing w:after="0" w:line="360" w:lineRule="auto"/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w:drawing>
          <wp:inline distT="0" distB="0" distL="0" distR="0">
            <wp:extent cx="5274310" cy="3113186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131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51BE" w:rsidRDefault="00D551BE" w:rsidP="00D551BE">
      <w:pPr>
        <w:pStyle w:val="2"/>
        <w:spacing w:before="0" w:after="0" w:line="360" w:lineRule="auto"/>
        <w:rPr>
          <w:rFonts w:ascii="宋体" w:eastAsia="宋体" w:hAnsi="宋体"/>
          <w:sz w:val="30"/>
          <w:szCs w:val="30"/>
        </w:rPr>
      </w:pPr>
      <w:bookmarkStart w:id="6" w:name="_Toc458180697"/>
      <w:r>
        <w:rPr>
          <w:rFonts w:ascii="宋体" w:eastAsia="宋体" w:hAnsi="宋体" w:hint="eastAsia"/>
          <w:sz w:val="30"/>
          <w:szCs w:val="30"/>
        </w:rPr>
        <w:lastRenderedPageBreak/>
        <w:t>2</w:t>
      </w:r>
      <w:r w:rsidRPr="007C6456">
        <w:rPr>
          <w:rFonts w:ascii="宋体" w:eastAsia="宋体" w:hAnsi="宋体" w:hint="eastAsia"/>
          <w:sz w:val="30"/>
          <w:szCs w:val="30"/>
        </w:rPr>
        <w:t>.</w:t>
      </w:r>
      <w:r>
        <w:rPr>
          <w:rFonts w:ascii="宋体" w:eastAsia="宋体" w:hAnsi="宋体" w:hint="eastAsia"/>
          <w:sz w:val="30"/>
          <w:szCs w:val="30"/>
        </w:rPr>
        <w:t>功能需求</w:t>
      </w:r>
      <w:bookmarkEnd w:id="6"/>
    </w:p>
    <w:p w:rsidR="00A84D03" w:rsidRPr="00A84D03" w:rsidRDefault="00A84D03" w:rsidP="00A84D03"/>
    <w:p w:rsidR="00FF3842" w:rsidRPr="00154C8C" w:rsidRDefault="00FF3842" w:rsidP="00154C8C">
      <w:pPr>
        <w:pStyle w:val="2"/>
        <w:spacing w:before="0" w:after="0" w:line="360" w:lineRule="auto"/>
        <w:rPr>
          <w:rFonts w:ascii="宋体" w:eastAsia="宋体" w:hAnsi="宋体"/>
          <w:b w:val="0"/>
          <w:sz w:val="30"/>
          <w:szCs w:val="30"/>
        </w:rPr>
      </w:pPr>
      <w:bookmarkStart w:id="7" w:name="_Toc458180698"/>
      <w:r>
        <w:rPr>
          <w:rFonts w:ascii="宋体" w:eastAsia="宋体" w:hAnsi="宋体" w:hint="eastAsia"/>
          <w:b w:val="0"/>
          <w:sz w:val="30"/>
          <w:szCs w:val="30"/>
        </w:rPr>
        <w:t>2.1整体需求</w:t>
      </w:r>
      <w:bookmarkEnd w:id="7"/>
    </w:p>
    <w:p w:rsidR="00D551BE" w:rsidRPr="00D551BE" w:rsidRDefault="00E23A92" w:rsidP="00154C8C">
      <w:r>
        <w:rPr>
          <w:noProof/>
        </w:rPr>
        <w:drawing>
          <wp:inline distT="0" distB="0" distL="0" distR="0">
            <wp:extent cx="5274310" cy="259611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6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51BE" w:rsidRDefault="00D551BE" w:rsidP="00EE2D2C">
      <w:pPr>
        <w:spacing w:after="0" w:line="360" w:lineRule="auto"/>
        <w:rPr>
          <w:rFonts w:ascii="宋体" w:eastAsia="宋体" w:hAnsi="宋体"/>
          <w:sz w:val="28"/>
          <w:szCs w:val="28"/>
        </w:rPr>
      </w:pPr>
    </w:p>
    <w:p w:rsidR="00040D0C" w:rsidRDefault="00040D0C" w:rsidP="00040D0C">
      <w:pPr>
        <w:pStyle w:val="2"/>
        <w:spacing w:before="0" w:after="0" w:line="360" w:lineRule="auto"/>
        <w:rPr>
          <w:rFonts w:ascii="宋体" w:eastAsia="宋体" w:hAnsi="宋体"/>
          <w:b w:val="0"/>
          <w:sz w:val="30"/>
          <w:szCs w:val="30"/>
        </w:rPr>
      </w:pPr>
      <w:bookmarkStart w:id="8" w:name="_Toc458180699"/>
      <w:r>
        <w:rPr>
          <w:rFonts w:ascii="宋体" w:eastAsia="宋体" w:hAnsi="宋体" w:hint="eastAsia"/>
          <w:b w:val="0"/>
          <w:sz w:val="30"/>
          <w:szCs w:val="30"/>
        </w:rPr>
        <w:t>2.2</w:t>
      </w:r>
      <w:r w:rsidR="00B82CCE">
        <w:rPr>
          <w:rFonts w:ascii="宋体" w:eastAsia="宋体" w:hAnsi="宋体" w:hint="eastAsia"/>
          <w:b w:val="0"/>
          <w:sz w:val="30"/>
          <w:szCs w:val="30"/>
        </w:rPr>
        <w:t>总部Web后台管理系统</w:t>
      </w:r>
      <w:bookmarkEnd w:id="8"/>
    </w:p>
    <w:p w:rsidR="00B82CCE" w:rsidRPr="00B82CCE" w:rsidRDefault="00B82CCE" w:rsidP="00B82CCE">
      <w:pPr>
        <w:pStyle w:val="2"/>
        <w:spacing w:before="0" w:after="0" w:line="360" w:lineRule="auto"/>
        <w:rPr>
          <w:rFonts w:ascii="宋体" w:eastAsia="宋体" w:hAnsi="宋体"/>
          <w:b w:val="0"/>
          <w:sz w:val="30"/>
          <w:szCs w:val="30"/>
        </w:rPr>
      </w:pPr>
      <w:bookmarkStart w:id="9" w:name="_Toc458180700"/>
      <w:r>
        <w:rPr>
          <w:rFonts w:ascii="宋体" w:eastAsia="宋体" w:hAnsi="宋体" w:hint="eastAsia"/>
          <w:b w:val="0"/>
          <w:sz w:val="30"/>
          <w:szCs w:val="30"/>
        </w:rPr>
        <w:t>2.2.1授权系统</w:t>
      </w:r>
      <w:bookmarkEnd w:id="9"/>
    </w:p>
    <w:p w:rsidR="00B82CCE" w:rsidRDefault="00B82CCE" w:rsidP="00A50EBB">
      <w:pPr>
        <w:spacing w:after="0"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授权系统</w:t>
      </w:r>
      <w:r w:rsidR="006E032E">
        <w:rPr>
          <w:rFonts w:ascii="宋体" w:eastAsia="宋体" w:hAnsi="宋体" w:hint="eastAsia"/>
          <w:sz w:val="28"/>
          <w:szCs w:val="28"/>
        </w:rPr>
        <w:t>是总部对</w:t>
      </w:r>
      <w:r>
        <w:rPr>
          <w:rFonts w:ascii="宋体" w:eastAsia="宋体" w:hAnsi="宋体" w:hint="eastAsia"/>
          <w:sz w:val="28"/>
          <w:szCs w:val="28"/>
        </w:rPr>
        <w:t>经销商</w:t>
      </w:r>
      <w:r w:rsidR="006E032E">
        <w:rPr>
          <w:rFonts w:ascii="宋体" w:eastAsia="宋体" w:hAnsi="宋体" w:hint="eastAsia"/>
          <w:sz w:val="28"/>
          <w:szCs w:val="28"/>
        </w:rPr>
        <w:t>的信息进行管理，</w:t>
      </w:r>
      <w:r>
        <w:rPr>
          <w:rFonts w:ascii="宋体" w:eastAsia="宋体" w:hAnsi="宋体" w:hint="eastAsia"/>
          <w:sz w:val="28"/>
          <w:szCs w:val="28"/>
        </w:rPr>
        <w:t>注册一级经销商，添加经销商授权码所用。</w:t>
      </w:r>
    </w:p>
    <w:p w:rsidR="004B48A4" w:rsidRDefault="006E032E" w:rsidP="00A50EBB">
      <w:pPr>
        <w:spacing w:after="0"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其中</w:t>
      </w:r>
      <w:r w:rsidR="00B82CCE">
        <w:rPr>
          <w:rFonts w:ascii="宋体" w:eastAsia="宋体" w:hAnsi="宋体" w:hint="eastAsia"/>
          <w:sz w:val="28"/>
          <w:szCs w:val="28"/>
        </w:rPr>
        <w:t>经销商等级规则如下：</w:t>
      </w:r>
    </w:p>
    <w:p w:rsidR="00B82CCE" w:rsidRDefault="00B82CCE" w:rsidP="00B82CCE">
      <w:pPr>
        <w:spacing w:after="0"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如一级经销商授权码为123</w:t>
      </w:r>
    </w:p>
    <w:p w:rsidR="00B82CCE" w:rsidRDefault="00B82CCE" w:rsidP="00B82CCE">
      <w:pPr>
        <w:spacing w:after="0"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则其下级经销商授权码为123.*（*只能为1到3位数字）</w:t>
      </w:r>
    </w:p>
    <w:p w:rsidR="00B82CCE" w:rsidRDefault="00B82CCE" w:rsidP="00B82CCE">
      <w:pPr>
        <w:spacing w:after="0"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如二级经销商授权码为123.1</w:t>
      </w:r>
    </w:p>
    <w:p w:rsidR="00B82CCE" w:rsidRDefault="00B82CCE" w:rsidP="00B82CCE">
      <w:pPr>
        <w:spacing w:after="0"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则其下级经销商授权码为123.1.*（*只能为1到3位数字）</w:t>
      </w:r>
    </w:p>
    <w:p w:rsidR="00B82CCE" w:rsidRDefault="00B82CCE" w:rsidP="00B82CCE">
      <w:pPr>
        <w:spacing w:after="0"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…</w:t>
      </w:r>
    </w:p>
    <w:p w:rsidR="00B82CCE" w:rsidRDefault="00B82CCE" w:rsidP="00B82CCE">
      <w:pPr>
        <w:spacing w:after="0"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以此类推</w:t>
      </w:r>
    </w:p>
    <w:p w:rsidR="00B82CCE" w:rsidRDefault="00B82CCE" w:rsidP="00B82CCE">
      <w:pPr>
        <w:spacing w:after="0" w:line="360" w:lineRule="auto"/>
        <w:rPr>
          <w:rFonts w:ascii="宋体" w:eastAsia="宋体" w:hAnsi="宋体"/>
          <w:sz w:val="28"/>
          <w:szCs w:val="28"/>
        </w:rPr>
      </w:pPr>
    </w:p>
    <w:p w:rsidR="006E032E" w:rsidRDefault="006E032E" w:rsidP="00EE2D2C">
      <w:pPr>
        <w:spacing w:after="0"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其主要操作为：</w:t>
      </w:r>
    </w:p>
    <w:p w:rsidR="006E032E" w:rsidRDefault="00B82CCE" w:rsidP="00EE2D2C">
      <w:pPr>
        <w:spacing w:after="0"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1．</w:t>
      </w:r>
      <w:r w:rsidR="00CD5C1D">
        <w:rPr>
          <w:rFonts w:ascii="宋体" w:eastAsia="宋体" w:hAnsi="宋体" w:hint="eastAsia"/>
          <w:sz w:val="28"/>
          <w:szCs w:val="28"/>
        </w:rPr>
        <w:t>注册一级经销商</w:t>
      </w:r>
    </w:p>
    <w:p w:rsidR="00CD5C1D" w:rsidRDefault="00CD5C1D" w:rsidP="00EE2D2C">
      <w:pPr>
        <w:spacing w:after="0"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（略）</w:t>
      </w:r>
    </w:p>
    <w:p w:rsidR="004B48A4" w:rsidRDefault="00CD5C1D" w:rsidP="00EE2D2C">
      <w:pPr>
        <w:spacing w:after="0"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2.生成经销商下级授权码</w:t>
      </w:r>
    </w:p>
    <w:p w:rsidR="004B48A4" w:rsidRDefault="00CD5C1D" w:rsidP="00B422B9">
      <w:pPr>
        <w:spacing w:after="0" w:line="360" w:lineRule="auto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/>
          <w:noProof/>
          <w:sz w:val="28"/>
          <w:szCs w:val="28"/>
        </w:rPr>
        <w:drawing>
          <wp:inline distT="0" distB="0" distL="0" distR="0">
            <wp:extent cx="5132070" cy="939396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457" cy="9400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4833" w:rsidRDefault="003A4833" w:rsidP="00B422B9">
      <w:pPr>
        <w:spacing w:after="0" w:line="360" w:lineRule="auto"/>
        <w:rPr>
          <w:rFonts w:asciiTheme="minorEastAsia" w:eastAsiaTheme="minorEastAsia" w:hAnsiTheme="minorEastAsia"/>
          <w:sz w:val="28"/>
          <w:szCs w:val="28"/>
        </w:rPr>
      </w:pPr>
    </w:p>
    <w:p w:rsidR="00CD5C1D" w:rsidRDefault="00CD5C1D" w:rsidP="00CD5C1D">
      <w:pPr>
        <w:spacing w:after="0"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3.经销商信息管理</w:t>
      </w:r>
    </w:p>
    <w:p w:rsidR="00CD5C1D" w:rsidRDefault="003A4833" w:rsidP="00CD5C1D">
      <w:pPr>
        <w:spacing w:after="0"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ab/>
        <w:t>可按等级查看，可查看某团队所有成员。</w:t>
      </w:r>
      <w:r w:rsidR="0092626A">
        <w:rPr>
          <w:rFonts w:ascii="宋体" w:eastAsia="宋体" w:hAnsi="宋体" w:hint="eastAsia"/>
          <w:sz w:val="28"/>
          <w:szCs w:val="28"/>
        </w:rPr>
        <w:t>各种</w:t>
      </w:r>
      <w:r w:rsidR="009679A2">
        <w:rPr>
          <w:rFonts w:ascii="宋体" w:eastAsia="宋体" w:hAnsi="宋体" w:hint="eastAsia"/>
          <w:sz w:val="28"/>
          <w:szCs w:val="28"/>
        </w:rPr>
        <w:t>搜索、排序、Excel</w:t>
      </w:r>
      <w:r>
        <w:rPr>
          <w:rFonts w:ascii="宋体" w:eastAsia="宋体" w:hAnsi="宋体" w:hint="eastAsia"/>
          <w:sz w:val="28"/>
          <w:szCs w:val="28"/>
        </w:rPr>
        <w:t>导出等。（最优：以‘树’的形式展现）</w:t>
      </w:r>
    </w:p>
    <w:p w:rsidR="003A4833" w:rsidRDefault="003A4833" w:rsidP="00B422B9">
      <w:pPr>
        <w:spacing w:after="0" w:line="360" w:lineRule="auto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类似：</w:t>
      </w:r>
    </w:p>
    <w:p w:rsidR="00CD5C1D" w:rsidRDefault="003A4833" w:rsidP="00B422B9">
      <w:pPr>
        <w:spacing w:after="0" w:line="360" w:lineRule="auto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/>
          <w:noProof/>
          <w:sz w:val="28"/>
          <w:szCs w:val="28"/>
        </w:rPr>
        <w:drawing>
          <wp:inline distT="0" distB="0" distL="0" distR="0">
            <wp:extent cx="1432560" cy="147828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478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4833" w:rsidRDefault="003A4833" w:rsidP="00B422B9">
      <w:pPr>
        <w:spacing w:after="0" w:line="360" w:lineRule="auto"/>
        <w:rPr>
          <w:rFonts w:asciiTheme="minorEastAsia" w:eastAsiaTheme="minorEastAsia" w:hAnsiTheme="minorEastAsia"/>
          <w:sz w:val="28"/>
          <w:szCs w:val="28"/>
        </w:rPr>
      </w:pPr>
    </w:p>
    <w:p w:rsidR="00DA7CDB" w:rsidRPr="00B82CCE" w:rsidRDefault="00DA7CDB" w:rsidP="00DA7CDB">
      <w:pPr>
        <w:pStyle w:val="2"/>
        <w:spacing w:before="0" w:after="0" w:line="360" w:lineRule="auto"/>
        <w:rPr>
          <w:rFonts w:ascii="宋体" w:eastAsia="宋体" w:hAnsi="宋体"/>
          <w:b w:val="0"/>
          <w:sz w:val="30"/>
          <w:szCs w:val="30"/>
        </w:rPr>
      </w:pPr>
      <w:bookmarkStart w:id="10" w:name="_Toc458180701"/>
      <w:r>
        <w:rPr>
          <w:rFonts w:ascii="宋体" w:eastAsia="宋体" w:hAnsi="宋体" w:hint="eastAsia"/>
          <w:b w:val="0"/>
          <w:sz w:val="30"/>
          <w:szCs w:val="30"/>
        </w:rPr>
        <w:t>2.2.2</w:t>
      </w:r>
      <w:r w:rsidR="00B95DD2">
        <w:rPr>
          <w:rFonts w:ascii="宋体" w:eastAsia="宋体" w:hAnsi="宋体" w:hint="eastAsia"/>
          <w:b w:val="0"/>
          <w:sz w:val="30"/>
          <w:szCs w:val="30"/>
        </w:rPr>
        <w:t>产品管理</w:t>
      </w:r>
      <w:r>
        <w:rPr>
          <w:rFonts w:ascii="宋体" w:eastAsia="宋体" w:hAnsi="宋体" w:hint="eastAsia"/>
          <w:b w:val="0"/>
          <w:sz w:val="30"/>
          <w:szCs w:val="30"/>
        </w:rPr>
        <w:t>系统</w:t>
      </w:r>
      <w:bookmarkEnd w:id="10"/>
    </w:p>
    <w:p w:rsidR="00D4767B" w:rsidRDefault="00192CA2" w:rsidP="00192CA2">
      <w:pPr>
        <w:spacing w:after="0" w:line="360" w:lineRule="auto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ab/>
      </w:r>
      <w:r w:rsidR="00B95DD2">
        <w:rPr>
          <w:rFonts w:asciiTheme="minorEastAsia" w:eastAsiaTheme="minorEastAsia" w:hAnsiTheme="minorEastAsia" w:hint="eastAsia"/>
          <w:sz w:val="28"/>
          <w:szCs w:val="28"/>
        </w:rPr>
        <w:t>总部录入产品信息。</w:t>
      </w:r>
    </w:p>
    <w:p w:rsidR="00D4767B" w:rsidRDefault="00D4767B" w:rsidP="00B422B9">
      <w:pPr>
        <w:spacing w:after="0" w:line="360" w:lineRule="auto"/>
        <w:rPr>
          <w:rFonts w:asciiTheme="minorEastAsia" w:eastAsiaTheme="minorEastAsia" w:hAnsiTheme="minorEastAsia"/>
          <w:sz w:val="28"/>
          <w:szCs w:val="28"/>
        </w:rPr>
      </w:pPr>
    </w:p>
    <w:p w:rsidR="00033242" w:rsidRPr="00B82CCE" w:rsidRDefault="00033242" w:rsidP="00033242">
      <w:pPr>
        <w:pStyle w:val="2"/>
        <w:spacing w:before="0" w:after="0" w:line="360" w:lineRule="auto"/>
        <w:rPr>
          <w:rFonts w:ascii="宋体" w:eastAsia="宋体" w:hAnsi="宋体"/>
          <w:b w:val="0"/>
          <w:sz w:val="30"/>
          <w:szCs w:val="30"/>
        </w:rPr>
      </w:pPr>
      <w:bookmarkStart w:id="11" w:name="_Toc458180702"/>
      <w:r>
        <w:rPr>
          <w:rFonts w:ascii="宋体" w:eastAsia="宋体" w:hAnsi="宋体" w:hint="eastAsia"/>
          <w:b w:val="0"/>
          <w:sz w:val="30"/>
          <w:szCs w:val="30"/>
        </w:rPr>
        <w:t>2.2.3订单系统</w:t>
      </w:r>
      <w:bookmarkEnd w:id="11"/>
    </w:p>
    <w:p w:rsidR="00033242" w:rsidRDefault="00033242" w:rsidP="00033242">
      <w:pPr>
        <w:spacing w:after="0"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ab/>
      </w:r>
      <w:r w:rsidR="00541501">
        <w:rPr>
          <w:rFonts w:ascii="宋体" w:eastAsia="宋体" w:hAnsi="宋体" w:hint="eastAsia"/>
          <w:sz w:val="28"/>
          <w:szCs w:val="28"/>
        </w:rPr>
        <w:t>订单查看（根据时间倒序、搜索、状态（已发货/未处理）、统计）</w:t>
      </w:r>
    </w:p>
    <w:p w:rsidR="00541501" w:rsidRDefault="00541501" w:rsidP="00033242">
      <w:pPr>
        <w:spacing w:after="0" w:line="360" w:lineRule="auto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</w:p>
    <w:p w:rsidR="00033242" w:rsidRPr="00B82CCE" w:rsidRDefault="00033242" w:rsidP="00033242">
      <w:pPr>
        <w:pStyle w:val="2"/>
        <w:spacing w:before="0" w:after="0" w:line="360" w:lineRule="auto"/>
        <w:rPr>
          <w:rFonts w:ascii="宋体" w:eastAsia="宋体" w:hAnsi="宋体"/>
          <w:b w:val="0"/>
          <w:sz w:val="30"/>
          <w:szCs w:val="30"/>
        </w:rPr>
      </w:pPr>
      <w:bookmarkStart w:id="12" w:name="_Toc458180703"/>
      <w:r>
        <w:rPr>
          <w:rFonts w:ascii="宋体" w:eastAsia="宋体" w:hAnsi="宋体" w:hint="eastAsia"/>
          <w:b w:val="0"/>
          <w:sz w:val="30"/>
          <w:szCs w:val="30"/>
        </w:rPr>
        <w:t>2.2.4发货系统</w:t>
      </w:r>
      <w:bookmarkEnd w:id="12"/>
    </w:p>
    <w:p w:rsidR="00033242" w:rsidRDefault="00033242" w:rsidP="00033242">
      <w:pPr>
        <w:spacing w:after="0"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ab/>
      </w:r>
      <w:r w:rsidR="00BE3BA7">
        <w:rPr>
          <w:rFonts w:ascii="宋体" w:eastAsia="宋体" w:hAnsi="宋体" w:hint="eastAsia"/>
          <w:sz w:val="28"/>
          <w:szCs w:val="28"/>
        </w:rPr>
        <w:t>根据订单发货。</w:t>
      </w:r>
    </w:p>
    <w:p w:rsidR="00BE3BA7" w:rsidRPr="00BE3BA7" w:rsidRDefault="00BE3BA7" w:rsidP="00BE3BA7">
      <w:pPr>
        <w:pStyle w:val="a6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 w:rsidRPr="00BE3BA7">
        <w:rPr>
          <w:rFonts w:ascii="宋体" w:eastAsia="宋体" w:hAnsi="宋体" w:hint="eastAsia"/>
          <w:sz w:val="28"/>
          <w:szCs w:val="28"/>
        </w:rPr>
        <w:lastRenderedPageBreak/>
        <w:t>根据订单生成出货单（订单</w:t>
      </w:r>
      <w:r>
        <w:rPr>
          <w:rFonts w:ascii="宋体" w:eastAsia="宋体" w:hAnsi="宋体" w:hint="eastAsia"/>
          <w:sz w:val="28"/>
          <w:szCs w:val="28"/>
        </w:rPr>
        <w:t>、</w:t>
      </w:r>
      <w:r w:rsidRPr="00BE3BA7">
        <w:rPr>
          <w:rFonts w:ascii="宋体" w:eastAsia="宋体" w:hAnsi="宋体" w:hint="eastAsia"/>
          <w:sz w:val="28"/>
          <w:szCs w:val="28"/>
        </w:rPr>
        <w:t>发货只能是上下级）</w:t>
      </w:r>
    </w:p>
    <w:p w:rsidR="00115904" w:rsidRDefault="00BE3BA7" w:rsidP="00BE3BA7">
      <w:pPr>
        <w:spacing w:after="0" w:line="360" w:lineRule="auto"/>
        <w:ind w:firstLineChars="200" w:firstLine="560"/>
        <w:rPr>
          <w:rFonts w:asciiTheme="minorEastAsia" w:eastAsiaTheme="minorEastAsia" w:hAnsiTheme="minorEastAsia"/>
          <w:noProof/>
          <w:sz w:val="28"/>
          <w:szCs w:val="28"/>
        </w:rPr>
      </w:pPr>
      <w:r w:rsidRPr="00BE3BA7">
        <w:rPr>
          <w:rFonts w:asciiTheme="minorEastAsia" w:eastAsiaTheme="minorEastAsia" w:hAnsiTheme="minorEastAsia" w:hint="eastAsia"/>
          <w:noProof/>
          <w:sz w:val="28"/>
          <w:szCs w:val="28"/>
        </w:rPr>
        <w:drawing>
          <wp:inline distT="0" distB="0" distL="0" distR="0">
            <wp:extent cx="4534422" cy="2385060"/>
            <wp:effectExtent l="19050" t="0" r="0" b="0"/>
            <wp:docPr id="2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9514" cy="2387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3BA7" w:rsidRDefault="00BE3BA7" w:rsidP="00BE3BA7">
      <w:pPr>
        <w:spacing w:after="0"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出货单字段：货单唯一标识（自动生成）、产品名、产品数量、一级经销商信息、收货人姓名、收货人地址、收货人联系电话、备注、状态（未扫码出货/未收货/已确认收货）</w:t>
      </w:r>
    </w:p>
    <w:p w:rsidR="00BE3BA7" w:rsidRDefault="00BE3BA7" w:rsidP="00BE3BA7">
      <w:pPr>
        <w:spacing w:after="0"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</w:p>
    <w:p w:rsidR="00BE3BA7" w:rsidRDefault="00BE3BA7" w:rsidP="00BE3BA7">
      <w:pPr>
        <w:pStyle w:val="a6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查看出货单列表</w:t>
      </w:r>
    </w:p>
    <w:p w:rsidR="00BE3BA7" w:rsidRDefault="00BE3BA7" w:rsidP="00BE3BA7">
      <w:pPr>
        <w:pStyle w:val="a6"/>
        <w:spacing w:after="0" w:line="360" w:lineRule="auto"/>
        <w:ind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查看出货单列表（根据时间倒序、搜索、状态（未扫码出货/未收货/已确认收货），下载未扫码出货的出货单。</w:t>
      </w:r>
    </w:p>
    <w:p w:rsidR="00BE3BA7" w:rsidRDefault="00BE3BA7" w:rsidP="00BE3BA7">
      <w:pPr>
        <w:pStyle w:val="a6"/>
        <w:spacing w:after="0" w:line="360" w:lineRule="auto"/>
        <w:ind w:firstLine="560"/>
        <w:rPr>
          <w:rFonts w:ascii="宋体" w:eastAsia="宋体" w:hAnsi="宋体"/>
          <w:sz w:val="28"/>
          <w:szCs w:val="28"/>
        </w:rPr>
      </w:pPr>
    </w:p>
    <w:p w:rsidR="00BE3BA7" w:rsidRDefault="00BE3BA7" w:rsidP="00BE3BA7">
      <w:pPr>
        <w:pStyle w:val="a6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PDA扫码出货（不做）</w:t>
      </w:r>
    </w:p>
    <w:p w:rsidR="00BE3BA7" w:rsidRDefault="00BE3BA7" w:rsidP="00BE3BA7">
      <w:pPr>
        <w:pStyle w:val="a6"/>
        <w:ind w:left="180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PDA扫码出货(在线、离线)</w:t>
      </w:r>
    </w:p>
    <w:p w:rsidR="00BE3BA7" w:rsidRDefault="00BE3BA7" w:rsidP="00BE3BA7">
      <w:pPr>
        <w:spacing w:after="0"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w:drawing>
          <wp:inline distT="0" distB="0" distL="0" distR="0">
            <wp:extent cx="5319322" cy="1889760"/>
            <wp:effectExtent l="1905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197" cy="1893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3BA7" w:rsidRDefault="00BE3BA7" w:rsidP="00BE3BA7">
      <w:pPr>
        <w:spacing w:after="0" w:line="360" w:lineRule="auto"/>
        <w:jc w:val="center"/>
        <w:rPr>
          <w:rFonts w:ascii="宋体" w:eastAsia="宋体" w:hAnsi="宋体"/>
          <w:sz w:val="28"/>
          <w:szCs w:val="28"/>
        </w:rPr>
      </w:pPr>
    </w:p>
    <w:p w:rsidR="00BE3BA7" w:rsidRDefault="00BE3BA7" w:rsidP="00BE3BA7">
      <w:pPr>
        <w:spacing w:after="0" w:line="360" w:lineRule="auto"/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w:lastRenderedPageBreak/>
        <w:drawing>
          <wp:inline distT="0" distB="0" distL="0" distR="0">
            <wp:extent cx="4766310" cy="3067480"/>
            <wp:effectExtent l="19050" t="0" r="0" b="0"/>
            <wp:docPr id="3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1252" cy="30706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3BA7" w:rsidRDefault="00BE3BA7" w:rsidP="00BE3BA7">
      <w:pPr>
        <w:spacing w:after="0" w:line="360" w:lineRule="auto"/>
        <w:jc w:val="center"/>
        <w:rPr>
          <w:rFonts w:ascii="宋体" w:eastAsia="宋体" w:hAnsi="宋体"/>
          <w:sz w:val="28"/>
          <w:szCs w:val="28"/>
        </w:rPr>
      </w:pPr>
    </w:p>
    <w:p w:rsidR="00BE3BA7" w:rsidRDefault="00BE3BA7" w:rsidP="00BE3BA7">
      <w:pPr>
        <w:pStyle w:val="a6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手动模拟出货</w:t>
      </w:r>
    </w:p>
    <w:p w:rsidR="00BE3BA7" w:rsidRDefault="00BE3BA7" w:rsidP="00BE3BA7">
      <w:pPr>
        <w:pStyle w:val="a6"/>
        <w:ind w:left="180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WEB端操作，凭发货单发货。</w:t>
      </w:r>
    </w:p>
    <w:p w:rsidR="00BE3BA7" w:rsidRDefault="003A067F" w:rsidP="003A067F">
      <w:pPr>
        <w:spacing w:after="0" w:line="360" w:lineRule="auto"/>
        <w:ind w:firstLineChars="200" w:firstLine="560"/>
        <w:rPr>
          <w:rFonts w:asciiTheme="minorEastAsia" w:eastAsiaTheme="minorEastAsia" w:hAnsiTheme="minorEastAsia"/>
          <w:noProof/>
          <w:sz w:val="28"/>
          <w:szCs w:val="28"/>
        </w:rPr>
      </w:pPr>
      <w:r>
        <w:rPr>
          <w:rFonts w:asciiTheme="minorEastAsia" w:eastAsiaTheme="minorEastAsia" w:hAnsiTheme="minorEastAsia" w:hint="eastAsia"/>
          <w:noProof/>
          <w:sz w:val="28"/>
          <w:szCs w:val="28"/>
        </w:rPr>
        <w:drawing>
          <wp:inline distT="0" distB="0" distL="0" distR="0">
            <wp:extent cx="5274310" cy="830215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30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3BA7" w:rsidRDefault="00BE3BA7" w:rsidP="00FB7D18">
      <w:pPr>
        <w:spacing w:after="0" w:line="360" w:lineRule="auto"/>
        <w:rPr>
          <w:rFonts w:asciiTheme="minorEastAsia" w:eastAsiaTheme="minorEastAsia" w:hAnsiTheme="minorEastAsia"/>
          <w:sz w:val="28"/>
          <w:szCs w:val="28"/>
        </w:rPr>
      </w:pPr>
    </w:p>
    <w:p w:rsidR="00FB7D18" w:rsidRDefault="00FB7D18" w:rsidP="00115904">
      <w:pPr>
        <w:spacing w:after="0" w:line="360" w:lineRule="auto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包装详解：</w:t>
      </w:r>
    </w:p>
    <w:p w:rsidR="00FB7D18" w:rsidRDefault="00FB7D18" w:rsidP="00115904">
      <w:pPr>
        <w:spacing w:after="0" w:line="360" w:lineRule="auto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ab/>
        <w:t>一个大箱里面有40件货。</w:t>
      </w:r>
      <w:r w:rsidR="000F68F5">
        <w:rPr>
          <w:rFonts w:asciiTheme="minorEastAsia" w:eastAsiaTheme="minorEastAsia" w:hAnsiTheme="minorEastAsia" w:hint="eastAsia"/>
          <w:sz w:val="28"/>
          <w:szCs w:val="28"/>
        </w:rPr>
        <w:t>总部只发整箱的货。</w:t>
      </w:r>
    </w:p>
    <w:p w:rsidR="00FB7D18" w:rsidRDefault="00FB7D18" w:rsidP="00115904">
      <w:pPr>
        <w:spacing w:after="0" w:line="360" w:lineRule="auto"/>
        <w:rPr>
          <w:rFonts w:asciiTheme="minorEastAsia" w:eastAsiaTheme="minorEastAsia" w:hAnsiTheme="minorEastAsia"/>
          <w:sz w:val="28"/>
          <w:szCs w:val="28"/>
        </w:rPr>
      </w:pPr>
    </w:p>
    <w:p w:rsidR="00484408" w:rsidRDefault="00484408" w:rsidP="00115904">
      <w:pPr>
        <w:spacing w:after="0" w:line="360" w:lineRule="auto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扫码详解：</w:t>
      </w:r>
    </w:p>
    <w:p w:rsidR="00FB7D18" w:rsidRDefault="00FB7D18" w:rsidP="00115904">
      <w:pPr>
        <w:spacing w:after="0" w:line="360" w:lineRule="auto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ab/>
        <w:t>1拖40。1为大码，40为小码。</w:t>
      </w:r>
      <w:r>
        <w:rPr>
          <w:rFonts w:asciiTheme="minorEastAsia" w:eastAsiaTheme="minorEastAsia" w:hAnsiTheme="minorEastAsia" w:hint="eastAsia"/>
          <w:sz w:val="28"/>
          <w:szCs w:val="28"/>
        </w:rPr>
        <w:tab/>
      </w:r>
    </w:p>
    <w:p w:rsidR="00484408" w:rsidRDefault="003A067F" w:rsidP="00555EFD">
      <w:pPr>
        <w:spacing w:after="0" w:line="360" w:lineRule="auto"/>
        <w:ind w:firstLine="552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r w:rsidR="00B833A3">
        <w:rPr>
          <w:rFonts w:asciiTheme="minorEastAsia" w:eastAsiaTheme="minorEastAsia" w:hAnsiTheme="minorEastAsia" w:hint="eastAsia"/>
          <w:sz w:val="28"/>
          <w:szCs w:val="28"/>
        </w:rPr>
        <w:t>(为简化本系统，总部出货的</w:t>
      </w:r>
      <w:r>
        <w:rPr>
          <w:rFonts w:asciiTheme="minorEastAsia" w:eastAsiaTheme="minorEastAsia" w:hAnsiTheme="minorEastAsia" w:hint="eastAsia"/>
          <w:sz w:val="28"/>
          <w:szCs w:val="28"/>
        </w:rPr>
        <w:t>小</w:t>
      </w:r>
      <w:r w:rsidR="00B833A3">
        <w:rPr>
          <w:rFonts w:asciiTheme="minorEastAsia" w:eastAsiaTheme="minorEastAsia" w:hAnsiTheme="minorEastAsia" w:hint="eastAsia"/>
          <w:sz w:val="28"/>
          <w:szCs w:val="28"/>
        </w:rPr>
        <w:t>码采用自动生成的形式，小码为‘大码_N’，N代表</w:t>
      </w:r>
      <w:r w:rsidR="0034640C">
        <w:rPr>
          <w:rFonts w:asciiTheme="minorEastAsia" w:eastAsiaTheme="minorEastAsia" w:hAnsiTheme="minorEastAsia" w:hint="eastAsia"/>
          <w:sz w:val="28"/>
          <w:szCs w:val="28"/>
        </w:rPr>
        <w:t>1</w:t>
      </w:r>
      <w:r w:rsidR="00546638">
        <w:rPr>
          <w:rFonts w:asciiTheme="minorEastAsia" w:eastAsiaTheme="minorEastAsia" w:hAnsiTheme="minorEastAsia" w:hint="eastAsia"/>
          <w:sz w:val="28"/>
          <w:szCs w:val="28"/>
        </w:rPr>
        <w:t>-40</w:t>
      </w:r>
      <w:r>
        <w:rPr>
          <w:rFonts w:asciiTheme="minorEastAsia" w:eastAsiaTheme="minorEastAsia" w:hAnsiTheme="minorEastAsia" w:hint="eastAsia"/>
          <w:sz w:val="28"/>
          <w:szCs w:val="28"/>
        </w:rPr>
        <w:t>，大码手填，校验唯一</w:t>
      </w:r>
      <w:r w:rsidR="00B833A3">
        <w:rPr>
          <w:rFonts w:asciiTheme="minorEastAsia" w:eastAsiaTheme="minorEastAsia" w:hAnsiTheme="minorEastAsia" w:hint="eastAsia"/>
          <w:sz w:val="28"/>
          <w:szCs w:val="28"/>
        </w:rPr>
        <w:t>)</w:t>
      </w:r>
      <w:r w:rsidR="00204C27">
        <w:rPr>
          <w:rFonts w:asciiTheme="minorEastAsia" w:eastAsiaTheme="minorEastAsia" w:hAnsiTheme="minorEastAsia" w:hint="eastAsia"/>
          <w:sz w:val="28"/>
          <w:szCs w:val="28"/>
        </w:rPr>
        <w:t>。</w:t>
      </w:r>
    </w:p>
    <w:p w:rsidR="00555EFD" w:rsidRDefault="00555EFD" w:rsidP="00555EFD">
      <w:pPr>
        <w:spacing w:after="0" w:line="360" w:lineRule="auto"/>
        <w:rPr>
          <w:rFonts w:asciiTheme="minorEastAsia" w:eastAsiaTheme="minorEastAsia" w:hAnsiTheme="minorEastAsia"/>
          <w:sz w:val="28"/>
          <w:szCs w:val="28"/>
        </w:rPr>
      </w:pPr>
    </w:p>
    <w:p w:rsidR="003A067F" w:rsidRDefault="003A067F" w:rsidP="00555EFD">
      <w:pPr>
        <w:spacing w:after="0" w:line="360" w:lineRule="auto"/>
        <w:rPr>
          <w:rFonts w:asciiTheme="minorEastAsia" w:eastAsiaTheme="minorEastAsia" w:hAnsiTheme="minorEastAsia"/>
          <w:sz w:val="28"/>
          <w:szCs w:val="28"/>
        </w:rPr>
      </w:pPr>
    </w:p>
    <w:p w:rsidR="00261C3C" w:rsidRDefault="00261C3C" w:rsidP="00261C3C">
      <w:pPr>
        <w:pStyle w:val="2"/>
        <w:spacing w:before="0" w:after="0" w:line="360" w:lineRule="auto"/>
        <w:rPr>
          <w:rFonts w:ascii="宋体" w:eastAsia="宋体" w:hAnsi="宋体"/>
          <w:b w:val="0"/>
          <w:sz w:val="30"/>
          <w:szCs w:val="30"/>
        </w:rPr>
      </w:pPr>
      <w:bookmarkStart w:id="13" w:name="_Toc458180704"/>
      <w:r>
        <w:rPr>
          <w:rFonts w:ascii="宋体" w:eastAsia="宋体" w:hAnsi="宋体" w:hint="eastAsia"/>
          <w:b w:val="0"/>
          <w:sz w:val="30"/>
          <w:szCs w:val="30"/>
        </w:rPr>
        <w:lastRenderedPageBreak/>
        <w:t>2.3经销商微信系统</w:t>
      </w:r>
      <w:bookmarkEnd w:id="13"/>
    </w:p>
    <w:p w:rsidR="00555EFD" w:rsidRDefault="00031D41" w:rsidP="00A91AB9">
      <w:pPr>
        <w:spacing w:after="0" w:line="360" w:lineRule="auto"/>
        <w:outlineLvl w:val="1"/>
        <w:rPr>
          <w:rFonts w:asciiTheme="minorEastAsia" w:eastAsiaTheme="minorEastAsia" w:hAnsiTheme="minorEastAsia"/>
          <w:sz w:val="28"/>
          <w:szCs w:val="28"/>
        </w:rPr>
      </w:pPr>
      <w:bookmarkStart w:id="14" w:name="_Toc458180705"/>
      <w:r>
        <w:rPr>
          <w:rFonts w:asciiTheme="minorEastAsia" w:eastAsiaTheme="minorEastAsia" w:hAnsiTheme="minorEastAsia" w:hint="eastAsia"/>
          <w:sz w:val="28"/>
          <w:szCs w:val="28"/>
        </w:rPr>
        <w:t>2.3.1个人中心</w:t>
      </w:r>
      <w:bookmarkEnd w:id="14"/>
    </w:p>
    <w:p w:rsidR="00031D41" w:rsidRDefault="00031D41" w:rsidP="00A91AB9">
      <w:pPr>
        <w:spacing w:after="0" w:line="360" w:lineRule="auto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ab/>
        <w:t>查看个人信息，修改密码</w:t>
      </w:r>
    </w:p>
    <w:p w:rsidR="00FE4F9A" w:rsidRDefault="00FE4F9A" w:rsidP="00A91AB9">
      <w:pPr>
        <w:spacing w:after="0" w:line="360" w:lineRule="auto"/>
        <w:rPr>
          <w:rFonts w:asciiTheme="minorEastAsia" w:eastAsiaTheme="minorEastAsia" w:hAnsiTheme="minorEastAsia"/>
          <w:sz w:val="28"/>
          <w:szCs w:val="28"/>
        </w:rPr>
      </w:pPr>
    </w:p>
    <w:p w:rsidR="00031D41" w:rsidRDefault="00031D41" w:rsidP="00A91AB9">
      <w:pPr>
        <w:spacing w:after="0" w:line="360" w:lineRule="auto"/>
        <w:outlineLvl w:val="1"/>
        <w:rPr>
          <w:rFonts w:asciiTheme="minorEastAsia" w:eastAsiaTheme="minorEastAsia" w:hAnsiTheme="minorEastAsia"/>
          <w:sz w:val="28"/>
          <w:szCs w:val="28"/>
        </w:rPr>
      </w:pPr>
      <w:bookmarkStart w:id="15" w:name="_Toc458180706"/>
      <w:r>
        <w:rPr>
          <w:rFonts w:asciiTheme="minorEastAsia" w:eastAsiaTheme="minorEastAsia" w:hAnsiTheme="minorEastAsia" w:hint="eastAsia"/>
          <w:sz w:val="28"/>
          <w:szCs w:val="28"/>
        </w:rPr>
        <w:t>2.3.2下级管理</w:t>
      </w:r>
      <w:bookmarkEnd w:id="15"/>
    </w:p>
    <w:p w:rsidR="00031D41" w:rsidRDefault="00031D41" w:rsidP="00A91AB9">
      <w:pPr>
        <w:spacing w:after="0" w:line="360" w:lineRule="auto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ab/>
        <w:t>查看下级信息</w:t>
      </w:r>
    </w:p>
    <w:p w:rsidR="00FE4F9A" w:rsidRDefault="00FE4F9A" w:rsidP="00A91AB9">
      <w:pPr>
        <w:spacing w:after="0" w:line="360" w:lineRule="auto"/>
        <w:rPr>
          <w:rFonts w:asciiTheme="minorEastAsia" w:eastAsiaTheme="minorEastAsia" w:hAnsiTheme="minorEastAsia"/>
          <w:sz w:val="28"/>
          <w:szCs w:val="28"/>
        </w:rPr>
      </w:pPr>
    </w:p>
    <w:p w:rsidR="00031D41" w:rsidRDefault="00031D41" w:rsidP="00A91AB9">
      <w:pPr>
        <w:spacing w:after="0" w:line="360" w:lineRule="auto"/>
        <w:outlineLvl w:val="1"/>
        <w:rPr>
          <w:rFonts w:asciiTheme="minorEastAsia" w:eastAsiaTheme="minorEastAsia" w:hAnsiTheme="minorEastAsia"/>
          <w:sz w:val="28"/>
          <w:szCs w:val="28"/>
        </w:rPr>
      </w:pPr>
      <w:bookmarkStart w:id="16" w:name="_Toc458180707"/>
      <w:r>
        <w:rPr>
          <w:rFonts w:asciiTheme="minorEastAsia" w:eastAsiaTheme="minorEastAsia" w:hAnsiTheme="minorEastAsia" w:hint="eastAsia"/>
          <w:sz w:val="28"/>
          <w:szCs w:val="28"/>
        </w:rPr>
        <w:t>2.3.3入库管理</w:t>
      </w:r>
      <w:bookmarkEnd w:id="16"/>
    </w:p>
    <w:p w:rsidR="00E423AA" w:rsidRDefault="00031D41" w:rsidP="00E423AA">
      <w:pPr>
        <w:rPr>
          <w:rFonts w:ascii="宋体" w:eastAsia="宋体" w:hAnsi="宋体"/>
          <w:sz w:val="28"/>
          <w:szCs w:val="28"/>
        </w:rPr>
      </w:pPr>
      <w:r w:rsidRPr="00031D41">
        <w:rPr>
          <w:rFonts w:asciiTheme="minorEastAsia" w:eastAsiaTheme="minorEastAsia" w:hAnsiTheme="minorEastAsia" w:hint="eastAsia"/>
          <w:sz w:val="28"/>
          <w:szCs w:val="28"/>
        </w:rPr>
        <w:tab/>
      </w:r>
      <w:r w:rsidR="00E423AA">
        <w:rPr>
          <w:rFonts w:ascii="宋体" w:eastAsia="宋体" w:hAnsi="宋体" w:hint="eastAsia"/>
          <w:sz w:val="28"/>
          <w:szCs w:val="28"/>
        </w:rPr>
        <w:t>查看我的库存，确认入库，库存增加。</w:t>
      </w:r>
    </w:p>
    <w:p w:rsidR="00E423AA" w:rsidRPr="00433348" w:rsidRDefault="00E423AA" w:rsidP="00E423AA">
      <w:pPr>
        <w:pStyle w:val="a6"/>
        <w:numPr>
          <w:ilvl w:val="0"/>
          <w:numId w:val="5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查看库存</w:t>
      </w:r>
    </w:p>
    <w:p w:rsidR="00E423AA" w:rsidRPr="00433348" w:rsidRDefault="00E423AA" w:rsidP="00E423AA">
      <w:pPr>
        <w:pStyle w:val="a6"/>
        <w:numPr>
          <w:ilvl w:val="0"/>
          <w:numId w:val="5"/>
        </w:numPr>
        <w:ind w:firstLineChars="0"/>
        <w:rPr>
          <w:rFonts w:ascii="宋体" w:eastAsia="宋体" w:hAnsi="宋体"/>
          <w:sz w:val="28"/>
          <w:szCs w:val="28"/>
        </w:rPr>
      </w:pPr>
      <w:r w:rsidRPr="00433348">
        <w:rPr>
          <w:rFonts w:ascii="宋体" w:eastAsia="宋体" w:hAnsi="宋体" w:hint="eastAsia"/>
          <w:sz w:val="28"/>
          <w:szCs w:val="28"/>
        </w:rPr>
        <w:t>确认入库</w:t>
      </w:r>
    </w:p>
    <w:p w:rsidR="00FE4F9A" w:rsidRDefault="00E423AA" w:rsidP="00A91AB9">
      <w:pPr>
        <w:spacing w:after="0" w:line="360" w:lineRule="auto"/>
        <w:rPr>
          <w:rFonts w:asciiTheme="minorEastAsia" w:eastAsiaTheme="minorEastAsia" w:hAnsiTheme="minorEastAsia"/>
          <w:sz w:val="28"/>
          <w:szCs w:val="28"/>
        </w:rPr>
      </w:pPr>
      <w:r w:rsidRPr="00E423AA">
        <w:rPr>
          <w:rFonts w:asciiTheme="minorEastAsia" w:eastAsiaTheme="minorEastAsia" w:hAnsiTheme="minorEastAsia"/>
          <w:noProof/>
          <w:sz w:val="28"/>
          <w:szCs w:val="28"/>
        </w:rPr>
        <w:drawing>
          <wp:inline distT="0" distB="0" distL="0" distR="0">
            <wp:extent cx="5274310" cy="2595406"/>
            <wp:effectExtent l="19050" t="0" r="254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54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23AA" w:rsidRPr="00031D41" w:rsidRDefault="00E423AA" w:rsidP="00A91AB9">
      <w:pPr>
        <w:spacing w:after="0" w:line="360" w:lineRule="auto"/>
        <w:rPr>
          <w:rFonts w:asciiTheme="minorEastAsia" w:eastAsiaTheme="minorEastAsia" w:hAnsiTheme="minorEastAsia"/>
          <w:sz w:val="28"/>
          <w:szCs w:val="28"/>
        </w:rPr>
      </w:pPr>
    </w:p>
    <w:p w:rsidR="00031D41" w:rsidRDefault="00031D41" w:rsidP="00A91AB9">
      <w:pPr>
        <w:spacing w:after="0" w:line="360" w:lineRule="auto"/>
        <w:outlineLvl w:val="1"/>
        <w:rPr>
          <w:rFonts w:asciiTheme="minorEastAsia" w:eastAsiaTheme="minorEastAsia" w:hAnsiTheme="minorEastAsia"/>
          <w:sz w:val="28"/>
          <w:szCs w:val="28"/>
        </w:rPr>
      </w:pPr>
      <w:bookmarkStart w:id="17" w:name="_Toc458180708"/>
      <w:r>
        <w:rPr>
          <w:rFonts w:asciiTheme="minorEastAsia" w:eastAsiaTheme="minorEastAsia" w:hAnsiTheme="minorEastAsia" w:hint="eastAsia"/>
          <w:sz w:val="28"/>
          <w:szCs w:val="28"/>
        </w:rPr>
        <w:t>2.3.4</w:t>
      </w:r>
      <w:r w:rsidR="006D5FE9">
        <w:rPr>
          <w:rFonts w:asciiTheme="minorEastAsia" w:eastAsiaTheme="minorEastAsia" w:hAnsiTheme="minorEastAsia" w:hint="eastAsia"/>
          <w:sz w:val="28"/>
          <w:szCs w:val="28"/>
        </w:rPr>
        <w:t>订单系统</w:t>
      </w:r>
      <w:bookmarkEnd w:id="17"/>
    </w:p>
    <w:p w:rsidR="00E423AA" w:rsidRDefault="006D5FE9" w:rsidP="00E423AA">
      <w:pPr>
        <w:spacing w:after="0"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ab/>
      </w:r>
      <w:r w:rsidR="00E423AA">
        <w:rPr>
          <w:rFonts w:ascii="宋体" w:eastAsia="宋体" w:hAnsi="宋体" w:hint="eastAsia"/>
          <w:sz w:val="28"/>
          <w:szCs w:val="28"/>
        </w:rPr>
        <w:t>查看订单列表（来自下级/我下的订单）及状态，向上级下订单。</w:t>
      </w:r>
    </w:p>
    <w:p w:rsidR="00E423AA" w:rsidRPr="00F6526C" w:rsidRDefault="00E423AA" w:rsidP="00E423AA">
      <w:pPr>
        <w:pStyle w:val="a6"/>
        <w:numPr>
          <w:ilvl w:val="0"/>
          <w:numId w:val="6"/>
        </w:numPr>
        <w:spacing w:after="0"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F6526C">
        <w:rPr>
          <w:rFonts w:ascii="宋体" w:eastAsia="宋体" w:hAnsi="宋体" w:hint="eastAsia"/>
          <w:sz w:val="28"/>
          <w:szCs w:val="28"/>
        </w:rPr>
        <w:t>查看来自</w:t>
      </w:r>
      <w:r>
        <w:rPr>
          <w:rFonts w:ascii="宋体" w:eastAsia="宋体" w:hAnsi="宋体" w:hint="eastAsia"/>
          <w:sz w:val="28"/>
          <w:szCs w:val="28"/>
        </w:rPr>
        <w:t>下级</w:t>
      </w:r>
      <w:r w:rsidRPr="00F6526C">
        <w:rPr>
          <w:rFonts w:ascii="宋体" w:eastAsia="宋体" w:hAnsi="宋体" w:hint="eastAsia"/>
          <w:sz w:val="28"/>
          <w:szCs w:val="28"/>
        </w:rPr>
        <w:t>订单列表</w:t>
      </w:r>
      <w:r>
        <w:rPr>
          <w:rFonts w:ascii="宋体" w:eastAsia="宋体" w:hAnsi="宋体" w:hint="eastAsia"/>
          <w:sz w:val="28"/>
          <w:szCs w:val="28"/>
        </w:rPr>
        <w:t>（未处理/已处理）</w:t>
      </w:r>
    </w:p>
    <w:p w:rsidR="00E423AA" w:rsidRDefault="00E423AA" w:rsidP="00E423AA">
      <w:pPr>
        <w:pStyle w:val="a6"/>
        <w:numPr>
          <w:ilvl w:val="0"/>
          <w:numId w:val="6"/>
        </w:numPr>
        <w:spacing w:after="0" w:line="360" w:lineRule="auto"/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下订单</w:t>
      </w:r>
    </w:p>
    <w:p w:rsidR="006D5FE9" w:rsidRDefault="00E423AA" w:rsidP="00A91AB9">
      <w:pPr>
        <w:spacing w:after="0" w:line="360" w:lineRule="auto"/>
        <w:rPr>
          <w:rFonts w:asciiTheme="minorEastAsia" w:eastAsiaTheme="minorEastAsia" w:hAnsiTheme="minorEastAsia"/>
          <w:sz w:val="28"/>
          <w:szCs w:val="28"/>
        </w:rPr>
      </w:pPr>
      <w:r w:rsidRPr="00E423AA">
        <w:rPr>
          <w:rFonts w:asciiTheme="minorEastAsia" w:eastAsiaTheme="minorEastAsia" w:hAnsiTheme="minorEastAsia" w:hint="eastAsia"/>
          <w:noProof/>
          <w:sz w:val="28"/>
          <w:szCs w:val="28"/>
        </w:rPr>
        <w:lastRenderedPageBreak/>
        <w:drawing>
          <wp:inline distT="0" distB="0" distL="0" distR="0">
            <wp:extent cx="3813810" cy="2066567"/>
            <wp:effectExtent l="1905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247" cy="2068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23AA" w:rsidRDefault="00E423AA" w:rsidP="00A91AB9">
      <w:pPr>
        <w:spacing w:after="0" w:line="360" w:lineRule="auto"/>
        <w:rPr>
          <w:rFonts w:asciiTheme="minorEastAsia" w:eastAsiaTheme="minorEastAsia" w:hAnsiTheme="minorEastAsia"/>
          <w:sz w:val="28"/>
          <w:szCs w:val="28"/>
        </w:rPr>
      </w:pPr>
    </w:p>
    <w:p w:rsidR="006A3FF4" w:rsidRDefault="006A3FF4" w:rsidP="00E423AA">
      <w:pPr>
        <w:spacing w:after="0" w:line="360" w:lineRule="auto"/>
        <w:outlineLvl w:val="1"/>
        <w:rPr>
          <w:rFonts w:asciiTheme="minorEastAsia" w:eastAsiaTheme="minorEastAsia" w:hAnsiTheme="minorEastAsia"/>
          <w:sz w:val="28"/>
          <w:szCs w:val="28"/>
        </w:rPr>
      </w:pPr>
      <w:bookmarkStart w:id="18" w:name="_Toc458180709"/>
      <w:r>
        <w:rPr>
          <w:rFonts w:asciiTheme="minorEastAsia" w:eastAsiaTheme="minorEastAsia" w:hAnsiTheme="minorEastAsia" w:hint="eastAsia"/>
          <w:sz w:val="28"/>
          <w:szCs w:val="28"/>
        </w:rPr>
        <w:t>2.3.5发货系统</w:t>
      </w:r>
      <w:bookmarkEnd w:id="18"/>
    </w:p>
    <w:p w:rsidR="005958E9" w:rsidRPr="005958E9" w:rsidRDefault="006A3FF4" w:rsidP="00A91AB9">
      <w:pPr>
        <w:pStyle w:val="a6"/>
        <w:spacing w:after="0" w:line="360" w:lineRule="auto"/>
        <w:ind w:left="360" w:firstLineChars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1.新增发货</w:t>
      </w:r>
    </w:p>
    <w:p w:rsidR="00031D41" w:rsidRDefault="00031D41" w:rsidP="00031D41">
      <w:pPr>
        <w:spacing w:after="0" w:line="360" w:lineRule="auto"/>
        <w:rPr>
          <w:rFonts w:asciiTheme="minorEastAsia" w:eastAsiaTheme="minorEastAsia" w:hAnsiTheme="minorEastAsia"/>
          <w:sz w:val="28"/>
          <w:szCs w:val="28"/>
        </w:rPr>
      </w:pPr>
      <w:r w:rsidRPr="00031D41">
        <w:rPr>
          <w:rFonts w:asciiTheme="minorEastAsia" w:eastAsiaTheme="minorEastAsia" w:hAnsiTheme="minorEastAsia" w:hint="eastAsia"/>
          <w:sz w:val="28"/>
          <w:szCs w:val="28"/>
        </w:rPr>
        <w:tab/>
      </w:r>
      <w:r w:rsidR="00E423AA" w:rsidRPr="00E423AA">
        <w:rPr>
          <w:rFonts w:asciiTheme="minorEastAsia" w:eastAsiaTheme="minorEastAsia" w:hAnsiTheme="minorEastAsia" w:hint="eastAsia"/>
          <w:noProof/>
          <w:sz w:val="28"/>
          <w:szCs w:val="28"/>
        </w:rPr>
        <w:drawing>
          <wp:inline distT="0" distB="0" distL="0" distR="0">
            <wp:extent cx="2899410" cy="2444730"/>
            <wp:effectExtent l="1905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9410" cy="2444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23AA" w:rsidRDefault="00E423AA" w:rsidP="00031D41">
      <w:pPr>
        <w:spacing w:after="0" w:line="360" w:lineRule="auto"/>
        <w:rPr>
          <w:rFonts w:asciiTheme="minorEastAsia" w:eastAsiaTheme="minorEastAsia" w:hAnsiTheme="minorEastAsia"/>
          <w:sz w:val="28"/>
          <w:szCs w:val="28"/>
        </w:rPr>
      </w:pPr>
    </w:p>
    <w:p w:rsidR="00E423AA" w:rsidRDefault="00E423AA" w:rsidP="00E423AA">
      <w:pPr>
        <w:spacing w:after="0" w:line="360" w:lineRule="auto"/>
        <w:ind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2.货单列表</w:t>
      </w:r>
    </w:p>
    <w:p w:rsidR="00E423AA" w:rsidRDefault="00E423AA" w:rsidP="00E423AA">
      <w:pPr>
        <w:spacing w:after="0"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ab/>
        <w:t>查看货单列表及状态（未扫码发货/未收货/已收货）</w:t>
      </w:r>
    </w:p>
    <w:p w:rsidR="00E423AA" w:rsidRDefault="00E423AA" w:rsidP="00E423AA">
      <w:pPr>
        <w:spacing w:after="0"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</w:p>
    <w:p w:rsidR="00E423AA" w:rsidRDefault="00E423AA" w:rsidP="00E423AA">
      <w:pPr>
        <w:spacing w:after="0"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3.扫码发货</w:t>
      </w:r>
    </w:p>
    <w:p w:rsidR="00E423AA" w:rsidRDefault="00E423AA" w:rsidP="00E423AA">
      <w:pPr>
        <w:spacing w:after="0"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ab/>
        <w:t>经销商通过微信扫码发货，库存减少。</w:t>
      </w:r>
    </w:p>
    <w:p w:rsidR="00E423AA" w:rsidRPr="00031D41" w:rsidRDefault="00E423AA" w:rsidP="00031D41">
      <w:pPr>
        <w:spacing w:after="0" w:line="360" w:lineRule="auto"/>
        <w:rPr>
          <w:rFonts w:asciiTheme="minorEastAsia" w:eastAsiaTheme="minorEastAsia" w:hAnsiTheme="minorEastAsia"/>
          <w:sz w:val="28"/>
          <w:szCs w:val="28"/>
        </w:rPr>
      </w:pPr>
      <w:r w:rsidRPr="00E423AA">
        <w:rPr>
          <w:rFonts w:asciiTheme="minorEastAsia" w:eastAsiaTheme="minorEastAsia" w:hAnsiTheme="minorEastAsia" w:hint="eastAsia"/>
          <w:noProof/>
          <w:sz w:val="28"/>
          <w:szCs w:val="28"/>
        </w:rPr>
        <w:lastRenderedPageBreak/>
        <w:drawing>
          <wp:inline distT="0" distB="0" distL="0" distR="0">
            <wp:extent cx="5274310" cy="2324924"/>
            <wp:effectExtent l="19050" t="0" r="254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24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3FF4" w:rsidRDefault="006A3FF4" w:rsidP="00A91AB9">
      <w:pPr>
        <w:spacing w:after="0" w:line="360" w:lineRule="auto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(</w:t>
      </w:r>
      <w:r w:rsidR="00E423AA">
        <w:rPr>
          <w:rFonts w:asciiTheme="minorEastAsia" w:eastAsiaTheme="minorEastAsia" w:hAnsiTheme="minorEastAsia" w:hint="eastAsia"/>
          <w:sz w:val="28"/>
          <w:szCs w:val="28"/>
        </w:rPr>
        <w:t>如发60件货，扫一个大码（40件货），扫20个小码，拆箱了的大码以后不可扫</w:t>
      </w:r>
      <w:r>
        <w:rPr>
          <w:rFonts w:asciiTheme="minorEastAsia" w:eastAsiaTheme="minorEastAsia" w:hAnsiTheme="minorEastAsia" w:hint="eastAsia"/>
          <w:sz w:val="28"/>
          <w:szCs w:val="28"/>
        </w:rPr>
        <w:t>)。</w:t>
      </w:r>
    </w:p>
    <w:p w:rsidR="00CE1462" w:rsidRPr="00115904" w:rsidRDefault="00CE1462" w:rsidP="006A3FF4">
      <w:pPr>
        <w:spacing w:after="0" w:line="360" w:lineRule="auto"/>
        <w:rPr>
          <w:rFonts w:asciiTheme="minorEastAsia" w:eastAsiaTheme="minorEastAsia" w:hAnsiTheme="minorEastAsia"/>
          <w:sz w:val="28"/>
          <w:szCs w:val="28"/>
        </w:rPr>
      </w:pPr>
    </w:p>
    <w:sectPr w:rsidR="00CE1462" w:rsidRPr="0011590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54D2" w:rsidRDefault="000A54D2" w:rsidP="00C47E46">
      <w:pPr>
        <w:spacing w:after="0"/>
      </w:pPr>
      <w:r>
        <w:separator/>
      </w:r>
    </w:p>
  </w:endnote>
  <w:endnote w:type="continuationSeparator" w:id="0">
    <w:p w:rsidR="000A54D2" w:rsidRDefault="000A54D2" w:rsidP="00C47E46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54D2" w:rsidRDefault="000A54D2" w:rsidP="00C47E46">
      <w:pPr>
        <w:spacing w:after="0"/>
      </w:pPr>
      <w:r>
        <w:separator/>
      </w:r>
    </w:p>
  </w:footnote>
  <w:footnote w:type="continuationSeparator" w:id="0">
    <w:p w:rsidR="000A54D2" w:rsidRDefault="000A54D2" w:rsidP="00C47E46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A50597"/>
    <w:multiLevelType w:val="hybridMultilevel"/>
    <w:tmpl w:val="0180F6AE"/>
    <w:lvl w:ilvl="0" w:tplc="2F56797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1">
    <w:nsid w:val="14FE0A15"/>
    <w:multiLevelType w:val="hybridMultilevel"/>
    <w:tmpl w:val="2ACE8E82"/>
    <w:lvl w:ilvl="0" w:tplc="2F56797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2">
    <w:nsid w:val="273B48D8"/>
    <w:multiLevelType w:val="hybridMultilevel"/>
    <w:tmpl w:val="AE707818"/>
    <w:lvl w:ilvl="0" w:tplc="190649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6436BE3"/>
    <w:multiLevelType w:val="hybridMultilevel"/>
    <w:tmpl w:val="A83A5B50"/>
    <w:lvl w:ilvl="0" w:tplc="424852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1FF222D"/>
    <w:multiLevelType w:val="hybridMultilevel"/>
    <w:tmpl w:val="C152DE92"/>
    <w:lvl w:ilvl="0" w:tplc="3F8683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4CC27149"/>
    <w:multiLevelType w:val="hybridMultilevel"/>
    <w:tmpl w:val="1A0A5940"/>
    <w:lvl w:ilvl="0" w:tplc="1778D3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17F3F"/>
    <w:rsid w:val="00027E60"/>
    <w:rsid w:val="00031D41"/>
    <w:rsid w:val="00033242"/>
    <w:rsid w:val="00040D0C"/>
    <w:rsid w:val="000649C5"/>
    <w:rsid w:val="00084489"/>
    <w:rsid w:val="000A54D2"/>
    <w:rsid w:val="000A6DC3"/>
    <w:rsid w:val="000B1CD0"/>
    <w:rsid w:val="000F68F5"/>
    <w:rsid w:val="001134ED"/>
    <w:rsid w:val="00115904"/>
    <w:rsid w:val="0013767D"/>
    <w:rsid w:val="00154C8C"/>
    <w:rsid w:val="00192CA2"/>
    <w:rsid w:val="001A75DA"/>
    <w:rsid w:val="001D0E37"/>
    <w:rsid w:val="001F0DEC"/>
    <w:rsid w:val="00204C27"/>
    <w:rsid w:val="00217A7E"/>
    <w:rsid w:val="00261C3C"/>
    <w:rsid w:val="002822C1"/>
    <w:rsid w:val="002C39AE"/>
    <w:rsid w:val="00323B43"/>
    <w:rsid w:val="0034640C"/>
    <w:rsid w:val="0036781F"/>
    <w:rsid w:val="00391C78"/>
    <w:rsid w:val="003936C1"/>
    <w:rsid w:val="003A067F"/>
    <w:rsid w:val="003A4833"/>
    <w:rsid w:val="003A7835"/>
    <w:rsid w:val="003B70E8"/>
    <w:rsid w:val="003D37D8"/>
    <w:rsid w:val="003D7DFA"/>
    <w:rsid w:val="003E6348"/>
    <w:rsid w:val="003F7AB9"/>
    <w:rsid w:val="00426133"/>
    <w:rsid w:val="004358AB"/>
    <w:rsid w:val="004373EE"/>
    <w:rsid w:val="00441F63"/>
    <w:rsid w:val="00444A7C"/>
    <w:rsid w:val="00474BE1"/>
    <w:rsid w:val="00484408"/>
    <w:rsid w:val="004B48A4"/>
    <w:rsid w:val="005218B7"/>
    <w:rsid w:val="005244E6"/>
    <w:rsid w:val="0053787D"/>
    <w:rsid w:val="00541501"/>
    <w:rsid w:val="00546638"/>
    <w:rsid w:val="00555EFD"/>
    <w:rsid w:val="0058428B"/>
    <w:rsid w:val="00587F90"/>
    <w:rsid w:val="005958E9"/>
    <w:rsid w:val="005E0BC5"/>
    <w:rsid w:val="005E4D21"/>
    <w:rsid w:val="00602F76"/>
    <w:rsid w:val="00640385"/>
    <w:rsid w:val="00686178"/>
    <w:rsid w:val="006A3FF4"/>
    <w:rsid w:val="006D5FE9"/>
    <w:rsid w:val="006E032E"/>
    <w:rsid w:val="00703789"/>
    <w:rsid w:val="007543E6"/>
    <w:rsid w:val="0079597C"/>
    <w:rsid w:val="007B69D4"/>
    <w:rsid w:val="007C6456"/>
    <w:rsid w:val="008938DF"/>
    <w:rsid w:val="008B7726"/>
    <w:rsid w:val="008D0DA1"/>
    <w:rsid w:val="008D4748"/>
    <w:rsid w:val="0092626A"/>
    <w:rsid w:val="00930260"/>
    <w:rsid w:val="00942F33"/>
    <w:rsid w:val="009679A2"/>
    <w:rsid w:val="00980A97"/>
    <w:rsid w:val="009B031C"/>
    <w:rsid w:val="009C088D"/>
    <w:rsid w:val="009F18BF"/>
    <w:rsid w:val="00A04024"/>
    <w:rsid w:val="00A27485"/>
    <w:rsid w:val="00A3463F"/>
    <w:rsid w:val="00A50EBB"/>
    <w:rsid w:val="00A84D03"/>
    <w:rsid w:val="00A91AB9"/>
    <w:rsid w:val="00B24A66"/>
    <w:rsid w:val="00B2651D"/>
    <w:rsid w:val="00B422B9"/>
    <w:rsid w:val="00B7226F"/>
    <w:rsid w:val="00B82CCE"/>
    <w:rsid w:val="00B82FE4"/>
    <w:rsid w:val="00B833A3"/>
    <w:rsid w:val="00B95DD2"/>
    <w:rsid w:val="00BA57FF"/>
    <w:rsid w:val="00BE3BA7"/>
    <w:rsid w:val="00C0584B"/>
    <w:rsid w:val="00C33816"/>
    <w:rsid w:val="00C35C4A"/>
    <w:rsid w:val="00C47E46"/>
    <w:rsid w:val="00C5668D"/>
    <w:rsid w:val="00C57F3D"/>
    <w:rsid w:val="00C61FA7"/>
    <w:rsid w:val="00C75F2D"/>
    <w:rsid w:val="00CA7A8C"/>
    <w:rsid w:val="00CB5379"/>
    <w:rsid w:val="00CB5B05"/>
    <w:rsid w:val="00CD5C1D"/>
    <w:rsid w:val="00CE1462"/>
    <w:rsid w:val="00CF442F"/>
    <w:rsid w:val="00D31D50"/>
    <w:rsid w:val="00D4078E"/>
    <w:rsid w:val="00D4767B"/>
    <w:rsid w:val="00D539CB"/>
    <w:rsid w:val="00D539F2"/>
    <w:rsid w:val="00D551BE"/>
    <w:rsid w:val="00DA7CDB"/>
    <w:rsid w:val="00DB7C5E"/>
    <w:rsid w:val="00E11325"/>
    <w:rsid w:val="00E23A92"/>
    <w:rsid w:val="00E423AA"/>
    <w:rsid w:val="00E42411"/>
    <w:rsid w:val="00E564CB"/>
    <w:rsid w:val="00E9454F"/>
    <w:rsid w:val="00EB1835"/>
    <w:rsid w:val="00EE2D2C"/>
    <w:rsid w:val="00EE3F67"/>
    <w:rsid w:val="00F162F4"/>
    <w:rsid w:val="00F23FB7"/>
    <w:rsid w:val="00F9129A"/>
    <w:rsid w:val="00FB7D18"/>
    <w:rsid w:val="00FE4F9A"/>
    <w:rsid w:val="00FF38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EE2D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E2D2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E2D2C"/>
    <w:rPr>
      <w:rFonts w:ascii="Tahoma" w:hAnsi="Tahoma"/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EE2D2C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EE2D2C"/>
    <w:rPr>
      <w:rFonts w:ascii="宋体" w:eastAsia="宋体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E2D2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D551BE"/>
    <w:pPr>
      <w:spacing w:after="0"/>
    </w:pPr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D551BE"/>
    <w:rPr>
      <w:rFonts w:ascii="Tahoma" w:hAnsi="Tahoma"/>
      <w:sz w:val="18"/>
      <w:szCs w:val="18"/>
    </w:rPr>
  </w:style>
  <w:style w:type="paragraph" w:styleId="20">
    <w:name w:val="toc 2"/>
    <w:basedOn w:val="a"/>
    <w:next w:val="a"/>
    <w:autoRedefine/>
    <w:uiPriority w:val="39"/>
    <w:unhideWhenUsed/>
    <w:rsid w:val="00027E60"/>
    <w:pPr>
      <w:tabs>
        <w:tab w:val="right" w:leader="dot" w:pos="8296"/>
      </w:tabs>
      <w:jc w:val="center"/>
    </w:pPr>
  </w:style>
  <w:style w:type="character" w:styleId="a5">
    <w:name w:val="Hyperlink"/>
    <w:basedOn w:val="a0"/>
    <w:uiPriority w:val="99"/>
    <w:unhideWhenUsed/>
    <w:rsid w:val="008938DF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CD5C1D"/>
    <w:pPr>
      <w:ind w:firstLineChars="200" w:firstLine="420"/>
    </w:pPr>
  </w:style>
  <w:style w:type="paragraph" w:styleId="3">
    <w:name w:val="toc 3"/>
    <w:basedOn w:val="a"/>
    <w:next w:val="a"/>
    <w:autoRedefine/>
    <w:uiPriority w:val="39"/>
    <w:unhideWhenUsed/>
    <w:rsid w:val="00A91AB9"/>
    <w:pPr>
      <w:ind w:leftChars="400" w:left="840"/>
    </w:pPr>
  </w:style>
  <w:style w:type="paragraph" w:styleId="a7">
    <w:name w:val="header"/>
    <w:basedOn w:val="a"/>
    <w:link w:val="Char1"/>
    <w:uiPriority w:val="99"/>
    <w:semiHidden/>
    <w:unhideWhenUsed/>
    <w:rsid w:val="00C47E4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semiHidden/>
    <w:rsid w:val="00C47E46"/>
    <w:rPr>
      <w:rFonts w:ascii="Tahoma" w:hAnsi="Tahoma"/>
      <w:sz w:val="18"/>
      <w:szCs w:val="18"/>
    </w:rPr>
  </w:style>
  <w:style w:type="paragraph" w:styleId="a8">
    <w:name w:val="footer"/>
    <w:basedOn w:val="a"/>
    <w:link w:val="Char2"/>
    <w:uiPriority w:val="99"/>
    <w:semiHidden/>
    <w:unhideWhenUsed/>
    <w:rsid w:val="00C47E4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semiHidden/>
    <w:rsid w:val="00C47E46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C22E094C-894D-429E-9F39-15DA9A912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939</TotalTime>
  <Pages>10</Pages>
  <Words>385</Words>
  <Characters>2200</Characters>
  <Application>Microsoft Office Word</Application>
  <DocSecurity>0</DocSecurity>
  <Lines>18</Lines>
  <Paragraphs>5</Paragraphs>
  <ScaleCrop>false</ScaleCrop>
  <Company/>
  <LinksUpToDate>false</LinksUpToDate>
  <CharactersWithSpaces>2580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105</cp:revision>
  <dcterms:created xsi:type="dcterms:W3CDTF">2008-09-11T17:20:00Z</dcterms:created>
  <dcterms:modified xsi:type="dcterms:W3CDTF">2016-08-05T09:16:00Z</dcterms:modified>
</cp:coreProperties>
</file>