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ED057" w14:textId="77777777" w:rsidR="00EF1511" w:rsidRPr="00EF1511" w:rsidRDefault="00EF1511" w:rsidP="00EF1511">
      <w:pPr>
        <w:widowControl/>
        <w:spacing w:after="403" w:line="256" w:lineRule="auto"/>
        <w:ind w:right="97"/>
        <w:jc w:val="center"/>
        <w:rPr>
          <w:rFonts w:ascii="Arial" w:eastAsia="Arial" w:hAnsi="Arial" w:cs="Arial"/>
          <w:color w:val="000000"/>
          <w:kern w:val="2"/>
          <w:sz w:val="24"/>
          <w:lang w:val="en-US"/>
        </w:rPr>
      </w:pPr>
      <w:r w:rsidRPr="00EF1511">
        <w:rPr>
          <w:rFonts w:ascii="Arial" w:eastAsia="Arial" w:hAnsi="Arial" w:cs="Arial"/>
          <w:noProof/>
          <w:color w:val="000000"/>
          <w:kern w:val="2"/>
          <w:sz w:val="24"/>
          <w:lang w:val="en-US"/>
        </w:rPr>
        <w:drawing>
          <wp:inline distT="0" distB="0" distL="0" distR="0" wp14:anchorId="0B14E6E2" wp14:editId="3BEA213A">
            <wp:extent cx="5765800" cy="1276350"/>
            <wp:effectExtent l="0" t="0" r="6350" b="0"/>
            <wp:docPr id="1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511">
        <w:rPr>
          <w:rFonts w:ascii="Segoe Print" w:eastAsia="Segoe Print" w:hAnsi="Segoe Print" w:cs="Segoe Print"/>
          <w:color w:val="000000"/>
          <w:kern w:val="2"/>
          <w:sz w:val="36"/>
          <w:lang w:val="en-US"/>
        </w:rPr>
        <w:t>Course Work Submission</w:t>
      </w:r>
    </w:p>
    <w:tbl>
      <w:tblPr>
        <w:tblStyle w:val="TableGrid"/>
        <w:tblW w:w="9396" w:type="dxa"/>
        <w:tblInd w:w="-108" w:type="dxa"/>
        <w:tblCellMar>
          <w:top w:w="41" w:type="dxa"/>
          <w:right w:w="109" w:type="dxa"/>
        </w:tblCellMar>
        <w:tblLook w:val="04A0" w:firstRow="1" w:lastRow="0" w:firstColumn="1" w:lastColumn="0" w:noHBand="0" w:noVBand="1"/>
      </w:tblPr>
      <w:tblGrid>
        <w:gridCol w:w="2614"/>
        <w:gridCol w:w="3160"/>
        <w:gridCol w:w="2691"/>
        <w:gridCol w:w="931"/>
      </w:tblGrid>
      <w:tr w:rsidR="00EF1511" w:rsidRPr="00EF1511" w14:paraId="0D7BEE2E" w14:textId="77777777" w:rsidTr="00EF1511">
        <w:trPr>
          <w:trHeight w:val="442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B6043" w14:textId="77777777" w:rsidR="00EF1511" w:rsidRPr="00EF1511" w:rsidRDefault="00EF1511" w:rsidP="00EF1511">
            <w:pPr>
              <w:widowControl/>
              <w:spacing w:line="256" w:lineRule="auto"/>
              <w:ind w:left="108"/>
              <w:jc w:val="left"/>
              <w:rPr>
                <w:rFonts w:ascii="Arial" w:eastAsia="Arial" w:hAnsi="Arial" w:cs="Arial"/>
                <w:color w:val="000000"/>
                <w:sz w:val="24"/>
              </w:rPr>
            </w:pPr>
            <w:r w:rsidRPr="00EF1511">
              <w:rPr>
                <w:rFonts w:ascii="Verdana" w:eastAsia="Verdana" w:hAnsi="Verdana" w:cs="Verdana"/>
                <w:color w:val="000000"/>
                <w:sz w:val="20"/>
              </w:rPr>
              <w:t>Name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8CF31" w14:textId="77777777" w:rsidR="00EF1511" w:rsidRPr="00EF1511" w:rsidRDefault="00EF1511" w:rsidP="00EF1511">
            <w:pPr>
              <w:widowControl/>
              <w:spacing w:line="256" w:lineRule="auto"/>
              <w:ind w:right="480"/>
              <w:rPr>
                <w:rFonts w:ascii="Arial" w:eastAsia="Arial" w:hAnsi="Arial" w:cs="Arial"/>
                <w:color w:val="000000"/>
                <w:sz w:val="24"/>
              </w:rPr>
            </w:pPr>
            <w:r w:rsidRPr="00EF1511">
              <w:rPr>
                <w:rFonts w:ascii="Arial" w:eastAsia="Arial" w:hAnsi="Arial" w:cs="Arial"/>
                <w:color w:val="000000"/>
                <w:sz w:val="24"/>
              </w:rPr>
              <w:t xml:space="preserve">  Shen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217760" w14:textId="77777777" w:rsidR="00EF1511" w:rsidRPr="00EF1511" w:rsidRDefault="00EF1511" w:rsidP="00EF1511">
            <w:pPr>
              <w:widowControl/>
              <w:spacing w:line="256" w:lineRule="auto"/>
              <w:jc w:val="left"/>
              <w:rPr>
                <w:rFonts w:ascii="Arial" w:eastAsia="Arial" w:hAnsi="Arial" w:cs="Arial"/>
                <w:color w:val="000000"/>
                <w:sz w:val="24"/>
              </w:rPr>
            </w:pPr>
            <w:r w:rsidRPr="00EF1511">
              <w:rPr>
                <w:rFonts w:ascii="Arial" w:eastAsia="Arial" w:hAnsi="Arial" w:cs="Arial"/>
                <w:color w:val="000000"/>
                <w:sz w:val="24"/>
              </w:rPr>
              <w:t xml:space="preserve"> Wang</w:t>
            </w:r>
          </w:p>
        </w:tc>
        <w:tc>
          <w:tcPr>
            <w:tcW w:w="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ED58FE" w14:textId="77777777" w:rsidR="00EF1511" w:rsidRPr="00EF1511" w:rsidRDefault="00EF1511" w:rsidP="00EF1511">
            <w:pPr>
              <w:widowControl/>
              <w:spacing w:line="256" w:lineRule="auto"/>
              <w:jc w:val="left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  <w:tr w:rsidR="00EF1511" w:rsidRPr="00EF1511" w14:paraId="2FB905C9" w14:textId="77777777" w:rsidTr="00EF1511">
        <w:trPr>
          <w:trHeight w:val="442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D0F62" w14:textId="77777777" w:rsidR="00EF1511" w:rsidRPr="00EF1511" w:rsidRDefault="00EF1511" w:rsidP="00EF1511">
            <w:pPr>
              <w:widowControl/>
              <w:spacing w:line="256" w:lineRule="auto"/>
              <w:ind w:left="108"/>
              <w:jc w:val="left"/>
              <w:rPr>
                <w:rFonts w:ascii="Arial" w:eastAsia="Arial" w:hAnsi="Arial" w:cs="Arial"/>
                <w:color w:val="000000"/>
                <w:sz w:val="24"/>
              </w:rPr>
            </w:pPr>
            <w:r w:rsidRPr="00EF1511">
              <w:rPr>
                <w:rFonts w:ascii="Verdana" w:eastAsia="Verdana" w:hAnsi="Verdana" w:cs="Verdana"/>
                <w:color w:val="000000"/>
                <w:sz w:val="20"/>
              </w:rPr>
              <w:t>ID Number</w:t>
            </w:r>
          </w:p>
        </w:tc>
        <w:tc>
          <w:tcPr>
            <w:tcW w:w="5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F4170B" w14:textId="77777777" w:rsidR="00EF1511" w:rsidRPr="00EF1511" w:rsidRDefault="00EF1511" w:rsidP="00EF1511">
            <w:pPr>
              <w:widowControl/>
              <w:spacing w:line="256" w:lineRule="auto"/>
              <w:ind w:left="108"/>
              <w:jc w:val="left"/>
              <w:rPr>
                <w:rFonts w:ascii="Arial" w:eastAsia="Arial" w:hAnsi="Arial" w:cs="Arial"/>
                <w:color w:val="000000"/>
                <w:sz w:val="24"/>
              </w:rPr>
            </w:pPr>
            <w:r w:rsidRPr="00EF1511">
              <w:rPr>
                <w:rFonts w:ascii="Arial" w:eastAsia="Arial" w:hAnsi="Arial" w:cs="Arial"/>
                <w:color w:val="000000"/>
                <w:sz w:val="24"/>
              </w:rPr>
              <w:t>1824260</w:t>
            </w:r>
          </w:p>
        </w:tc>
        <w:tc>
          <w:tcPr>
            <w:tcW w:w="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24BED0" w14:textId="77777777" w:rsidR="00EF1511" w:rsidRPr="00EF1511" w:rsidRDefault="00EF1511" w:rsidP="00EF1511">
            <w:pPr>
              <w:widowControl/>
              <w:spacing w:line="256" w:lineRule="auto"/>
              <w:jc w:val="left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  <w:tr w:rsidR="00EF1511" w:rsidRPr="00EF1511" w14:paraId="1B7E9D4E" w14:textId="77777777" w:rsidTr="00EF1511">
        <w:trPr>
          <w:trHeight w:val="442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FB54A" w14:textId="77777777" w:rsidR="00EF1511" w:rsidRPr="00EF1511" w:rsidRDefault="00EF1511" w:rsidP="00EF1511">
            <w:pPr>
              <w:widowControl/>
              <w:spacing w:line="256" w:lineRule="auto"/>
              <w:ind w:left="108"/>
              <w:jc w:val="left"/>
              <w:rPr>
                <w:rFonts w:ascii="Arial" w:eastAsia="Arial" w:hAnsi="Arial" w:cs="Arial"/>
                <w:color w:val="000000"/>
                <w:sz w:val="24"/>
              </w:rPr>
            </w:pPr>
            <w:r w:rsidRPr="00EF1511">
              <w:rPr>
                <w:rFonts w:ascii="Verdana" w:eastAsia="Verdana" w:hAnsi="Verdana" w:cs="Verdana"/>
                <w:color w:val="000000"/>
                <w:sz w:val="20"/>
              </w:rPr>
              <w:t>Programme</w:t>
            </w:r>
          </w:p>
        </w:tc>
        <w:tc>
          <w:tcPr>
            <w:tcW w:w="5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7AC219" w14:textId="77777777" w:rsidR="00EF1511" w:rsidRPr="00EF1511" w:rsidRDefault="00EF1511" w:rsidP="00EF1511">
            <w:pPr>
              <w:widowControl/>
              <w:spacing w:line="256" w:lineRule="auto"/>
              <w:ind w:left="108"/>
              <w:jc w:val="left"/>
              <w:rPr>
                <w:rFonts w:ascii="Arial" w:eastAsia="Arial" w:hAnsi="Arial" w:cs="Arial"/>
                <w:color w:val="000000"/>
                <w:sz w:val="24"/>
              </w:rPr>
            </w:pPr>
            <w:r w:rsidRPr="00EF1511">
              <w:rPr>
                <w:rFonts w:ascii="Arial" w:eastAsia="Arial" w:hAnsi="Arial" w:cs="Arial"/>
                <w:color w:val="000000"/>
                <w:sz w:val="24"/>
              </w:rPr>
              <w:t>Information and Computing Science</w:t>
            </w:r>
          </w:p>
        </w:tc>
        <w:tc>
          <w:tcPr>
            <w:tcW w:w="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74EB96" w14:textId="77777777" w:rsidR="00EF1511" w:rsidRPr="00EF1511" w:rsidRDefault="00EF1511" w:rsidP="00EF1511">
            <w:pPr>
              <w:widowControl/>
              <w:spacing w:line="256" w:lineRule="auto"/>
              <w:jc w:val="left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  <w:tr w:rsidR="00EF1511" w:rsidRPr="00EF1511" w14:paraId="7D54939B" w14:textId="77777777" w:rsidTr="00EF1511">
        <w:trPr>
          <w:trHeight w:val="442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57B92" w14:textId="77777777" w:rsidR="00EF1511" w:rsidRPr="00EF1511" w:rsidRDefault="00EF1511" w:rsidP="00EF1511">
            <w:pPr>
              <w:widowControl/>
              <w:spacing w:line="256" w:lineRule="auto"/>
              <w:ind w:left="108"/>
              <w:jc w:val="left"/>
              <w:rPr>
                <w:rFonts w:ascii="Arial" w:eastAsia="Arial" w:hAnsi="Arial" w:cs="Arial"/>
                <w:color w:val="000000"/>
                <w:sz w:val="24"/>
              </w:rPr>
            </w:pPr>
            <w:r w:rsidRPr="00EF1511">
              <w:rPr>
                <w:rFonts w:ascii="Verdana" w:eastAsia="Verdana" w:hAnsi="Verdana" w:cs="Verdana"/>
                <w:color w:val="000000"/>
                <w:sz w:val="20"/>
              </w:rPr>
              <w:t>Module Title</w:t>
            </w:r>
          </w:p>
        </w:tc>
        <w:tc>
          <w:tcPr>
            <w:tcW w:w="5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427FC2" w14:textId="20B308B0" w:rsidR="00EF1511" w:rsidRPr="00EF1511" w:rsidRDefault="00EF1511" w:rsidP="00EF1511">
            <w:pPr>
              <w:widowControl/>
              <w:spacing w:line="256" w:lineRule="auto"/>
              <w:ind w:left="108"/>
              <w:jc w:val="left"/>
              <w:rPr>
                <w:rFonts w:ascii="Arial" w:eastAsia="Arial" w:hAnsi="Arial" w:cs="Arial"/>
                <w:color w:val="000000"/>
                <w:sz w:val="24"/>
              </w:rPr>
            </w:pPr>
            <w:r w:rsidRPr="00EF1511">
              <w:rPr>
                <w:rFonts w:ascii="Arial" w:eastAsia="Arial" w:hAnsi="Arial" w:cs="Arial"/>
                <w:color w:val="000000"/>
                <w:sz w:val="24"/>
              </w:rPr>
              <w:t>Computer Graphics</w:t>
            </w:r>
          </w:p>
        </w:tc>
        <w:tc>
          <w:tcPr>
            <w:tcW w:w="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2C08A5" w14:textId="77777777" w:rsidR="00EF1511" w:rsidRPr="00EF1511" w:rsidRDefault="00EF1511" w:rsidP="00EF1511">
            <w:pPr>
              <w:widowControl/>
              <w:spacing w:line="256" w:lineRule="auto"/>
              <w:jc w:val="left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  <w:tr w:rsidR="00EF1511" w:rsidRPr="00EF1511" w14:paraId="48E65C52" w14:textId="77777777" w:rsidTr="00EF1511">
        <w:trPr>
          <w:trHeight w:val="442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9034" w14:textId="77777777" w:rsidR="00EF1511" w:rsidRPr="00EF1511" w:rsidRDefault="00EF1511" w:rsidP="00EF1511">
            <w:pPr>
              <w:widowControl/>
              <w:spacing w:line="256" w:lineRule="auto"/>
              <w:ind w:left="108"/>
              <w:jc w:val="left"/>
              <w:rPr>
                <w:rFonts w:ascii="Arial" w:eastAsia="Arial" w:hAnsi="Arial" w:cs="Arial"/>
                <w:color w:val="000000"/>
                <w:sz w:val="24"/>
              </w:rPr>
            </w:pPr>
            <w:r w:rsidRPr="00EF1511">
              <w:rPr>
                <w:rFonts w:ascii="Verdana" w:eastAsia="Verdana" w:hAnsi="Verdana" w:cs="Verdana"/>
                <w:color w:val="000000"/>
                <w:sz w:val="20"/>
              </w:rPr>
              <w:t>Module Code</w:t>
            </w:r>
          </w:p>
        </w:tc>
        <w:tc>
          <w:tcPr>
            <w:tcW w:w="5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3BEE22" w14:textId="7AF6B636" w:rsidR="00EF1511" w:rsidRPr="00EF1511" w:rsidRDefault="00EF1511" w:rsidP="00EF1511">
            <w:pPr>
              <w:widowControl/>
              <w:spacing w:line="256" w:lineRule="auto"/>
              <w:ind w:left="108"/>
              <w:jc w:val="left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4"/>
              </w:rPr>
              <w:t>CPT</w:t>
            </w:r>
            <w:r>
              <w:rPr>
                <w:rFonts w:ascii="Arial" w:eastAsia="Arial" w:hAnsi="Arial" w:cs="Arial"/>
                <w:color w:val="000000"/>
                <w:sz w:val="24"/>
              </w:rPr>
              <w:t>205</w:t>
            </w:r>
          </w:p>
        </w:tc>
        <w:tc>
          <w:tcPr>
            <w:tcW w:w="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2B86FC" w14:textId="77777777" w:rsidR="00EF1511" w:rsidRPr="00EF1511" w:rsidRDefault="00EF1511" w:rsidP="00EF1511">
            <w:pPr>
              <w:widowControl/>
              <w:spacing w:line="256" w:lineRule="auto"/>
              <w:jc w:val="left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  <w:tr w:rsidR="00EF1511" w:rsidRPr="00EF1511" w14:paraId="0C8AD0EB" w14:textId="77777777" w:rsidTr="00EF1511">
        <w:trPr>
          <w:trHeight w:val="442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08969" w14:textId="77777777" w:rsidR="00EF1511" w:rsidRPr="00EF1511" w:rsidRDefault="00EF1511" w:rsidP="00EF1511">
            <w:pPr>
              <w:widowControl/>
              <w:spacing w:line="256" w:lineRule="auto"/>
              <w:ind w:left="108"/>
              <w:jc w:val="left"/>
              <w:rPr>
                <w:rFonts w:ascii="Arial" w:eastAsia="Arial" w:hAnsi="Arial" w:cs="Arial"/>
                <w:color w:val="000000"/>
                <w:sz w:val="24"/>
              </w:rPr>
            </w:pPr>
            <w:r w:rsidRPr="00EF1511">
              <w:rPr>
                <w:rFonts w:ascii="Verdana" w:eastAsia="Verdana" w:hAnsi="Verdana" w:cs="Verdana"/>
                <w:color w:val="000000"/>
                <w:sz w:val="20"/>
              </w:rPr>
              <w:t>Assignment Title</w:t>
            </w:r>
          </w:p>
        </w:tc>
        <w:tc>
          <w:tcPr>
            <w:tcW w:w="5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544FE5" w14:textId="03F5BE49" w:rsidR="00EF1511" w:rsidRPr="00EF1511" w:rsidRDefault="00EF1511" w:rsidP="00EF1511">
            <w:pPr>
              <w:widowControl/>
              <w:spacing w:line="256" w:lineRule="auto"/>
              <w:ind w:left="108"/>
              <w:jc w:val="left"/>
              <w:rPr>
                <w:rFonts w:ascii="Arial" w:eastAsia="Arial" w:hAnsi="Arial" w:cs="Arial"/>
                <w:color w:val="000000"/>
                <w:sz w:val="24"/>
              </w:rPr>
            </w:pPr>
            <w:r w:rsidRPr="00EF1511">
              <w:rPr>
                <w:rFonts w:ascii="Arial" w:eastAsia="Arial" w:hAnsi="Arial" w:cs="Arial"/>
                <w:color w:val="000000"/>
                <w:sz w:val="24"/>
              </w:rPr>
              <w:t>Assessment 1 – 2D Modelling Project</w:t>
            </w:r>
          </w:p>
        </w:tc>
        <w:tc>
          <w:tcPr>
            <w:tcW w:w="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89DA5C" w14:textId="77777777" w:rsidR="00EF1511" w:rsidRPr="00EF1511" w:rsidRDefault="00EF1511" w:rsidP="00EF1511">
            <w:pPr>
              <w:widowControl/>
              <w:spacing w:line="256" w:lineRule="auto"/>
              <w:jc w:val="left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  <w:tr w:rsidR="00EF1511" w:rsidRPr="00EF1511" w14:paraId="4AE993FF" w14:textId="77777777" w:rsidTr="00EF1511">
        <w:trPr>
          <w:trHeight w:val="442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D8483" w14:textId="77777777" w:rsidR="00EF1511" w:rsidRPr="00EF1511" w:rsidRDefault="00EF1511" w:rsidP="00EF1511">
            <w:pPr>
              <w:widowControl/>
              <w:spacing w:line="256" w:lineRule="auto"/>
              <w:ind w:left="108"/>
              <w:jc w:val="left"/>
              <w:rPr>
                <w:rFonts w:ascii="Arial" w:eastAsia="Arial" w:hAnsi="Arial" w:cs="Arial"/>
                <w:color w:val="000000"/>
                <w:sz w:val="24"/>
              </w:rPr>
            </w:pPr>
            <w:r w:rsidRPr="00EF1511">
              <w:rPr>
                <w:rFonts w:ascii="Verdana" w:eastAsia="Verdana" w:hAnsi="Verdana" w:cs="Verdana"/>
                <w:color w:val="000000"/>
                <w:sz w:val="20"/>
              </w:rPr>
              <w:t>Submission Deadline</w:t>
            </w:r>
          </w:p>
        </w:tc>
        <w:tc>
          <w:tcPr>
            <w:tcW w:w="5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5177D3" w14:textId="53DEC206" w:rsidR="00EF1511" w:rsidRPr="00EF1511" w:rsidRDefault="00EF1511" w:rsidP="00EF1511">
            <w:pPr>
              <w:widowControl/>
              <w:spacing w:line="256" w:lineRule="auto"/>
              <w:ind w:left="108"/>
              <w:jc w:val="left"/>
              <w:rPr>
                <w:rFonts w:ascii="Arial" w:eastAsia="Arial" w:hAnsi="Arial" w:cs="Arial"/>
                <w:color w:val="000000"/>
                <w:sz w:val="24"/>
              </w:rPr>
            </w:pPr>
            <w:r w:rsidRPr="00EF1511">
              <w:rPr>
                <w:rFonts w:ascii="Arial" w:eastAsia="Arial" w:hAnsi="Arial" w:cs="Arial"/>
                <w:color w:val="000000"/>
                <w:sz w:val="24"/>
              </w:rPr>
              <w:t>Monday, 9 November 2020</w:t>
            </w:r>
          </w:p>
        </w:tc>
        <w:tc>
          <w:tcPr>
            <w:tcW w:w="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6E9226" w14:textId="77777777" w:rsidR="00EF1511" w:rsidRPr="00EF1511" w:rsidRDefault="00EF1511" w:rsidP="00EF1511">
            <w:pPr>
              <w:widowControl/>
              <w:spacing w:line="256" w:lineRule="auto"/>
              <w:jc w:val="left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  <w:tr w:rsidR="00EF1511" w:rsidRPr="00EF1511" w14:paraId="318D3B3C" w14:textId="77777777" w:rsidTr="00EF1511">
        <w:trPr>
          <w:trHeight w:val="442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F6F74" w14:textId="77777777" w:rsidR="00EF1511" w:rsidRPr="00EF1511" w:rsidRDefault="00EF1511" w:rsidP="00EF1511">
            <w:pPr>
              <w:widowControl/>
              <w:spacing w:line="256" w:lineRule="auto"/>
              <w:ind w:left="108"/>
              <w:jc w:val="left"/>
              <w:rPr>
                <w:rFonts w:ascii="Arial" w:eastAsia="Arial" w:hAnsi="Arial" w:cs="Arial"/>
                <w:color w:val="000000"/>
                <w:sz w:val="24"/>
              </w:rPr>
            </w:pPr>
            <w:r w:rsidRPr="00EF1511">
              <w:rPr>
                <w:rFonts w:ascii="Verdana" w:eastAsia="Verdana" w:hAnsi="Verdana" w:cs="Verdana"/>
                <w:color w:val="000000"/>
                <w:sz w:val="20"/>
              </w:rPr>
              <w:t>Lecturer Responsible</w:t>
            </w:r>
          </w:p>
        </w:tc>
        <w:tc>
          <w:tcPr>
            <w:tcW w:w="5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C3C2D4" w14:textId="23171334" w:rsidR="00EF1511" w:rsidRPr="00EF1511" w:rsidRDefault="00EF1511" w:rsidP="00EF1511">
            <w:pPr>
              <w:widowControl/>
              <w:spacing w:line="256" w:lineRule="auto"/>
              <w:ind w:left="108"/>
              <w:jc w:val="left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Yong Yue</w:t>
            </w:r>
          </w:p>
        </w:tc>
        <w:tc>
          <w:tcPr>
            <w:tcW w:w="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162B71" w14:textId="77777777" w:rsidR="00EF1511" w:rsidRPr="00EF1511" w:rsidRDefault="00EF1511" w:rsidP="00EF1511">
            <w:pPr>
              <w:widowControl/>
              <w:spacing w:line="256" w:lineRule="auto"/>
              <w:jc w:val="left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</w:tbl>
    <w:p w14:paraId="12263495" w14:textId="77777777" w:rsidR="00EF1511" w:rsidRPr="00EF1511" w:rsidRDefault="00EF1511" w:rsidP="00EF1511">
      <w:pPr>
        <w:widowControl/>
        <w:spacing w:after="0" w:line="314" w:lineRule="auto"/>
        <w:ind w:left="-15"/>
        <w:jc w:val="left"/>
        <w:rPr>
          <w:rFonts w:ascii="Arial" w:eastAsia="Arial" w:hAnsi="Arial" w:cs="Arial"/>
          <w:color w:val="000000"/>
          <w:kern w:val="2"/>
          <w:sz w:val="24"/>
          <w:lang w:val="en-US"/>
        </w:rPr>
      </w:pPr>
      <w:r w:rsidRPr="00EF1511">
        <w:rPr>
          <w:rFonts w:ascii="Verdana" w:eastAsia="Verdana" w:hAnsi="Verdana" w:cs="Verdana"/>
          <w:color w:val="000000"/>
          <w:kern w:val="2"/>
          <w:sz w:val="20"/>
          <w:lang w:val="en-US"/>
        </w:rPr>
        <w:t>I certify that:</w:t>
      </w:r>
    </w:p>
    <w:p w14:paraId="5EBBEC0D" w14:textId="77777777" w:rsidR="00EF1511" w:rsidRPr="00EF1511" w:rsidRDefault="00EF1511" w:rsidP="00EF1511">
      <w:pPr>
        <w:widowControl/>
        <w:numPr>
          <w:ilvl w:val="0"/>
          <w:numId w:val="1"/>
        </w:numPr>
        <w:spacing w:after="0" w:line="314" w:lineRule="auto"/>
        <w:ind w:right="97" w:hanging="360"/>
        <w:jc w:val="left"/>
        <w:rPr>
          <w:rFonts w:ascii="Arial" w:eastAsia="Arial" w:hAnsi="Arial" w:cs="Arial"/>
          <w:color w:val="000000"/>
          <w:kern w:val="2"/>
          <w:sz w:val="24"/>
          <w:lang w:val="en-US"/>
        </w:rPr>
      </w:pPr>
      <w:r w:rsidRPr="00EF1511">
        <w:rPr>
          <w:rFonts w:ascii="Verdana" w:eastAsia="Verdana" w:hAnsi="Verdana" w:cs="Verdana"/>
          <w:color w:val="000000"/>
          <w:kern w:val="2"/>
          <w:sz w:val="20"/>
          <w:lang w:val="en-US"/>
        </w:rPr>
        <w:t>I have read and understood the University’s definitions of COLLUSION and PLAGIARISM (available in the Student Handbook of Xi’an Jiaotong-Liverpool University).</w:t>
      </w:r>
    </w:p>
    <w:p w14:paraId="6A5BAA34" w14:textId="77777777" w:rsidR="00EF1511" w:rsidRPr="00EF1511" w:rsidRDefault="00EF1511" w:rsidP="00EF1511">
      <w:pPr>
        <w:widowControl/>
        <w:spacing w:after="0" w:line="314" w:lineRule="auto"/>
        <w:ind w:left="-15"/>
        <w:jc w:val="left"/>
        <w:rPr>
          <w:rFonts w:ascii="Arial" w:eastAsia="Arial" w:hAnsi="Arial" w:cs="Arial"/>
          <w:color w:val="000000"/>
          <w:kern w:val="2"/>
          <w:sz w:val="24"/>
          <w:lang w:val="en-US"/>
        </w:rPr>
      </w:pPr>
      <w:r w:rsidRPr="00EF1511">
        <w:rPr>
          <w:rFonts w:ascii="Verdana" w:eastAsia="Verdana" w:hAnsi="Verdana" w:cs="Verdana"/>
          <w:color w:val="000000"/>
          <w:kern w:val="2"/>
          <w:sz w:val="20"/>
          <w:lang w:val="en-US"/>
        </w:rPr>
        <w:t>With reference to these definitions, I certify that:</w:t>
      </w:r>
    </w:p>
    <w:p w14:paraId="599D73EA" w14:textId="77777777" w:rsidR="00EF1511" w:rsidRPr="00EF1511" w:rsidRDefault="00EF1511" w:rsidP="00EF1511">
      <w:pPr>
        <w:widowControl/>
        <w:numPr>
          <w:ilvl w:val="0"/>
          <w:numId w:val="1"/>
        </w:numPr>
        <w:spacing w:after="0" w:line="314" w:lineRule="auto"/>
        <w:ind w:right="97" w:hanging="360"/>
        <w:jc w:val="left"/>
        <w:rPr>
          <w:rFonts w:ascii="Arial" w:eastAsia="Arial" w:hAnsi="Arial" w:cs="Arial"/>
          <w:color w:val="000000"/>
          <w:kern w:val="2"/>
          <w:sz w:val="24"/>
          <w:lang w:val="en-US"/>
        </w:rPr>
      </w:pPr>
      <w:r w:rsidRPr="00EF1511">
        <w:rPr>
          <w:rFonts w:ascii="Verdana" w:eastAsia="Verdana" w:hAnsi="Verdana" w:cs="Verdana"/>
          <w:color w:val="000000"/>
          <w:kern w:val="2"/>
          <w:sz w:val="20"/>
          <w:lang w:val="en-US"/>
        </w:rPr>
        <w:t>I have not colluded with any other student in the preparation and production of this work;</w:t>
      </w:r>
    </w:p>
    <w:p w14:paraId="0874CED9" w14:textId="77777777" w:rsidR="00EF1511" w:rsidRPr="00EF1511" w:rsidRDefault="00EF1511" w:rsidP="00EF1511">
      <w:pPr>
        <w:widowControl/>
        <w:numPr>
          <w:ilvl w:val="0"/>
          <w:numId w:val="1"/>
        </w:numPr>
        <w:spacing w:after="0" w:line="314" w:lineRule="auto"/>
        <w:ind w:right="97" w:hanging="360"/>
        <w:jc w:val="left"/>
        <w:rPr>
          <w:rFonts w:ascii="Arial" w:eastAsia="Arial" w:hAnsi="Arial" w:cs="Arial"/>
          <w:color w:val="000000"/>
          <w:kern w:val="2"/>
          <w:sz w:val="24"/>
          <w:lang w:val="en-US"/>
        </w:rPr>
      </w:pPr>
      <w:r w:rsidRPr="00EF1511">
        <w:rPr>
          <w:rFonts w:ascii="Verdana" w:eastAsia="Verdana" w:hAnsi="Verdana" w:cs="Verdana"/>
          <w:color w:val="000000"/>
          <w:kern w:val="2"/>
          <w:sz w:val="20"/>
          <w:lang w:val="en-US"/>
        </w:rPr>
        <w:t>this document has been written solely by me and in my own words except where I have clearly indicated and acknowledged that I have quoted or used figures from published or unpublished sources (including the web);</w:t>
      </w:r>
    </w:p>
    <w:p w14:paraId="7BCCD0F0" w14:textId="77777777" w:rsidR="00EF1511" w:rsidRDefault="00EF1511" w:rsidP="00EF1511">
      <w:pPr>
        <w:widowControl/>
        <w:numPr>
          <w:ilvl w:val="0"/>
          <w:numId w:val="1"/>
        </w:numPr>
        <w:spacing w:after="120" w:line="314" w:lineRule="auto"/>
        <w:ind w:right="97" w:hanging="360"/>
        <w:jc w:val="left"/>
        <w:rPr>
          <w:rFonts w:ascii="Arial" w:eastAsia="Arial" w:hAnsi="Arial" w:cs="Arial"/>
          <w:color w:val="000000"/>
          <w:kern w:val="2"/>
          <w:sz w:val="24"/>
          <w:lang w:val="en-US"/>
        </w:rPr>
      </w:pPr>
      <w:r w:rsidRPr="00EF1511">
        <w:rPr>
          <w:rFonts w:ascii="Verdana" w:eastAsia="Verdana" w:hAnsi="Verdana" w:cs="Verdana"/>
          <w:color w:val="000000"/>
          <w:kern w:val="2"/>
          <w:sz w:val="20"/>
          <w:lang w:val="en-US"/>
        </w:rPr>
        <w:t>where appropriate, I have provided an honest statement of the contributions made to my work by other people including technical and other support staff.</w:t>
      </w:r>
    </w:p>
    <w:p w14:paraId="70ADA28C" w14:textId="7E256627" w:rsidR="00EF1511" w:rsidRPr="00EF1511" w:rsidRDefault="00EF1511" w:rsidP="00EF1511">
      <w:pPr>
        <w:widowControl/>
        <w:numPr>
          <w:ilvl w:val="0"/>
          <w:numId w:val="1"/>
        </w:numPr>
        <w:spacing w:after="120" w:line="314" w:lineRule="auto"/>
        <w:ind w:right="97" w:hanging="360"/>
        <w:jc w:val="left"/>
        <w:rPr>
          <w:rFonts w:ascii="Arial" w:eastAsia="Arial" w:hAnsi="Arial" w:cs="Arial"/>
          <w:color w:val="000000"/>
          <w:kern w:val="2"/>
          <w:sz w:val="24"/>
          <w:lang w:val="en-US"/>
        </w:rPr>
      </w:pPr>
      <w:r w:rsidRPr="00EF1511">
        <w:rPr>
          <w:rFonts w:ascii="Verdana" w:eastAsia="Verdana" w:hAnsi="Verdana" w:cs="Verdana"/>
          <w:color w:val="000000"/>
          <w:kern w:val="2"/>
          <w:sz w:val="20"/>
          <w:lang w:val="en-US"/>
        </w:rPr>
        <w:t>I understand that unauthorized collusion and the incorporation of material from other works without acknowledgement (plagiarism) are serious disciplinary offences.</w:t>
      </w:r>
    </w:p>
    <w:p w14:paraId="699E7B4F" w14:textId="5E5B53E0" w:rsidR="00EF1511" w:rsidRPr="00EF1511" w:rsidRDefault="00EF1511" w:rsidP="00EF1511">
      <w:pPr>
        <w:widowControl/>
        <w:spacing w:after="0" w:line="314" w:lineRule="auto"/>
        <w:ind w:left="-15"/>
        <w:jc w:val="left"/>
        <w:rPr>
          <w:rFonts w:ascii="Arial" w:eastAsia="Arial" w:hAnsi="Arial" w:cs="Arial"/>
          <w:color w:val="000000"/>
          <w:kern w:val="2"/>
          <w:sz w:val="24"/>
          <w:lang w:val="en-US"/>
        </w:rPr>
      </w:pPr>
      <w:r w:rsidRPr="00EF1511">
        <w:rPr>
          <w:rFonts w:ascii="Verdana" w:eastAsia="Verdana" w:hAnsi="Verdana" w:cs="Verdana"/>
          <w:color w:val="000000"/>
          <w:kern w:val="2"/>
          <w:sz w:val="20"/>
          <w:lang w:val="en-US"/>
        </w:rPr>
        <w:t>Signature   Shen Wang</w:t>
      </w:r>
      <w:r w:rsidRPr="00EF1511">
        <w:rPr>
          <w:rFonts w:ascii="Verdana" w:eastAsia="Verdana" w:hAnsi="Verdana" w:cs="Verdana"/>
          <w:color w:val="000000"/>
          <w:kern w:val="2"/>
          <w:sz w:val="20"/>
          <w:lang w:val="en-US"/>
        </w:rPr>
        <w:tab/>
        <w:t xml:space="preserve">         Date   2020/</w:t>
      </w:r>
      <w:r>
        <w:rPr>
          <w:rFonts w:ascii="Verdana" w:eastAsia="Verdana" w:hAnsi="Verdana" w:cs="Verdana"/>
          <w:color w:val="000000"/>
          <w:kern w:val="2"/>
          <w:sz w:val="20"/>
          <w:lang w:val="en-US"/>
        </w:rPr>
        <w:t>11</w:t>
      </w:r>
      <w:r w:rsidRPr="00EF1511">
        <w:rPr>
          <w:rFonts w:ascii="Verdana" w:eastAsia="Verdana" w:hAnsi="Verdana" w:cs="Verdana"/>
          <w:color w:val="000000"/>
          <w:kern w:val="2"/>
          <w:sz w:val="20"/>
          <w:lang w:val="en-US"/>
        </w:rPr>
        <w:t>/</w:t>
      </w:r>
      <w:r>
        <w:rPr>
          <w:rFonts w:ascii="Verdana" w:eastAsia="Verdana" w:hAnsi="Verdana" w:cs="Verdana"/>
          <w:color w:val="000000"/>
          <w:kern w:val="2"/>
          <w:sz w:val="20"/>
          <w:lang w:val="en-US"/>
        </w:rPr>
        <w:t>9</w:t>
      </w:r>
    </w:p>
    <w:tbl>
      <w:tblPr>
        <w:tblStyle w:val="TableGrid"/>
        <w:tblW w:w="9288" w:type="dxa"/>
        <w:tblInd w:w="0" w:type="dxa"/>
        <w:tblCellMar>
          <w:left w:w="209" w:type="dxa"/>
          <w:right w:w="115" w:type="dxa"/>
        </w:tblCellMar>
        <w:tblLook w:val="04A0" w:firstRow="1" w:lastRow="0" w:firstColumn="1" w:lastColumn="0" w:noHBand="0" w:noVBand="1"/>
      </w:tblPr>
      <w:tblGrid>
        <w:gridCol w:w="1646"/>
        <w:gridCol w:w="2541"/>
        <w:gridCol w:w="2547"/>
        <w:gridCol w:w="2554"/>
      </w:tblGrid>
      <w:tr w:rsidR="00EF1511" w:rsidRPr="00EF1511" w14:paraId="1A699C97" w14:textId="77777777" w:rsidTr="00EF1511">
        <w:trPr>
          <w:trHeight w:val="562"/>
        </w:trPr>
        <w:tc>
          <w:tcPr>
            <w:tcW w:w="16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ED63A8" w14:textId="77777777" w:rsidR="00EF1511" w:rsidRPr="00EF1511" w:rsidRDefault="00EF1511" w:rsidP="00EF1511">
            <w:pPr>
              <w:widowControl/>
              <w:spacing w:after="50" w:line="256" w:lineRule="auto"/>
              <w:jc w:val="left"/>
              <w:rPr>
                <w:rFonts w:ascii="Arial" w:eastAsia="Arial" w:hAnsi="Arial" w:cs="Arial"/>
                <w:color w:val="000000"/>
                <w:sz w:val="24"/>
              </w:rPr>
            </w:pPr>
            <w:r w:rsidRPr="00EF1511">
              <w:rPr>
                <w:rFonts w:ascii="Verdana" w:eastAsia="Verdana" w:hAnsi="Verdana" w:cs="Verdana"/>
                <w:color w:val="000000"/>
                <w:sz w:val="20"/>
              </w:rPr>
              <w:t>For</w:t>
            </w:r>
          </w:p>
          <w:p w14:paraId="51151BB1" w14:textId="77777777" w:rsidR="00EF1511" w:rsidRPr="00EF1511" w:rsidRDefault="00EF1511" w:rsidP="00EF1511">
            <w:pPr>
              <w:widowControl/>
              <w:spacing w:after="50" w:line="256" w:lineRule="auto"/>
              <w:jc w:val="left"/>
              <w:rPr>
                <w:rFonts w:ascii="Arial" w:eastAsia="Arial" w:hAnsi="Arial" w:cs="Arial"/>
                <w:color w:val="000000"/>
                <w:sz w:val="24"/>
              </w:rPr>
            </w:pPr>
            <w:r w:rsidRPr="00EF1511">
              <w:rPr>
                <w:rFonts w:ascii="Verdana" w:eastAsia="Verdana" w:hAnsi="Verdana" w:cs="Verdana"/>
                <w:color w:val="000000"/>
                <w:sz w:val="20"/>
              </w:rPr>
              <w:t>Academic</w:t>
            </w:r>
          </w:p>
          <w:p w14:paraId="31D4324A" w14:textId="77777777" w:rsidR="00EF1511" w:rsidRPr="00EF1511" w:rsidRDefault="00EF1511" w:rsidP="00EF1511">
            <w:pPr>
              <w:widowControl/>
              <w:spacing w:line="256" w:lineRule="auto"/>
              <w:jc w:val="left"/>
              <w:rPr>
                <w:rFonts w:ascii="Arial" w:eastAsia="Arial" w:hAnsi="Arial" w:cs="Arial"/>
                <w:color w:val="000000"/>
                <w:sz w:val="24"/>
              </w:rPr>
            </w:pPr>
            <w:r w:rsidRPr="00EF1511">
              <w:rPr>
                <w:rFonts w:ascii="Verdana" w:eastAsia="Verdana" w:hAnsi="Verdana" w:cs="Verdana"/>
                <w:color w:val="000000"/>
                <w:sz w:val="20"/>
              </w:rPr>
              <w:t>Office use: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9A0452" w14:textId="77777777" w:rsidR="00EF1511" w:rsidRPr="00EF1511" w:rsidRDefault="00EF1511" w:rsidP="00EF1511">
            <w:pPr>
              <w:widowControl/>
              <w:spacing w:line="256" w:lineRule="auto"/>
              <w:ind w:right="182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F1511">
              <w:rPr>
                <w:rFonts w:ascii="Verdana" w:eastAsia="Verdana" w:hAnsi="Verdana" w:cs="Verdana"/>
                <w:color w:val="000000"/>
                <w:sz w:val="20"/>
              </w:rPr>
              <w:t>Date Received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A4838D" w14:textId="77777777" w:rsidR="00EF1511" w:rsidRPr="00EF1511" w:rsidRDefault="00EF1511" w:rsidP="00EF1511">
            <w:pPr>
              <w:widowControl/>
              <w:spacing w:line="256" w:lineRule="auto"/>
              <w:ind w:right="31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F1511">
              <w:rPr>
                <w:rFonts w:ascii="Verdana" w:eastAsia="Verdana" w:hAnsi="Verdana" w:cs="Verdana"/>
                <w:color w:val="000000"/>
                <w:sz w:val="20"/>
              </w:rPr>
              <w:t>Days Late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576FD2" w14:textId="77777777" w:rsidR="00EF1511" w:rsidRPr="00EF1511" w:rsidRDefault="00EF1511" w:rsidP="00EF1511">
            <w:pPr>
              <w:widowControl/>
              <w:spacing w:line="256" w:lineRule="auto"/>
              <w:ind w:right="93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F1511">
              <w:rPr>
                <w:rFonts w:ascii="Verdana" w:eastAsia="Verdana" w:hAnsi="Verdana" w:cs="Verdana"/>
                <w:color w:val="000000"/>
                <w:sz w:val="20"/>
              </w:rPr>
              <w:t>Penalty</w:t>
            </w:r>
          </w:p>
        </w:tc>
      </w:tr>
      <w:tr w:rsidR="00EF1511" w:rsidRPr="00EF1511" w14:paraId="46524539" w14:textId="77777777" w:rsidTr="00EF1511">
        <w:trPr>
          <w:trHeight w:val="62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A90367" w14:textId="77777777" w:rsidR="00EF1511" w:rsidRPr="00EF1511" w:rsidRDefault="00EF1511" w:rsidP="00EF1511">
            <w:pPr>
              <w:widowControl/>
              <w:jc w:val="left"/>
              <w:rPr>
                <w:rFonts w:ascii="Arial" w:eastAsia="Arial" w:hAnsi="Arial" w:cs="Arial"/>
                <w:color w:val="000000"/>
                <w:sz w:val="24"/>
              </w:rPr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693F" w14:textId="77777777" w:rsidR="00EF1511" w:rsidRPr="00EF1511" w:rsidRDefault="00EF1511" w:rsidP="00EF1511">
            <w:pPr>
              <w:widowControl/>
              <w:spacing w:line="256" w:lineRule="auto"/>
              <w:jc w:val="left"/>
              <w:rPr>
                <w:rFonts w:ascii="Arial" w:eastAsia="Arial" w:hAnsi="Arial" w:cs="Arial"/>
                <w:color w:val="000000"/>
                <w:sz w:val="24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68622" w14:textId="77777777" w:rsidR="00EF1511" w:rsidRPr="00EF1511" w:rsidRDefault="00EF1511" w:rsidP="00EF1511">
            <w:pPr>
              <w:widowControl/>
              <w:spacing w:line="256" w:lineRule="auto"/>
              <w:jc w:val="left"/>
              <w:rPr>
                <w:rFonts w:ascii="Arial" w:eastAsia="Arial" w:hAnsi="Arial" w:cs="Arial"/>
                <w:color w:val="000000"/>
                <w:sz w:val="24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47D94" w14:textId="77777777" w:rsidR="00EF1511" w:rsidRPr="00EF1511" w:rsidRDefault="00EF1511" w:rsidP="00EF1511">
            <w:pPr>
              <w:widowControl/>
              <w:spacing w:line="256" w:lineRule="auto"/>
              <w:jc w:val="left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</w:tbl>
    <w:p w14:paraId="5D3666DC" w14:textId="1AE286A2" w:rsidR="00EF1511" w:rsidRPr="00E01A77" w:rsidRDefault="00E01A77" w:rsidP="00E01A77">
      <w:pPr>
        <w:pStyle w:val="1"/>
        <w:rPr>
          <w:color w:val="auto"/>
        </w:rPr>
      </w:pPr>
      <w:r w:rsidRPr="00E01A77">
        <w:rPr>
          <w:color w:val="auto"/>
        </w:rPr>
        <w:lastRenderedPageBreak/>
        <w:t>F</w:t>
      </w:r>
      <w:r w:rsidRPr="00E01A77">
        <w:rPr>
          <w:color w:val="auto"/>
        </w:rPr>
        <w:t xml:space="preserve">eatures of </w:t>
      </w:r>
      <w:r w:rsidRPr="00E01A77">
        <w:rPr>
          <w:color w:val="auto"/>
        </w:rPr>
        <w:t>the</w:t>
      </w:r>
      <w:r w:rsidRPr="00E01A77">
        <w:rPr>
          <w:color w:val="auto"/>
        </w:rPr>
        <w:t xml:space="preserve"> Birthday Card</w:t>
      </w:r>
    </w:p>
    <w:p w14:paraId="7C111523" w14:textId="672E0A3F" w:rsidR="00111775" w:rsidRDefault="00C61E57">
      <w:r>
        <w:rPr>
          <w:noProof/>
        </w:rPr>
        <w:drawing>
          <wp:inline distT="0" distB="0" distL="0" distR="0" wp14:anchorId="7C4D0678" wp14:editId="7475D30A">
            <wp:extent cx="5274310" cy="3334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FF37" w14:textId="77777777" w:rsidR="00EE5FE5" w:rsidRDefault="00EE5FE5" w:rsidP="00EE5FE5">
      <w:pPr>
        <w:pStyle w:val="a3"/>
        <w:numPr>
          <w:ilvl w:val="0"/>
          <w:numId w:val="2"/>
        </w:numPr>
      </w:pPr>
      <w:r>
        <w:t xml:space="preserve">Balloon: </w:t>
      </w:r>
      <w:r w:rsidRPr="00C61E57">
        <w:t>The top part of the balloon is a circle and the bottom part is a broken line.</w:t>
      </w:r>
      <w:r>
        <w:t xml:space="preserve"> </w:t>
      </w:r>
      <w:r w:rsidRPr="00C61E57">
        <w:t>A function to draw balloons is constructed to draw similar balloons of different sizes and positions.</w:t>
      </w:r>
    </w:p>
    <w:p w14:paraId="34C0F72A" w14:textId="0621D38B" w:rsidR="00C61E57" w:rsidRDefault="00C61E57" w:rsidP="00C61E57">
      <w:pPr>
        <w:pStyle w:val="a3"/>
        <w:numPr>
          <w:ilvl w:val="0"/>
          <w:numId w:val="2"/>
        </w:numPr>
      </w:pPr>
      <w:r>
        <w:t xml:space="preserve">Birthday cake: The birthday cake </w:t>
      </w:r>
      <w:r w:rsidRPr="00C61E57">
        <w:t xml:space="preserve">is actually made up of three quadrilaterals, each of which is given a different </w:t>
      </w:r>
      <w:r w:rsidRPr="00C61E57">
        <w:t>colour</w:t>
      </w:r>
      <w:r w:rsidRPr="00C61E57">
        <w:t xml:space="preserve"> and size.</w:t>
      </w:r>
      <w:r>
        <w:t xml:space="preserve"> The</w:t>
      </w:r>
      <w:r w:rsidRPr="00C61E57">
        <w:t xml:space="preserve"> candle consists of a quadrilateral and a pentagon</w:t>
      </w:r>
      <w:r>
        <w:t xml:space="preserve">. </w:t>
      </w:r>
    </w:p>
    <w:p w14:paraId="77930A4E" w14:textId="41278A66" w:rsidR="00EE5FE5" w:rsidRDefault="00EE5FE5" w:rsidP="00EE5FE5">
      <w:pPr>
        <w:pStyle w:val="a3"/>
        <w:numPr>
          <w:ilvl w:val="0"/>
          <w:numId w:val="2"/>
        </w:numPr>
      </w:pPr>
      <w:r>
        <w:t xml:space="preserve">“Happy birthday!” text: </w:t>
      </w:r>
      <w:r w:rsidRPr="00EE5FE5">
        <w:t>Construct selectFont</w:t>
      </w:r>
      <w:r>
        <w:t xml:space="preserve">() and </w:t>
      </w:r>
      <w:r w:rsidRPr="00EE5FE5">
        <w:t xml:space="preserve"> </w:t>
      </w:r>
      <w:r>
        <w:t>drawstring() two functions</w:t>
      </w:r>
      <w:r w:rsidRPr="00EE5FE5">
        <w:t xml:space="preserve"> to display text in the window.</w:t>
      </w:r>
    </w:p>
    <w:p w14:paraId="12807231" w14:textId="7EC6439E" w:rsidR="00EE5FE5" w:rsidRDefault="00EE5FE5" w:rsidP="00EE5FE5">
      <w:pPr>
        <w:pStyle w:val="a3"/>
        <w:numPr>
          <w:ilvl w:val="0"/>
          <w:numId w:val="2"/>
        </w:numPr>
      </w:pPr>
      <w:r>
        <w:t>Ribbon: The ribbons in the birthday card are two lines, which are created by setting the width of the lines.</w:t>
      </w:r>
    </w:p>
    <w:p w14:paraId="171D07DD" w14:textId="5A19AEBF" w:rsidR="00EE5FE5" w:rsidRDefault="00EE5FE5" w:rsidP="00EE5FE5">
      <w:pPr>
        <w:pStyle w:val="a3"/>
        <w:numPr>
          <w:ilvl w:val="0"/>
          <w:numId w:val="2"/>
        </w:numPr>
      </w:pPr>
      <w:r>
        <w:t>A</w:t>
      </w:r>
      <w:r w:rsidRPr="00EE5FE5">
        <w:t>nimation</w:t>
      </w:r>
      <w:r>
        <w:t xml:space="preserve">: </w:t>
      </w:r>
      <w:r w:rsidRPr="00EE5FE5">
        <w:t>The variables in the balloon drawing parameters can be changed by setting step</w:t>
      </w:r>
      <w:r>
        <w:t>s</w:t>
      </w:r>
      <w:r w:rsidRPr="00EE5FE5">
        <w:t xml:space="preserve"> and timer, so that the balloon has the animation effect of moving from bottom to top.</w:t>
      </w:r>
    </w:p>
    <w:p w14:paraId="2651C794" w14:textId="47982FA8" w:rsidR="00EE5FE5" w:rsidRDefault="00EE5FE5" w:rsidP="00EE5FE5">
      <w:pPr>
        <w:pStyle w:val="a3"/>
        <w:numPr>
          <w:ilvl w:val="0"/>
          <w:numId w:val="2"/>
        </w:numPr>
      </w:pPr>
      <w:r>
        <w:t>I</w:t>
      </w:r>
      <w:r w:rsidRPr="00EE5FE5">
        <w:t>nteractions via keyboard</w:t>
      </w:r>
      <w:r>
        <w:t xml:space="preserve">: </w:t>
      </w:r>
    </w:p>
    <w:p w14:paraId="34691620" w14:textId="2A33D2FF" w:rsidR="00EE5FE5" w:rsidRDefault="00EE5FE5" w:rsidP="00EE5FE5">
      <w:pPr>
        <w:pStyle w:val="a3"/>
      </w:pPr>
      <w:r w:rsidRPr="00EE5FE5">
        <w:t>When the S key is pressed, the balloon</w:t>
      </w:r>
      <w:r>
        <w:t>s</w:t>
      </w:r>
      <w:r w:rsidRPr="00EE5FE5">
        <w:t xml:space="preserve"> stops moving.</w:t>
      </w:r>
    </w:p>
    <w:p w14:paraId="213253CF" w14:textId="574CFDF4" w:rsidR="00EE5FE5" w:rsidRDefault="00EE5FE5" w:rsidP="00EE5FE5">
      <w:pPr>
        <w:pStyle w:val="a3"/>
      </w:pPr>
      <w:r>
        <w:t>(</w:t>
      </w:r>
      <w:r w:rsidR="002C60C9">
        <w:t>as the picture below)</w:t>
      </w:r>
    </w:p>
    <w:p w14:paraId="01C0CBB9" w14:textId="60C7843F" w:rsidR="00EE5FE5" w:rsidRDefault="002C60C9" w:rsidP="00EE5FE5">
      <w:r>
        <w:rPr>
          <w:noProof/>
        </w:rPr>
        <w:lastRenderedPageBreak/>
        <w:drawing>
          <wp:inline distT="0" distB="0" distL="0" distR="0" wp14:anchorId="61295A86" wp14:editId="4A957872">
            <wp:extent cx="5274310" cy="33305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5B68" w14:textId="208CD4E8" w:rsidR="002C60C9" w:rsidRDefault="002C60C9" w:rsidP="002C60C9">
      <w:pPr>
        <w:pStyle w:val="a3"/>
      </w:pPr>
      <w:bookmarkStart w:id="0" w:name="_Hlk55828861"/>
      <w:r>
        <w:t xml:space="preserve">When the </w:t>
      </w:r>
      <w:r>
        <w:t>R</w:t>
      </w:r>
      <w:r>
        <w:t xml:space="preserve"> key is pressed</w:t>
      </w:r>
      <w:r>
        <w:t>, t</w:t>
      </w:r>
      <w:r w:rsidRPr="002C60C9">
        <w:t>he balloon will resume its movement</w:t>
      </w:r>
      <w:r>
        <w:t>.</w:t>
      </w:r>
    </w:p>
    <w:bookmarkEnd w:id="0"/>
    <w:p w14:paraId="781E5AF0" w14:textId="55D09562" w:rsidR="002C60C9" w:rsidRDefault="002C60C9" w:rsidP="002C60C9">
      <w:pPr>
        <w:pStyle w:val="a3"/>
      </w:pPr>
      <w:r>
        <w:t>(as the picture below)</w:t>
      </w:r>
    </w:p>
    <w:p w14:paraId="3DFFA6EB" w14:textId="633A957D" w:rsidR="002C60C9" w:rsidRDefault="002C60C9" w:rsidP="002C60C9">
      <w:r w:rsidRPr="002C60C9">
        <w:drawing>
          <wp:inline distT="0" distB="0" distL="0" distR="0" wp14:anchorId="697A2762" wp14:editId="6FE60EB5">
            <wp:extent cx="5274310" cy="33229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C1B6" w14:textId="3FDDA05A" w:rsidR="002C60C9" w:rsidRDefault="002C60C9" w:rsidP="002C60C9">
      <w:pPr>
        <w:pStyle w:val="a3"/>
      </w:pPr>
      <w:r w:rsidRPr="002C60C9">
        <w:t xml:space="preserve">When the </w:t>
      </w:r>
      <w:r>
        <w:t>Q</w:t>
      </w:r>
      <w:r w:rsidRPr="002C60C9">
        <w:t xml:space="preserve"> key is pressed,</w:t>
      </w:r>
      <w:r>
        <w:t xml:space="preserve"> the running .exe application exits</w:t>
      </w:r>
      <w:r w:rsidRPr="002C60C9">
        <w:t>.</w:t>
      </w:r>
    </w:p>
    <w:p w14:paraId="345D8406" w14:textId="4202B956" w:rsidR="005A787E" w:rsidRDefault="005A787E" w:rsidP="005A787E">
      <w:pPr>
        <w:ind w:left="360"/>
      </w:pPr>
      <w:r>
        <w:t xml:space="preserve">7.   </w:t>
      </w:r>
      <w:r w:rsidRPr="005A787E">
        <w:t>Window size change</w:t>
      </w:r>
      <w:r>
        <w:t xml:space="preserve">: </w:t>
      </w:r>
      <w:r w:rsidRPr="005A787E">
        <w:t xml:space="preserve">Since most of the feature parameters are relative to the </w:t>
      </w:r>
      <w:r>
        <w:t>window</w:t>
      </w:r>
      <w:r w:rsidRPr="005A787E">
        <w:t xml:space="preserve"> size, this card has some </w:t>
      </w:r>
      <w:r>
        <w:t>window</w:t>
      </w:r>
      <w:r w:rsidRPr="005A787E">
        <w:t xml:space="preserve"> size flexibility.</w:t>
      </w:r>
    </w:p>
    <w:sectPr w:rsidR="005A787E" w:rsidSect="006335A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C3C54"/>
    <w:multiLevelType w:val="hybridMultilevel"/>
    <w:tmpl w:val="453C65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9089C"/>
    <w:multiLevelType w:val="hybridMultilevel"/>
    <w:tmpl w:val="CD108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D3E15"/>
    <w:multiLevelType w:val="hybridMultilevel"/>
    <w:tmpl w:val="FBE2C1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54B31"/>
    <w:multiLevelType w:val="hybridMultilevel"/>
    <w:tmpl w:val="B77A49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010CC"/>
    <w:multiLevelType w:val="hybridMultilevel"/>
    <w:tmpl w:val="3FD06A5A"/>
    <w:lvl w:ilvl="0" w:tplc="8452D396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B9CD41E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1DECAD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D33E8F6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0A6749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064A871A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2B098D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0526BA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19C0C9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3776E38"/>
    <w:multiLevelType w:val="hybridMultilevel"/>
    <w:tmpl w:val="33548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26892"/>
    <w:multiLevelType w:val="hybridMultilevel"/>
    <w:tmpl w:val="DCD6B2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F73129"/>
    <w:multiLevelType w:val="hybridMultilevel"/>
    <w:tmpl w:val="82F684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6399B"/>
    <w:multiLevelType w:val="hybridMultilevel"/>
    <w:tmpl w:val="731C85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D1"/>
    <w:rsid w:val="00111775"/>
    <w:rsid w:val="002C60C9"/>
    <w:rsid w:val="005A787E"/>
    <w:rsid w:val="006335A4"/>
    <w:rsid w:val="006456D1"/>
    <w:rsid w:val="00C61E57"/>
    <w:rsid w:val="00E01A77"/>
    <w:rsid w:val="00EE5FE5"/>
    <w:rsid w:val="00EF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04EE"/>
  <w15:chartTrackingRefBased/>
  <w15:docId w15:val="{42AF2A6B-0113-4AD6-B0A0-BDA35655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1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F1511"/>
    <w:pPr>
      <w:spacing w:after="0" w:line="240" w:lineRule="auto"/>
    </w:pPr>
    <w:rPr>
      <w:rFonts w:ascii="等线" w:eastAsia="等线" w:hAnsi="等线" w:cs="Times New Roman"/>
      <w:kern w:val="2"/>
      <w:sz w:val="21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标题 1 字符"/>
    <w:basedOn w:val="a0"/>
    <w:link w:val="1"/>
    <w:uiPriority w:val="9"/>
    <w:rsid w:val="00E01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61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6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shen</dc:creator>
  <cp:keywords/>
  <dc:description/>
  <cp:lastModifiedBy>wang shen</cp:lastModifiedBy>
  <cp:revision>5</cp:revision>
  <dcterms:created xsi:type="dcterms:W3CDTF">2020-11-09T07:03:00Z</dcterms:created>
  <dcterms:modified xsi:type="dcterms:W3CDTF">2020-11-09T07:46:00Z</dcterms:modified>
</cp:coreProperties>
</file>