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420" w:rsidRDefault="0036442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7</w:t>
      </w:r>
      <w:r>
        <w:rPr>
          <w:sz w:val="20"/>
          <w:szCs w:val="22"/>
        </w:rPr>
        <w:t>.5</w:t>
      </w:r>
      <w:r>
        <w:rPr>
          <w:rFonts w:hint="eastAsia"/>
          <w:sz w:val="20"/>
          <w:szCs w:val="22"/>
        </w:rPr>
        <w:t>工作日志：</w:t>
      </w:r>
    </w:p>
    <w:p w:rsidR="00364420" w:rsidRDefault="00364420"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完成工作</w:t>
      </w:r>
    </w:p>
    <w:p w:rsidR="00364420" w:rsidRDefault="00364420"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</w:t>
      </w:r>
      <w:r>
        <w:rPr>
          <w:sz w:val="20"/>
          <w:szCs w:val="22"/>
        </w:rPr>
        <w:t>.</w:t>
      </w:r>
      <w:r w:rsidR="000E3279">
        <w:rPr>
          <w:rFonts w:hint="eastAsia"/>
          <w:sz w:val="20"/>
          <w:szCs w:val="22"/>
        </w:rPr>
        <w:t>完成文本分词</w:t>
      </w:r>
      <w:proofErr w:type="spellStart"/>
      <w:r w:rsidR="000E3279">
        <w:rPr>
          <w:rFonts w:hint="eastAsia"/>
          <w:sz w:val="20"/>
          <w:szCs w:val="22"/>
        </w:rPr>
        <w:t>api</w:t>
      </w:r>
      <w:proofErr w:type="spellEnd"/>
      <w:r w:rsidR="000E3279">
        <w:rPr>
          <w:rFonts w:hint="eastAsia"/>
          <w:sz w:val="20"/>
          <w:szCs w:val="22"/>
        </w:rPr>
        <w:t>的确定</w:t>
      </w:r>
    </w:p>
    <w:p w:rsidR="00364420" w:rsidRDefault="00364420"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2</w:t>
      </w:r>
      <w:r>
        <w:rPr>
          <w:sz w:val="20"/>
          <w:szCs w:val="22"/>
        </w:rPr>
        <w:t>.</w:t>
      </w:r>
      <w:r w:rsidR="000E3279">
        <w:rPr>
          <w:rFonts w:hint="eastAsia"/>
          <w:sz w:val="20"/>
          <w:szCs w:val="22"/>
        </w:rPr>
        <w:t>导入</w:t>
      </w:r>
      <w:r w:rsidR="000E3279">
        <w:rPr>
          <w:sz w:val="20"/>
          <w:szCs w:val="22"/>
        </w:rPr>
        <w:t>2000</w:t>
      </w:r>
      <w:r w:rsidR="000E3279">
        <w:rPr>
          <w:rFonts w:hint="eastAsia"/>
          <w:sz w:val="20"/>
          <w:szCs w:val="22"/>
        </w:rPr>
        <w:t>个高质量有声书（无背景音乐）用以测试</w:t>
      </w:r>
    </w:p>
    <w:p w:rsidR="00364420" w:rsidRDefault="0036442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</w:t>
      </w:r>
      <w:r>
        <w:rPr>
          <w:sz w:val="20"/>
          <w:szCs w:val="22"/>
        </w:rPr>
        <w:t>.</w:t>
      </w:r>
      <w:r w:rsidR="000E3279">
        <w:rPr>
          <w:rFonts w:hint="eastAsia"/>
          <w:sz w:val="20"/>
          <w:szCs w:val="22"/>
        </w:rPr>
        <w:t>对部分有声书的长难句进行分词测试</w:t>
      </w:r>
    </w:p>
    <w:p w:rsidR="00364420" w:rsidRDefault="0036442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学习内容：</w:t>
      </w:r>
    </w:p>
    <w:p w:rsidR="00364420" w:rsidRDefault="0036442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  <w:r>
        <w:rPr>
          <w:sz w:val="20"/>
          <w:szCs w:val="22"/>
        </w:rPr>
        <w:t>.</w:t>
      </w:r>
      <w:r w:rsidR="000E3279">
        <w:rPr>
          <w:rFonts w:hint="eastAsia"/>
          <w:sz w:val="20"/>
          <w:szCs w:val="22"/>
        </w:rPr>
        <w:t>机器学习</w:t>
      </w:r>
    </w:p>
    <w:p w:rsidR="00364420" w:rsidRDefault="0036442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</w:t>
      </w:r>
      <w:r>
        <w:rPr>
          <w:sz w:val="20"/>
          <w:szCs w:val="22"/>
        </w:rPr>
        <w:t>.</w:t>
      </w:r>
      <w:r w:rsidR="000E3279">
        <w:rPr>
          <w:rFonts w:hint="eastAsia"/>
          <w:sz w:val="20"/>
          <w:szCs w:val="22"/>
        </w:rPr>
        <w:t>hanLP算法的原理</w:t>
      </w:r>
    </w:p>
    <w:p w:rsidR="00364420" w:rsidRDefault="0036442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</w:t>
      </w:r>
      <w:r>
        <w:rPr>
          <w:sz w:val="20"/>
          <w:szCs w:val="22"/>
        </w:rPr>
        <w:t>.</w:t>
      </w:r>
      <w:r w:rsidR="000E3279">
        <w:rPr>
          <w:rFonts w:hint="eastAsia"/>
          <w:sz w:val="20"/>
          <w:szCs w:val="22"/>
        </w:rPr>
        <w:t>有声书配音选择方法</w:t>
      </w:r>
    </w:p>
    <w:p w:rsidR="000E3279" w:rsidRPr="00364420" w:rsidRDefault="000E3279">
      <w:pPr>
        <w:rPr>
          <w:rFonts w:hint="eastAsia"/>
          <w:sz w:val="20"/>
          <w:szCs w:val="22"/>
        </w:rPr>
      </w:pPr>
      <w:bookmarkStart w:id="0" w:name="_GoBack"/>
      <w:bookmarkEnd w:id="0"/>
    </w:p>
    <w:sectPr w:rsidR="000E3279" w:rsidRPr="00364420" w:rsidSect="00B21C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20"/>
    <w:rsid w:val="000E3279"/>
    <w:rsid w:val="00364420"/>
    <w:rsid w:val="00B2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27352"/>
  <w15:chartTrackingRefBased/>
  <w15:docId w15:val="{703C50F4-4459-994A-8C19-92A62AE3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2019-07-05T12:42:00Z</dcterms:created>
  <dcterms:modified xsi:type="dcterms:W3CDTF">2019-07-05T13:26:00Z</dcterms:modified>
</cp:coreProperties>
</file>