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BCF" w:rsidRPr="000771DF" w:rsidRDefault="0092510B" w:rsidP="0092510B">
      <w:pPr>
        <w:jc w:val="center"/>
        <w:rPr>
          <w:sz w:val="24"/>
          <w:szCs w:val="24"/>
        </w:rPr>
      </w:pPr>
      <w:r w:rsidRPr="000771DF">
        <w:rPr>
          <w:sz w:val="24"/>
          <w:szCs w:val="24"/>
        </w:rPr>
        <w:t>Министерство образования и науки Российской Федерации</w:t>
      </w:r>
    </w:p>
    <w:p w:rsidR="0092510B" w:rsidRPr="000771DF" w:rsidRDefault="0092510B" w:rsidP="0092510B">
      <w:pPr>
        <w:jc w:val="center"/>
        <w:rPr>
          <w:sz w:val="24"/>
          <w:szCs w:val="24"/>
        </w:rPr>
      </w:pPr>
      <w:r w:rsidRPr="000771DF">
        <w:rPr>
          <w:sz w:val="24"/>
          <w:szCs w:val="24"/>
        </w:rPr>
        <w:t>Новосибирский государственный технический университет</w:t>
      </w:r>
    </w:p>
    <w:p w:rsidR="0092510B" w:rsidRPr="000771DF" w:rsidRDefault="0092510B" w:rsidP="0092510B">
      <w:pPr>
        <w:jc w:val="center"/>
        <w:rPr>
          <w:sz w:val="24"/>
          <w:szCs w:val="24"/>
        </w:rPr>
      </w:pPr>
      <w:r w:rsidRPr="000771DF">
        <w:rPr>
          <w:sz w:val="24"/>
          <w:szCs w:val="24"/>
        </w:rPr>
        <w:t>Кафедра Программных систем и баз данных</w:t>
      </w:r>
    </w:p>
    <w:p w:rsidR="0092510B" w:rsidRPr="000771DF" w:rsidRDefault="0092510B" w:rsidP="0092510B">
      <w:pPr>
        <w:jc w:val="center"/>
        <w:rPr>
          <w:sz w:val="24"/>
          <w:szCs w:val="24"/>
        </w:rPr>
      </w:pPr>
    </w:p>
    <w:p w:rsidR="009871B3" w:rsidRPr="000771DF" w:rsidRDefault="009871B3" w:rsidP="0092510B">
      <w:pPr>
        <w:jc w:val="center"/>
        <w:rPr>
          <w:sz w:val="24"/>
          <w:szCs w:val="24"/>
        </w:rPr>
      </w:pPr>
    </w:p>
    <w:p w:rsidR="009871B3" w:rsidRPr="000771DF" w:rsidRDefault="009871B3" w:rsidP="0092510B">
      <w:pPr>
        <w:jc w:val="center"/>
        <w:rPr>
          <w:sz w:val="24"/>
          <w:szCs w:val="24"/>
        </w:rPr>
      </w:pPr>
    </w:p>
    <w:p w:rsidR="009871B3" w:rsidRPr="000771DF" w:rsidRDefault="009871B3" w:rsidP="0092510B">
      <w:pPr>
        <w:jc w:val="center"/>
        <w:rPr>
          <w:sz w:val="24"/>
          <w:szCs w:val="24"/>
        </w:rPr>
      </w:pPr>
    </w:p>
    <w:p w:rsidR="009871B3" w:rsidRPr="000771DF" w:rsidRDefault="009871B3" w:rsidP="0092510B">
      <w:pPr>
        <w:jc w:val="center"/>
        <w:rPr>
          <w:sz w:val="24"/>
          <w:szCs w:val="24"/>
        </w:rPr>
      </w:pPr>
    </w:p>
    <w:p w:rsidR="009871B3" w:rsidRPr="00C356A8" w:rsidRDefault="009871B3" w:rsidP="0092510B">
      <w:pPr>
        <w:jc w:val="center"/>
        <w:rPr>
          <w:sz w:val="24"/>
          <w:szCs w:val="24"/>
        </w:rPr>
      </w:pPr>
    </w:p>
    <w:p w:rsidR="000771DF" w:rsidRPr="00C356A8" w:rsidRDefault="000771DF" w:rsidP="0092510B">
      <w:pPr>
        <w:jc w:val="center"/>
        <w:rPr>
          <w:sz w:val="24"/>
          <w:szCs w:val="24"/>
        </w:rPr>
      </w:pPr>
    </w:p>
    <w:p w:rsidR="000771DF" w:rsidRPr="00C356A8" w:rsidRDefault="000771DF" w:rsidP="0092510B">
      <w:pPr>
        <w:jc w:val="center"/>
        <w:rPr>
          <w:sz w:val="24"/>
          <w:szCs w:val="24"/>
        </w:rPr>
      </w:pPr>
    </w:p>
    <w:p w:rsidR="009871B3" w:rsidRPr="000771DF" w:rsidRDefault="009871B3" w:rsidP="0092510B">
      <w:pPr>
        <w:jc w:val="center"/>
        <w:rPr>
          <w:sz w:val="24"/>
          <w:szCs w:val="24"/>
        </w:rPr>
      </w:pPr>
    </w:p>
    <w:p w:rsidR="009871B3" w:rsidRPr="000771DF" w:rsidRDefault="009871B3" w:rsidP="0092510B">
      <w:pPr>
        <w:jc w:val="center"/>
        <w:rPr>
          <w:sz w:val="24"/>
          <w:szCs w:val="24"/>
        </w:rPr>
      </w:pPr>
    </w:p>
    <w:p w:rsidR="009871B3" w:rsidRPr="000771DF" w:rsidRDefault="009871B3" w:rsidP="0092510B">
      <w:pPr>
        <w:jc w:val="center"/>
        <w:rPr>
          <w:sz w:val="24"/>
          <w:szCs w:val="24"/>
        </w:rPr>
      </w:pPr>
    </w:p>
    <w:p w:rsidR="009871B3" w:rsidRPr="000771DF" w:rsidRDefault="009871B3" w:rsidP="0092510B">
      <w:pPr>
        <w:jc w:val="center"/>
        <w:rPr>
          <w:sz w:val="24"/>
          <w:szCs w:val="24"/>
        </w:rPr>
      </w:pPr>
    </w:p>
    <w:p w:rsidR="009871B3" w:rsidRPr="000771DF" w:rsidRDefault="009871B3" w:rsidP="0092510B">
      <w:pPr>
        <w:jc w:val="center"/>
        <w:rPr>
          <w:sz w:val="24"/>
          <w:szCs w:val="24"/>
        </w:rPr>
      </w:pPr>
    </w:p>
    <w:p w:rsidR="009871B3" w:rsidRPr="000771DF" w:rsidRDefault="009871B3" w:rsidP="0092510B">
      <w:pPr>
        <w:jc w:val="center"/>
        <w:rPr>
          <w:sz w:val="24"/>
          <w:szCs w:val="24"/>
        </w:rPr>
      </w:pPr>
    </w:p>
    <w:p w:rsidR="009871B3" w:rsidRPr="000771DF" w:rsidRDefault="009871B3" w:rsidP="009871B3">
      <w:pPr>
        <w:ind w:firstLine="0"/>
        <w:jc w:val="center"/>
        <w:rPr>
          <w:sz w:val="24"/>
          <w:szCs w:val="24"/>
        </w:rPr>
      </w:pPr>
      <w:r w:rsidRPr="000771DF">
        <w:rPr>
          <w:sz w:val="24"/>
          <w:szCs w:val="24"/>
        </w:rPr>
        <w:t>Лабораторная работа №</w:t>
      </w:r>
      <w:r w:rsidR="00C356A8">
        <w:rPr>
          <w:sz w:val="24"/>
          <w:szCs w:val="24"/>
        </w:rPr>
        <w:t>5</w:t>
      </w:r>
    </w:p>
    <w:p w:rsidR="009871B3" w:rsidRPr="000771DF" w:rsidRDefault="009871B3" w:rsidP="009871B3">
      <w:pPr>
        <w:ind w:firstLine="0"/>
        <w:jc w:val="center"/>
        <w:rPr>
          <w:sz w:val="24"/>
          <w:szCs w:val="24"/>
        </w:rPr>
      </w:pPr>
      <w:r w:rsidRPr="000771DF">
        <w:rPr>
          <w:sz w:val="24"/>
          <w:szCs w:val="24"/>
        </w:rPr>
        <w:t>по курсу «Статистические методы анализа данных»</w:t>
      </w:r>
    </w:p>
    <w:p w:rsidR="009871B3" w:rsidRPr="000771DF" w:rsidRDefault="009871B3" w:rsidP="009871B3">
      <w:pPr>
        <w:ind w:firstLine="0"/>
        <w:jc w:val="center"/>
        <w:rPr>
          <w:sz w:val="24"/>
          <w:szCs w:val="24"/>
        </w:rPr>
      </w:pPr>
    </w:p>
    <w:p w:rsidR="009871B3" w:rsidRPr="000771DF" w:rsidRDefault="009871B3" w:rsidP="009871B3">
      <w:pPr>
        <w:ind w:firstLine="0"/>
        <w:jc w:val="center"/>
        <w:rPr>
          <w:sz w:val="24"/>
          <w:szCs w:val="24"/>
        </w:rPr>
      </w:pPr>
    </w:p>
    <w:p w:rsidR="009871B3" w:rsidRPr="00C356A8" w:rsidRDefault="009871B3" w:rsidP="009871B3">
      <w:pPr>
        <w:ind w:firstLine="0"/>
        <w:rPr>
          <w:sz w:val="24"/>
          <w:szCs w:val="24"/>
        </w:rPr>
      </w:pPr>
    </w:p>
    <w:p w:rsidR="000771DF" w:rsidRPr="00C356A8" w:rsidRDefault="000771DF" w:rsidP="009871B3">
      <w:pPr>
        <w:ind w:firstLine="0"/>
        <w:rPr>
          <w:sz w:val="24"/>
          <w:szCs w:val="24"/>
        </w:rPr>
      </w:pPr>
    </w:p>
    <w:p w:rsidR="000771DF" w:rsidRPr="00C356A8" w:rsidRDefault="000771DF" w:rsidP="009871B3">
      <w:pPr>
        <w:ind w:firstLine="0"/>
        <w:rPr>
          <w:sz w:val="24"/>
          <w:szCs w:val="24"/>
        </w:rPr>
      </w:pPr>
    </w:p>
    <w:p w:rsidR="000771DF" w:rsidRPr="00C356A8" w:rsidRDefault="000771DF" w:rsidP="009871B3">
      <w:pPr>
        <w:ind w:firstLine="0"/>
        <w:rPr>
          <w:sz w:val="24"/>
          <w:szCs w:val="24"/>
        </w:rPr>
      </w:pPr>
    </w:p>
    <w:p w:rsidR="009871B3" w:rsidRPr="000771DF" w:rsidRDefault="009871B3" w:rsidP="009871B3">
      <w:pPr>
        <w:ind w:firstLine="0"/>
        <w:jc w:val="center"/>
        <w:rPr>
          <w:sz w:val="24"/>
          <w:szCs w:val="24"/>
        </w:rPr>
      </w:pPr>
    </w:p>
    <w:p w:rsidR="009871B3" w:rsidRPr="000771DF" w:rsidRDefault="009871B3" w:rsidP="009871B3">
      <w:pPr>
        <w:ind w:firstLine="0"/>
        <w:jc w:val="left"/>
        <w:rPr>
          <w:sz w:val="24"/>
          <w:szCs w:val="24"/>
        </w:rPr>
      </w:pPr>
      <w:r w:rsidRPr="000771DF">
        <w:rPr>
          <w:sz w:val="24"/>
          <w:szCs w:val="24"/>
        </w:rPr>
        <w:t>Факультет: ПМИ</w:t>
      </w:r>
    </w:p>
    <w:p w:rsidR="009871B3" w:rsidRPr="000771DF" w:rsidRDefault="00A76057" w:rsidP="009871B3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Группа: ПМ -2</w:t>
      </w:r>
      <w:r w:rsidR="00C356A8">
        <w:rPr>
          <w:sz w:val="24"/>
          <w:szCs w:val="24"/>
        </w:rPr>
        <w:t>1</w:t>
      </w:r>
      <w:r>
        <w:rPr>
          <w:sz w:val="24"/>
          <w:szCs w:val="24"/>
        </w:rPr>
        <w:t>, ПМ-23</w:t>
      </w:r>
    </w:p>
    <w:p w:rsidR="009871B3" w:rsidRPr="000771DF" w:rsidRDefault="009871B3" w:rsidP="009871B3">
      <w:pPr>
        <w:ind w:firstLine="0"/>
        <w:jc w:val="left"/>
        <w:rPr>
          <w:sz w:val="24"/>
          <w:szCs w:val="24"/>
        </w:rPr>
      </w:pPr>
      <w:r w:rsidRPr="000771DF">
        <w:rPr>
          <w:sz w:val="24"/>
          <w:szCs w:val="24"/>
        </w:rPr>
        <w:t xml:space="preserve">Студенты: </w:t>
      </w:r>
      <w:r w:rsidR="00A76057">
        <w:rPr>
          <w:sz w:val="24"/>
          <w:szCs w:val="24"/>
        </w:rPr>
        <w:t>Заборцев В.А, Яковлева М.А.</w:t>
      </w:r>
    </w:p>
    <w:p w:rsidR="009871B3" w:rsidRPr="000771DF" w:rsidRDefault="009871B3" w:rsidP="009871B3">
      <w:pPr>
        <w:ind w:firstLine="0"/>
        <w:jc w:val="left"/>
        <w:rPr>
          <w:color w:val="000000" w:themeColor="text1"/>
          <w:sz w:val="24"/>
          <w:szCs w:val="24"/>
        </w:rPr>
      </w:pPr>
      <w:r w:rsidRPr="000771DF">
        <w:rPr>
          <w:sz w:val="24"/>
          <w:szCs w:val="24"/>
        </w:rPr>
        <w:t>Преподаватели:</w:t>
      </w:r>
      <w:r w:rsidRPr="000771DF">
        <w:rPr>
          <w:color w:val="000000" w:themeColor="text1"/>
          <w:sz w:val="24"/>
          <w:szCs w:val="24"/>
        </w:rPr>
        <w:t xml:space="preserve"> Попов А.А., Гультяева Т.А.</w:t>
      </w:r>
    </w:p>
    <w:p w:rsidR="009871B3" w:rsidRPr="000771DF" w:rsidRDefault="00A76057" w:rsidP="009871B3">
      <w:pPr>
        <w:ind w:firstLine="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Вариант:3</w:t>
      </w:r>
    </w:p>
    <w:p w:rsidR="009871B3" w:rsidRPr="000771DF" w:rsidRDefault="009871B3" w:rsidP="009871B3">
      <w:pPr>
        <w:ind w:firstLine="0"/>
        <w:jc w:val="left"/>
        <w:rPr>
          <w:sz w:val="24"/>
          <w:szCs w:val="24"/>
        </w:rPr>
      </w:pPr>
    </w:p>
    <w:p w:rsidR="009871B3" w:rsidRPr="000771DF" w:rsidRDefault="009871B3" w:rsidP="009871B3">
      <w:pPr>
        <w:ind w:firstLine="0"/>
        <w:jc w:val="left"/>
        <w:rPr>
          <w:sz w:val="24"/>
          <w:szCs w:val="24"/>
        </w:rPr>
      </w:pPr>
    </w:p>
    <w:p w:rsidR="009871B3" w:rsidRPr="000771DF" w:rsidRDefault="009871B3" w:rsidP="009871B3">
      <w:pPr>
        <w:ind w:firstLine="0"/>
        <w:jc w:val="center"/>
        <w:rPr>
          <w:sz w:val="24"/>
          <w:szCs w:val="24"/>
        </w:rPr>
      </w:pPr>
      <w:r w:rsidRPr="000771DF">
        <w:rPr>
          <w:sz w:val="24"/>
          <w:szCs w:val="24"/>
        </w:rPr>
        <w:t>Новосибирск</w:t>
      </w:r>
    </w:p>
    <w:p w:rsidR="009871B3" w:rsidRPr="000771DF" w:rsidRDefault="00A76057" w:rsidP="009871B3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2015</w:t>
      </w:r>
    </w:p>
    <w:p w:rsidR="000771DF" w:rsidRPr="00C356A8" w:rsidRDefault="009871B3" w:rsidP="009871B3">
      <w:pPr>
        <w:pStyle w:val="Normal1"/>
        <w:spacing w:line="360" w:lineRule="auto"/>
        <w:ind w:firstLine="709"/>
        <w:jc w:val="both"/>
        <w:rPr>
          <w:rFonts w:eastAsia="Times New Roman"/>
          <w:i/>
          <w:snapToGrid/>
          <w:sz w:val="24"/>
          <w:szCs w:val="24"/>
        </w:rPr>
      </w:pPr>
      <w:r w:rsidRPr="000771DF">
        <w:rPr>
          <w:rFonts w:eastAsia="Times New Roman"/>
          <w:b/>
          <w:snapToGrid/>
          <w:sz w:val="24"/>
          <w:szCs w:val="24"/>
        </w:rPr>
        <w:lastRenderedPageBreak/>
        <w:t>Задание:</w:t>
      </w:r>
      <w:r w:rsidRPr="000771DF">
        <w:rPr>
          <w:rFonts w:eastAsia="Times New Roman"/>
          <w:i/>
          <w:snapToGrid/>
          <w:sz w:val="24"/>
          <w:szCs w:val="24"/>
        </w:rPr>
        <w:t xml:space="preserve"> </w:t>
      </w:r>
    </w:p>
    <w:p w:rsidR="000771DF" w:rsidRPr="000771DF" w:rsidRDefault="000771DF" w:rsidP="000771DF">
      <w:pPr>
        <w:pStyle w:val="Default"/>
        <w:numPr>
          <w:ilvl w:val="0"/>
          <w:numId w:val="1"/>
        </w:numPr>
        <w:spacing w:line="360" w:lineRule="auto"/>
        <w:jc w:val="both"/>
      </w:pPr>
      <w:r w:rsidRPr="000771DF">
        <w:t xml:space="preserve">Сгенерировать экспериментальные данные, в которых в явном виде присутствует эффект мультиколлинеарности. Регрессия на </w:t>
      </w:r>
      <w:r w:rsidR="00A76057">
        <w:t>8</w:t>
      </w:r>
      <w:r w:rsidRPr="000771DF">
        <w:t xml:space="preserve"> факторах. Эффект мультиколлинеарности создают </w:t>
      </w:r>
      <w:r w:rsidR="00A76057">
        <w:t xml:space="preserve">4 </w:t>
      </w:r>
      <w:r w:rsidRPr="000771DF">
        <w:t xml:space="preserve">фактора. Имеется разброс в масштабах факторов. </w:t>
      </w:r>
    </w:p>
    <w:p w:rsidR="000771DF" w:rsidRPr="000771DF" w:rsidRDefault="000771DF" w:rsidP="000771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71DF">
        <w:rPr>
          <w:sz w:val="24"/>
          <w:szCs w:val="24"/>
        </w:rPr>
        <w:t>Рассчитать ряд показателей, характеризующих эффект мультиколлинеарности, определить факторы, ответственные за неё.</w:t>
      </w:r>
    </w:p>
    <w:p w:rsidR="000771DF" w:rsidRPr="000771DF" w:rsidRDefault="000771DF" w:rsidP="000771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71DF">
        <w:rPr>
          <w:sz w:val="24"/>
          <w:szCs w:val="24"/>
        </w:rPr>
        <w:t>Построить ридж-оценки параметров при различном значении параметра регуляризации, выбрать оптимальное значение. Построить графики изменения квадрата эвклидовой норы оценок параметров и остаточной суммы квадратов от параметра регуляризации.</w:t>
      </w:r>
    </w:p>
    <w:p w:rsidR="00C356A8" w:rsidRPr="00C356A8" w:rsidRDefault="000771DF" w:rsidP="00C35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71DF">
        <w:rPr>
          <w:sz w:val="24"/>
          <w:szCs w:val="24"/>
        </w:rPr>
        <w:t>Провести оценивание модели регрессии по методу главных компонентов. Перейти к описанию в исходном пространстве факторов. Сравнить решение с ридж-оцениванием по смешению оценок и точности предсказания отклика.</w:t>
      </w:r>
    </w:p>
    <w:p w:rsidR="00C356A8" w:rsidRPr="000771DF" w:rsidRDefault="00C356A8" w:rsidP="00C356A8">
      <w:pPr>
        <w:pStyle w:val="ListParagraph"/>
        <w:ind w:left="1004" w:firstLine="0"/>
        <w:rPr>
          <w:sz w:val="24"/>
          <w:szCs w:val="24"/>
        </w:rPr>
      </w:pPr>
    </w:p>
    <w:p w:rsidR="009871B3" w:rsidRDefault="009871B3" w:rsidP="009871B3">
      <w:pPr>
        <w:pStyle w:val="Normal1"/>
        <w:spacing w:line="360" w:lineRule="auto"/>
        <w:ind w:firstLine="709"/>
        <w:jc w:val="both"/>
        <w:rPr>
          <w:b/>
          <w:sz w:val="24"/>
          <w:szCs w:val="24"/>
        </w:rPr>
      </w:pPr>
      <w:r w:rsidRPr="000771DF">
        <w:rPr>
          <w:b/>
          <w:sz w:val="24"/>
          <w:szCs w:val="24"/>
        </w:rPr>
        <w:t>Ход работы:</w:t>
      </w:r>
    </w:p>
    <w:p w:rsidR="006D47BC" w:rsidRDefault="006D47BC" w:rsidP="009871B3">
      <w:pPr>
        <w:pStyle w:val="Normal1"/>
        <w:spacing w:line="360" w:lineRule="auto"/>
        <w:ind w:firstLine="709"/>
        <w:jc w:val="both"/>
        <w:rPr>
          <w:b/>
          <w:sz w:val="24"/>
          <w:szCs w:val="24"/>
        </w:rPr>
      </w:pPr>
    </w:p>
    <w:p w:rsidR="00EA03E1" w:rsidRPr="000771DF" w:rsidRDefault="00EA03E1" w:rsidP="006D47BC">
      <w:pPr>
        <w:pStyle w:val="Normal1"/>
        <w:numPr>
          <w:ilvl w:val="0"/>
          <w:numId w:val="4"/>
        </w:numPr>
        <w:spacing w:line="360" w:lineRule="auto"/>
        <w:ind w:left="0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Генерация </w:t>
      </w:r>
      <w:r w:rsidRPr="00EA03E1">
        <w:rPr>
          <w:b/>
          <w:sz w:val="24"/>
          <w:szCs w:val="24"/>
        </w:rPr>
        <w:t>экспериментальных данных, с эффектом мультиколлинеарности.</w:t>
      </w:r>
    </w:p>
    <w:p w:rsidR="00070C7B" w:rsidRPr="00A76057" w:rsidRDefault="009871B3" w:rsidP="00070C7B">
      <w:pPr>
        <w:rPr>
          <w:sz w:val="24"/>
          <w:szCs w:val="24"/>
          <w:lang w:val="en-US"/>
        </w:rPr>
      </w:pPr>
      <w:r w:rsidRPr="000771DF">
        <w:rPr>
          <w:sz w:val="24"/>
          <w:szCs w:val="24"/>
        </w:rPr>
        <w:t>θ</w:t>
      </w:r>
      <w:r w:rsidRPr="00A76057">
        <w:rPr>
          <w:sz w:val="24"/>
          <w:szCs w:val="24"/>
          <w:lang w:val="en-US"/>
        </w:rPr>
        <w:t xml:space="preserve"> =</w:t>
      </w:r>
      <w:r w:rsidR="00DD449E" w:rsidRPr="00A76057">
        <w:rPr>
          <w:sz w:val="24"/>
          <w:szCs w:val="24"/>
          <w:lang w:val="en-US"/>
        </w:rPr>
        <w:t xml:space="preserve"> (</w:t>
      </w:r>
      <w:r w:rsidR="00C356A8" w:rsidRPr="00A76057">
        <w:rPr>
          <w:sz w:val="24"/>
          <w:szCs w:val="24"/>
          <w:lang w:val="en-US"/>
        </w:rPr>
        <w:t xml:space="preserve">1, </w:t>
      </w:r>
      <w:r w:rsidR="000771DF" w:rsidRPr="00A76057">
        <w:rPr>
          <w:sz w:val="24"/>
          <w:szCs w:val="24"/>
          <w:lang w:val="en-US"/>
        </w:rPr>
        <w:t>1</w:t>
      </w:r>
      <w:r w:rsidR="002F4271" w:rsidRPr="00A76057">
        <w:rPr>
          <w:sz w:val="24"/>
          <w:szCs w:val="24"/>
          <w:lang w:val="en-US"/>
        </w:rPr>
        <w:t>,</w:t>
      </w:r>
      <w:r w:rsidR="00C356A8" w:rsidRPr="00A76057">
        <w:rPr>
          <w:sz w:val="24"/>
          <w:szCs w:val="24"/>
          <w:lang w:val="en-US"/>
        </w:rPr>
        <w:t xml:space="preserve"> </w:t>
      </w:r>
      <w:r w:rsidR="00DD449E" w:rsidRPr="00A76057">
        <w:rPr>
          <w:sz w:val="24"/>
          <w:szCs w:val="24"/>
          <w:lang w:val="en-US"/>
        </w:rPr>
        <w:t xml:space="preserve">1, </w:t>
      </w:r>
      <w:r w:rsidR="002F4271" w:rsidRPr="00A76057">
        <w:rPr>
          <w:sz w:val="24"/>
          <w:szCs w:val="24"/>
          <w:lang w:val="en-US"/>
        </w:rPr>
        <w:t>1</w:t>
      </w:r>
      <w:r w:rsidRPr="00A76057">
        <w:rPr>
          <w:sz w:val="24"/>
          <w:szCs w:val="24"/>
          <w:lang w:val="en-US"/>
        </w:rPr>
        <w:t xml:space="preserve">, </w:t>
      </w:r>
      <w:r w:rsidR="00DD449E" w:rsidRPr="00A76057">
        <w:rPr>
          <w:sz w:val="24"/>
          <w:szCs w:val="24"/>
          <w:lang w:val="en-US"/>
        </w:rPr>
        <w:t>1</w:t>
      </w:r>
      <w:r w:rsidRPr="00A76057">
        <w:rPr>
          <w:sz w:val="24"/>
          <w:szCs w:val="24"/>
          <w:lang w:val="en-US"/>
        </w:rPr>
        <w:t xml:space="preserve">, </w:t>
      </w:r>
      <w:r w:rsidR="000771DF" w:rsidRPr="00A76057">
        <w:rPr>
          <w:sz w:val="24"/>
          <w:szCs w:val="24"/>
          <w:lang w:val="en-US"/>
        </w:rPr>
        <w:t>1</w:t>
      </w:r>
      <w:r w:rsidR="00DD449E" w:rsidRPr="00A76057">
        <w:rPr>
          <w:sz w:val="24"/>
          <w:szCs w:val="24"/>
          <w:lang w:val="en-US"/>
        </w:rPr>
        <w:t xml:space="preserve">, </w:t>
      </w:r>
      <w:r w:rsidR="000771DF" w:rsidRPr="00A76057">
        <w:rPr>
          <w:sz w:val="24"/>
          <w:szCs w:val="24"/>
          <w:lang w:val="en-US"/>
        </w:rPr>
        <w:t>1</w:t>
      </w:r>
      <w:r w:rsidRPr="00A76057">
        <w:rPr>
          <w:sz w:val="24"/>
          <w:szCs w:val="24"/>
          <w:lang w:val="en-US"/>
        </w:rPr>
        <w:t xml:space="preserve">) </w:t>
      </w:r>
    </w:p>
    <w:p w:rsidR="00EA03E1" w:rsidRDefault="00EA03E1" w:rsidP="00070C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A76057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A76057">
        <w:rPr>
          <w:sz w:val="24"/>
          <w:szCs w:val="24"/>
          <w:lang w:val="en-US"/>
        </w:rPr>
        <w:t xml:space="preserve">)=(1, </w:t>
      </w:r>
      <w:r>
        <w:rPr>
          <w:sz w:val="24"/>
          <w:szCs w:val="24"/>
          <w:lang w:val="en-US"/>
        </w:rPr>
        <w:t>x</w:t>
      </w:r>
      <w:r w:rsidRPr="00A76057">
        <w:rPr>
          <w:sz w:val="24"/>
          <w:szCs w:val="24"/>
          <w:vertAlign w:val="subscript"/>
          <w:lang w:val="en-US"/>
        </w:rPr>
        <w:t>1</w:t>
      </w:r>
      <w:r w:rsidRPr="00A76057">
        <w:rPr>
          <w:sz w:val="24"/>
          <w:szCs w:val="24"/>
          <w:lang w:val="en-US"/>
        </w:rPr>
        <w:t xml:space="preserve">, </w:t>
      </w:r>
      <w:r w:rsidRPr="000771DF">
        <w:rPr>
          <w:sz w:val="24"/>
          <w:szCs w:val="24"/>
          <w:lang w:val="en-US"/>
        </w:rPr>
        <w:t>x</w:t>
      </w:r>
      <w:r w:rsidRPr="00A76057">
        <w:rPr>
          <w:sz w:val="24"/>
          <w:szCs w:val="24"/>
          <w:vertAlign w:val="subscript"/>
          <w:lang w:val="en-US"/>
        </w:rPr>
        <w:t>2</w:t>
      </w:r>
      <w:r w:rsidRPr="00A76057">
        <w:rPr>
          <w:sz w:val="24"/>
          <w:szCs w:val="24"/>
          <w:lang w:val="en-US"/>
        </w:rPr>
        <w:t xml:space="preserve">, </w:t>
      </w:r>
      <w:r w:rsidRPr="000771DF">
        <w:rPr>
          <w:sz w:val="24"/>
          <w:szCs w:val="24"/>
          <w:lang w:val="en-US"/>
        </w:rPr>
        <w:t>x</w:t>
      </w:r>
      <w:r w:rsidRPr="00A76057">
        <w:rPr>
          <w:sz w:val="24"/>
          <w:szCs w:val="24"/>
          <w:vertAlign w:val="subscript"/>
          <w:lang w:val="en-US"/>
        </w:rPr>
        <w:t>3</w:t>
      </w:r>
      <w:r w:rsidRPr="00A76057">
        <w:rPr>
          <w:sz w:val="24"/>
          <w:szCs w:val="24"/>
          <w:lang w:val="en-US"/>
        </w:rPr>
        <w:t xml:space="preserve">, </w:t>
      </w:r>
      <w:r w:rsidRPr="000771DF">
        <w:rPr>
          <w:sz w:val="24"/>
          <w:szCs w:val="24"/>
          <w:lang w:val="en-US"/>
        </w:rPr>
        <w:t>x</w:t>
      </w:r>
      <w:r w:rsidRPr="00A76057">
        <w:rPr>
          <w:sz w:val="24"/>
          <w:szCs w:val="24"/>
          <w:vertAlign w:val="subscript"/>
          <w:lang w:val="en-US"/>
        </w:rPr>
        <w:t>4</w:t>
      </w:r>
      <w:r w:rsidRPr="00A76057">
        <w:rPr>
          <w:sz w:val="24"/>
          <w:szCs w:val="24"/>
          <w:lang w:val="en-US"/>
        </w:rPr>
        <w:t xml:space="preserve">, </w:t>
      </w:r>
      <w:r w:rsidRPr="000771DF">
        <w:rPr>
          <w:sz w:val="24"/>
          <w:szCs w:val="24"/>
          <w:lang w:val="en-US"/>
        </w:rPr>
        <w:t>x</w:t>
      </w:r>
      <w:r w:rsidRPr="00A76057">
        <w:rPr>
          <w:sz w:val="24"/>
          <w:szCs w:val="24"/>
          <w:vertAlign w:val="subscript"/>
          <w:lang w:val="en-US"/>
        </w:rPr>
        <w:t>5</w:t>
      </w:r>
      <w:r w:rsidRPr="00A76057">
        <w:rPr>
          <w:sz w:val="24"/>
          <w:szCs w:val="24"/>
          <w:lang w:val="en-US"/>
        </w:rPr>
        <w:t xml:space="preserve">, </w:t>
      </w:r>
      <w:r w:rsidRPr="000771DF">
        <w:rPr>
          <w:sz w:val="24"/>
          <w:szCs w:val="24"/>
          <w:lang w:val="en-US"/>
        </w:rPr>
        <w:t>x</w:t>
      </w:r>
      <w:r w:rsidRPr="00A76057">
        <w:rPr>
          <w:sz w:val="24"/>
          <w:szCs w:val="24"/>
          <w:vertAlign w:val="subscript"/>
          <w:lang w:val="en-US"/>
        </w:rPr>
        <w:t>6</w:t>
      </w:r>
      <w:r w:rsidR="00A76057" w:rsidRPr="00A76057">
        <w:rPr>
          <w:sz w:val="24"/>
          <w:szCs w:val="24"/>
          <w:vertAlign w:val="subscript"/>
          <w:lang w:val="en-US"/>
        </w:rPr>
        <w:t>,</w:t>
      </w:r>
      <w:r w:rsidR="00A76057" w:rsidRPr="00A76057">
        <w:rPr>
          <w:sz w:val="24"/>
          <w:szCs w:val="24"/>
          <w:lang w:val="en-US"/>
        </w:rPr>
        <w:t xml:space="preserve"> </w:t>
      </w:r>
      <w:r w:rsidR="00A76057" w:rsidRPr="000771DF">
        <w:rPr>
          <w:sz w:val="24"/>
          <w:szCs w:val="24"/>
          <w:lang w:val="en-US"/>
        </w:rPr>
        <w:t>x</w:t>
      </w:r>
      <w:r w:rsidR="00A76057">
        <w:rPr>
          <w:sz w:val="24"/>
          <w:szCs w:val="24"/>
          <w:vertAlign w:val="subscript"/>
          <w:lang w:val="en-US"/>
        </w:rPr>
        <w:t xml:space="preserve">7, </w:t>
      </w:r>
      <w:r w:rsidR="00A76057" w:rsidRPr="000771DF">
        <w:rPr>
          <w:sz w:val="24"/>
          <w:szCs w:val="24"/>
          <w:lang w:val="en-US"/>
        </w:rPr>
        <w:t>x</w:t>
      </w:r>
      <w:r w:rsidR="00A76057">
        <w:rPr>
          <w:sz w:val="24"/>
          <w:szCs w:val="24"/>
          <w:vertAlign w:val="subscript"/>
          <w:lang w:val="en-US"/>
        </w:rPr>
        <w:t>5</w:t>
      </w:r>
      <w:r w:rsidR="00A76057" w:rsidRPr="00A76057">
        <w:rPr>
          <w:sz w:val="24"/>
          <w:szCs w:val="24"/>
          <w:lang w:val="en-US"/>
        </w:rPr>
        <w:t xml:space="preserve"> </w:t>
      </w:r>
      <w:r w:rsidR="00A76057">
        <w:rPr>
          <w:sz w:val="24"/>
          <w:szCs w:val="24"/>
          <w:lang w:val="en-US"/>
        </w:rPr>
        <w:t>+10</w:t>
      </w:r>
      <w:r w:rsidR="00A76057" w:rsidRPr="000771DF">
        <w:rPr>
          <w:sz w:val="24"/>
          <w:szCs w:val="24"/>
          <w:lang w:val="en-US"/>
        </w:rPr>
        <w:t>x</w:t>
      </w:r>
      <w:r w:rsidR="00A76057" w:rsidRPr="00A76057">
        <w:rPr>
          <w:sz w:val="24"/>
          <w:szCs w:val="24"/>
          <w:vertAlign w:val="subscript"/>
          <w:lang w:val="en-US"/>
        </w:rPr>
        <w:t>6</w:t>
      </w:r>
      <w:r w:rsidR="00A76057" w:rsidRPr="00A76057">
        <w:rPr>
          <w:sz w:val="24"/>
          <w:szCs w:val="24"/>
          <w:lang w:val="en-US"/>
        </w:rPr>
        <w:t xml:space="preserve"> </w:t>
      </w:r>
      <w:r w:rsidR="00A76057">
        <w:rPr>
          <w:sz w:val="24"/>
          <w:szCs w:val="24"/>
          <w:lang w:val="en-US"/>
        </w:rPr>
        <w:t>-4</w:t>
      </w:r>
      <w:r w:rsidR="00A76057" w:rsidRPr="000771DF">
        <w:rPr>
          <w:sz w:val="24"/>
          <w:szCs w:val="24"/>
          <w:lang w:val="en-US"/>
        </w:rPr>
        <w:t>x</w:t>
      </w:r>
      <w:r w:rsidR="00A76057">
        <w:rPr>
          <w:sz w:val="24"/>
          <w:szCs w:val="24"/>
          <w:vertAlign w:val="subscript"/>
          <w:lang w:val="en-US"/>
        </w:rPr>
        <w:t>7</w:t>
      </w:r>
      <w:r w:rsidR="00A76057" w:rsidRPr="00A76057">
        <w:rPr>
          <w:sz w:val="24"/>
          <w:szCs w:val="24"/>
          <w:lang w:val="en-US"/>
        </w:rPr>
        <w:t xml:space="preserve"> </w:t>
      </w:r>
      <w:r w:rsidR="00A76057">
        <w:rPr>
          <w:sz w:val="24"/>
          <w:szCs w:val="24"/>
          <w:lang w:val="en-US"/>
        </w:rPr>
        <w:t>+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</m:acc>
      </m:oMath>
      <w:r w:rsidRPr="00A76057">
        <w:rPr>
          <w:sz w:val="24"/>
          <w:szCs w:val="24"/>
          <w:lang w:val="en-US"/>
        </w:rPr>
        <w:t>)</w:t>
      </w:r>
      <w:r w:rsidR="00A76057">
        <w:rPr>
          <w:sz w:val="24"/>
          <w:szCs w:val="24"/>
          <w:lang w:val="en-US"/>
        </w:rPr>
        <w:t xml:space="preserve"> </w:t>
      </w:r>
    </w:p>
    <w:p w:rsidR="00A76057" w:rsidRPr="00A76057" w:rsidRDefault="00B17BAB" w:rsidP="00070C7B">
      <w:pPr>
        <w:rPr>
          <w:strike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 xml:space="preserve">=N(0,0.01) </m:t>
          </m:r>
        </m:oMath>
      </m:oMathPara>
    </w:p>
    <w:p w:rsidR="00A76057" w:rsidRPr="00A76057" w:rsidRDefault="00B17BAB" w:rsidP="00A7605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-0.5,0.5</m:t>
              </m:r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-0.7,0.7</m:t>
              </m:r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-0.4,0.4</m:t>
              </m:r>
            </m:e>
          </m:d>
        </m:oMath>
      </m:oMathPara>
    </w:p>
    <w:p w:rsidR="00A76057" w:rsidRPr="00A76057" w:rsidRDefault="00B17BAB" w:rsidP="00A76057">
      <w:pPr>
        <w:jc w:val="center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-0.3,0.3</m:t>
              </m:r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∈[-2,2]</m:t>
          </m:r>
        </m:oMath>
      </m:oMathPara>
    </w:p>
    <w:p w:rsidR="00A76057" w:rsidRDefault="00A76057" w:rsidP="00A76057">
      <w:pPr>
        <w:rPr>
          <w:sz w:val="24"/>
          <w:szCs w:val="24"/>
        </w:rPr>
      </w:pPr>
      <w:r>
        <w:rPr>
          <w:sz w:val="24"/>
          <w:szCs w:val="24"/>
        </w:rPr>
        <w:t xml:space="preserve">Число экспериментов </w:t>
      </w:r>
      <w:r>
        <w:rPr>
          <w:sz w:val="24"/>
          <w:szCs w:val="24"/>
          <w:lang w:val="en-US"/>
        </w:rPr>
        <w:t>n</w:t>
      </w:r>
      <w:r w:rsidRPr="00EA03E1">
        <w:rPr>
          <w:sz w:val="24"/>
          <w:szCs w:val="24"/>
        </w:rPr>
        <w:t>=</w:t>
      </w:r>
      <w:r w:rsidRPr="00AF0735">
        <w:rPr>
          <w:sz w:val="24"/>
          <w:szCs w:val="24"/>
        </w:rPr>
        <w:t>50</w:t>
      </w:r>
    </w:p>
    <w:p w:rsidR="00AF0735" w:rsidRPr="00B17BAB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17BAB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</w:t>
      </w:r>
      <w:r w:rsidRPr="00AF073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Matrix</w:t>
      </w:r>
      <w:r w:rsidRPr="00B17BA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X</w:t>
      </w:r>
      <w:r w:rsidRPr="00B17BA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new</w:t>
      </w:r>
      <w:r w:rsidRPr="00B17BA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gramStart"/>
      <w:r w:rsidRPr="00AF073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Matrix</w:t>
      </w:r>
      <w:r w:rsidRPr="00B17BA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n</w:t>
      </w:r>
      <w:r w:rsidRPr="00B17BA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m</w:t>
      </w:r>
      <w:r w:rsidRPr="00B17BAB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B17BA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</w:t>
      </w:r>
      <w:proofErr w:type="gramStart"/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double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x1 = 1.0, x2 = 0.5, x3 = 0.7, x4 = 0.4, x5 = 0.3, x6 = 1.0, x7 = 2.0;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</w:t>
      </w:r>
      <w:proofErr w:type="gramStart"/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double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avgU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0.0;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</w:t>
      </w:r>
      <w:proofErr w:type="gramStart"/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for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</w:t>
      </w:r>
      <w:proofErr w:type="spellStart"/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0;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&lt; n;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++) {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</w:t>
      </w:r>
      <w:proofErr w:type="gramStart"/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double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[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] point = </w:t>
      </w:r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new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double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[]{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</w:t>
      </w:r>
      <w:proofErr w:type="gram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math.</w:t>
      </w:r>
      <w:r w:rsidRPr="00AF073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Distribution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.Flat(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-x1,x1*2.0),math.</w:t>
      </w:r>
      <w:r w:rsidRPr="00AF073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Distribution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.Flat(-x2,x2*2.0),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</w:t>
      </w:r>
      <w:proofErr w:type="gram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math.</w:t>
      </w:r>
      <w:r w:rsidRPr="00AF073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Distribution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.Flat(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-x3,x3*2.0),math.</w:t>
      </w:r>
      <w:r w:rsidRPr="00AF073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Distribution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.Flat(-x4,x4*2.0),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</w:t>
      </w:r>
      <w:proofErr w:type="gram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math.</w:t>
      </w:r>
      <w:r w:rsidRPr="00AF073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Distribution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.Flat(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-x5,x5*2.0),math.</w:t>
      </w:r>
      <w:r w:rsidRPr="00AF073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Distribution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.Flat(-x6,x6*2.0),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</w:t>
      </w:r>
      <w:proofErr w:type="spellStart"/>
      <w:proofErr w:type="gram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math.</w:t>
      </w:r>
      <w:r w:rsidRPr="00AF073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Distribution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.Flat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-x7,x7*2.0),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};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</w:t>
      </w:r>
      <w:proofErr w:type="gramStart"/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double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[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] f =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calcF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(point);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X[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] = </w:t>
      </w:r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new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gramStart"/>
      <w:r w:rsidRPr="00AF073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Matrix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m, f);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u.Add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proofErr w:type="spellStart"/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calcU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(f,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Tetta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));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avgU</w:t>
      </w:r>
      <w:proofErr w:type="spellEnd"/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+=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u.Last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();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}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avgU</w:t>
      </w:r>
      <w:proofErr w:type="spellEnd"/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/=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countExperiments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</w:t>
      </w:r>
      <w:proofErr w:type="gramStart"/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double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sigma2 =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avgU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*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noize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</w:t>
      </w:r>
      <w:proofErr w:type="gramStart"/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for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</w:t>
      </w:r>
      <w:proofErr w:type="spellStart"/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0;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&lt;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countExperiments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;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++) {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e.Add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proofErr w:type="spellStart"/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math.</w:t>
      </w:r>
      <w:r w:rsidRPr="00AF073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Distribution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.Normal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(0.0, sigma2));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y.Add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u[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] +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e.Last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());</w:t>
      </w:r>
    </w:p>
    <w:p w:rsidR="00AF0735" w:rsidRPr="00AF0735" w:rsidRDefault="00AF0735" w:rsidP="00AF0735">
      <w:pPr>
        <w:rPr>
          <w:sz w:val="20"/>
          <w:szCs w:val="24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EA03E1" w:rsidRPr="00EA03E1" w:rsidRDefault="00826B4F" w:rsidP="006D47BC">
      <w:pPr>
        <w:pStyle w:val="ListParagraph"/>
        <w:numPr>
          <w:ilvl w:val="0"/>
          <w:numId w:val="4"/>
        </w:numPr>
        <w:ind w:left="0" w:firstLine="0"/>
        <w:rPr>
          <w:sz w:val="24"/>
          <w:szCs w:val="24"/>
        </w:rPr>
      </w:pPr>
      <w:r>
        <w:rPr>
          <w:rFonts w:eastAsia="SimSun"/>
          <w:b/>
          <w:snapToGrid w:val="0"/>
          <w:sz w:val="24"/>
          <w:szCs w:val="24"/>
        </w:rPr>
        <w:lastRenderedPageBreak/>
        <w:t>Рас</w:t>
      </w:r>
      <w:r w:rsidR="00EA03E1" w:rsidRPr="00EA03E1">
        <w:rPr>
          <w:rFonts w:eastAsia="SimSun"/>
          <w:b/>
          <w:snapToGrid w:val="0"/>
          <w:sz w:val="24"/>
          <w:szCs w:val="24"/>
        </w:rPr>
        <w:t>чет показателей, характеризующих эффект мультиколлинеарности</w:t>
      </w:r>
      <w:r w:rsidR="00EA03E1" w:rsidRPr="00EA03E1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</w:p>
    <w:p w:rsidR="00EA03E1" w:rsidRPr="00CA6732" w:rsidRDefault="00EA03E1" w:rsidP="00CA6732">
      <w:pPr>
        <w:rPr>
          <w:rFonts w:eastAsia="SimSun"/>
          <w:snapToGrid w:val="0"/>
          <w:sz w:val="24"/>
          <w:szCs w:val="24"/>
        </w:rPr>
      </w:pPr>
      <w:r w:rsidRPr="002D3D77">
        <w:rPr>
          <w:rFonts w:eastAsia="SimSun"/>
          <w:i/>
          <w:snapToGrid w:val="0"/>
          <w:sz w:val="24"/>
          <w:szCs w:val="24"/>
        </w:rPr>
        <w:t>а) Определитель информационной матрицы</w:t>
      </w:r>
      <w:r w:rsidRPr="00CA6732">
        <w:rPr>
          <w:rFonts w:eastAsia="SimSun"/>
          <w:snapToGrid w:val="0"/>
          <w:sz w:val="24"/>
          <w:szCs w:val="24"/>
        </w:rPr>
        <w:t xml:space="preserve"> </w:t>
      </w:r>
      <w:r w:rsidRPr="00CA6732">
        <w:rPr>
          <w:rFonts w:eastAsia="SimSun"/>
          <w:snapToGrid w:val="0"/>
          <w:sz w:val="24"/>
          <w:szCs w:val="24"/>
        </w:rPr>
        <w:object w:dxaOrig="6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5pt" o:ole="">
            <v:imagedata r:id="rId5" o:title=""/>
          </v:shape>
          <o:OLEObject Type="Embed" ProgID="Equation.DSMT4" ShapeID="_x0000_i1025" DrawAspect="Content" ObjectID="_1510352721" r:id="rId6"/>
        </w:object>
      </w:r>
      <w:r w:rsidR="00CA6732" w:rsidRPr="00CA6732">
        <w:rPr>
          <w:rFonts w:eastAsia="SimSun"/>
          <w:snapToGrid w:val="0"/>
          <w:sz w:val="24"/>
          <w:szCs w:val="24"/>
        </w:rPr>
        <w:t>:</w:t>
      </w:r>
    </w:p>
    <w:p w:rsidR="00B44A37" w:rsidRPr="00CA6732" w:rsidRDefault="00AF0735" w:rsidP="00AF0735">
      <w:pPr>
        <w:ind w:firstLine="0"/>
        <w:jc w:val="center"/>
        <w:rPr>
          <w:sz w:val="24"/>
          <w:szCs w:val="24"/>
        </w:rPr>
      </w:pPr>
      <w:r>
        <w:rPr>
          <w:rFonts w:ascii="Microsoft Sans Serif" w:hAnsi="Microsoft Sans Serif" w:cs="Microsoft Sans Serif"/>
          <w:sz w:val="17"/>
          <w:szCs w:val="17"/>
        </w:rPr>
        <w:t>208111,657406803</w:t>
      </w:r>
    </w:p>
    <w:p w:rsidR="00CA6732" w:rsidRPr="00AF0735" w:rsidRDefault="00CA6732" w:rsidP="00CA6732">
      <w:pPr>
        <w:rPr>
          <w:i/>
          <w:sz w:val="24"/>
          <w:szCs w:val="24"/>
        </w:rPr>
      </w:pPr>
      <w:r w:rsidRPr="00AF0735">
        <w:rPr>
          <w:i/>
          <w:sz w:val="24"/>
          <w:szCs w:val="24"/>
        </w:rPr>
        <w:t>Определитель информационной матрицы, нормированной на след:</w:t>
      </w:r>
    </w:p>
    <w:p w:rsidR="00AF0735" w:rsidRPr="00AF0735" w:rsidRDefault="00AF0735" w:rsidP="00AF0735">
      <w:pPr>
        <w:ind w:firstLine="0"/>
        <w:jc w:val="center"/>
        <w:rPr>
          <w:sz w:val="24"/>
          <w:szCs w:val="24"/>
          <w:lang w:val="en-US"/>
        </w:rPr>
      </w:pPr>
      <w:r w:rsidRPr="00AF0735">
        <w:rPr>
          <w:rFonts w:ascii="Microsoft Sans Serif" w:hAnsi="Microsoft Sans Serif" w:cs="Microsoft Sans Serif"/>
          <w:sz w:val="17"/>
          <w:szCs w:val="17"/>
          <w:lang w:val="en-US"/>
        </w:rPr>
        <w:t>2</w:t>
      </w:r>
      <w:proofErr w:type="gramStart"/>
      <w:r w:rsidRPr="00AF0735">
        <w:rPr>
          <w:rFonts w:ascii="Microsoft Sans Serif" w:hAnsi="Microsoft Sans Serif" w:cs="Microsoft Sans Serif"/>
          <w:sz w:val="17"/>
          <w:szCs w:val="17"/>
          <w:lang w:val="en-US"/>
        </w:rPr>
        <w:t>,10594788500701E</w:t>
      </w:r>
      <w:proofErr w:type="gramEnd"/>
      <w:r w:rsidRPr="00AF0735">
        <w:rPr>
          <w:rFonts w:ascii="Microsoft Sans Serif" w:hAnsi="Microsoft Sans Serif" w:cs="Microsoft Sans Serif"/>
          <w:sz w:val="17"/>
          <w:szCs w:val="17"/>
          <w:lang w:val="en-US"/>
        </w:rPr>
        <w:t>-25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AF073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Matrix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XT = </w:t>
      </w:r>
      <w:proofErr w:type="spellStart"/>
      <w:proofErr w:type="gram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X.Transpose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</w:t>
      </w:r>
      <w:r w:rsidRPr="00AF073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Matrix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XTX = XT * X;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</w:t>
      </w:r>
      <w:proofErr w:type="gramStart"/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double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detXTX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XTX.Determinant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();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</w:t>
      </w:r>
      <w:r w:rsidRPr="00AF073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Matrix</w:t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XTX_Trace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XTX /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XTX.Trace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</w:t>
      </w:r>
      <w:proofErr w:type="gramStart"/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double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detXTX_Trace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XTX_Trace.Determinant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();</w:t>
      </w:r>
    </w:p>
    <w:p w:rsidR="009405F1" w:rsidRPr="00B17BAB" w:rsidRDefault="00EA03E1" w:rsidP="00AF0735">
      <w:pPr>
        <w:rPr>
          <w:sz w:val="24"/>
          <w:szCs w:val="24"/>
        </w:rPr>
      </w:pPr>
      <w:r w:rsidRPr="002D3D77">
        <w:rPr>
          <w:rFonts w:eastAsia="SimSun"/>
          <w:i/>
          <w:snapToGrid w:val="0"/>
          <w:sz w:val="24"/>
          <w:szCs w:val="24"/>
        </w:rPr>
        <w:t>б</w:t>
      </w:r>
      <w:r w:rsidRPr="00B17BAB">
        <w:rPr>
          <w:rFonts w:eastAsia="SimSun"/>
          <w:i/>
          <w:snapToGrid w:val="0"/>
          <w:sz w:val="24"/>
          <w:szCs w:val="24"/>
        </w:rPr>
        <w:t xml:space="preserve">) </w:t>
      </w:r>
      <w:r w:rsidRPr="002D3D77">
        <w:rPr>
          <w:rFonts w:eastAsia="SimSun"/>
          <w:i/>
          <w:snapToGrid w:val="0"/>
          <w:sz w:val="24"/>
          <w:szCs w:val="24"/>
        </w:rPr>
        <w:t>Минимальное</w:t>
      </w:r>
      <w:r w:rsidRPr="00B17BAB">
        <w:rPr>
          <w:rFonts w:eastAsia="SimSun"/>
          <w:i/>
          <w:snapToGrid w:val="0"/>
          <w:sz w:val="24"/>
          <w:szCs w:val="24"/>
        </w:rPr>
        <w:t xml:space="preserve"> </w:t>
      </w:r>
      <w:r w:rsidRPr="002D3D77">
        <w:rPr>
          <w:rFonts w:eastAsia="SimSun"/>
          <w:i/>
          <w:snapToGrid w:val="0"/>
          <w:sz w:val="24"/>
          <w:szCs w:val="24"/>
        </w:rPr>
        <w:t>собственное</w:t>
      </w:r>
      <w:r w:rsidRPr="00B17BAB">
        <w:rPr>
          <w:rFonts w:eastAsia="SimSun"/>
          <w:i/>
          <w:snapToGrid w:val="0"/>
          <w:sz w:val="24"/>
          <w:szCs w:val="24"/>
        </w:rPr>
        <w:t xml:space="preserve"> </w:t>
      </w:r>
      <w:r w:rsidRPr="002D3D77">
        <w:rPr>
          <w:rFonts w:eastAsia="SimSun"/>
          <w:i/>
          <w:snapToGrid w:val="0"/>
          <w:sz w:val="24"/>
          <w:szCs w:val="24"/>
        </w:rPr>
        <w:t>число</w:t>
      </w:r>
      <w:r w:rsidRPr="00B17BAB">
        <w:rPr>
          <w:rFonts w:eastAsia="SimSun"/>
          <w:i/>
          <w:snapToGrid w:val="0"/>
          <w:sz w:val="24"/>
          <w:szCs w:val="24"/>
        </w:rPr>
        <w:t xml:space="preserve"> </w:t>
      </w:r>
      <w:r w:rsidRPr="002D3D77">
        <w:rPr>
          <w:rFonts w:eastAsia="SimSun"/>
          <w:i/>
          <w:snapToGrid w:val="0"/>
          <w:sz w:val="24"/>
          <w:szCs w:val="24"/>
        </w:rPr>
        <w:t>матрицы</w:t>
      </w:r>
      <w:r w:rsidRPr="00EA03E1">
        <w:rPr>
          <w:position w:val="-4"/>
          <w:sz w:val="24"/>
          <w:szCs w:val="24"/>
        </w:rPr>
        <w:object w:dxaOrig="600" w:dyaOrig="300">
          <v:shape id="_x0000_i1026" type="#_x0000_t75" style="width:30pt;height:15pt" o:ole="">
            <v:imagedata r:id="rId7" o:title=""/>
          </v:shape>
          <o:OLEObject Type="Embed" ProgID="Equation.DSMT4" ShapeID="_x0000_i1026" DrawAspect="Content" ObjectID="_1510352722" r:id="rId8"/>
        </w:object>
      </w:r>
      <w:r w:rsidR="009405F1" w:rsidRPr="00B17BAB">
        <w:rPr>
          <w:sz w:val="24"/>
          <w:szCs w:val="24"/>
        </w:rPr>
        <w:t xml:space="preserve">:  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AF0735">
        <w:rPr>
          <w:rFonts w:ascii="Microsoft Sans Serif" w:hAnsi="Microsoft Sans Serif" w:cs="Microsoft Sans Serif"/>
          <w:sz w:val="17"/>
          <w:szCs w:val="17"/>
          <w:lang w:val="en-US"/>
        </w:rPr>
        <w:t>3</w:t>
      </w:r>
      <w:proofErr w:type="gramStart"/>
      <w:r w:rsidRPr="00AF0735">
        <w:rPr>
          <w:rFonts w:ascii="Microsoft Sans Serif" w:hAnsi="Microsoft Sans Serif" w:cs="Microsoft Sans Serif"/>
          <w:sz w:val="17"/>
          <w:szCs w:val="17"/>
          <w:lang w:val="en-US"/>
        </w:rPr>
        <w:t>,6371927789086E</w:t>
      </w:r>
      <w:proofErr w:type="gramEnd"/>
      <w:r w:rsidRPr="00AF0735">
        <w:rPr>
          <w:rFonts w:ascii="Microsoft Sans Serif" w:hAnsi="Microsoft Sans Serif" w:cs="Microsoft Sans Serif"/>
          <w:sz w:val="17"/>
          <w:szCs w:val="17"/>
          <w:lang w:val="en-US"/>
        </w:rPr>
        <w:t>-05</w:t>
      </w:r>
    </w:p>
    <w:p w:rsidR="00AF0735" w:rsidRPr="00AF0735" w:rsidRDefault="00AF0735" w:rsidP="00AF0735">
      <w:pPr>
        <w:ind w:firstLine="708"/>
        <w:rPr>
          <w:sz w:val="24"/>
          <w:szCs w:val="24"/>
          <w:lang w:val="en-US"/>
        </w:rPr>
      </w:pPr>
      <w:proofErr w:type="gramStart"/>
      <w:r w:rsidRPr="00AF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AF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minL</w:t>
      </w:r>
      <w:proofErr w:type="spellEnd"/>
      <w:r w:rsidRPr="00AF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F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XTX.MinEiganValue</w:t>
      </w:r>
      <w:proofErr w:type="spellEnd"/>
      <w:r w:rsidRPr="00AF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A6732" w:rsidRPr="00CA6732" w:rsidRDefault="00CA6732" w:rsidP="00CA6732">
      <w:pPr>
        <w:ind w:left="709" w:firstLine="707"/>
        <w:rPr>
          <w:sz w:val="24"/>
          <w:szCs w:val="24"/>
        </w:rPr>
      </w:pPr>
      <w:r>
        <w:rPr>
          <w:sz w:val="24"/>
          <w:szCs w:val="24"/>
        </w:rPr>
        <w:t>М</w:t>
      </w:r>
      <w:r w:rsidRPr="00CA6732">
        <w:rPr>
          <w:sz w:val="24"/>
          <w:szCs w:val="24"/>
        </w:rPr>
        <w:t>инимальное собственное значение близко к нулю, что говорит о плохой обусловленности матрицы</w:t>
      </w:r>
      <w:r w:rsidR="009405F1">
        <w:rPr>
          <w:sz w:val="24"/>
          <w:szCs w:val="24"/>
        </w:rPr>
        <w:t>. Ч</w:t>
      </w:r>
      <w:r w:rsidR="009405F1">
        <w:rPr>
          <w:sz w:val="23"/>
          <w:szCs w:val="23"/>
        </w:rPr>
        <w:t xml:space="preserve">ем меньше минимальное собственное значение </w:t>
      </w:r>
      <w:r w:rsidR="009405F1" w:rsidRPr="00EA03E1">
        <w:rPr>
          <w:position w:val="-4"/>
          <w:sz w:val="24"/>
          <w:szCs w:val="24"/>
        </w:rPr>
        <w:object w:dxaOrig="600" w:dyaOrig="300">
          <v:shape id="_x0000_i1027" type="#_x0000_t75" style="width:30pt;height:15pt" o:ole="">
            <v:imagedata r:id="rId7" o:title=""/>
          </v:shape>
          <o:OLEObject Type="Embed" ProgID="Equation.DSMT4" ShapeID="_x0000_i1027" DrawAspect="Content" ObjectID="_1510352723" r:id="rId9"/>
        </w:object>
      </w:r>
      <w:r w:rsidR="009405F1">
        <w:rPr>
          <w:sz w:val="24"/>
          <w:szCs w:val="24"/>
        </w:rPr>
        <w:t xml:space="preserve">, </w:t>
      </w:r>
      <w:r w:rsidR="009405F1">
        <w:rPr>
          <w:sz w:val="23"/>
          <w:szCs w:val="23"/>
        </w:rPr>
        <w:t>тем сильнее мультиколлинеарность</w:t>
      </w:r>
      <w:r w:rsidR="009405F1">
        <w:rPr>
          <w:sz w:val="24"/>
          <w:szCs w:val="24"/>
        </w:rPr>
        <w:t>.</w:t>
      </w:r>
    </w:p>
    <w:p w:rsidR="00CA6732" w:rsidRDefault="00CA6732" w:rsidP="00EA03E1">
      <w:pPr>
        <w:rPr>
          <w:sz w:val="24"/>
          <w:szCs w:val="24"/>
        </w:rPr>
      </w:pPr>
    </w:p>
    <w:p w:rsidR="00AF0735" w:rsidRDefault="00A95572" w:rsidP="00AF0735">
      <w:pPr>
        <w:rPr>
          <w:rFonts w:eastAsia="SimSun"/>
          <w:i/>
          <w:snapToGrid w:val="0"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 w:rsidR="00CA6732" w:rsidRPr="002D3D77">
        <w:rPr>
          <w:i/>
          <w:sz w:val="24"/>
          <w:szCs w:val="24"/>
        </w:rPr>
        <w:t xml:space="preserve">в) </w:t>
      </w:r>
      <w:r w:rsidR="00CA6732" w:rsidRPr="002D3D77">
        <w:rPr>
          <w:rFonts w:eastAsia="SimSun"/>
          <w:i/>
          <w:snapToGrid w:val="0"/>
          <w:sz w:val="24"/>
          <w:szCs w:val="24"/>
        </w:rPr>
        <w:t>Мера обусловленности матрицы по Нейману-Голдстейну</w:t>
      </w:r>
      <w:r w:rsidR="009405F1" w:rsidRPr="002D3D77">
        <w:rPr>
          <w:rFonts w:eastAsia="SimSun"/>
          <w:i/>
          <w:snapToGrid w:val="0"/>
          <w:sz w:val="24"/>
          <w:szCs w:val="24"/>
        </w:rPr>
        <w:t>.</w:t>
      </w:r>
    </w:p>
    <w:p w:rsidR="00AF0735" w:rsidRPr="00B17BAB" w:rsidRDefault="00AF0735" w:rsidP="00AF0735">
      <w:pPr>
        <w:ind w:firstLine="0"/>
        <w:jc w:val="center"/>
        <w:rPr>
          <w:rFonts w:eastAsia="SimSun"/>
          <w:i/>
          <w:snapToGrid w:val="0"/>
          <w:sz w:val="24"/>
          <w:szCs w:val="24"/>
          <w:lang w:val="en-US"/>
        </w:rPr>
      </w:pPr>
      <w:r w:rsidRPr="00B17BAB">
        <w:rPr>
          <w:rFonts w:ascii="Microsoft Sans Serif" w:hAnsi="Microsoft Sans Serif" w:cs="Microsoft Sans Serif"/>
          <w:sz w:val="17"/>
          <w:szCs w:val="17"/>
          <w:lang w:val="en-US"/>
        </w:rPr>
        <w:t>55695589,8443597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F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AF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maxL</w:t>
      </w:r>
      <w:proofErr w:type="spellEnd"/>
      <w:r w:rsidRPr="00AF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F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XTX.MaxEiganValue</w:t>
      </w:r>
      <w:proofErr w:type="spellEnd"/>
      <w:r w:rsidRPr="00AF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:rsid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F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XTX.MinEiganValue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405F1" w:rsidRPr="00AF0735" w:rsidRDefault="00AF0735" w:rsidP="00AF073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eastAsia="SimSun"/>
          <w:snapToGrid w:val="0"/>
          <w:sz w:val="24"/>
          <w:szCs w:val="24"/>
          <w:lang w:val="en-US"/>
        </w:rPr>
      </w:pPr>
      <w:proofErr w:type="gramStart"/>
      <w:r w:rsidRPr="00AF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AF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lmax_lmin</w:t>
      </w:r>
      <w:proofErr w:type="spellEnd"/>
      <w:r w:rsidRPr="00AF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F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maxL</w:t>
      </w:r>
      <w:proofErr w:type="spellEnd"/>
      <w:r w:rsidRPr="00AF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AF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minL</w:t>
      </w:r>
      <w:proofErr w:type="spellEnd"/>
      <w:r w:rsidRPr="00AF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0735" w:rsidRPr="00B17BAB" w:rsidRDefault="00AF0735" w:rsidP="00565676">
      <w:pPr>
        <w:rPr>
          <w:i/>
          <w:sz w:val="24"/>
          <w:szCs w:val="24"/>
          <w:lang w:val="en-US"/>
        </w:rPr>
      </w:pPr>
    </w:p>
    <w:p w:rsidR="009405F1" w:rsidRPr="002D3D77" w:rsidRDefault="00565676" w:rsidP="00565676">
      <w:pPr>
        <w:rPr>
          <w:i/>
          <w:sz w:val="24"/>
          <w:szCs w:val="24"/>
        </w:rPr>
      </w:pPr>
      <w:r w:rsidRPr="002D3D77">
        <w:rPr>
          <w:i/>
          <w:sz w:val="24"/>
          <w:szCs w:val="24"/>
        </w:rPr>
        <w:t xml:space="preserve">г) </w:t>
      </w:r>
      <w:r w:rsidR="004C0D86" w:rsidRPr="002D3D77">
        <w:rPr>
          <w:i/>
          <w:sz w:val="24"/>
          <w:szCs w:val="24"/>
        </w:rPr>
        <w:t>Максимальная парная сопряженность</w:t>
      </w:r>
      <w:r w:rsidR="009405F1" w:rsidRPr="002D3D77">
        <w:rPr>
          <w:i/>
          <w:sz w:val="24"/>
          <w:szCs w:val="24"/>
        </w:rPr>
        <w:t>:</w:t>
      </w:r>
    </w:p>
    <w:p w:rsidR="009405F1" w:rsidRPr="00565676" w:rsidRDefault="009405F1" w:rsidP="00565676">
      <w:pPr>
        <w:pStyle w:val="ListParagraph"/>
        <w:ind w:left="1069" w:firstLine="0"/>
        <w:rPr>
          <w:sz w:val="24"/>
          <w:szCs w:val="24"/>
        </w:rPr>
      </w:pPr>
      <w:r>
        <w:rPr>
          <w:sz w:val="24"/>
          <w:szCs w:val="24"/>
        </w:rPr>
        <w:t>М</w:t>
      </w:r>
      <w:r w:rsidR="00565676">
        <w:rPr>
          <w:sz w:val="24"/>
          <w:szCs w:val="24"/>
        </w:rPr>
        <w:t>атрица сопряженности имеет вид:</w:t>
      </w:r>
    </w:p>
    <w:p w:rsidR="009405F1" w:rsidRDefault="00565676" w:rsidP="009405F1">
      <w:pPr>
        <w:pStyle w:val="ListParagraph"/>
        <w:ind w:left="1069" w:firstLine="0"/>
        <w:jc w:val="center"/>
        <w:rPr>
          <w:sz w:val="24"/>
          <w:szCs w:val="24"/>
        </w:rPr>
      </w:pPr>
      <w:r w:rsidRPr="009405F1">
        <w:rPr>
          <w:position w:val="-72"/>
          <w:sz w:val="24"/>
          <w:szCs w:val="24"/>
        </w:rPr>
        <w:object w:dxaOrig="2100" w:dyaOrig="1560">
          <v:shape id="_x0000_i1028" type="#_x0000_t75" style="width:96pt;height:71.25pt" o:ole="">
            <v:imagedata r:id="rId10" o:title=""/>
          </v:shape>
          <o:OLEObject Type="Embed" ProgID="Equation.DSMT4" ShapeID="_x0000_i1028" DrawAspect="Content" ObjectID="_1510352724" r:id="rId11"/>
        </w:object>
      </w:r>
      <w:r>
        <w:rPr>
          <w:sz w:val="24"/>
          <w:szCs w:val="24"/>
        </w:rPr>
        <w:t xml:space="preserve">, где </w:t>
      </w:r>
      <w:r w:rsidRPr="00565676">
        <w:rPr>
          <w:position w:val="-14"/>
          <w:sz w:val="24"/>
          <w:szCs w:val="24"/>
        </w:rPr>
        <w:object w:dxaOrig="1540" w:dyaOrig="380">
          <v:shape id="_x0000_i1029" type="#_x0000_t75" style="width:70.5pt;height:18pt" o:ole="">
            <v:imagedata r:id="rId12" o:title=""/>
          </v:shape>
          <o:OLEObject Type="Embed" ProgID="Equation.DSMT4" ShapeID="_x0000_i1029" DrawAspect="Content" ObjectID="_1510352725" r:id="rId13"/>
        </w:object>
      </w:r>
    </w:p>
    <w:p w:rsidR="00565676" w:rsidRDefault="00565676" w:rsidP="00565676">
      <w:pPr>
        <w:pStyle w:val="ListParagraph"/>
        <w:ind w:left="1069" w:firstLine="0"/>
        <w:rPr>
          <w:rFonts w:ascii="Microsoft Sans Serif" w:hAnsi="Microsoft Sans Serif" w:cs="Microsoft Sans Serif"/>
          <w:sz w:val="17"/>
          <w:szCs w:val="17"/>
        </w:rPr>
      </w:pPr>
      <w:r>
        <w:rPr>
          <w:sz w:val="24"/>
          <w:szCs w:val="24"/>
        </w:rPr>
        <w:t xml:space="preserve">Показатель мультиколлинеарности: </w:t>
      </w:r>
      <w:r w:rsidR="00AF0735">
        <w:rPr>
          <w:rFonts w:ascii="Microsoft Sans Serif" w:hAnsi="Microsoft Sans Serif" w:cs="Microsoft Sans Serif"/>
          <w:sz w:val="17"/>
          <w:szCs w:val="17"/>
        </w:rPr>
        <w:t>0,753977805095502</w:t>
      </w:r>
    </w:p>
    <w:p w:rsidR="00AF0735" w:rsidRPr="00B17BAB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17B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17BA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AF073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Matrix</w:t>
      </w:r>
      <w:r w:rsidRPr="00B17BA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R</w:t>
      </w:r>
      <w:r w:rsidRPr="00B17BA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new</w:t>
      </w:r>
      <w:r w:rsidRPr="00B17BA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gramStart"/>
      <w:r w:rsidRPr="00AF073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Matrix</w:t>
      </w:r>
      <w:r w:rsidRPr="00B17BA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Tetta</w:t>
      </w:r>
      <w:proofErr w:type="spellEnd"/>
      <w:r w:rsidRPr="00B17BA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Count</w:t>
      </w:r>
      <w:r w:rsidRPr="00B17BA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(),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Tetta</w:t>
      </w:r>
      <w:proofErr w:type="spellEnd"/>
      <w:r w:rsidRPr="00B17BAB">
        <w:rPr>
          <w:rFonts w:ascii="Consolas" w:hAnsi="Consolas" w:cs="Consolas"/>
          <w:color w:val="000000"/>
          <w:sz w:val="16"/>
          <w:szCs w:val="19"/>
          <w:highlight w:val="white"/>
        </w:rPr>
        <w:t>.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Count</w:t>
      </w:r>
      <w:r w:rsidRPr="00B17BAB">
        <w:rPr>
          <w:rFonts w:ascii="Consolas" w:hAnsi="Consolas" w:cs="Consolas"/>
          <w:color w:val="000000"/>
          <w:sz w:val="16"/>
          <w:szCs w:val="19"/>
          <w:highlight w:val="white"/>
        </w:rPr>
        <w:t>());</w:t>
      </w:r>
    </w:p>
    <w:p w:rsidR="00AF0735" w:rsidRPr="00B17BAB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B17BA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</w:t>
      </w:r>
      <w:proofErr w:type="gramStart"/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double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r_max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0.0;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</w:t>
      </w:r>
      <w:proofErr w:type="gramStart"/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for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</w:t>
      </w:r>
      <w:proofErr w:type="spellStart"/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j = 0; j &lt;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Tetta.Count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(); j++) {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</w:t>
      </w:r>
      <w:proofErr w:type="gramStart"/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for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</w:t>
      </w:r>
      <w:proofErr w:type="spellStart"/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0;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&lt;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Tetta.Count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();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++) {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</w:t>
      </w:r>
      <w:proofErr w:type="gramStart"/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double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sum_up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0.0, sum_d1 = 0.0, sum_d2 = 0.0;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</w:t>
      </w:r>
      <w:proofErr w:type="gramStart"/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for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</w:t>
      </w:r>
      <w:proofErr w:type="spellStart"/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k = 0; k &lt;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countExperiments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 k++) {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sum_up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+= </w:t>
      </w:r>
      <w:proofErr w:type="gram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X[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k,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] * X[k, j];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sum_d1 += </w:t>
      </w:r>
      <w:proofErr w:type="gram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X[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k,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] * X[k,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];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sum_d2 += </w:t>
      </w:r>
      <w:proofErr w:type="gram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X[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k, j] * X[k, j];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}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</w:t>
      </w:r>
      <w:proofErr w:type="gramStart"/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double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rij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sum_up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/ (</w:t>
      </w:r>
      <w:proofErr w:type="spellStart"/>
      <w:r w:rsidRPr="00AF073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Math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.Sqrt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(sum_d1) * </w:t>
      </w:r>
      <w:proofErr w:type="spellStart"/>
      <w:r w:rsidRPr="00AF073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Math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.Sqrt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(sum_d2));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</w:t>
      </w:r>
      <w:proofErr w:type="gramStart"/>
      <w:r w:rsidRPr="00AF073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!= j &amp;&amp; </w:t>
      </w:r>
      <w:proofErr w:type="spellStart"/>
      <w:r w:rsidRPr="00AF073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Math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.Abs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rij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 &gt;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r_max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proofErr w:type="spellStart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r_max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F073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Math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.Abs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proofErr w:type="spellStart"/>
      <w:proofErr w:type="gram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rij</w:t>
      </w:r>
      <w:proofErr w:type="spellEnd"/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</w:rPr>
        <w:t>R[i, j] = rij;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}</w:t>
      </w:r>
    </w:p>
    <w:p w:rsid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F0735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R[j, j] = 1.0;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17BA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</w:t>
      </w:r>
      <w:r w:rsidRPr="00AF0735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230CAF" w:rsidRPr="002D3D77" w:rsidRDefault="00565676" w:rsidP="00230CAF">
      <w:pPr>
        <w:autoSpaceDE w:val="0"/>
        <w:autoSpaceDN w:val="0"/>
        <w:adjustRightInd w:val="0"/>
        <w:ind w:left="709" w:firstLine="0"/>
        <w:jc w:val="left"/>
        <w:rPr>
          <w:sz w:val="24"/>
          <w:szCs w:val="24"/>
        </w:rPr>
      </w:pPr>
      <w:r w:rsidRPr="002D3D77">
        <w:rPr>
          <w:i/>
          <w:sz w:val="24"/>
          <w:szCs w:val="24"/>
        </w:rPr>
        <w:lastRenderedPageBreak/>
        <w:t>д) В качестве меры мультиколлинеарности</w:t>
      </w:r>
      <w:r w:rsidRPr="002D3D77">
        <w:rPr>
          <w:sz w:val="24"/>
          <w:szCs w:val="24"/>
        </w:rPr>
        <w:t xml:space="preserve"> можно взять </w:t>
      </w:r>
      <w:r w:rsidRPr="002D3D77">
        <w:rPr>
          <w:position w:val="-20"/>
          <w:sz w:val="24"/>
          <w:szCs w:val="24"/>
        </w:rPr>
        <w:object w:dxaOrig="920" w:dyaOrig="440">
          <v:shape id="_x0000_i1030" type="#_x0000_t75" style="width:42pt;height:20.25pt" o:ole="">
            <v:imagedata r:id="rId14" o:title=""/>
          </v:shape>
          <o:OLEObject Type="Embed" ProgID="Equation.DSMT4" ShapeID="_x0000_i1030" DrawAspect="Content" ObjectID="_1510352726" r:id="rId15"/>
        </w:object>
      </w:r>
      <w:r w:rsidRPr="002D3D77">
        <w:rPr>
          <w:sz w:val="24"/>
          <w:szCs w:val="24"/>
        </w:rPr>
        <w:t xml:space="preserve">, где </w:t>
      </w:r>
      <w:r w:rsidRPr="002D3D77">
        <w:rPr>
          <w:position w:val="-12"/>
          <w:sz w:val="24"/>
          <w:szCs w:val="24"/>
        </w:rPr>
        <w:object w:dxaOrig="260" w:dyaOrig="360">
          <v:shape id="_x0000_i1031" type="#_x0000_t75" style="width:12.75pt;height:18pt" o:ole="">
            <v:imagedata r:id="rId16" o:title=""/>
          </v:shape>
          <o:OLEObject Type="Embed" ProgID="Equation.DSMT4" ShapeID="_x0000_i1031" DrawAspect="Content" ObjectID="_1510352727" r:id="rId17"/>
        </w:object>
      </w:r>
      <w:r w:rsidRPr="002D3D77">
        <w:rPr>
          <w:sz w:val="24"/>
          <w:szCs w:val="24"/>
        </w:rPr>
        <w:t xml:space="preserve"> вычисляется по формуле: </w:t>
      </w:r>
    </w:p>
    <w:p w:rsidR="00565676" w:rsidRDefault="00565676" w:rsidP="00230CAF">
      <w:pPr>
        <w:autoSpaceDE w:val="0"/>
        <w:autoSpaceDN w:val="0"/>
        <w:adjustRightInd w:val="0"/>
        <w:ind w:firstLine="0"/>
        <w:jc w:val="center"/>
        <w:rPr>
          <w:sz w:val="24"/>
          <w:szCs w:val="24"/>
        </w:rPr>
      </w:pPr>
      <w:r w:rsidRPr="00565676">
        <w:rPr>
          <w:position w:val="-30"/>
          <w:sz w:val="24"/>
          <w:szCs w:val="24"/>
        </w:rPr>
        <w:object w:dxaOrig="1219" w:dyaOrig="680">
          <v:shape id="_x0000_i1032" type="#_x0000_t75" style="width:60.75pt;height:33.75pt" o:ole="">
            <v:imagedata r:id="rId18" o:title=""/>
          </v:shape>
          <o:OLEObject Type="Embed" ProgID="Equation.DSMT4" ShapeID="_x0000_i1032" DrawAspect="Content" ObjectID="_1510352728" r:id="rId19"/>
        </w:object>
      </w:r>
      <w:r>
        <w:rPr>
          <w:sz w:val="24"/>
          <w:szCs w:val="24"/>
        </w:rPr>
        <w:t xml:space="preserve">, </w:t>
      </w:r>
      <w:r w:rsidRPr="00565676">
        <w:rPr>
          <w:position w:val="-12"/>
          <w:sz w:val="24"/>
          <w:szCs w:val="24"/>
        </w:rPr>
        <w:object w:dxaOrig="999" w:dyaOrig="380">
          <v:shape id="_x0000_i1033" type="#_x0000_t75" style="width:50.25pt;height:18.75pt" o:ole="">
            <v:imagedata r:id="rId20" o:title=""/>
          </v:shape>
          <o:OLEObject Type="Embed" ProgID="Equation.DSMT4" ShapeID="_x0000_i1033" DrawAspect="Content" ObjectID="_1510352729" r:id="rId21"/>
        </w:object>
      </w:r>
      <w:r w:rsidR="00230CAF" w:rsidRPr="00230CAF">
        <w:rPr>
          <w:sz w:val="24"/>
          <w:szCs w:val="24"/>
        </w:rPr>
        <w:t>элемент матрицы, обратной к сопряженной R</w:t>
      </w:r>
      <w:r w:rsidR="00230CAF">
        <w:rPr>
          <w:sz w:val="24"/>
          <w:szCs w:val="24"/>
        </w:rPr>
        <w:t>.</w:t>
      </w:r>
    </w:p>
    <w:p w:rsidR="00AF0735" w:rsidRPr="00AF0735" w:rsidRDefault="00AF0735" w:rsidP="00AF0735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AF0735">
        <w:rPr>
          <w:rFonts w:ascii="Microsoft Sans Serif" w:hAnsi="Microsoft Sans Serif" w:cs="Microsoft Sans Serif"/>
          <w:sz w:val="17"/>
          <w:szCs w:val="17"/>
          <w:lang w:val="en-US"/>
        </w:rPr>
        <w:t>0,999998926110047</w:t>
      </w:r>
    </w:p>
    <w:p w:rsidR="00AF0735" w:rsidRPr="00B9296D" w:rsidRDefault="00AF0735" w:rsidP="00B9296D">
      <w:pPr>
        <w:tabs>
          <w:tab w:val="left" w:pos="425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</w:t>
      </w:r>
      <w:r w:rsidRPr="00B9296D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Matrix</w:t>
      </w:r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RInverse</w:t>
      </w:r>
      <w:proofErr w:type="spellEnd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R.Inverse</w:t>
      </w:r>
      <w:proofErr w:type="spellEnd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AF0735" w:rsidRPr="00B9296D" w:rsidRDefault="00AF0735" w:rsidP="00B9296D">
      <w:pPr>
        <w:tabs>
          <w:tab w:val="left" w:pos="425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AF0735" w:rsidRPr="00B9296D" w:rsidRDefault="00AF0735" w:rsidP="00B9296D">
      <w:pPr>
        <w:tabs>
          <w:tab w:val="left" w:pos="425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</w:t>
      </w:r>
      <w:proofErr w:type="spellStart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r_max</w:t>
      </w:r>
      <w:proofErr w:type="spellEnd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0.0;</w:t>
      </w:r>
    </w:p>
    <w:p w:rsidR="00AF0735" w:rsidRPr="00B9296D" w:rsidRDefault="00AF0735" w:rsidP="00B9296D">
      <w:pPr>
        <w:tabs>
          <w:tab w:val="left" w:pos="425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</w:t>
      </w:r>
      <w:proofErr w:type="gramStart"/>
      <w:r w:rsidRPr="00B9296D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</w:t>
      </w:r>
      <w:proofErr w:type="gramEnd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B9296D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0; </w:t>
      </w:r>
      <w:proofErr w:type="spellStart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&lt; </w:t>
      </w:r>
      <w:proofErr w:type="spellStart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Tetta.Count</w:t>
      </w:r>
      <w:proofErr w:type="spellEnd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(); </w:t>
      </w:r>
      <w:proofErr w:type="spellStart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++) {</w:t>
      </w:r>
    </w:p>
    <w:p w:rsidR="00AF0735" w:rsidRPr="00B9296D" w:rsidRDefault="00AF0735" w:rsidP="00B9296D">
      <w:pPr>
        <w:tabs>
          <w:tab w:val="left" w:pos="425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B9296D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double</w:t>
      </w:r>
      <w:proofErr w:type="gramEnd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ri</w:t>
      </w:r>
      <w:proofErr w:type="spellEnd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proofErr w:type="spellStart"/>
      <w:r w:rsidRPr="00B9296D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Math</w:t>
      </w:r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.Sqrt</w:t>
      </w:r>
      <w:proofErr w:type="spellEnd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(1.0 - 1.0 / </w:t>
      </w:r>
      <w:proofErr w:type="spellStart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RInverse</w:t>
      </w:r>
      <w:proofErr w:type="spellEnd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[</w:t>
      </w:r>
      <w:proofErr w:type="spellStart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i,i</w:t>
      </w:r>
      <w:proofErr w:type="spellEnd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]);</w:t>
      </w:r>
    </w:p>
    <w:p w:rsidR="00AF0735" w:rsidRPr="00B9296D" w:rsidRDefault="00AF0735" w:rsidP="00B9296D">
      <w:pPr>
        <w:tabs>
          <w:tab w:val="left" w:pos="425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B9296D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if</w:t>
      </w:r>
      <w:proofErr w:type="gramEnd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ri</w:t>
      </w:r>
      <w:proofErr w:type="spellEnd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&gt; </w:t>
      </w:r>
      <w:proofErr w:type="spellStart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r_max</w:t>
      </w:r>
      <w:proofErr w:type="spellEnd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</w:t>
      </w:r>
    </w:p>
    <w:p w:rsidR="00AF0735" w:rsidRPr="00B17BAB" w:rsidRDefault="00AF0735" w:rsidP="00B9296D">
      <w:pPr>
        <w:tabs>
          <w:tab w:val="left" w:pos="425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B17BAB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</w:t>
      </w:r>
      <w:proofErr w:type="spellStart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r</w:t>
      </w:r>
      <w:r w:rsidRPr="00B17BAB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_</w:t>
      </w:r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max</w:t>
      </w:r>
      <w:proofErr w:type="spellEnd"/>
      <w:r w:rsidRPr="00B17BAB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9296D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ri</w:t>
      </w:r>
      <w:proofErr w:type="spellEnd"/>
      <w:proofErr w:type="gramEnd"/>
      <w:r w:rsidRPr="00B17BAB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; </w:t>
      </w:r>
    </w:p>
    <w:p w:rsidR="00230CAF" w:rsidRPr="00B9296D" w:rsidRDefault="00AF0735" w:rsidP="00B9296D">
      <w:pPr>
        <w:tabs>
          <w:tab w:val="left" w:pos="4253"/>
        </w:tabs>
        <w:autoSpaceDE w:val="0"/>
        <w:autoSpaceDN w:val="0"/>
        <w:adjustRightInd w:val="0"/>
        <w:spacing w:line="240" w:lineRule="auto"/>
        <w:ind w:firstLine="708"/>
        <w:jc w:val="left"/>
        <w:rPr>
          <w:sz w:val="22"/>
          <w:szCs w:val="24"/>
        </w:rPr>
      </w:pPr>
      <w:r w:rsidRPr="00B9296D">
        <w:rPr>
          <w:rFonts w:ascii="Consolas" w:hAnsi="Consolas" w:cs="Consolas"/>
          <w:color w:val="000000"/>
          <w:sz w:val="18"/>
          <w:szCs w:val="19"/>
          <w:highlight w:val="white"/>
        </w:rPr>
        <w:t>}</w:t>
      </w:r>
      <w:r w:rsidR="00230CAF" w:rsidRPr="00B9296D">
        <w:rPr>
          <w:sz w:val="22"/>
          <w:szCs w:val="24"/>
        </w:rPr>
        <w:t>.</w:t>
      </w:r>
    </w:p>
    <w:p w:rsidR="00987222" w:rsidRPr="004342A9" w:rsidRDefault="004342A9" w:rsidP="00565676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Вывод: Эффект </w:t>
      </w:r>
      <w:r w:rsidRPr="000771DF">
        <w:rPr>
          <w:sz w:val="24"/>
          <w:szCs w:val="24"/>
        </w:rPr>
        <w:t>мультиколлинеарности</w:t>
      </w:r>
      <w:r>
        <w:rPr>
          <w:sz w:val="24"/>
          <w:szCs w:val="24"/>
        </w:rPr>
        <w:t xml:space="preserve"> присутствует.</w:t>
      </w:r>
    </w:p>
    <w:p w:rsidR="00C74543" w:rsidRPr="00717244" w:rsidRDefault="00C74543" w:rsidP="00717244">
      <w:pPr>
        <w:rPr>
          <w:sz w:val="24"/>
          <w:szCs w:val="24"/>
        </w:rPr>
      </w:pPr>
    </w:p>
    <w:p w:rsidR="00E45303" w:rsidRPr="002D3D77" w:rsidRDefault="00E45303" w:rsidP="006D47BC">
      <w:pPr>
        <w:pStyle w:val="ListParagraph"/>
        <w:numPr>
          <w:ilvl w:val="0"/>
          <w:numId w:val="4"/>
        </w:numPr>
        <w:ind w:left="0" w:firstLine="0"/>
        <w:rPr>
          <w:b/>
          <w:sz w:val="24"/>
          <w:szCs w:val="24"/>
        </w:rPr>
      </w:pPr>
      <w:r w:rsidRPr="002D3D77">
        <w:rPr>
          <w:b/>
          <w:sz w:val="24"/>
          <w:szCs w:val="24"/>
        </w:rPr>
        <w:t>Получим ридж-оценки неизвестных параметров модели при различных значениях параметров регуляризации:</w:t>
      </w:r>
    </w:p>
    <w:p w:rsidR="00945856" w:rsidRPr="00945856" w:rsidRDefault="00EE7DE5" w:rsidP="00945856">
      <w:pPr>
        <w:pStyle w:val="ListParagraph"/>
        <w:ind w:left="1069" w:firstLine="0"/>
        <w:rPr>
          <w:sz w:val="23"/>
          <w:szCs w:val="23"/>
        </w:rPr>
      </w:pPr>
      <w:r>
        <w:rPr>
          <w:sz w:val="23"/>
          <w:szCs w:val="23"/>
        </w:rPr>
        <w:t xml:space="preserve">Часто матрицу </w:t>
      </w:r>
      <w:r>
        <w:rPr>
          <w:sz w:val="26"/>
          <w:szCs w:val="26"/>
        </w:rPr>
        <w:t xml:space="preserve">Λ </w:t>
      </w:r>
      <w:r>
        <w:rPr>
          <w:sz w:val="23"/>
          <w:szCs w:val="23"/>
        </w:rPr>
        <w:t>задают диагональной в виде</w:t>
      </w:r>
      <w:r w:rsidR="00945856">
        <w:rPr>
          <w:sz w:val="23"/>
          <w:szCs w:val="23"/>
        </w:rPr>
        <w:t xml:space="preserve">:  </w:t>
      </w:r>
      <w:r w:rsidRPr="00EE7DE5">
        <w:rPr>
          <w:position w:val="-10"/>
        </w:rPr>
        <w:object w:dxaOrig="1880" w:dyaOrig="360">
          <v:shape id="_x0000_i1034" type="#_x0000_t75" style="width:93.75pt;height:18pt" o:ole="">
            <v:imagedata r:id="rId22" o:title=""/>
          </v:shape>
          <o:OLEObject Type="Embed" ProgID="Equation.DSMT4" ShapeID="_x0000_i1034" DrawAspect="Content" ObjectID="_1510352730" r:id="rId23"/>
        </w:object>
      </w:r>
      <w:r w:rsidRPr="00945856">
        <w:rPr>
          <w:sz w:val="24"/>
          <w:szCs w:val="24"/>
        </w:rPr>
        <w:t xml:space="preserve">. </w:t>
      </w:r>
    </w:p>
    <w:p w:rsidR="005132F1" w:rsidRPr="006D47BC" w:rsidRDefault="00EE7DE5" w:rsidP="006D47BC">
      <w:pPr>
        <w:rPr>
          <w:sz w:val="24"/>
          <w:szCs w:val="24"/>
        </w:rPr>
      </w:pPr>
      <w:r w:rsidRPr="006D47BC">
        <w:rPr>
          <w:sz w:val="24"/>
          <w:szCs w:val="24"/>
        </w:rPr>
        <w:t xml:space="preserve">Будем рассматривать </w:t>
      </w:r>
      <w:r w:rsidR="00945856" w:rsidRPr="00EE7DE5">
        <w:rPr>
          <w:position w:val="-10"/>
        </w:rPr>
        <w:object w:dxaOrig="2520" w:dyaOrig="380">
          <v:shape id="_x0000_i1035" type="#_x0000_t75" style="width:126pt;height:18.75pt" o:ole="">
            <v:imagedata r:id="rId24" o:title=""/>
          </v:shape>
          <o:OLEObject Type="Embed" ProgID="Equation.DSMT4" ShapeID="_x0000_i1035" DrawAspect="Content" ObjectID="_1510352731" r:id="rId25"/>
        </w:object>
      </w:r>
      <w:r w:rsidR="009B2ACF" w:rsidRPr="006D47BC">
        <w:rPr>
          <w:sz w:val="24"/>
          <w:szCs w:val="24"/>
        </w:rPr>
        <w:t xml:space="preserve">. Параметр </w:t>
      </w:r>
      <w:r w:rsidR="00945856" w:rsidRPr="00945856">
        <w:rPr>
          <w:position w:val="-6"/>
        </w:rPr>
        <w:object w:dxaOrig="220" w:dyaOrig="279">
          <v:shape id="_x0000_i1036" type="#_x0000_t75" style="width:11.25pt;height:13.5pt" o:ole="">
            <v:imagedata r:id="rId26" o:title=""/>
          </v:shape>
          <o:OLEObject Type="Embed" ProgID="Equation.DSMT4" ShapeID="_x0000_i1036" DrawAspect="Content" ObjectID="_1510352732" r:id="rId27"/>
        </w:object>
      </w:r>
      <w:r w:rsidR="005132F1" w:rsidRPr="006D47BC">
        <w:rPr>
          <w:sz w:val="24"/>
          <w:szCs w:val="24"/>
        </w:rPr>
        <w:t xml:space="preserve">выбирался исходя из стабилизации </w:t>
      </w:r>
      <w:r w:rsidR="005132F1" w:rsidRPr="00EE7DE5">
        <w:rPr>
          <w:position w:val="-10"/>
        </w:rPr>
        <w:object w:dxaOrig="800" w:dyaOrig="320">
          <v:shape id="_x0000_i1037" type="#_x0000_t75" style="width:39.75pt;height:16.5pt" o:ole="">
            <v:imagedata r:id="rId28" o:title=""/>
          </v:shape>
          <o:OLEObject Type="Embed" ProgID="Equation.DSMT4" ShapeID="_x0000_i1037" DrawAspect="Content" ObjectID="_1510352733" r:id="rId29"/>
        </w:object>
      </w:r>
      <w:r w:rsidR="004F7D3C">
        <w:rPr>
          <w:sz w:val="24"/>
          <w:szCs w:val="24"/>
        </w:rPr>
        <w:t>.</w:t>
      </w:r>
    </w:p>
    <w:p w:rsidR="00366150" w:rsidRPr="004F7D3C" w:rsidRDefault="00366150" w:rsidP="00366150">
      <w:pPr>
        <w:ind w:firstLine="0"/>
        <w:rPr>
          <w:rFonts w:asciiTheme="minorHAnsi" w:hAnsiTheme="minorHAnsi" w:cs="TimesNewRomanPSMT"/>
          <w:sz w:val="24"/>
          <w:szCs w:val="24"/>
        </w:rPr>
      </w:pPr>
    </w:p>
    <w:p w:rsidR="00366150" w:rsidRDefault="004F7D3C" w:rsidP="004F7D3C">
      <w:pPr>
        <w:ind w:firstLine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87"/>
          <w:sz w:val="20"/>
          <w:szCs w:val="20"/>
        </w:rPr>
        <w:drawing>
          <wp:anchor distT="0" distB="0" distL="114300" distR="114300" simplePos="0" relativeHeight="251709440" behindDoc="0" locked="0" layoutInCell="1" allowOverlap="1" wp14:anchorId="1D3F1258" wp14:editId="17AF7876">
            <wp:simplePos x="0" y="0"/>
            <wp:positionH relativeFrom="column">
              <wp:posOffset>-207010</wp:posOffset>
            </wp:positionH>
            <wp:positionV relativeFrom="paragraph">
              <wp:posOffset>-73660</wp:posOffset>
            </wp:positionV>
            <wp:extent cx="4277360" cy="283527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150" w:rsidRPr="00366150" w:rsidRDefault="004F7D3C" w:rsidP="004F7D3C">
      <w:pPr>
        <w:ind w:firstLine="0"/>
        <w:jc w:val="center"/>
        <w:rPr>
          <w:b/>
          <w:sz w:val="24"/>
          <w:szCs w:val="24"/>
        </w:rPr>
      </w:pPr>
      <w:r>
        <w:rPr>
          <w:rFonts w:ascii="Arial" w:hAnsi="Arial" w:cs="Arial"/>
          <w:noProof/>
          <w:position w:val="-334"/>
          <w:sz w:val="20"/>
          <w:szCs w:val="20"/>
        </w:rPr>
        <w:lastRenderedPageBreak/>
        <w:drawing>
          <wp:anchor distT="0" distB="0" distL="114300" distR="114300" simplePos="0" relativeHeight="251711488" behindDoc="0" locked="0" layoutInCell="1" allowOverlap="1" wp14:anchorId="4E4BB19D" wp14:editId="48E9AABA">
            <wp:simplePos x="0" y="0"/>
            <wp:positionH relativeFrom="column">
              <wp:posOffset>-25400</wp:posOffset>
            </wp:positionH>
            <wp:positionV relativeFrom="paragraph">
              <wp:posOffset>702945</wp:posOffset>
            </wp:positionV>
            <wp:extent cx="2075180" cy="422275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150" w:rsidRDefault="00366150" w:rsidP="004F7D3C">
      <w:pPr>
        <w:ind w:firstLine="0"/>
        <w:rPr>
          <w:b/>
          <w:sz w:val="24"/>
          <w:szCs w:val="24"/>
        </w:rPr>
      </w:pPr>
    </w:p>
    <w:p w:rsidR="004F7D3C" w:rsidRPr="004F7D3C" w:rsidRDefault="004F7D3C" w:rsidP="004F7D3C">
      <w:pPr>
        <w:framePr w:w="3570" w:h="6645" w:wrap="auto" w:vAnchor="text" w:hAnchor="text" w:x="81" w:y="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:rsidR="004F7D3C" w:rsidRPr="004F7D3C" w:rsidRDefault="004F7D3C" w:rsidP="004F7D3C">
      <w:pPr>
        <w:ind w:firstLine="0"/>
        <w:rPr>
          <w:b/>
          <w:sz w:val="24"/>
          <w:szCs w:val="24"/>
        </w:rPr>
      </w:pPr>
      <w:r>
        <w:rPr>
          <w:rFonts w:ascii="Arial" w:hAnsi="Arial" w:cs="Arial"/>
          <w:noProof/>
          <w:position w:val="-475"/>
          <w:sz w:val="20"/>
          <w:szCs w:val="20"/>
        </w:rPr>
        <w:drawing>
          <wp:anchor distT="0" distB="0" distL="114300" distR="114300" simplePos="0" relativeHeight="251710464" behindDoc="0" locked="0" layoutInCell="1" allowOverlap="1" wp14:anchorId="77B68908" wp14:editId="30B3FD5B">
            <wp:simplePos x="0" y="0"/>
            <wp:positionH relativeFrom="column">
              <wp:posOffset>-2524760</wp:posOffset>
            </wp:positionH>
            <wp:positionV relativeFrom="paragraph">
              <wp:posOffset>2374265</wp:posOffset>
            </wp:positionV>
            <wp:extent cx="4243070" cy="302069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D3C" w:rsidRDefault="004F7D3C" w:rsidP="005132F1">
      <w:pPr>
        <w:pStyle w:val="ListParagraph"/>
        <w:ind w:left="1069" w:firstLine="0"/>
        <w:rPr>
          <w:b/>
          <w:sz w:val="24"/>
          <w:szCs w:val="24"/>
        </w:rPr>
      </w:pPr>
    </w:p>
    <w:p w:rsidR="004F7D3C" w:rsidRDefault="004F7D3C" w:rsidP="005132F1">
      <w:pPr>
        <w:pStyle w:val="ListParagraph"/>
        <w:ind w:left="1069" w:firstLine="0"/>
        <w:rPr>
          <w:b/>
          <w:sz w:val="24"/>
          <w:szCs w:val="24"/>
        </w:rPr>
      </w:pPr>
    </w:p>
    <w:p w:rsidR="004F7D3C" w:rsidRDefault="004F7D3C" w:rsidP="005132F1">
      <w:pPr>
        <w:pStyle w:val="ListParagraph"/>
        <w:ind w:left="1069" w:firstLine="0"/>
        <w:rPr>
          <w:b/>
          <w:sz w:val="24"/>
          <w:szCs w:val="24"/>
        </w:rPr>
      </w:pPr>
    </w:p>
    <w:p w:rsidR="004F7D3C" w:rsidRDefault="004F7D3C" w:rsidP="005132F1">
      <w:pPr>
        <w:pStyle w:val="ListParagraph"/>
        <w:ind w:left="1069" w:firstLine="0"/>
        <w:rPr>
          <w:b/>
          <w:sz w:val="24"/>
          <w:szCs w:val="24"/>
        </w:rPr>
      </w:pPr>
    </w:p>
    <w:p w:rsidR="004F7D3C" w:rsidRDefault="004F7D3C" w:rsidP="005132F1">
      <w:pPr>
        <w:pStyle w:val="ListParagraph"/>
        <w:ind w:left="1069" w:firstLine="0"/>
        <w:rPr>
          <w:b/>
          <w:sz w:val="24"/>
          <w:szCs w:val="24"/>
        </w:rPr>
      </w:pPr>
    </w:p>
    <w:p w:rsidR="004F7D3C" w:rsidRDefault="004F7D3C" w:rsidP="005132F1">
      <w:pPr>
        <w:pStyle w:val="ListParagraph"/>
        <w:ind w:left="1069" w:firstLine="0"/>
        <w:rPr>
          <w:b/>
          <w:sz w:val="24"/>
          <w:szCs w:val="24"/>
        </w:rPr>
      </w:pPr>
    </w:p>
    <w:p w:rsidR="00D32AA8" w:rsidRPr="00D32AA8" w:rsidRDefault="00C331F9" w:rsidP="00D32AA8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32AA8">
        <w:rPr>
          <w:sz w:val="24"/>
          <w:szCs w:val="24"/>
        </w:rPr>
        <w:t xml:space="preserve">При </w:t>
      </w:r>
      <w:r w:rsidRPr="00C331F9">
        <w:rPr>
          <w:position w:val="-6"/>
        </w:rPr>
        <w:object w:dxaOrig="220" w:dyaOrig="279">
          <v:shape id="_x0000_i1038" type="#_x0000_t75" style="width:10.5pt;height:13.5pt" o:ole="">
            <v:imagedata r:id="rId33" o:title=""/>
          </v:shape>
          <o:OLEObject Type="Embed" ProgID="Equation.DSMT4" ShapeID="_x0000_i1038" DrawAspect="Content" ObjectID="_1510352734" r:id="rId34"/>
        </w:object>
      </w:r>
      <w:r w:rsidRPr="00C331F9">
        <w:rPr>
          <w:sz w:val="24"/>
          <w:szCs w:val="24"/>
        </w:rPr>
        <w:t>= 4.2105263e-3</w:t>
      </w:r>
      <w:r w:rsidR="00D32AA8">
        <w:rPr>
          <w:sz w:val="24"/>
          <w:szCs w:val="24"/>
        </w:rPr>
        <w:t xml:space="preserve">    </w:t>
      </w:r>
      <w:r w:rsidR="00D32AA8" w:rsidRPr="00D32AA8">
        <w:rPr>
          <w:b/>
          <w:position w:val="-112"/>
          <w:sz w:val="24"/>
          <w:szCs w:val="24"/>
        </w:rPr>
        <w:object w:dxaOrig="1860" w:dyaOrig="2360">
          <v:shape id="_x0000_i1039" type="#_x0000_t75" style="width:80.25pt;height:101.25pt" o:ole="">
            <v:imagedata r:id="rId35" o:title=""/>
          </v:shape>
          <o:OLEObject Type="Embed" ProgID="Equation.DSMT4" ShapeID="_x0000_i1039" DrawAspect="Content" ObjectID="_1510352735" r:id="rId36"/>
        </w:object>
      </w:r>
    </w:p>
    <w:p w:rsidR="004F7D3C" w:rsidRDefault="004F7D3C" w:rsidP="005132F1">
      <w:pPr>
        <w:pStyle w:val="ListParagraph"/>
        <w:ind w:left="1069" w:firstLine="0"/>
        <w:rPr>
          <w:b/>
          <w:sz w:val="24"/>
          <w:szCs w:val="24"/>
        </w:rPr>
      </w:pPr>
    </w:p>
    <w:p w:rsidR="004F7D3C" w:rsidRDefault="004F7D3C" w:rsidP="005132F1">
      <w:pPr>
        <w:pStyle w:val="ListParagraph"/>
        <w:ind w:left="1069" w:firstLine="0"/>
        <w:rPr>
          <w:b/>
          <w:sz w:val="24"/>
          <w:szCs w:val="24"/>
        </w:rPr>
      </w:pPr>
    </w:p>
    <w:p w:rsidR="004F7D3C" w:rsidRDefault="004F7D3C" w:rsidP="005132F1">
      <w:pPr>
        <w:pStyle w:val="ListParagraph"/>
        <w:ind w:left="1069" w:firstLine="0"/>
        <w:rPr>
          <w:b/>
          <w:sz w:val="24"/>
          <w:szCs w:val="24"/>
        </w:rPr>
      </w:pPr>
    </w:p>
    <w:p w:rsidR="00C331F9" w:rsidRPr="00C331F9" w:rsidRDefault="00C331F9" w:rsidP="00C331F9">
      <w:pPr>
        <w:ind w:firstLine="0"/>
        <w:rPr>
          <w:b/>
          <w:sz w:val="24"/>
          <w:szCs w:val="24"/>
        </w:rPr>
      </w:pPr>
    </w:p>
    <w:p w:rsidR="006B5209" w:rsidRPr="00366150" w:rsidRDefault="00524C46" w:rsidP="00E2022F">
      <w:pPr>
        <w:pStyle w:val="ListParagraph"/>
        <w:numPr>
          <w:ilvl w:val="0"/>
          <w:numId w:val="4"/>
        </w:numPr>
        <w:ind w:left="-142" w:hanging="142"/>
        <w:rPr>
          <w:b/>
          <w:sz w:val="24"/>
          <w:szCs w:val="24"/>
        </w:rPr>
      </w:pPr>
      <w:r w:rsidRPr="00366150">
        <w:rPr>
          <w:b/>
          <w:sz w:val="24"/>
          <w:szCs w:val="24"/>
        </w:rPr>
        <w:t>Метод главных компонент.</w:t>
      </w:r>
    </w:p>
    <w:p w:rsidR="00EA719A" w:rsidRDefault="00366150" w:rsidP="00F36E19">
      <w:pPr>
        <w:autoSpaceDE w:val="0"/>
        <w:autoSpaceDN w:val="0"/>
        <w:adjustRightInd w:val="0"/>
        <w:ind w:firstLine="708"/>
        <w:rPr>
          <w:sz w:val="24"/>
          <w:szCs w:val="24"/>
        </w:rPr>
      </w:pPr>
      <w:r>
        <w:rPr>
          <w:sz w:val="23"/>
          <w:szCs w:val="23"/>
        </w:rPr>
        <w:t>Перейдем к центрированным переменным</w:t>
      </w:r>
      <w:r w:rsidR="00E2022F">
        <w:rPr>
          <w:sz w:val="23"/>
          <w:szCs w:val="23"/>
        </w:rPr>
        <w:t xml:space="preserve">: </w:t>
      </w:r>
      <w:r w:rsidR="00E2022F" w:rsidRPr="00E2022F">
        <w:rPr>
          <w:position w:val="-12"/>
          <w:sz w:val="24"/>
          <w:szCs w:val="24"/>
        </w:rPr>
        <w:object w:dxaOrig="2640" w:dyaOrig="400">
          <v:shape id="_x0000_i1040" type="#_x0000_t75" style="width:129pt;height:19.5pt" o:ole="">
            <v:imagedata r:id="rId37" o:title=""/>
          </v:shape>
          <o:OLEObject Type="Embed" ProgID="Equation.DSMT4" ShapeID="_x0000_i1040" DrawAspect="Content" ObjectID="_1510352736" r:id="rId38"/>
        </w:object>
      </w:r>
      <w:r w:rsidR="00E2022F">
        <w:rPr>
          <w:sz w:val="24"/>
          <w:szCs w:val="24"/>
        </w:rPr>
        <w:t xml:space="preserve"> Выразим  главные компоненты в матричном виде через </w:t>
      </w:r>
      <w:r w:rsidR="00E2022F" w:rsidRPr="00E2022F">
        <w:rPr>
          <w:position w:val="-12"/>
          <w:sz w:val="24"/>
          <w:szCs w:val="24"/>
        </w:rPr>
        <w:object w:dxaOrig="3720" w:dyaOrig="400">
          <v:shape id="_x0000_i1041" type="#_x0000_t75" style="width:182.25pt;height:19.5pt" o:ole="">
            <v:imagedata r:id="rId39" o:title=""/>
          </v:shape>
          <o:OLEObject Type="Embed" ProgID="Equation.DSMT4" ShapeID="_x0000_i1041" DrawAspect="Content" ObjectID="_1510352737" r:id="rId40"/>
        </w:object>
      </w:r>
      <w:r w:rsidR="00E2022F">
        <w:rPr>
          <w:sz w:val="24"/>
          <w:szCs w:val="24"/>
        </w:rPr>
        <w:t xml:space="preserve">-матрица из всех собственных векторов матрицы </w:t>
      </w:r>
      <w:r w:rsidR="00E2022F" w:rsidRPr="00EA03E1">
        <w:rPr>
          <w:position w:val="-4"/>
          <w:sz w:val="24"/>
          <w:szCs w:val="24"/>
        </w:rPr>
        <w:object w:dxaOrig="720" w:dyaOrig="300">
          <v:shape id="_x0000_i1042" type="#_x0000_t75" style="width:36.75pt;height:15pt" o:ole="">
            <v:imagedata r:id="rId41" o:title=""/>
          </v:shape>
          <o:OLEObject Type="Embed" ProgID="Equation.DSMT4" ShapeID="_x0000_i1042" DrawAspect="Content" ObjectID="_1510352738" r:id="rId42"/>
        </w:object>
      </w:r>
      <w:r w:rsidR="00E2022F">
        <w:rPr>
          <w:sz w:val="24"/>
          <w:szCs w:val="24"/>
        </w:rPr>
        <w:t xml:space="preserve">. </w:t>
      </w:r>
      <w:r w:rsidR="00E2022F" w:rsidRPr="00E2022F">
        <w:rPr>
          <w:sz w:val="24"/>
          <w:szCs w:val="24"/>
        </w:rPr>
        <w:t xml:space="preserve">Исключим из матриц </w:t>
      </w:r>
      <w:r w:rsidR="00E2022F" w:rsidRPr="00E2022F">
        <w:rPr>
          <w:sz w:val="24"/>
          <w:szCs w:val="24"/>
        </w:rPr>
        <w:object w:dxaOrig="240" w:dyaOrig="260">
          <v:shape id="_x0000_i1043" type="#_x0000_t75" style="width:12pt;height:12.75pt" o:ole="">
            <v:imagedata r:id="rId43" o:title=""/>
          </v:shape>
          <o:OLEObject Type="Embed" ProgID="Equation.DSMT4" ShapeID="_x0000_i1043" DrawAspect="Content" ObjectID="_1510352739" r:id="rId44"/>
        </w:object>
      </w:r>
      <w:r w:rsidR="00EA719A">
        <w:rPr>
          <w:sz w:val="24"/>
          <w:szCs w:val="24"/>
        </w:rPr>
        <w:t xml:space="preserve"> </w:t>
      </w:r>
      <w:r w:rsidR="00E2022F">
        <w:rPr>
          <w:sz w:val="24"/>
          <w:szCs w:val="24"/>
        </w:rPr>
        <w:t xml:space="preserve">и </w:t>
      </w:r>
      <w:r w:rsidR="00E2022F" w:rsidRPr="00E2022F">
        <w:rPr>
          <w:sz w:val="24"/>
          <w:szCs w:val="24"/>
        </w:rPr>
        <w:object w:dxaOrig="240" w:dyaOrig="279">
          <v:shape id="_x0000_i1044" type="#_x0000_t75" style="width:12pt;height:13.5pt" o:ole="">
            <v:imagedata r:id="rId45" o:title=""/>
          </v:shape>
          <o:OLEObject Type="Embed" ProgID="Equation.DSMT4" ShapeID="_x0000_i1044" DrawAspect="Content" ObjectID="_1510352740" r:id="rId46"/>
        </w:object>
      </w:r>
      <w:r w:rsidR="00E2022F" w:rsidRPr="00E2022F">
        <w:rPr>
          <w:sz w:val="24"/>
          <w:szCs w:val="24"/>
        </w:rPr>
        <w:t>столбцы</w:t>
      </w:r>
      <w:r w:rsidR="00E2022F">
        <w:rPr>
          <w:sz w:val="24"/>
          <w:szCs w:val="24"/>
        </w:rPr>
        <w:t xml:space="preserve">, </w:t>
      </w:r>
      <w:r w:rsidR="00E2022F" w:rsidRPr="00E2022F">
        <w:rPr>
          <w:sz w:val="24"/>
          <w:szCs w:val="24"/>
        </w:rPr>
        <w:t>соответствующие собственным значениям с незначительными вкладами</w:t>
      </w:r>
      <w:r w:rsidR="00EA719A">
        <w:rPr>
          <w:sz w:val="24"/>
          <w:szCs w:val="24"/>
        </w:rPr>
        <w:t xml:space="preserve"> </w:t>
      </w:r>
      <w:r w:rsidR="00EA719A" w:rsidRPr="00EA719A">
        <w:rPr>
          <w:position w:val="-62"/>
          <w:sz w:val="24"/>
          <w:szCs w:val="24"/>
        </w:rPr>
        <w:object w:dxaOrig="620" w:dyaOrig="999">
          <v:shape id="_x0000_i1045" type="#_x0000_t75" style="width:30.75pt;height:50.25pt" o:ole="">
            <v:imagedata r:id="rId47" o:title=""/>
          </v:shape>
          <o:OLEObject Type="Embed" ProgID="Equation.DSMT4" ShapeID="_x0000_i1045" DrawAspect="Content" ObjectID="_1510352741" r:id="rId48"/>
        </w:object>
      </w:r>
      <w:r w:rsidR="00EA719A">
        <w:rPr>
          <w:sz w:val="24"/>
          <w:szCs w:val="24"/>
        </w:rPr>
        <w:t xml:space="preserve">. Обозначим </w:t>
      </w:r>
      <w:r w:rsidR="00EA719A" w:rsidRPr="00EA719A">
        <w:rPr>
          <w:sz w:val="24"/>
          <w:szCs w:val="24"/>
        </w:rPr>
        <w:t>полученные матрицы как</w:t>
      </w:r>
      <w:r w:rsidR="00EA719A">
        <w:rPr>
          <w:sz w:val="24"/>
          <w:szCs w:val="24"/>
        </w:rPr>
        <w:t xml:space="preserve"> </w:t>
      </w:r>
      <w:r w:rsidR="00EA719A" w:rsidRPr="00EA719A">
        <w:rPr>
          <w:position w:val="-12"/>
          <w:sz w:val="24"/>
          <w:szCs w:val="24"/>
        </w:rPr>
        <w:object w:dxaOrig="320" w:dyaOrig="360">
          <v:shape id="_x0000_i1046" type="#_x0000_t75" style="width:16.5pt;height:18pt" o:ole="">
            <v:imagedata r:id="rId49" o:title=""/>
          </v:shape>
          <o:OLEObject Type="Embed" ProgID="Equation.DSMT4" ShapeID="_x0000_i1046" DrawAspect="Content" ObjectID="_1510352742" r:id="rId50"/>
        </w:object>
      </w:r>
      <w:r w:rsidR="00EA719A">
        <w:rPr>
          <w:sz w:val="24"/>
          <w:szCs w:val="24"/>
        </w:rPr>
        <w:t xml:space="preserve">и </w:t>
      </w:r>
      <w:r w:rsidR="00EA719A" w:rsidRPr="00EA719A">
        <w:rPr>
          <w:position w:val="-12"/>
          <w:sz w:val="24"/>
          <w:szCs w:val="24"/>
        </w:rPr>
        <w:object w:dxaOrig="300" w:dyaOrig="360">
          <v:shape id="_x0000_i1047" type="#_x0000_t75" style="width:15pt;height:18pt" o:ole="">
            <v:imagedata r:id="rId51" o:title=""/>
          </v:shape>
          <o:OLEObject Type="Embed" ProgID="Equation.DSMT4" ShapeID="_x0000_i1047" DrawAspect="Content" ObjectID="_1510352743" r:id="rId52"/>
        </w:object>
      </w:r>
      <w:r w:rsidR="00EA719A">
        <w:rPr>
          <w:sz w:val="24"/>
          <w:szCs w:val="24"/>
        </w:rPr>
        <w:t>соответственно.</w:t>
      </w:r>
      <w:r w:rsidR="00F36E19">
        <w:rPr>
          <w:sz w:val="24"/>
          <w:szCs w:val="24"/>
        </w:rPr>
        <w:t xml:space="preserve"> И п</w:t>
      </w:r>
      <w:r w:rsidR="00EA719A">
        <w:rPr>
          <w:sz w:val="24"/>
          <w:szCs w:val="24"/>
        </w:rPr>
        <w:t xml:space="preserve">осчитаем вектор </w:t>
      </w:r>
      <w:r w:rsidR="00EA719A" w:rsidRPr="00F36E19">
        <w:rPr>
          <w:position w:val="-16"/>
          <w:sz w:val="24"/>
          <w:szCs w:val="24"/>
        </w:rPr>
        <w:object w:dxaOrig="1820" w:dyaOrig="480">
          <v:shape id="_x0000_i1048" type="#_x0000_t75" style="width:90.75pt;height:24pt" o:ole="">
            <v:imagedata r:id="rId53" o:title=""/>
          </v:shape>
          <o:OLEObject Type="Embed" ProgID="Equation.DSMT4" ShapeID="_x0000_i1048" DrawAspect="Content" ObjectID="_1510352744" r:id="rId54"/>
        </w:object>
      </w:r>
      <w:r w:rsidR="00EA719A" w:rsidRPr="00F36E19">
        <w:rPr>
          <w:sz w:val="24"/>
          <w:szCs w:val="24"/>
        </w:rPr>
        <w:t xml:space="preserve">, с помощью которого найдем </w:t>
      </w:r>
      <w:r w:rsidR="00EA719A" w:rsidRPr="00F36E19">
        <w:rPr>
          <w:position w:val="-12"/>
          <w:sz w:val="24"/>
          <w:szCs w:val="24"/>
        </w:rPr>
        <w:object w:dxaOrig="820" w:dyaOrig="400">
          <v:shape id="_x0000_i1049" type="#_x0000_t75" style="width:41.25pt;height:20.25pt" o:ole="">
            <v:imagedata r:id="rId55" o:title=""/>
          </v:shape>
          <o:OLEObject Type="Embed" ProgID="Equation.DSMT4" ShapeID="_x0000_i1049" DrawAspect="Content" ObjectID="_1510352745" r:id="rId56"/>
        </w:object>
      </w:r>
      <w:r w:rsidR="00EA719A" w:rsidRPr="00F36E19">
        <w:rPr>
          <w:sz w:val="24"/>
          <w:szCs w:val="24"/>
        </w:rPr>
        <w:t>.</w:t>
      </w:r>
    </w:p>
    <w:p w:rsidR="00C331F9" w:rsidRDefault="00C331F9" w:rsidP="00F36E19">
      <w:pPr>
        <w:autoSpaceDE w:val="0"/>
        <w:autoSpaceDN w:val="0"/>
        <w:adjustRightInd w:val="0"/>
        <w:ind w:firstLine="708"/>
        <w:rPr>
          <w:sz w:val="24"/>
          <w:szCs w:val="24"/>
        </w:rPr>
      </w:pPr>
    </w:p>
    <w:p w:rsidR="00F36E19" w:rsidRDefault="004F7D3C" w:rsidP="00F36E19">
      <w:pPr>
        <w:autoSpaceDE w:val="0"/>
        <w:autoSpaceDN w:val="0"/>
        <w:adjustRightInd w:val="0"/>
        <w:ind w:firstLine="708"/>
        <w:rPr>
          <w:sz w:val="24"/>
          <w:szCs w:val="24"/>
        </w:rPr>
      </w:pPr>
      <w:r>
        <w:rPr>
          <w:rFonts w:ascii="Arial" w:hAnsi="Arial" w:cs="Arial"/>
          <w:noProof/>
          <w:position w:val="-96"/>
          <w:sz w:val="20"/>
          <w:szCs w:val="20"/>
        </w:rPr>
        <w:lastRenderedPageBreak/>
        <w:drawing>
          <wp:anchor distT="0" distB="0" distL="114300" distR="114300" simplePos="0" relativeHeight="251706368" behindDoc="0" locked="0" layoutInCell="1" allowOverlap="1" wp14:anchorId="29B081ED" wp14:editId="73753085">
            <wp:simplePos x="0" y="0"/>
            <wp:positionH relativeFrom="column">
              <wp:posOffset>2310130</wp:posOffset>
            </wp:positionH>
            <wp:positionV relativeFrom="paragraph">
              <wp:posOffset>-228600</wp:posOffset>
            </wp:positionV>
            <wp:extent cx="1530985" cy="128397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3CE" w:rsidRDefault="00EA719A" w:rsidP="00DB63CE">
      <w:pPr>
        <w:autoSpaceDE w:val="0"/>
        <w:autoSpaceDN w:val="0"/>
        <w:adjustRightInd w:val="0"/>
        <w:ind w:firstLine="0"/>
        <w:rPr>
          <w:sz w:val="24"/>
          <w:szCs w:val="24"/>
        </w:rPr>
      </w:pPr>
      <w:r w:rsidRPr="00EA719A">
        <w:rPr>
          <w:sz w:val="24"/>
          <w:szCs w:val="24"/>
        </w:rPr>
        <w:t>Вектор собственных значений:</w:t>
      </w:r>
      <w:r w:rsidR="00DB63CE">
        <w:rPr>
          <w:sz w:val="24"/>
          <w:szCs w:val="24"/>
        </w:rPr>
        <w:t xml:space="preserve"> </w:t>
      </w:r>
    </w:p>
    <w:p w:rsidR="004F7D3C" w:rsidRDefault="004F7D3C" w:rsidP="00DB63CE">
      <w:pPr>
        <w:autoSpaceDE w:val="0"/>
        <w:autoSpaceDN w:val="0"/>
        <w:adjustRightInd w:val="0"/>
        <w:ind w:firstLine="0"/>
        <w:rPr>
          <w:sz w:val="24"/>
          <w:szCs w:val="24"/>
        </w:rPr>
      </w:pPr>
    </w:p>
    <w:p w:rsidR="004F7D3C" w:rsidRDefault="004F7D3C" w:rsidP="00DB63CE">
      <w:pPr>
        <w:autoSpaceDE w:val="0"/>
        <w:autoSpaceDN w:val="0"/>
        <w:adjustRightInd w:val="0"/>
        <w:ind w:firstLine="0"/>
        <w:rPr>
          <w:sz w:val="24"/>
          <w:szCs w:val="24"/>
        </w:rPr>
      </w:pPr>
    </w:p>
    <w:p w:rsidR="004F7D3C" w:rsidRDefault="004F7D3C" w:rsidP="00DB63CE">
      <w:pPr>
        <w:autoSpaceDE w:val="0"/>
        <w:autoSpaceDN w:val="0"/>
        <w:adjustRightInd w:val="0"/>
        <w:ind w:firstLine="0"/>
        <w:rPr>
          <w:sz w:val="24"/>
          <w:szCs w:val="24"/>
        </w:rPr>
      </w:pPr>
    </w:p>
    <w:p w:rsidR="00DB63CE" w:rsidRDefault="004F7D3C" w:rsidP="00EA719A">
      <w:pPr>
        <w:autoSpaceDE w:val="0"/>
        <w:autoSpaceDN w:val="0"/>
        <w:adjustRightInd w:val="0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Незначительный вклад даёт</w:t>
      </w:r>
      <w:r w:rsidR="00DB63CE" w:rsidRPr="00DB63CE">
        <w:rPr>
          <w:position w:val="-12"/>
          <w:sz w:val="24"/>
          <w:szCs w:val="24"/>
        </w:rPr>
        <w:object w:dxaOrig="279" w:dyaOrig="360">
          <v:shape id="_x0000_i1050" type="#_x0000_t75" style="width:13.5pt;height:18pt" o:ole="">
            <v:imagedata r:id="rId58" o:title=""/>
          </v:shape>
          <o:OLEObject Type="Embed" ProgID="Equation.DSMT4" ShapeID="_x0000_i1050" DrawAspect="Content" ObjectID="_1510352746" r:id="rId59"/>
        </w:object>
      </w:r>
      <w:r w:rsidR="00DB63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</w:t>
      </w:r>
      <w:r w:rsidR="0005467D">
        <w:rPr>
          <w:sz w:val="24"/>
          <w:szCs w:val="24"/>
        </w:rPr>
        <w:t>эту строчку</w:t>
      </w:r>
      <w:r w:rsidR="00EA719A" w:rsidRPr="00EA719A">
        <w:rPr>
          <w:sz w:val="24"/>
          <w:szCs w:val="24"/>
        </w:rPr>
        <w:t xml:space="preserve"> и будем исключать.</w:t>
      </w:r>
    </w:p>
    <w:p w:rsidR="004F7D3C" w:rsidRDefault="004F7D3C" w:rsidP="00EA719A">
      <w:pPr>
        <w:autoSpaceDE w:val="0"/>
        <w:autoSpaceDN w:val="0"/>
        <w:adjustRightInd w:val="0"/>
        <w:ind w:firstLine="0"/>
        <w:jc w:val="left"/>
        <w:rPr>
          <w:sz w:val="24"/>
          <w:szCs w:val="24"/>
        </w:rPr>
      </w:pPr>
    </w:p>
    <w:p w:rsidR="00DB63CE" w:rsidRDefault="004F7D3C" w:rsidP="00EA719A">
      <w:pPr>
        <w:autoSpaceDE w:val="0"/>
        <w:autoSpaceDN w:val="0"/>
        <w:adjustRightInd w:val="0"/>
        <w:ind w:firstLine="0"/>
        <w:jc w:val="left"/>
        <w:rPr>
          <w:sz w:val="24"/>
          <w:szCs w:val="24"/>
        </w:rPr>
      </w:pPr>
      <w:r>
        <w:rPr>
          <w:rFonts w:ascii="Arial" w:hAnsi="Arial" w:cs="Arial"/>
          <w:noProof/>
          <w:position w:val="-106"/>
          <w:sz w:val="20"/>
          <w:szCs w:val="20"/>
        </w:rPr>
        <w:drawing>
          <wp:anchor distT="0" distB="0" distL="114300" distR="114300" simplePos="0" relativeHeight="251708416" behindDoc="0" locked="0" layoutInCell="1" allowOverlap="1" wp14:anchorId="3173D4F9" wp14:editId="43BE23F5">
            <wp:simplePos x="0" y="0"/>
            <wp:positionH relativeFrom="column">
              <wp:posOffset>1270635</wp:posOffset>
            </wp:positionH>
            <wp:positionV relativeFrom="paragraph">
              <wp:posOffset>84455</wp:posOffset>
            </wp:positionV>
            <wp:extent cx="1283970" cy="1417955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3CE" w:rsidRDefault="00DB63CE" w:rsidP="00EA719A">
      <w:pPr>
        <w:autoSpaceDE w:val="0"/>
        <w:autoSpaceDN w:val="0"/>
        <w:adjustRightInd w:val="0"/>
        <w:ind w:firstLine="0"/>
        <w:jc w:val="left"/>
        <w:rPr>
          <w:sz w:val="24"/>
          <w:szCs w:val="24"/>
        </w:rPr>
      </w:pPr>
    </w:p>
    <w:p w:rsidR="00EA719A" w:rsidRPr="00EA719A" w:rsidRDefault="00DB63CE" w:rsidP="00EA719A">
      <w:pPr>
        <w:autoSpaceDE w:val="0"/>
        <w:autoSpaceDN w:val="0"/>
        <w:adjustRightInd w:val="0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Вектор оценок</w:t>
      </w:r>
      <w:r w:rsidR="00EA719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DB63CE" w:rsidRDefault="00DB63CE" w:rsidP="00B4105A">
      <w:pPr>
        <w:ind w:firstLine="0"/>
        <w:rPr>
          <w:sz w:val="24"/>
          <w:szCs w:val="24"/>
        </w:rPr>
      </w:pPr>
    </w:p>
    <w:p w:rsidR="00DB63CE" w:rsidRDefault="00DB63CE" w:rsidP="00B4105A">
      <w:pPr>
        <w:ind w:firstLine="0"/>
        <w:rPr>
          <w:sz w:val="24"/>
          <w:szCs w:val="24"/>
        </w:rPr>
      </w:pPr>
    </w:p>
    <w:p w:rsidR="00DB63CE" w:rsidRDefault="00DB63CE" w:rsidP="00B4105A">
      <w:pPr>
        <w:ind w:firstLine="0"/>
        <w:rPr>
          <w:sz w:val="24"/>
          <w:szCs w:val="24"/>
        </w:rPr>
      </w:pPr>
    </w:p>
    <w:p w:rsidR="00DB63CE" w:rsidRDefault="004F7D3C" w:rsidP="006B5209">
      <w:pPr>
        <w:ind w:firstLine="0"/>
        <w:rPr>
          <w:sz w:val="24"/>
          <w:szCs w:val="24"/>
        </w:rPr>
      </w:pPr>
      <w:r w:rsidRPr="00DB63CE">
        <w:rPr>
          <w:position w:val="-6"/>
          <w:sz w:val="24"/>
          <w:szCs w:val="24"/>
        </w:rPr>
        <w:object w:dxaOrig="1960" w:dyaOrig="279">
          <v:shape id="_x0000_i1051" type="#_x0000_t75" style="width:98.25pt;height:13.5pt" o:ole="">
            <v:imagedata r:id="rId61" o:title=""/>
          </v:shape>
          <o:OLEObject Type="Embed" ProgID="Equation.DSMT4" ShapeID="_x0000_i1051" DrawAspect="Content" ObjectID="_1510352747" r:id="rId62"/>
        </w:object>
      </w:r>
    </w:p>
    <w:p w:rsidR="00DB63CE" w:rsidRDefault="004F7D3C" w:rsidP="006B5209">
      <w:pPr>
        <w:ind w:firstLine="0"/>
        <w:rPr>
          <w:sz w:val="24"/>
          <w:szCs w:val="24"/>
        </w:rPr>
      </w:pPr>
      <w:r w:rsidRPr="00DB63CE">
        <w:rPr>
          <w:position w:val="-6"/>
          <w:sz w:val="24"/>
          <w:szCs w:val="24"/>
        </w:rPr>
        <w:object w:dxaOrig="2780" w:dyaOrig="340">
          <v:shape id="_x0000_i1052" type="#_x0000_t75" style="width:139.5pt;height:17.25pt" o:ole="">
            <v:imagedata r:id="rId63" o:title=""/>
          </v:shape>
          <o:OLEObject Type="Embed" ProgID="Equation.DSMT4" ShapeID="_x0000_i1052" DrawAspect="Content" ObjectID="_1510352748" r:id="rId64"/>
        </w:object>
      </w:r>
    </w:p>
    <w:p w:rsidR="00DB63CE" w:rsidRDefault="00DB63CE" w:rsidP="006B5209">
      <w:pPr>
        <w:ind w:firstLine="0"/>
        <w:rPr>
          <w:sz w:val="24"/>
          <w:szCs w:val="24"/>
        </w:rPr>
      </w:pPr>
    </w:p>
    <w:p w:rsidR="002A34E7" w:rsidRDefault="002A34E7" w:rsidP="006B5209">
      <w:pPr>
        <w:ind w:firstLine="0"/>
        <w:rPr>
          <w:sz w:val="24"/>
          <w:szCs w:val="24"/>
        </w:rPr>
      </w:pPr>
    </w:p>
    <w:p w:rsidR="002A34E7" w:rsidRDefault="002A34E7" w:rsidP="006B5209">
      <w:pPr>
        <w:ind w:firstLine="0"/>
        <w:rPr>
          <w:sz w:val="24"/>
          <w:szCs w:val="24"/>
        </w:rPr>
      </w:pPr>
    </w:p>
    <w:p w:rsidR="002A34E7" w:rsidRDefault="002A34E7" w:rsidP="006B5209">
      <w:pPr>
        <w:ind w:firstLine="0"/>
        <w:rPr>
          <w:sz w:val="24"/>
          <w:szCs w:val="24"/>
        </w:rPr>
      </w:pPr>
    </w:p>
    <w:p w:rsidR="002A34E7" w:rsidRDefault="002A34E7" w:rsidP="006B5209">
      <w:pPr>
        <w:ind w:firstLine="0"/>
        <w:rPr>
          <w:sz w:val="24"/>
          <w:szCs w:val="24"/>
        </w:rPr>
      </w:pPr>
    </w:p>
    <w:p w:rsidR="002A34E7" w:rsidRDefault="002A34E7" w:rsidP="006B5209">
      <w:pPr>
        <w:ind w:firstLine="0"/>
        <w:rPr>
          <w:sz w:val="24"/>
          <w:szCs w:val="24"/>
        </w:rPr>
      </w:pPr>
    </w:p>
    <w:p w:rsidR="002A34E7" w:rsidRDefault="002A34E7" w:rsidP="006B5209">
      <w:pPr>
        <w:ind w:firstLine="0"/>
        <w:rPr>
          <w:sz w:val="24"/>
          <w:szCs w:val="24"/>
        </w:rPr>
      </w:pPr>
    </w:p>
    <w:p w:rsidR="002A34E7" w:rsidRDefault="002A34E7" w:rsidP="006B5209">
      <w:pPr>
        <w:ind w:firstLine="0"/>
        <w:rPr>
          <w:sz w:val="24"/>
          <w:szCs w:val="24"/>
        </w:rPr>
      </w:pPr>
    </w:p>
    <w:p w:rsidR="00AF0735" w:rsidRPr="00D32AA8" w:rsidRDefault="006B5209" w:rsidP="00B17BAB">
      <w:pPr>
        <w:ind w:firstLine="0"/>
        <w:rPr>
          <w:b/>
          <w:sz w:val="24"/>
          <w:szCs w:val="24"/>
          <w:u w:val="single"/>
        </w:rPr>
      </w:pPr>
      <w:r w:rsidRPr="006B5209">
        <w:rPr>
          <w:b/>
          <w:sz w:val="24"/>
          <w:szCs w:val="24"/>
        </w:rPr>
        <w:t>Код программы:</w:t>
      </w:r>
      <w:bookmarkStart w:id="0" w:name="_GoBack"/>
      <w:bookmarkEnd w:id="0"/>
      <w:r w:rsidR="00B17BAB" w:rsidRPr="00D32AA8">
        <w:rPr>
          <w:b/>
          <w:sz w:val="24"/>
          <w:szCs w:val="24"/>
          <w:u w:val="single"/>
        </w:rPr>
        <w:t xml:space="preserve"> </w:t>
      </w:r>
    </w:p>
    <w:sectPr w:rsidR="00AF0735" w:rsidRPr="00D32AA8" w:rsidSect="009871B3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B064B"/>
    <w:multiLevelType w:val="hybridMultilevel"/>
    <w:tmpl w:val="1E4A70A4"/>
    <w:lvl w:ilvl="0" w:tplc="ECCE63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2F1A5F"/>
    <w:multiLevelType w:val="hybridMultilevel"/>
    <w:tmpl w:val="2640C1F8"/>
    <w:lvl w:ilvl="0" w:tplc="7862D02E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1FF54390"/>
    <w:multiLevelType w:val="hybridMultilevel"/>
    <w:tmpl w:val="36466328"/>
    <w:lvl w:ilvl="0" w:tplc="6386AC0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B08FD"/>
    <w:multiLevelType w:val="hybridMultilevel"/>
    <w:tmpl w:val="54D4D14E"/>
    <w:lvl w:ilvl="0" w:tplc="3EDA8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B4B061A"/>
    <w:multiLevelType w:val="hybridMultilevel"/>
    <w:tmpl w:val="C20E18B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4B2A5816"/>
    <w:multiLevelType w:val="hybridMultilevel"/>
    <w:tmpl w:val="A7C00974"/>
    <w:lvl w:ilvl="0" w:tplc="A3E8931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3E41D8F"/>
    <w:multiLevelType w:val="hybridMultilevel"/>
    <w:tmpl w:val="1E4A70A4"/>
    <w:lvl w:ilvl="0" w:tplc="ECCE63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0B"/>
    <w:rsid w:val="00021110"/>
    <w:rsid w:val="00047A85"/>
    <w:rsid w:val="0005467D"/>
    <w:rsid w:val="00066B72"/>
    <w:rsid w:val="00070C7B"/>
    <w:rsid w:val="000771DF"/>
    <w:rsid w:val="00081007"/>
    <w:rsid w:val="000A68FC"/>
    <w:rsid w:val="000A6D13"/>
    <w:rsid w:val="0011430B"/>
    <w:rsid w:val="00117E5C"/>
    <w:rsid w:val="00126AD4"/>
    <w:rsid w:val="001644EA"/>
    <w:rsid w:val="001F634A"/>
    <w:rsid w:val="00213D2C"/>
    <w:rsid w:val="00225D28"/>
    <w:rsid w:val="00230CAF"/>
    <w:rsid w:val="00241AED"/>
    <w:rsid w:val="00295282"/>
    <w:rsid w:val="002A34E7"/>
    <w:rsid w:val="002D3D77"/>
    <w:rsid w:val="002F4271"/>
    <w:rsid w:val="00315C5C"/>
    <w:rsid w:val="00327F3B"/>
    <w:rsid w:val="00366150"/>
    <w:rsid w:val="003748B0"/>
    <w:rsid w:val="003B07C5"/>
    <w:rsid w:val="003B4009"/>
    <w:rsid w:val="003C6AE9"/>
    <w:rsid w:val="004342A9"/>
    <w:rsid w:val="004531F9"/>
    <w:rsid w:val="004C0D86"/>
    <w:rsid w:val="004F1F1D"/>
    <w:rsid w:val="004F7D3C"/>
    <w:rsid w:val="005132F1"/>
    <w:rsid w:val="00524C46"/>
    <w:rsid w:val="00565676"/>
    <w:rsid w:val="005658B5"/>
    <w:rsid w:val="00577626"/>
    <w:rsid w:val="00583A64"/>
    <w:rsid w:val="005D260B"/>
    <w:rsid w:val="00602FC7"/>
    <w:rsid w:val="00643E8A"/>
    <w:rsid w:val="00653641"/>
    <w:rsid w:val="00666D27"/>
    <w:rsid w:val="006B5209"/>
    <w:rsid w:val="006D47BC"/>
    <w:rsid w:val="00717244"/>
    <w:rsid w:val="00733A3E"/>
    <w:rsid w:val="007A1EB8"/>
    <w:rsid w:val="007A59A1"/>
    <w:rsid w:val="007F2629"/>
    <w:rsid w:val="00826B4F"/>
    <w:rsid w:val="00861E7D"/>
    <w:rsid w:val="00881092"/>
    <w:rsid w:val="0088749A"/>
    <w:rsid w:val="008F4CC7"/>
    <w:rsid w:val="0090464B"/>
    <w:rsid w:val="0090485A"/>
    <w:rsid w:val="0092510B"/>
    <w:rsid w:val="009405F1"/>
    <w:rsid w:val="00945856"/>
    <w:rsid w:val="009871B3"/>
    <w:rsid w:val="00987222"/>
    <w:rsid w:val="009B2ACF"/>
    <w:rsid w:val="009D270A"/>
    <w:rsid w:val="00A42DCB"/>
    <w:rsid w:val="00A76057"/>
    <w:rsid w:val="00A95572"/>
    <w:rsid w:val="00AF0735"/>
    <w:rsid w:val="00B17BAB"/>
    <w:rsid w:val="00B4105A"/>
    <w:rsid w:val="00B44A37"/>
    <w:rsid w:val="00B63600"/>
    <w:rsid w:val="00B9296D"/>
    <w:rsid w:val="00BE42F1"/>
    <w:rsid w:val="00C202C4"/>
    <w:rsid w:val="00C331F9"/>
    <w:rsid w:val="00C356A8"/>
    <w:rsid w:val="00C74543"/>
    <w:rsid w:val="00CA6732"/>
    <w:rsid w:val="00D32AA8"/>
    <w:rsid w:val="00D84904"/>
    <w:rsid w:val="00D97A05"/>
    <w:rsid w:val="00DB63CE"/>
    <w:rsid w:val="00DD449E"/>
    <w:rsid w:val="00DE02EA"/>
    <w:rsid w:val="00E10E1E"/>
    <w:rsid w:val="00E2022F"/>
    <w:rsid w:val="00E35972"/>
    <w:rsid w:val="00E45303"/>
    <w:rsid w:val="00EA03E1"/>
    <w:rsid w:val="00EA719A"/>
    <w:rsid w:val="00EC06D4"/>
    <w:rsid w:val="00EE41D9"/>
    <w:rsid w:val="00EE7DE5"/>
    <w:rsid w:val="00F20BFF"/>
    <w:rsid w:val="00F3324F"/>
    <w:rsid w:val="00F36E19"/>
    <w:rsid w:val="00F4678D"/>
    <w:rsid w:val="00F947D4"/>
    <w:rsid w:val="00FA4BCF"/>
    <w:rsid w:val="00FD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6A18A4-BCF6-4645-AEA8-D6B78EC9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092"/>
  </w:style>
  <w:style w:type="paragraph" w:styleId="Heading1">
    <w:name w:val="heading 1"/>
    <w:basedOn w:val="Normal"/>
    <w:link w:val="Heading1Char"/>
    <w:qFormat/>
    <w:rsid w:val="0088109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68FC"/>
    <w:rPr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qFormat/>
    <w:rsid w:val="0088109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8109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881092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81092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basedOn w:val="DefaultParagraphFont"/>
    <w:qFormat/>
    <w:rsid w:val="00881092"/>
    <w:rPr>
      <w:b/>
      <w:bCs/>
    </w:rPr>
  </w:style>
  <w:style w:type="character" w:styleId="Emphasis">
    <w:name w:val="Emphasis"/>
    <w:basedOn w:val="DefaultParagraphFont"/>
    <w:qFormat/>
    <w:rsid w:val="00881092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092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customStyle="1" w:styleId="Normal1">
    <w:name w:val="Normal1"/>
    <w:rsid w:val="009871B3"/>
    <w:pPr>
      <w:spacing w:line="240" w:lineRule="auto"/>
      <w:ind w:firstLine="0"/>
      <w:jc w:val="left"/>
    </w:pPr>
    <w:rPr>
      <w:rFonts w:eastAsia="SimSun"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8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8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71DF"/>
    <w:pPr>
      <w:ind w:left="720"/>
      <w:contextualSpacing/>
    </w:pPr>
  </w:style>
  <w:style w:type="paragraph" w:customStyle="1" w:styleId="Default">
    <w:name w:val="Default"/>
    <w:rsid w:val="000771DF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74543"/>
    <w:rPr>
      <w:color w:val="808080"/>
    </w:rPr>
  </w:style>
  <w:style w:type="table" w:styleId="TableGrid">
    <w:name w:val="Table Grid"/>
    <w:basedOn w:val="TableNormal"/>
    <w:uiPriority w:val="59"/>
    <w:rsid w:val="005132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63" Type="http://schemas.openxmlformats.org/officeDocument/2006/relationships/image" Target="media/image32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image" Target="media/image29.wmf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31.wmf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8.bin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6.bin"/><Relationship Id="rId20" Type="http://schemas.openxmlformats.org/officeDocument/2006/relationships/image" Target="media/image8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30.wmf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881</Words>
  <Characters>5028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</cp:lastModifiedBy>
  <cp:revision>5</cp:revision>
  <dcterms:created xsi:type="dcterms:W3CDTF">2015-11-29T21:37:00Z</dcterms:created>
  <dcterms:modified xsi:type="dcterms:W3CDTF">2015-11-29T21:38:00Z</dcterms:modified>
</cp:coreProperties>
</file>