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77A52" w14:textId="77777777" w:rsidR="004D4EF8" w:rsidRDefault="004D4EF8">
      <w:pPr>
        <w:rPr>
          <w:rFonts w:ascii="Roboto" w:eastAsia="Roboto" w:hAnsi="Roboto" w:cs="Roboto"/>
        </w:rPr>
      </w:pPr>
    </w:p>
    <w:tbl>
      <w:tblPr>
        <w:tblStyle w:val="a"/>
        <w:tblW w:w="11073" w:type="dxa"/>
        <w:tblBorders>
          <w:top w:val="nil"/>
          <w:left w:val="nil"/>
          <w:bottom w:val="nil"/>
          <w:right w:val="nil"/>
          <w:insideH w:val="nil"/>
          <w:insideV w:val="nil"/>
        </w:tblBorders>
        <w:tblLayout w:type="fixed"/>
        <w:tblLook w:val="0600" w:firstRow="0" w:lastRow="0" w:firstColumn="0" w:lastColumn="0" w:noHBand="1" w:noVBand="1"/>
      </w:tblPr>
      <w:tblGrid>
        <w:gridCol w:w="258"/>
        <w:gridCol w:w="1725"/>
        <w:gridCol w:w="930"/>
        <w:gridCol w:w="360"/>
        <w:gridCol w:w="2100"/>
        <w:gridCol w:w="705"/>
        <w:gridCol w:w="240"/>
        <w:gridCol w:w="1785"/>
        <w:gridCol w:w="2730"/>
        <w:gridCol w:w="240"/>
      </w:tblGrid>
      <w:tr w:rsidR="004D4EF8" w14:paraId="694E7A2D" w14:textId="77777777">
        <w:trPr>
          <w:trHeight w:val="280"/>
        </w:trPr>
        <w:tc>
          <w:tcPr>
            <w:tcW w:w="258" w:type="dxa"/>
            <w:tcBorders>
              <w:top w:val="nil"/>
              <w:left w:val="nil"/>
              <w:bottom w:val="nil"/>
              <w:right w:val="nil"/>
            </w:tcBorders>
            <w:shd w:val="clear" w:color="auto" w:fill="073763"/>
            <w:tcMar>
              <w:top w:w="0" w:type="dxa"/>
              <w:left w:w="40" w:type="dxa"/>
              <w:bottom w:w="0" w:type="dxa"/>
              <w:right w:w="40" w:type="dxa"/>
            </w:tcMar>
            <w:vAlign w:val="center"/>
          </w:tcPr>
          <w:p w14:paraId="0E1C58DC" w14:textId="77777777" w:rsidR="004D4EF8" w:rsidRDefault="004D4EF8">
            <w:pPr>
              <w:widowControl w:val="0"/>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073763"/>
            <w:tcMar>
              <w:top w:w="0" w:type="dxa"/>
              <w:left w:w="40" w:type="dxa"/>
              <w:bottom w:w="0" w:type="dxa"/>
              <w:right w:w="40" w:type="dxa"/>
            </w:tcMar>
            <w:vAlign w:val="center"/>
          </w:tcPr>
          <w:p w14:paraId="7089A4D2" w14:textId="77777777" w:rsidR="004D4EF8" w:rsidRDefault="003870C8">
            <w:pPr>
              <w:widowControl w:val="0"/>
              <w:jc w:val="center"/>
              <w:rPr>
                <w:rFonts w:ascii="Roboto" w:eastAsia="Roboto" w:hAnsi="Roboto" w:cs="Roboto"/>
                <w:i/>
                <w:color w:val="FFFFFF"/>
                <w:sz w:val="18"/>
                <w:szCs w:val="18"/>
              </w:rPr>
            </w:pPr>
            <w:r>
              <w:rPr>
                <w:rFonts w:ascii="Roboto" w:eastAsia="Roboto" w:hAnsi="Roboto" w:cs="Roboto"/>
                <w:i/>
                <w:color w:val="FFFFFF"/>
                <w:sz w:val="18"/>
                <w:szCs w:val="18"/>
              </w:rPr>
              <w:t>xWH EU Exit Data Strategy</w:t>
            </w:r>
          </w:p>
        </w:tc>
        <w:tc>
          <w:tcPr>
            <w:tcW w:w="240" w:type="dxa"/>
            <w:tcBorders>
              <w:top w:val="nil"/>
              <w:left w:val="nil"/>
              <w:bottom w:val="nil"/>
              <w:right w:val="nil"/>
            </w:tcBorders>
            <w:shd w:val="clear" w:color="auto" w:fill="073763"/>
            <w:tcMar>
              <w:top w:w="0" w:type="dxa"/>
              <w:left w:w="40" w:type="dxa"/>
              <w:bottom w:w="0" w:type="dxa"/>
              <w:right w:w="40" w:type="dxa"/>
            </w:tcMar>
            <w:vAlign w:val="center"/>
          </w:tcPr>
          <w:p w14:paraId="6B850645" w14:textId="77777777" w:rsidR="004D4EF8" w:rsidRDefault="004D4EF8">
            <w:pPr>
              <w:widowControl w:val="0"/>
              <w:rPr>
                <w:rFonts w:ascii="Roboto" w:eastAsia="Roboto" w:hAnsi="Roboto" w:cs="Roboto"/>
                <w:sz w:val="20"/>
                <w:szCs w:val="20"/>
              </w:rPr>
            </w:pPr>
          </w:p>
        </w:tc>
      </w:tr>
      <w:tr w:rsidR="004D4EF8" w14:paraId="53D928F5" w14:textId="77777777">
        <w:tc>
          <w:tcPr>
            <w:tcW w:w="258" w:type="dxa"/>
            <w:tcBorders>
              <w:top w:val="nil"/>
              <w:left w:val="nil"/>
              <w:bottom w:val="nil"/>
              <w:right w:val="nil"/>
            </w:tcBorders>
            <w:shd w:val="clear" w:color="auto" w:fill="F3F3F3"/>
            <w:tcMar>
              <w:top w:w="0" w:type="dxa"/>
              <w:left w:w="0" w:type="dxa"/>
              <w:bottom w:w="0" w:type="dxa"/>
              <w:right w:w="0" w:type="dxa"/>
            </w:tcMar>
            <w:vAlign w:val="center"/>
          </w:tcPr>
          <w:p w14:paraId="02B20CF5" w14:textId="77777777" w:rsidR="004D4EF8" w:rsidRDefault="004D4EF8">
            <w:pPr>
              <w:widowControl w:val="0"/>
              <w:rPr>
                <w:rFonts w:ascii="Roboto" w:eastAsia="Roboto" w:hAnsi="Roboto" w:cs="Roboto"/>
                <w:sz w:val="16"/>
                <w:szCs w:val="16"/>
              </w:rPr>
            </w:pPr>
          </w:p>
        </w:tc>
        <w:tc>
          <w:tcPr>
            <w:tcW w:w="1725" w:type="dxa"/>
            <w:tcBorders>
              <w:top w:val="nil"/>
              <w:left w:val="nil"/>
              <w:bottom w:val="nil"/>
              <w:right w:val="nil"/>
            </w:tcBorders>
            <w:shd w:val="clear" w:color="auto" w:fill="F3F3F3"/>
            <w:tcMar>
              <w:top w:w="0" w:type="dxa"/>
              <w:left w:w="0" w:type="dxa"/>
              <w:bottom w:w="0" w:type="dxa"/>
              <w:right w:w="0" w:type="dxa"/>
            </w:tcMar>
            <w:vAlign w:val="center"/>
          </w:tcPr>
          <w:p w14:paraId="03A7C91B" w14:textId="77777777" w:rsidR="004D4EF8" w:rsidRDefault="004D4EF8">
            <w:pPr>
              <w:widowControl w:val="0"/>
              <w:spacing w:line="240" w:lineRule="auto"/>
              <w:rPr>
                <w:rFonts w:ascii="Roboto" w:eastAsia="Roboto" w:hAnsi="Roboto" w:cs="Roboto"/>
                <w:sz w:val="16"/>
                <w:szCs w:val="16"/>
              </w:rPr>
            </w:pPr>
          </w:p>
        </w:tc>
        <w:tc>
          <w:tcPr>
            <w:tcW w:w="930" w:type="dxa"/>
            <w:tcBorders>
              <w:top w:val="nil"/>
              <w:left w:val="nil"/>
              <w:bottom w:val="nil"/>
              <w:right w:val="nil"/>
            </w:tcBorders>
            <w:shd w:val="clear" w:color="auto" w:fill="F3F3F3"/>
            <w:tcMar>
              <w:top w:w="0" w:type="dxa"/>
              <w:left w:w="0" w:type="dxa"/>
              <w:bottom w:w="0" w:type="dxa"/>
              <w:right w:w="0" w:type="dxa"/>
            </w:tcMar>
            <w:vAlign w:val="center"/>
          </w:tcPr>
          <w:p w14:paraId="56DAC9D5" w14:textId="77777777" w:rsidR="004D4EF8" w:rsidRDefault="004D4EF8">
            <w:pPr>
              <w:widowControl w:val="0"/>
              <w:spacing w:line="240" w:lineRule="auto"/>
              <w:rPr>
                <w:rFonts w:ascii="Roboto" w:eastAsia="Roboto" w:hAnsi="Roboto" w:cs="Roboto"/>
                <w:sz w:val="16"/>
                <w:szCs w:val="16"/>
              </w:rPr>
            </w:pPr>
          </w:p>
        </w:tc>
        <w:tc>
          <w:tcPr>
            <w:tcW w:w="360" w:type="dxa"/>
            <w:tcBorders>
              <w:top w:val="nil"/>
              <w:left w:val="nil"/>
              <w:bottom w:val="nil"/>
              <w:right w:val="nil"/>
            </w:tcBorders>
            <w:shd w:val="clear" w:color="auto" w:fill="F3F3F3"/>
            <w:tcMar>
              <w:top w:w="0" w:type="dxa"/>
              <w:left w:w="0" w:type="dxa"/>
              <w:bottom w:w="0" w:type="dxa"/>
              <w:right w:w="0" w:type="dxa"/>
            </w:tcMar>
            <w:vAlign w:val="center"/>
          </w:tcPr>
          <w:p w14:paraId="227DC39E" w14:textId="77777777" w:rsidR="004D4EF8" w:rsidRDefault="004D4EF8">
            <w:pPr>
              <w:widowControl w:val="0"/>
              <w:spacing w:line="240" w:lineRule="auto"/>
              <w:rPr>
                <w:rFonts w:ascii="Roboto" w:eastAsia="Roboto" w:hAnsi="Roboto" w:cs="Roboto"/>
                <w:sz w:val="16"/>
                <w:szCs w:val="16"/>
              </w:rPr>
            </w:pPr>
          </w:p>
        </w:tc>
        <w:tc>
          <w:tcPr>
            <w:tcW w:w="2100" w:type="dxa"/>
            <w:tcBorders>
              <w:top w:val="nil"/>
              <w:left w:val="nil"/>
              <w:bottom w:val="single" w:sz="4" w:space="0" w:color="D9D9D9"/>
              <w:right w:val="nil"/>
            </w:tcBorders>
            <w:shd w:val="clear" w:color="auto" w:fill="F3F3F3"/>
            <w:tcMar>
              <w:top w:w="0" w:type="dxa"/>
              <w:left w:w="0" w:type="dxa"/>
              <w:bottom w:w="0" w:type="dxa"/>
              <w:right w:w="0" w:type="dxa"/>
            </w:tcMar>
          </w:tcPr>
          <w:p w14:paraId="4DC64762" w14:textId="77777777" w:rsidR="004D4EF8" w:rsidRDefault="004D4EF8">
            <w:pPr>
              <w:widowControl w:val="0"/>
              <w:spacing w:line="240" w:lineRule="auto"/>
              <w:jc w:val="center"/>
              <w:rPr>
                <w:b/>
                <w:sz w:val="16"/>
                <w:szCs w:val="16"/>
              </w:rPr>
            </w:pPr>
          </w:p>
        </w:tc>
        <w:tc>
          <w:tcPr>
            <w:tcW w:w="945" w:type="dxa"/>
            <w:gridSpan w:val="2"/>
            <w:tcBorders>
              <w:top w:val="nil"/>
              <w:left w:val="nil"/>
              <w:bottom w:val="single" w:sz="4" w:space="0" w:color="D9D9D9"/>
              <w:right w:val="nil"/>
            </w:tcBorders>
            <w:shd w:val="clear" w:color="auto" w:fill="F3F3F3"/>
            <w:tcMar>
              <w:top w:w="0" w:type="dxa"/>
              <w:left w:w="0" w:type="dxa"/>
              <w:bottom w:w="0" w:type="dxa"/>
              <w:right w:w="0" w:type="dxa"/>
            </w:tcMar>
          </w:tcPr>
          <w:p w14:paraId="4AAD6347" w14:textId="77777777" w:rsidR="004D4EF8" w:rsidRDefault="004D4EF8">
            <w:pPr>
              <w:widowControl w:val="0"/>
              <w:spacing w:line="240" w:lineRule="auto"/>
              <w:rPr>
                <w:color w:val="999999"/>
                <w:sz w:val="16"/>
                <w:szCs w:val="16"/>
              </w:rPr>
            </w:pPr>
          </w:p>
        </w:tc>
        <w:tc>
          <w:tcPr>
            <w:tcW w:w="1785"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78C66B1D" w14:textId="77777777" w:rsidR="004D4EF8" w:rsidRDefault="004D4EF8">
            <w:pPr>
              <w:widowControl w:val="0"/>
              <w:rPr>
                <w:rFonts w:ascii="Roboto" w:eastAsia="Roboto" w:hAnsi="Roboto" w:cs="Roboto"/>
                <w:sz w:val="16"/>
                <w:szCs w:val="16"/>
              </w:rPr>
            </w:pPr>
          </w:p>
        </w:tc>
        <w:tc>
          <w:tcPr>
            <w:tcW w:w="2730"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6F082CF2" w14:textId="77777777" w:rsidR="004D4EF8" w:rsidRDefault="004D4EF8">
            <w:pPr>
              <w:widowControl w:val="0"/>
              <w:rPr>
                <w:rFonts w:ascii="Roboto" w:eastAsia="Roboto" w:hAnsi="Roboto" w:cs="Roboto"/>
                <w:sz w:val="16"/>
                <w:szCs w:val="16"/>
              </w:rPr>
            </w:pPr>
          </w:p>
        </w:tc>
        <w:tc>
          <w:tcPr>
            <w:tcW w:w="240" w:type="dxa"/>
            <w:tcBorders>
              <w:top w:val="nil"/>
              <w:left w:val="nil"/>
              <w:bottom w:val="nil"/>
              <w:right w:val="nil"/>
            </w:tcBorders>
            <w:shd w:val="clear" w:color="auto" w:fill="F3F3F3"/>
            <w:tcMar>
              <w:top w:w="0" w:type="dxa"/>
              <w:left w:w="0" w:type="dxa"/>
              <w:bottom w:w="0" w:type="dxa"/>
              <w:right w:w="0" w:type="dxa"/>
            </w:tcMar>
            <w:vAlign w:val="center"/>
          </w:tcPr>
          <w:p w14:paraId="27B13208" w14:textId="77777777" w:rsidR="004D4EF8" w:rsidRDefault="004D4EF8">
            <w:pPr>
              <w:widowControl w:val="0"/>
              <w:rPr>
                <w:rFonts w:ascii="Roboto" w:eastAsia="Roboto" w:hAnsi="Roboto" w:cs="Roboto"/>
                <w:sz w:val="16"/>
                <w:szCs w:val="16"/>
              </w:rPr>
            </w:pPr>
          </w:p>
        </w:tc>
      </w:tr>
      <w:tr w:rsidR="004D4EF8" w14:paraId="16792FBF" w14:textId="77777777">
        <w:trPr>
          <w:trHeight w:val="48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4D0526DB" w14:textId="77777777" w:rsidR="004D4EF8" w:rsidRDefault="003870C8">
            <w:pPr>
              <w:widowControl w:val="0"/>
              <w:rPr>
                <w:rFonts w:ascii="Roboto" w:eastAsia="Roboto" w:hAnsi="Roboto" w:cs="Roboto"/>
                <w:sz w:val="20"/>
                <w:szCs w:val="20"/>
              </w:rPr>
            </w:pPr>
            <w:r>
              <w:rPr>
                <w:rFonts w:ascii="Roboto" w:eastAsia="Roboto" w:hAnsi="Roboto" w:cs="Roboto"/>
                <w:sz w:val="20"/>
                <w:szCs w:val="20"/>
              </w:rPr>
              <w:t xml:space="preserve">  </w:t>
            </w:r>
          </w:p>
        </w:tc>
        <w:tc>
          <w:tcPr>
            <w:tcW w:w="2655" w:type="dxa"/>
            <w:gridSpan w:val="2"/>
            <w:vMerge w:val="restart"/>
            <w:tcBorders>
              <w:top w:val="nil"/>
              <w:left w:val="nil"/>
              <w:bottom w:val="nil"/>
              <w:right w:val="nil"/>
            </w:tcBorders>
            <w:shd w:val="clear" w:color="auto" w:fill="F3F3F3"/>
            <w:tcMar>
              <w:top w:w="0" w:type="dxa"/>
              <w:left w:w="40" w:type="dxa"/>
              <w:bottom w:w="0" w:type="dxa"/>
              <w:right w:w="40" w:type="dxa"/>
            </w:tcMar>
            <w:vAlign w:val="center"/>
          </w:tcPr>
          <w:p w14:paraId="59B06FF5" w14:textId="77777777" w:rsidR="004D4EF8" w:rsidRDefault="003870C8">
            <w:pPr>
              <w:widowControl w:val="0"/>
              <w:spacing w:line="240" w:lineRule="auto"/>
              <w:rPr>
                <w:rFonts w:ascii="Roboto" w:eastAsia="Roboto" w:hAnsi="Roboto" w:cs="Roboto"/>
                <w:sz w:val="20"/>
                <w:szCs w:val="20"/>
              </w:rPr>
            </w:pPr>
            <w:r>
              <w:rPr>
                <w:rFonts w:ascii="Roboto" w:eastAsia="Roboto" w:hAnsi="Roboto" w:cs="Roboto"/>
                <w:noProof/>
                <w:sz w:val="20"/>
                <w:szCs w:val="20"/>
              </w:rPr>
              <w:drawing>
                <wp:inline distT="114300" distB="114300" distL="114300" distR="114300" wp14:anchorId="0D2D7926" wp14:editId="248D4C0C">
                  <wp:extent cx="1628775" cy="54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28775" cy="546100"/>
                          </a:xfrm>
                          <a:prstGeom prst="rect">
                            <a:avLst/>
                          </a:prstGeom>
                          <a:ln/>
                        </pic:spPr>
                      </pic:pic>
                    </a:graphicData>
                  </a:graphic>
                </wp:inline>
              </w:drawing>
            </w:r>
          </w:p>
          <w:p w14:paraId="60C3E005" w14:textId="77777777" w:rsidR="004D4EF8" w:rsidRDefault="004D4EF8">
            <w:pPr>
              <w:widowControl w:val="0"/>
              <w:spacing w:line="240" w:lineRule="auto"/>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55760DBC" w14:textId="77777777" w:rsidR="004D4EF8" w:rsidRDefault="004D4EF8">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2CF9D10C" w14:textId="77777777" w:rsidR="004D4EF8" w:rsidRDefault="003870C8">
            <w:pPr>
              <w:widowControl w:val="0"/>
              <w:spacing w:line="240" w:lineRule="auto"/>
              <w:jc w:val="center"/>
              <w:rPr>
                <w:b/>
                <w:color w:val="FFFFFF"/>
                <w:sz w:val="20"/>
                <w:szCs w:val="20"/>
              </w:rPr>
            </w:pPr>
            <w:r>
              <w:rPr>
                <w:b/>
                <w:color w:val="FFFFFF"/>
                <w:sz w:val="20"/>
                <w:szCs w:val="20"/>
              </w:rPr>
              <w:t>Title</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06D5747B" w14:textId="77777777" w:rsidR="004D4EF8" w:rsidRDefault="003870C8">
            <w:pPr>
              <w:widowControl w:val="0"/>
              <w:spacing w:line="240" w:lineRule="auto"/>
              <w:rPr>
                <w:sz w:val="20"/>
                <w:szCs w:val="20"/>
              </w:rPr>
            </w:pPr>
            <w:r>
              <w:rPr>
                <w:sz w:val="20"/>
                <w:szCs w:val="20"/>
              </w:rPr>
              <w:t>UK Trade – Trade in Goods by Country and Commodity</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5E25239" w14:textId="77777777" w:rsidR="004D4EF8" w:rsidRDefault="004D4EF8">
            <w:pPr>
              <w:widowControl w:val="0"/>
              <w:spacing w:line="240" w:lineRule="auto"/>
              <w:rPr>
                <w:rFonts w:ascii="Roboto" w:eastAsia="Roboto" w:hAnsi="Roboto" w:cs="Roboto"/>
                <w:sz w:val="20"/>
                <w:szCs w:val="20"/>
              </w:rPr>
            </w:pPr>
          </w:p>
        </w:tc>
      </w:tr>
      <w:tr w:rsidR="004D4EF8" w14:paraId="7A3901A8" w14:textId="77777777">
        <w:trPr>
          <w:trHeight w:val="5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42298076" w14:textId="77777777" w:rsidR="004D4EF8" w:rsidRDefault="004D4EF8">
            <w:pPr>
              <w:widowControl w:val="0"/>
              <w:spacing w:line="240" w:lineRule="auto"/>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4D32130C"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15118795" w14:textId="77777777" w:rsidR="004D4EF8" w:rsidRDefault="004D4EF8">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5C8B18E6" w14:textId="77777777" w:rsidR="004D4EF8" w:rsidRDefault="003870C8">
            <w:pPr>
              <w:widowControl w:val="0"/>
              <w:spacing w:line="240" w:lineRule="auto"/>
              <w:jc w:val="center"/>
              <w:rPr>
                <w:b/>
                <w:color w:val="FFFFFF"/>
                <w:sz w:val="20"/>
                <w:szCs w:val="20"/>
              </w:rPr>
            </w:pPr>
            <w:r>
              <w:rPr>
                <w:b/>
                <w:color w:val="FFFFFF"/>
                <w:sz w:val="20"/>
                <w:szCs w:val="20"/>
              </w:rPr>
              <w:t>Producer</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5F470B1E" w14:textId="77777777" w:rsidR="004D4EF8" w:rsidRDefault="003870C8">
            <w:pPr>
              <w:widowControl w:val="0"/>
              <w:spacing w:line="240" w:lineRule="auto"/>
              <w:rPr>
                <w:sz w:val="20"/>
                <w:szCs w:val="20"/>
              </w:rPr>
            </w:pPr>
            <w:r>
              <w:rPr>
                <w:sz w:val="20"/>
                <w:szCs w:val="20"/>
              </w:rPr>
              <w:t>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3825664" w14:textId="77777777" w:rsidR="004D4EF8" w:rsidRDefault="004D4EF8">
            <w:pPr>
              <w:widowControl w:val="0"/>
              <w:spacing w:line="240" w:lineRule="auto"/>
              <w:rPr>
                <w:rFonts w:ascii="Roboto" w:eastAsia="Roboto" w:hAnsi="Roboto" w:cs="Roboto"/>
                <w:sz w:val="36"/>
                <w:szCs w:val="36"/>
              </w:rPr>
            </w:pPr>
          </w:p>
        </w:tc>
      </w:tr>
      <w:tr w:rsidR="004D4EF8" w14:paraId="5C8BAC67" w14:textId="77777777">
        <w:trPr>
          <w:trHeight w:val="3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801873C" w14:textId="77777777" w:rsidR="004D4EF8" w:rsidRDefault="004D4EF8">
            <w:pPr>
              <w:widowControl w:val="0"/>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6DADF6B7"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single" w:sz="4" w:space="0" w:color="D9D9D9"/>
            </w:tcBorders>
            <w:shd w:val="clear" w:color="auto" w:fill="F3F3F3"/>
            <w:tcMar>
              <w:top w:w="0" w:type="dxa"/>
              <w:left w:w="40" w:type="dxa"/>
              <w:bottom w:w="0" w:type="dxa"/>
              <w:right w:w="40" w:type="dxa"/>
            </w:tcMar>
            <w:vAlign w:val="center"/>
          </w:tcPr>
          <w:p w14:paraId="45DEB64D" w14:textId="77777777" w:rsidR="004D4EF8" w:rsidRDefault="004D4EF8">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0C049080" w14:textId="77777777" w:rsidR="004D4EF8" w:rsidRDefault="003870C8">
            <w:pPr>
              <w:widowControl w:val="0"/>
              <w:spacing w:line="240" w:lineRule="auto"/>
              <w:jc w:val="center"/>
              <w:rPr>
                <w:b/>
                <w:color w:val="FFFFFF"/>
                <w:sz w:val="20"/>
                <w:szCs w:val="20"/>
              </w:rPr>
            </w:pPr>
            <w:r>
              <w:rPr>
                <w:b/>
                <w:color w:val="FFFFFF"/>
                <w:sz w:val="20"/>
                <w:szCs w:val="20"/>
              </w:rPr>
              <w:t>Category</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262840E3" w14:textId="77777777" w:rsidR="004D4EF8" w:rsidRDefault="003870C8">
            <w:pPr>
              <w:widowControl w:val="0"/>
              <w:spacing w:line="240" w:lineRule="auto"/>
              <w:rPr>
                <w:sz w:val="20"/>
                <w:szCs w:val="20"/>
              </w:rPr>
            </w:pPr>
            <w:r>
              <w:rPr>
                <w:sz w:val="20"/>
                <w:szCs w:val="20"/>
              </w:rPr>
              <w:t>Trade</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714E1BC1" w14:textId="77777777" w:rsidR="004D4EF8" w:rsidRDefault="004D4EF8">
            <w:pPr>
              <w:widowControl w:val="0"/>
              <w:spacing w:line="240" w:lineRule="auto"/>
              <w:rPr>
                <w:rFonts w:ascii="Roboto" w:eastAsia="Roboto" w:hAnsi="Roboto" w:cs="Roboto"/>
                <w:sz w:val="20"/>
                <w:szCs w:val="20"/>
              </w:rPr>
            </w:pPr>
          </w:p>
        </w:tc>
      </w:tr>
      <w:tr w:rsidR="004D4EF8" w14:paraId="4253A0DF" w14:textId="77777777">
        <w:trPr>
          <w:trHeight w:val="300"/>
        </w:trPr>
        <w:tc>
          <w:tcPr>
            <w:tcW w:w="258" w:type="dxa"/>
            <w:tcBorders>
              <w:top w:val="nil"/>
              <w:left w:val="nil"/>
              <w:bottom w:val="nil"/>
              <w:right w:val="dotted" w:sz="12" w:space="0" w:color="FFFFFF"/>
            </w:tcBorders>
            <w:shd w:val="clear" w:color="auto" w:fill="F3F3F3"/>
            <w:tcMar>
              <w:top w:w="0" w:type="dxa"/>
              <w:left w:w="40" w:type="dxa"/>
              <w:bottom w:w="0" w:type="dxa"/>
              <w:right w:w="40" w:type="dxa"/>
            </w:tcMar>
            <w:vAlign w:val="bottom"/>
          </w:tcPr>
          <w:p w14:paraId="7561DDD5" w14:textId="77777777" w:rsidR="004D4EF8" w:rsidRDefault="004D4EF8">
            <w:pPr>
              <w:widowControl w:val="0"/>
              <w:rPr>
                <w:rFonts w:ascii="Roboto" w:eastAsia="Roboto" w:hAnsi="Roboto" w:cs="Roboto"/>
                <w:sz w:val="20"/>
                <w:szCs w:val="20"/>
              </w:rPr>
            </w:pPr>
          </w:p>
        </w:tc>
        <w:tc>
          <w:tcPr>
            <w:tcW w:w="2655" w:type="dxa"/>
            <w:gridSpan w:val="2"/>
            <w:tcBorders>
              <w:top w:val="dotted" w:sz="12" w:space="0" w:color="FFFFFF"/>
              <w:left w:val="dotted" w:sz="12" w:space="0" w:color="FFFFFF"/>
              <w:bottom w:val="dotted" w:sz="12" w:space="0" w:color="FFFFFF"/>
              <w:right w:val="dotted" w:sz="12" w:space="0" w:color="FFFFFF"/>
            </w:tcBorders>
            <w:shd w:val="clear" w:color="auto" w:fill="1F3864"/>
            <w:tcMar>
              <w:top w:w="0" w:type="dxa"/>
              <w:left w:w="40" w:type="dxa"/>
              <w:bottom w:w="0" w:type="dxa"/>
              <w:right w:w="40" w:type="dxa"/>
            </w:tcMar>
            <w:vAlign w:val="center"/>
          </w:tcPr>
          <w:p w14:paraId="46881C3B" w14:textId="77777777" w:rsidR="004D4EF8" w:rsidRDefault="003870C8">
            <w:pPr>
              <w:widowControl w:val="0"/>
              <w:spacing w:line="240" w:lineRule="auto"/>
              <w:jc w:val="center"/>
              <w:rPr>
                <w:rFonts w:ascii="Roboto" w:eastAsia="Roboto" w:hAnsi="Roboto" w:cs="Roboto"/>
                <w:b/>
                <w:i/>
                <w:color w:val="FFFFFF"/>
                <w:sz w:val="20"/>
                <w:szCs w:val="20"/>
                <w:u w:val="single"/>
              </w:rPr>
            </w:pPr>
            <w:r>
              <w:rPr>
                <w:rFonts w:ascii="Roboto" w:eastAsia="Roboto" w:hAnsi="Roboto" w:cs="Roboto"/>
                <w:b/>
                <w:i/>
                <w:color w:val="FFFFFF"/>
                <w:sz w:val="20"/>
                <w:szCs w:val="20"/>
                <w:u w:val="single"/>
              </w:rPr>
              <w:t>[</w:t>
            </w:r>
            <w:r>
              <w:rPr>
                <w:rFonts w:ascii="Roboto" w:eastAsia="Roboto" w:hAnsi="Roboto" w:cs="Roboto"/>
                <w:b/>
                <w:i/>
                <w:color w:val="FFFFFF"/>
                <w:sz w:val="20"/>
                <w:szCs w:val="20"/>
              </w:rPr>
              <w:t xml:space="preserve">LINK TO SOURCE – </w:t>
            </w:r>
            <w:hyperlink r:id="rId8">
              <w:r>
                <w:rPr>
                  <w:rFonts w:ascii="Roboto" w:eastAsia="Roboto" w:hAnsi="Roboto" w:cs="Roboto"/>
                  <w:b/>
                  <w:i/>
                  <w:color w:val="FFFFFF"/>
                  <w:sz w:val="20"/>
                  <w:szCs w:val="20"/>
                  <w:u w:val="single"/>
                </w:rPr>
                <w:t>IMPORTS</w:t>
              </w:r>
            </w:hyperlink>
            <w:r>
              <w:rPr>
                <w:rFonts w:ascii="Roboto" w:eastAsia="Roboto" w:hAnsi="Roboto" w:cs="Roboto"/>
                <w:b/>
                <w:i/>
                <w:color w:val="FFFFFF"/>
                <w:sz w:val="20"/>
                <w:szCs w:val="20"/>
              </w:rPr>
              <w:t xml:space="preserve"> AND </w:t>
            </w:r>
            <w:hyperlink r:id="rId9">
              <w:r>
                <w:rPr>
                  <w:rFonts w:ascii="Roboto" w:eastAsia="Roboto" w:hAnsi="Roboto" w:cs="Roboto"/>
                  <w:b/>
                  <w:i/>
                  <w:color w:val="FFFFFF"/>
                  <w:sz w:val="20"/>
                  <w:szCs w:val="20"/>
                  <w:u w:val="single"/>
                </w:rPr>
                <w:t>EXPORTS</w:t>
              </w:r>
            </w:hyperlink>
            <w:r>
              <w:rPr>
                <w:rFonts w:ascii="Roboto" w:eastAsia="Roboto" w:hAnsi="Roboto" w:cs="Roboto"/>
                <w:b/>
                <w:i/>
                <w:color w:val="FFFFFF"/>
                <w:sz w:val="20"/>
                <w:szCs w:val="20"/>
                <w:u w:val="single"/>
              </w:rPr>
              <w:t>]</w:t>
            </w:r>
          </w:p>
        </w:tc>
        <w:tc>
          <w:tcPr>
            <w:tcW w:w="360" w:type="dxa"/>
            <w:tcBorders>
              <w:top w:val="nil"/>
              <w:left w:val="dotted" w:sz="12" w:space="0" w:color="FFFFFF"/>
              <w:bottom w:val="nil"/>
              <w:right w:val="single" w:sz="4" w:space="0" w:color="D9D9D9"/>
            </w:tcBorders>
            <w:shd w:val="clear" w:color="auto" w:fill="F3F3F3"/>
            <w:tcMar>
              <w:top w:w="0" w:type="dxa"/>
              <w:left w:w="40" w:type="dxa"/>
              <w:bottom w:w="0" w:type="dxa"/>
              <w:right w:w="40" w:type="dxa"/>
            </w:tcMar>
            <w:vAlign w:val="center"/>
          </w:tcPr>
          <w:p w14:paraId="6EAFD3FB" w14:textId="77777777" w:rsidR="004D4EF8" w:rsidRDefault="004D4EF8">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6A642823" w14:textId="77777777" w:rsidR="004D4EF8" w:rsidRDefault="003870C8">
            <w:pPr>
              <w:widowControl w:val="0"/>
              <w:spacing w:line="240" w:lineRule="auto"/>
              <w:jc w:val="center"/>
              <w:rPr>
                <w:i/>
                <w:color w:val="666666"/>
                <w:sz w:val="20"/>
                <w:szCs w:val="20"/>
              </w:rPr>
            </w:pPr>
            <w:r>
              <w:rPr>
                <w:b/>
                <w:color w:val="FFFFFF"/>
                <w:sz w:val="20"/>
                <w:szCs w:val="20"/>
              </w:rPr>
              <w:t xml:space="preserve">Frequency </w:t>
            </w:r>
            <w:r>
              <w:rPr>
                <w:i/>
                <w:color w:val="666666"/>
                <w:sz w:val="20"/>
                <w:szCs w:val="20"/>
              </w:rPr>
              <w:t>(+lag)</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1F64AC8B" w14:textId="77777777" w:rsidR="004D4EF8" w:rsidRDefault="003870C8">
            <w:pPr>
              <w:widowControl w:val="0"/>
              <w:spacing w:line="240" w:lineRule="auto"/>
              <w:rPr>
                <w:sz w:val="20"/>
                <w:szCs w:val="20"/>
              </w:rPr>
            </w:pPr>
            <w:r>
              <w:rPr>
                <w:sz w:val="20"/>
                <w:szCs w:val="20"/>
              </w:rPr>
              <w:t>Monthly (data has approximately 6 week lag)</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743C2490" w14:textId="77777777" w:rsidR="004D4EF8" w:rsidRDefault="004D4EF8">
            <w:pPr>
              <w:widowControl w:val="0"/>
              <w:spacing w:line="240" w:lineRule="auto"/>
              <w:rPr>
                <w:rFonts w:ascii="Roboto" w:eastAsia="Roboto" w:hAnsi="Roboto" w:cs="Roboto"/>
                <w:sz w:val="20"/>
                <w:szCs w:val="20"/>
              </w:rPr>
            </w:pPr>
          </w:p>
        </w:tc>
      </w:tr>
      <w:tr w:rsidR="004D4EF8" w14:paraId="65974A0D" w14:textId="77777777">
        <w:trPr>
          <w:trHeight w:val="1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1D4F6EE5" w14:textId="77777777" w:rsidR="004D4EF8" w:rsidRDefault="004D4EF8">
            <w:pPr>
              <w:widowControl w:val="0"/>
              <w:rPr>
                <w:rFonts w:ascii="Roboto" w:eastAsia="Roboto" w:hAnsi="Roboto" w:cs="Roboto"/>
                <w:sz w:val="20"/>
                <w:szCs w:val="20"/>
              </w:rPr>
            </w:pPr>
          </w:p>
        </w:tc>
        <w:tc>
          <w:tcPr>
            <w:tcW w:w="1725"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0B5DFF8B" w14:textId="77777777" w:rsidR="004D4EF8" w:rsidRDefault="004D4EF8">
            <w:pPr>
              <w:widowControl w:val="0"/>
              <w:rPr>
                <w:rFonts w:ascii="Roboto" w:eastAsia="Roboto" w:hAnsi="Roboto" w:cs="Roboto"/>
                <w:sz w:val="20"/>
                <w:szCs w:val="20"/>
              </w:rPr>
            </w:pPr>
          </w:p>
        </w:tc>
        <w:tc>
          <w:tcPr>
            <w:tcW w:w="930"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30211B63" w14:textId="77777777" w:rsidR="004D4EF8" w:rsidRDefault="004D4EF8">
            <w:pPr>
              <w:widowControl w:val="0"/>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01247F08" w14:textId="77777777" w:rsidR="004D4EF8" w:rsidRDefault="004D4EF8">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02A161E" w14:textId="77777777" w:rsidR="004D4EF8" w:rsidRDefault="004D4EF8">
            <w:pPr>
              <w:widowControl w:val="0"/>
              <w:rPr>
                <w:rFonts w:ascii="Roboto" w:eastAsia="Roboto" w:hAnsi="Roboto" w:cs="Roboto"/>
                <w:sz w:val="20"/>
                <w:szCs w:val="20"/>
              </w:rPr>
            </w:pPr>
          </w:p>
        </w:tc>
        <w:tc>
          <w:tcPr>
            <w:tcW w:w="94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99F704B" w14:textId="77777777" w:rsidR="004D4EF8" w:rsidRDefault="004D4EF8">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4A3A1C6" w14:textId="77777777" w:rsidR="004D4EF8" w:rsidRDefault="004D4EF8">
            <w:pPr>
              <w:widowControl w:val="0"/>
              <w:jc w:val="center"/>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6481E911" w14:textId="77777777" w:rsidR="004D4EF8" w:rsidRDefault="004D4EF8">
            <w:pPr>
              <w:widowControl w:val="0"/>
              <w:jc w:val="center"/>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66D71D98" w14:textId="77777777" w:rsidR="004D4EF8" w:rsidRDefault="004D4EF8">
            <w:pPr>
              <w:widowControl w:val="0"/>
              <w:jc w:val="center"/>
              <w:rPr>
                <w:rFonts w:ascii="Roboto" w:eastAsia="Roboto" w:hAnsi="Roboto" w:cs="Roboto"/>
                <w:sz w:val="20"/>
                <w:szCs w:val="20"/>
              </w:rPr>
            </w:pPr>
          </w:p>
        </w:tc>
      </w:tr>
      <w:tr w:rsidR="004D4EF8" w14:paraId="70C32B88"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800BBE5" w14:textId="77777777" w:rsidR="004D4EF8" w:rsidRDefault="004D4EF8">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4F3544F7" w14:textId="77777777" w:rsidR="004D4EF8" w:rsidRDefault="003870C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Description</w:t>
            </w:r>
          </w:p>
        </w:tc>
        <w:tc>
          <w:tcPr>
            <w:tcW w:w="2805" w:type="dxa"/>
            <w:gridSpan w:val="2"/>
            <w:tcBorders>
              <w:top w:val="nil"/>
              <w:left w:val="nil"/>
              <w:bottom w:val="single" w:sz="4" w:space="0" w:color="D9D9D9"/>
              <w:right w:val="nil"/>
            </w:tcBorders>
            <w:shd w:val="clear" w:color="auto" w:fill="F3F3F3"/>
            <w:tcMar>
              <w:top w:w="0" w:type="dxa"/>
              <w:left w:w="40" w:type="dxa"/>
              <w:bottom w:w="0" w:type="dxa"/>
              <w:right w:w="40" w:type="dxa"/>
            </w:tcMar>
            <w:vAlign w:val="center"/>
          </w:tcPr>
          <w:p w14:paraId="49A38C79" w14:textId="77777777" w:rsidR="004D4EF8" w:rsidRDefault="004D4EF8">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250E882" w14:textId="77777777" w:rsidR="004D4EF8" w:rsidRDefault="004D4EF8">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14F481F2" w14:textId="77777777" w:rsidR="004D4EF8" w:rsidRDefault="003870C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Key Info</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0329D5AB" w14:textId="77777777" w:rsidR="004D4EF8" w:rsidRDefault="004D4EF8">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6F6AFCC" w14:textId="77777777" w:rsidR="004D4EF8" w:rsidRDefault="004D4EF8">
            <w:pPr>
              <w:widowControl w:val="0"/>
              <w:rPr>
                <w:rFonts w:ascii="Roboto" w:eastAsia="Roboto" w:hAnsi="Roboto" w:cs="Roboto"/>
                <w:sz w:val="20"/>
                <w:szCs w:val="20"/>
              </w:rPr>
            </w:pPr>
          </w:p>
        </w:tc>
      </w:tr>
      <w:tr w:rsidR="004D4EF8" w14:paraId="3D167EED"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A69EC15" w14:textId="77777777" w:rsidR="004D4EF8" w:rsidRDefault="004D4EF8">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C9295DB" w14:textId="77777777" w:rsidR="004D4EF8" w:rsidRDefault="003870C8">
            <w:pPr>
              <w:widowControl w:val="0"/>
              <w:numPr>
                <w:ilvl w:val="0"/>
                <w:numId w:val="3"/>
              </w:numPr>
              <w:spacing w:line="240" w:lineRule="auto"/>
              <w:rPr>
                <w:sz w:val="20"/>
                <w:szCs w:val="20"/>
              </w:rPr>
            </w:pPr>
            <w:r>
              <w:rPr>
                <w:sz w:val="20"/>
                <w:szCs w:val="20"/>
              </w:rPr>
              <w:t>Trade in goods by country and commodity is made up of two datasets showing exports and imports and is part of the monthly UK Trade release.</w:t>
            </w:r>
          </w:p>
          <w:p w14:paraId="3E8BBD30" w14:textId="77777777" w:rsidR="004D4EF8" w:rsidRDefault="003870C8">
            <w:pPr>
              <w:widowControl w:val="0"/>
              <w:numPr>
                <w:ilvl w:val="0"/>
                <w:numId w:val="3"/>
              </w:numPr>
              <w:spacing w:line="240" w:lineRule="auto"/>
              <w:rPr>
                <w:sz w:val="20"/>
                <w:szCs w:val="20"/>
              </w:rPr>
            </w:pPr>
            <w:r>
              <w:rPr>
                <w:sz w:val="20"/>
                <w:szCs w:val="20"/>
              </w:rPr>
              <w:t>Data is monthly from 1998 and shows trade in goods by 234 countries and 125 commodities.</w:t>
            </w:r>
          </w:p>
          <w:p w14:paraId="11E5B0FC" w14:textId="77777777" w:rsidR="004D4EF8" w:rsidRDefault="003870C8">
            <w:pPr>
              <w:widowControl w:val="0"/>
              <w:numPr>
                <w:ilvl w:val="0"/>
                <w:numId w:val="3"/>
              </w:numPr>
              <w:spacing w:line="240" w:lineRule="auto"/>
              <w:rPr>
                <w:sz w:val="20"/>
                <w:szCs w:val="20"/>
              </w:rPr>
            </w:pPr>
            <w:r>
              <w:rPr>
                <w:sz w:val="20"/>
                <w:szCs w:val="20"/>
              </w:rPr>
              <w:t>Goods data are collated mai</w:t>
            </w:r>
            <w:r>
              <w:rPr>
                <w:sz w:val="20"/>
                <w:szCs w:val="20"/>
              </w:rPr>
              <w:t>nly using data from HMRC, with additional sources used to convert the data from a “movement of goods” basis (the basis upon which HMRC publish their Overseas Trade Statistics) to an “economic ownership”, or balance of payments, basis, that is, to include g</w:t>
            </w:r>
            <w:r>
              <w:rPr>
                <w:sz w:val="20"/>
                <w:szCs w:val="20"/>
              </w:rPr>
              <w:t>oods which change economic ownership but which don’t cross borders, and to exclude goods that have crossed the border but without a change in economic ownership. These sources include the ONS’ International Trade in Services (ITIS) survey and surveys condu</w:t>
            </w:r>
            <w:r>
              <w:rPr>
                <w:sz w:val="20"/>
                <w:szCs w:val="20"/>
              </w:rPr>
              <w:t>cted by the Bank of England.</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33C35F28" w14:textId="77777777" w:rsidR="004D4EF8" w:rsidRDefault="004D4EF8">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6926506E" w14:textId="77777777" w:rsidR="004D4EF8" w:rsidRDefault="003870C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 xml:space="preserve">Access </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DE87010" w14:textId="77777777" w:rsidR="004D4EF8" w:rsidRDefault="003870C8">
            <w:pPr>
              <w:widowControl w:val="0"/>
              <w:spacing w:line="240" w:lineRule="auto"/>
              <w:jc w:val="center"/>
              <w:rPr>
                <w:rFonts w:ascii="Roboto" w:eastAsia="Roboto" w:hAnsi="Roboto" w:cs="Roboto"/>
                <w:sz w:val="20"/>
                <w:szCs w:val="20"/>
              </w:rPr>
            </w:pPr>
            <w:r>
              <w:rPr>
                <w:rFonts w:ascii="Roboto" w:eastAsia="Roboto" w:hAnsi="Roboto" w:cs="Roboto"/>
                <w:sz w:val="20"/>
                <w:szCs w:val="20"/>
              </w:rPr>
              <w:t xml:space="preserve">Open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920096D" w14:textId="77777777" w:rsidR="004D4EF8" w:rsidRDefault="004D4EF8">
            <w:pPr>
              <w:widowControl w:val="0"/>
              <w:jc w:val="center"/>
              <w:rPr>
                <w:rFonts w:ascii="Roboto" w:eastAsia="Roboto" w:hAnsi="Roboto" w:cs="Roboto"/>
                <w:sz w:val="20"/>
                <w:szCs w:val="20"/>
              </w:rPr>
            </w:pPr>
          </w:p>
        </w:tc>
      </w:tr>
      <w:tr w:rsidR="004D4EF8" w14:paraId="7F4E9B91"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3102C41" w14:textId="77777777" w:rsidR="004D4EF8" w:rsidRDefault="004D4EF8">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E7E9181"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18A0DE2D" w14:textId="77777777" w:rsidR="004D4EF8" w:rsidRDefault="004D4EF8">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6E7835CB" w14:textId="77777777" w:rsidR="004D4EF8" w:rsidRDefault="003870C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Group</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4B49799" w14:textId="77777777" w:rsidR="004D4EF8" w:rsidRDefault="003870C8">
            <w:pPr>
              <w:widowControl w:val="0"/>
              <w:spacing w:line="240" w:lineRule="auto"/>
              <w:jc w:val="center"/>
              <w:rPr>
                <w:rFonts w:ascii="Roboto" w:eastAsia="Roboto" w:hAnsi="Roboto" w:cs="Roboto"/>
                <w:sz w:val="20"/>
                <w:szCs w:val="20"/>
              </w:rPr>
            </w:pPr>
            <w:r>
              <w:rPr>
                <w:rFonts w:ascii="Roboto" w:eastAsia="Roboto" w:hAnsi="Roboto" w:cs="Roboto"/>
                <w:sz w:val="20"/>
                <w:szCs w:val="20"/>
              </w:rPr>
              <w:t xml:space="preserve">Goods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F287CF4" w14:textId="77777777" w:rsidR="004D4EF8" w:rsidRDefault="004D4EF8">
            <w:pPr>
              <w:widowControl w:val="0"/>
              <w:jc w:val="center"/>
              <w:rPr>
                <w:rFonts w:ascii="Roboto" w:eastAsia="Roboto" w:hAnsi="Roboto" w:cs="Roboto"/>
                <w:sz w:val="20"/>
                <w:szCs w:val="20"/>
              </w:rPr>
            </w:pPr>
          </w:p>
        </w:tc>
      </w:tr>
      <w:tr w:rsidR="004D4EF8" w14:paraId="544EFAA5"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5B2FE7E" w14:textId="77777777" w:rsidR="004D4EF8" w:rsidRDefault="004D4EF8">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ED9E225"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47C56C06" w14:textId="77777777" w:rsidR="004D4EF8" w:rsidRDefault="004D4EF8">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7BCE0010" w14:textId="77777777" w:rsidR="004D4EF8" w:rsidRDefault="003870C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Aggregation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8E55682" w14:textId="77777777" w:rsidR="004D4EF8" w:rsidRDefault="003870C8">
            <w:pPr>
              <w:widowControl w:val="0"/>
              <w:spacing w:line="240" w:lineRule="auto"/>
              <w:jc w:val="center"/>
              <w:rPr>
                <w:rFonts w:ascii="Roboto" w:eastAsia="Roboto" w:hAnsi="Roboto" w:cs="Roboto"/>
                <w:sz w:val="20"/>
                <w:szCs w:val="20"/>
              </w:rPr>
            </w:pPr>
            <w:r>
              <w:rPr>
                <w:rFonts w:ascii="Roboto" w:eastAsia="Roboto" w:hAnsi="Roboto" w:cs="Roboto"/>
                <w:sz w:val="20"/>
                <w:szCs w:val="20"/>
              </w:rPr>
              <w:t>234 countries by 125 commodities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13473E6" w14:textId="77777777" w:rsidR="004D4EF8" w:rsidRDefault="004D4EF8">
            <w:pPr>
              <w:widowControl w:val="0"/>
              <w:jc w:val="center"/>
              <w:rPr>
                <w:rFonts w:ascii="Roboto" w:eastAsia="Roboto" w:hAnsi="Roboto" w:cs="Roboto"/>
                <w:sz w:val="20"/>
                <w:szCs w:val="20"/>
              </w:rPr>
            </w:pPr>
          </w:p>
        </w:tc>
      </w:tr>
      <w:tr w:rsidR="004D4EF8" w14:paraId="74567A91"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4F27FB4" w14:textId="77777777" w:rsidR="004D4EF8" w:rsidRDefault="004D4EF8">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61A1A0C"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0266095E" w14:textId="77777777" w:rsidR="004D4EF8" w:rsidRDefault="004D4EF8">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1F8207CF" w14:textId="77777777" w:rsidR="004D4EF8" w:rsidRDefault="003870C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Classification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A724D91" w14:textId="77777777" w:rsidR="004D4EF8" w:rsidRDefault="003870C8">
            <w:pPr>
              <w:widowControl w:val="0"/>
              <w:spacing w:line="240" w:lineRule="auto"/>
              <w:jc w:val="center"/>
              <w:rPr>
                <w:rFonts w:ascii="Roboto" w:eastAsia="Roboto" w:hAnsi="Roboto" w:cs="Roboto"/>
                <w:sz w:val="20"/>
                <w:szCs w:val="20"/>
              </w:rPr>
            </w:pPr>
            <w:r>
              <w:rPr>
                <w:rFonts w:ascii="Roboto" w:eastAsia="Roboto" w:hAnsi="Roboto" w:cs="Roboto"/>
                <w:sz w:val="20"/>
                <w:szCs w:val="20"/>
              </w:rPr>
              <w:t>SITC</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E169B73" w14:textId="77777777" w:rsidR="004D4EF8" w:rsidRDefault="004D4EF8">
            <w:pPr>
              <w:widowControl w:val="0"/>
              <w:jc w:val="center"/>
              <w:rPr>
                <w:rFonts w:ascii="Roboto" w:eastAsia="Roboto" w:hAnsi="Roboto" w:cs="Roboto"/>
                <w:sz w:val="20"/>
                <w:szCs w:val="20"/>
              </w:rPr>
            </w:pPr>
          </w:p>
        </w:tc>
      </w:tr>
      <w:tr w:rsidR="004D4EF8" w14:paraId="5C6A5DBE" w14:textId="77777777">
        <w:trPr>
          <w:trHeight w:val="60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34A90D2E" w14:textId="77777777" w:rsidR="004D4EF8" w:rsidRDefault="004D4EF8">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46B64F8"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370D4DF8" w14:textId="77777777" w:rsidR="004D4EF8" w:rsidRDefault="004D4EF8">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1474EEB3" w14:textId="77777777" w:rsidR="004D4EF8" w:rsidRDefault="003870C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Reporting Unit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64F60711" w14:textId="77777777" w:rsidR="004D4EF8" w:rsidRDefault="003870C8">
            <w:pPr>
              <w:widowControl w:val="0"/>
              <w:spacing w:line="240" w:lineRule="auto"/>
              <w:jc w:val="center"/>
              <w:rPr>
                <w:rFonts w:ascii="Roboto" w:eastAsia="Roboto" w:hAnsi="Roboto" w:cs="Roboto"/>
                <w:sz w:val="20"/>
                <w:szCs w:val="20"/>
              </w:rPr>
            </w:pPr>
            <w:r>
              <w:rPr>
                <w:sz w:val="20"/>
                <w:szCs w:val="20"/>
              </w:rPr>
              <w:t>Current prices (CP) – unadjusted for inflation</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D7A004D" w14:textId="77777777" w:rsidR="004D4EF8" w:rsidRDefault="004D4EF8">
            <w:pPr>
              <w:widowControl w:val="0"/>
              <w:rPr>
                <w:rFonts w:ascii="Roboto" w:eastAsia="Roboto" w:hAnsi="Roboto" w:cs="Roboto"/>
                <w:sz w:val="20"/>
                <w:szCs w:val="20"/>
              </w:rPr>
            </w:pPr>
          </w:p>
        </w:tc>
      </w:tr>
      <w:tr w:rsidR="004D4EF8" w14:paraId="3B81D6B3"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79B1EB5" w14:textId="77777777" w:rsidR="004D4EF8" w:rsidRDefault="004D4EF8">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4F5FA0C"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3B864E3D" w14:textId="77777777" w:rsidR="004D4EF8" w:rsidRDefault="004D4EF8">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nil"/>
              <w:right w:val="single" w:sz="4" w:space="0" w:color="D9D9D9"/>
            </w:tcBorders>
            <w:shd w:val="clear" w:color="auto" w:fill="0B5394"/>
            <w:tcMar>
              <w:top w:w="0" w:type="dxa"/>
              <w:left w:w="40" w:type="dxa"/>
              <w:bottom w:w="0" w:type="dxa"/>
              <w:right w:w="40" w:type="dxa"/>
            </w:tcMar>
            <w:vAlign w:val="center"/>
          </w:tcPr>
          <w:p w14:paraId="2A7456A0" w14:textId="77777777" w:rsidR="004D4EF8" w:rsidRDefault="003870C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Source</w:t>
            </w:r>
          </w:p>
        </w:tc>
        <w:tc>
          <w:tcPr>
            <w:tcW w:w="2730" w:type="dxa"/>
            <w:tcBorders>
              <w:top w:val="single" w:sz="4" w:space="0" w:color="D9D9D9"/>
              <w:left w:val="single" w:sz="4" w:space="0" w:color="D9D9D9"/>
              <w:bottom w:val="nil"/>
              <w:right w:val="single" w:sz="4" w:space="0" w:color="D9D9D9"/>
            </w:tcBorders>
            <w:shd w:val="clear" w:color="auto" w:fill="auto"/>
            <w:tcMar>
              <w:top w:w="0" w:type="dxa"/>
              <w:left w:w="40" w:type="dxa"/>
              <w:bottom w:w="0" w:type="dxa"/>
              <w:right w:w="40" w:type="dxa"/>
            </w:tcMar>
            <w:vAlign w:val="center"/>
          </w:tcPr>
          <w:p w14:paraId="4C2BF125" w14:textId="77777777" w:rsidR="004D4EF8" w:rsidRDefault="003870C8">
            <w:pPr>
              <w:widowControl w:val="0"/>
              <w:spacing w:line="240" w:lineRule="auto"/>
              <w:jc w:val="center"/>
              <w:rPr>
                <w:rFonts w:ascii="Roboto" w:eastAsia="Roboto" w:hAnsi="Roboto" w:cs="Roboto"/>
                <w:sz w:val="20"/>
                <w:szCs w:val="20"/>
              </w:rPr>
            </w:pPr>
            <w:r>
              <w:rPr>
                <w:rFonts w:ascii="Roboto" w:eastAsia="Roboto" w:hAnsi="Roboto" w:cs="Roboto"/>
                <w:sz w:val="20"/>
                <w:szCs w:val="20"/>
              </w:rPr>
              <w:t>Mix of admin and survey</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tcPr>
          <w:p w14:paraId="4CCEFB0C" w14:textId="77777777" w:rsidR="004D4EF8" w:rsidRDefault="004D4EF8">
            <w:pPr>
              <w:widowControl w:val="0"/>
              <w:rPr>
                <w:rFonts w:ascii="Roboto" w:eastAsia="Roboto" w:hAnsi="Roboto" w:cs="Roboto"/>
                <w:sz w:val="20"/>
                <w:szCs w:val="20"/>
              </w:rPr>
            </w:pPr>
          </w:p>
        </w:tc>
      </w:tr>
      <w:tr w:rsidR="004D4EF8" w14:paraId="70FC2A1F" w14:textId="77777777">
        <w:trPr>
          <w:trHeight w:val="3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F16549C" w14:textId="77777777" w:rsidR="004D4EF8" w:rsidRDefault="004D4EF8">
            <w:pPr>
              <w:widowControl w:val="0"/>
              <w:rPr>
                <w:rFonts w:ascii="Roboto" w:eastAsia="Roboto" w:hAnsi="Roboto" w:cs="Roboto"/>
                <w:sz w:val="20"/>
                <w:szCs w:val="20"/>
              </w:rPr>
            </w:pPr>
          </w:p>
        </w:tc>
        <w:tc>
          <w:tcPr>
            <w:tcW w:w="265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6B8DEBC" w14:textId="77777777" w:rsidR="004D4EF8" w:rsidRDefault="004D4EF8">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D4581BA" w14:textId="77777777" w:rsidR="004D4EF8" w:rsidRDefault="004D4EF8">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E8E9595" w14:textId="77777777" w:rsidR="004D4EF8" w:rsidRDefault="004D4EF8">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F0D6D3D" w14:textId="77777777" w:rsidR="004D4EF8" w:rsidRDefault="004D4EF8">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1249D99" w14:textId="77777777" w:rsidR="004D4EF8" w:rsidRDefault="004D4EF8">
            <w:pPr>
              <w:widowControl w:val="0"/>
              <w:rPr>
                <w:rFonts w:ascii="Roboto" w:eastAsia="Roboto" w:hAnsi="Roboto" w:cs="Roboto"/>
                <w:sz w:val="20"/>
                <w:szCs w:val="20"/>
              </w:rPr>
            </w:pPr>
          </w:p>
        </w:tc>
        <w:tc>
          <w:tcPr>
            <w:tcW w:w="1785" w:type="dxa"/>
            <w:tcBorders>
              <w:top w:val="nil"/>
              <w:left w:val="nil"/>
              <w:bottom w:val="nil"/>
              <w:right w:val="nil"/>
            </w:tcBorders>
            <w:shd w:val="clear" w:color="auto" w:fill="F3F3F3"/>
            <w:tcMar>
              <w:top w:w="0" w:type="dxa"/>
              <w:left w:w="40" w:type="dxa"/>
              <w:bottom w:w="0" w:type="dxa"/>
              <w:right w:w="40" w:type="dxa"/>
            </w:tcMar>
            <w:vAlign w:val="center"/>
          </w:tcPr>
          <w:p w14:paraId="74BEA14A" w14:textId="77777777" w:rsidR="004D4EF8" w:rsidRDefault="004D4EF8">
            <w:pPr>
              <w:widowControl w:val="0"/>
              <w:rPr>
                <w:rFonts w:ascii="Roboto" w:eastAsia="Roboto" w:hAnsi="Roboto" w:cs="Roboto"/>
                <w:sz w:val="20"/>
                <w:szCs w:val="20"/>
              </w:rPr>
            </w:pPr>
          </w:p>
        </w:tc>
        <w:tc>
          <w:tcPr>
            <w:tcW w:w="2730" w:type="dxa"/>
            <w:tcBorders>
              <w:top w:val="nil"/>
              <w:left w:val="nil"/>
              <w:bottom w:val="nil"/>
              <w:right w:val="nil"/>
            </w:tcBorders>
            <w:shd w:val="clear" w:color="auto" w:fill="F3F3F3"/>
            <w:tcMar>
              <w:top w:w="0" w:type="dxa"/>
              <w:left w:w="40" w:type="dxa"/>
              <w:bottom w:w="0" w:type="dxa"/>
              <w:right w:w="40" w:type="dxa"/>
            </w:tcMar>
            <w:vAlign w:val="center"/>
          </w:tcPr>
          <w:p w14:paraId="503E8241" w14:textId="77777777" w:rsidR="004D4EF8" w:rsidRDefault="004D4EF8">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917CC10" w14:textId="77777777" w:rsidR="004D4EF8" w:rsidRDefault="004D4EF8">
            <w:pPr>
              <w:widowControl w:val="0"/>
              <w:rPr>
                <w:rFonts w:ascii="Roboto" w:eastAsia="Roboto" w:hAnsi="Roboto" w:cs="Roboto"/>
                <w:sz w:val="20"/>
                <w:szCs w:val="20"/>
              </w:rPr>
            </w:pPr>
          </w:p>
        </w:tc>
      </w:tr>
      <w:tr w:rsidR="004D4EF8" w14:paraId="40B7F3E5"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14E8DCD4" w14:textId="77777777" w:rsidR="004D4EF8" w:rsidRDefault="004D4EF8">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446C6457" w14:textId="77777777" w:rsidR="004D4EF8" w:rsidRDefault="003870C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Recommended Usage</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0D5247B5" w14:textId="77777777" w:rsidR="004D4EF8" w:rsidRDefault="004D4EF8">
            <w:pPr>
              <w:widowControl w:val="0"/>
              <w:rPr>
                <w:rFonts w:ascii="Roboto" w:eastAsia="Roboto" w:hAnsi="Roboto" w:cs="Roboto"/>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2895A606" w14:textId="77777777" w:rsidR="004D4EF8" w:rsidRDefault="004D4EF8">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00F01A9" w14:textId="77777777" w:rsidR="004D4EF8" w:rsidRDefault="004D4EF8">
            <w:pPr>
              <w:widowControl w:val="0"/>
              <w:spacing w:line="240" w:lineRule="auto"/>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56" w:type="dxa"/>
              <w:left w:w="56" w:type="dxa"/>
              <w:bottom w:w="56" w:type="dxa"/>
              <w:right w:w="56" w:type="dxa"/>
            </w:tcMar>
            <w:vAlign w:val="center"/>
          </w:tcPr>
          <w:p w14:paraId="2ABF5CD4" w14:textId="77777777" w:rsidR="004D4EF8" w:rsidRDefault="003870C8">
            <w:pPr>
              <w:widowControl w:val="0"/>
              <w:spacing w:line="240" w:lineRule="auto"/>
              <w:jc w:val="center"/>
              <w:rPr>
                <w:b/>
                <w:color w:val="FFFFFF"/>
                <w:sz w:val="20"/>
                <w:szCs w:val="20"/>
              </w:rPr>
            </w:pPr>
            <w:r>
              <w:rPr>
                <w:b/>
                <w:color w:val="FFFFFF"/>
                <w:sz w:val="20"/>
                <w:szCs w:val="20"/>
              </w:rPr>
              <w:t>Contacts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0A58FFD8" w14:textId="77777777" w:rsidR="004D4EF8" w:rsidRDefault="004D4EF8">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35BB83F" w14:textId="77777777" w:rsidR="004D4EF8" w:rsidRDefault="004D4EF8">
            <w:pPr>
              <w:widowControl w:val="0"/>
              <w:rPr>
                <w:rFonts w:ascii="Roboto" w:eastAsia="Roboto" w:hAnsi="Roboto" w:cs="Roboto"/>
                <w:sz w:val="20"/>
                <w:szCs w:val="20"/>
              </w:rPr>
            </w:pPr>
          </w:p>
        </w:tc>
      </w:tr>
      <w:tr w:rsidR="004D4EF8" w14:paraId="64DAEAF2"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C147C12" w14:textId="77777777" w:rsidR="004D4EF8" w:rsidRDefault="004D4EF8">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8E89D3F" w14:textId="77777777" w:rsidR="004D4EF8" w:rsidRDefault="003870C8">
            <w:pPr>
              <w:widowControl w:val="0"/>
              <w:spacing w:line="240" w:lineRule="auto"/>
              <w:rPr>
                <w:sz w:val="20"/>
                <w:szCs w:val="20"/>
              </w:rPr>
            </w:pPr>
            <w:r>
              <w:rPr>
                <w:sz w:val="20"/>
                <w:szCs w:val="20"/>
              </w:rPr>
              <w:t xml:space="preserve">This is the most up to date and detailed view of granular trade in goods on a balance of payments basis. </w:t>
            </w:r>
          </w:p>
          <w:p w14:paraId="3EE56A81" w14:textId="77777777" w:rsidR="004D4EF8" w:rsidRDefault="004D4EF8">
            <w:pPr>
              <w:widowControl w:val="0"/>
              <w:spacing w:line="240" w:lineRule="auto"/>
              <w:rPr>
                <w:sz w:val="20"/>
                <w:szCs w:val="20"/>
              </w:rPr>
            </w:pPr>
          </w:p>
          <w:p w14:paraId="0233B0EE" w14:textId="77777777" w:rsidR="004D4EF8" w:rsidRDefault="003870C8">
            <w:pPr>
              <w:widowControl w:val="0"/>
              <w:spacing w:line="240" w:lineRule="auto"/>
              <w:rPr>
                <w:sz w:val="20"/>
                <w:szCs w:val="20"/>
              </w:rPr>
            </w:pPr>
            <w:r>
              <w:rPr>
                <w:sz w:val="20"/>
                <w:szCs w:val="20"/>
              </w:rPr>
              <w:t>Key features of the data:</w:t>
            </w:r>
          </w:p>
          <w:p w14:paraId="14175AAD" w14:textId="77777777" w:rsidR="004D4EF8" w:rsidRDefault="003870C8">
            <w:pPr>
              <w:widowControl w:val="0"/>
              <w:numPr>
                <w:ilvl w:val="0"/>
                <w:numId w:val="2"/>
              </w:numPr>
              <w:spacing w:line="240" w:lineRule="auto"/>
              <w:rPr>
                <w:color w:val="000000"/>
                <w:sz w:val="20"/>
                <w:szCs w:val="20"/>
              </w:rPr>
            </w:pPr>
            <w:r>
              <w:rPr>
                <w:sz w:val="20"/>
                <w:szCs w:val="20"/>
              </w:rPr>
              <w:t>Data are non-seasonally adjusted</w:t>
            </w:r>
          </w:p>
          <w:p w14:paraId="5EFE6BE0" w14:textId="77777777" w:rsidR="004D4EF8" w:rsidRDefault="003870C8">
            <w:pPr>
              <w:widowControl w:val="0"/>
              <w:numPr>
                <w:ilvl w:val="0"/>
                <w:numId w:val="2"/>
              </w:numPr>
              <w:spacing w:line="240" w:lineRule="auto"/>
              <w:rPr>
                <w:color w:val="000000"/>
                <w:sz w:val="20"/>
                <w:szCs w:val="20"/>
              </w:rPr>
            </w:pPr>
            <w:r>
              <w:rPr>
                <w:sz w:val="20"/>
                <w:szCs w:val="20"/>
              </w:rPr>
              <w:t>It is on an economic ownership basis</w:t>
            </w:r>
          </w:p>
          <w:p w14:paraId="617D56BA" w14:textId="77777777" w:rsidR="004D4EF8" w:rsidRDefault="003870C8">
            <w:pPr>
              <w:widowControl w:val="0"/>
              <w:numPr>
                <w:ilvl w:val="0"/>
                <w:numId w:val="2"/>
              </w:numPr>
              <w:spacing w:line="240" w:lineRule="auto"/>
              <w:rPr>
                <w:color w:val="000000"/>
                <w:sz w:val="20"/>
                <w:szCs w:val="20"/>
              </w:rPr>
            </w:pPr>
            <w:r>
              <w:rPr>
                <w:sz w:val="20"/>
                <w:szCs w:val="20"/>
              </w:rPr>
              <w:t>Data does not match the HMRC OTS data</w:t>
            </w:r>
          </w:p>
          <w:p w14:paraId="2074FC0F" w14:textId="77777777" w:rsidR="004D4EF8" w:rsidRDefault="003870C8">
            <w:pPr>
              <w:widowControl w:val="0"/>
              <w:numPr>
                <w:ilvl w:val="0"/>
                <w:numId w:val="2"/>
              </w:numPr>
              <w:spacing w:line="240" w:lineRule="auto"/>
              <w:rPr>
                <w:color w:val="000000"/>
                <w:sz w:val="20"/>
                <w:szCs w:val="20"/>
              </w:rPr>
            </w:pPr>
            <w:r>
              <w:rPr>
                <w:sz w:val="20"/>
                <w:szCs w:val="20"/>
              </w:rPr>
              <w:t>Data aligns to other ONS National Account Outputs and aligns to total trade in goods within the UK Trade monthly release (note that this may differ where the revision periods differ and additional data has been taken o</w:t>
            </w:r>
            <w:r>
              <w:rPr>
                <w:sz w:val="20"/>
                <w:szCs w:val="20"/>
              </w:rPr>
              <w:t xml:space="preserve">n at a later stage) </w:t>
            </w:r>
          </w:p>
          <w:p w14:paraId="42F680CC" w14:textId="77777777" w:rsidR="004D4EF8" w:rsidRDefault="003870C8">
            <w:pPr>
              <w:widowControl w:val="0"/>
              <w:numPr>
                <w:ilvl w:val="0"/>
                <w:numId w:val="2"/>
              </w:numPr>
              <w:spacing w:line="240" w:lineRule="auto"/>
              <w:rPr>
                <w:color w:val="000000"/>
                <w:sz w:val="20"/>
                <w:szCs w:val="20"/>
              </w:rPr>
            </w:pPr>
            <w:r>
              <w:rPr>
                <w:sz w:val="20"/>
                <w:szCs w:val="20"/>
              </w:rPr>
              <w:t xml:space="preserve">The revision periods differ by release and align to the National Accounts revision timetable. </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05B7F88A" w14:textId="77777777" w:rsidR="004D4EF8" w:rsidRDefault="004D4EF8">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7DC68538" w14:textId="77777777" w:rsidR="004D4EF8" w:rsidRDefault="003870C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department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43F1B34C" w14:textId="77777777" w:rsidR="004D4EF8" w:rsidRDefault="003870C8">
            <w:pPr>
              <w:widowControl w:val="0"/>
              <w:spacing w:line="240" w:lineRule="auto"/>
              <w:jc w:val="center"/>
              <w:rPr>
                <w:rFonts w:ascii="Roboto" w:eastAsia="Roboto" w:hAnsi="Roboto" w:cs="Roboto"/>
                <w:sz w:val="20"/>
                <w:szCs w:val="20"/>
              </w:rPr>
            </w:pPr>
            <w:r>
              <w:rPr>
                <w:rFonts w:ascii="Roboto" w:eastAsia="Roboto" w:hAnsi="Roboto" w:cs="Roboto"/>
                <w:sz w:val="20"/>
                <w:szCs w:val="20"/>
              </w:rPr>
              <w:t>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A78517D" w14:textId="77777777" w:rsidR="004D4EF8" w:rsidRDefault="004D4EF8">
            <w:pPr>
              <w:widowControl w:val="0"/>
              <w:rPr>
                <w:rFonts w:ascii="Roboto" w:eastAsia="Roboto" w:hAnsi="Roboto" w:cs="Roboto"/>
                <w:sz w:val="20"/>
                <w:szCs w:val="20"/>
              </w:rPr>
            </w:pPr>
          </w:p>
        </w:tc>
      </w:tr>
      <w:tr w:rsidR="004D4EF8" w14:paraId="2BE39FEA"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3D742B25" w14:textId="77777777" w:rsidR="004D4EF8" w:rsidRDefault="004D4EF8">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CA7ED21"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4140D7CA" w14:textId="77777777" w:rsidR="004D4EF8" w:rsidRDefault="004D4EF8">
            <w:pPr>
              <w:widowControl w:val="0"/>
              <w:spacing w:line="240" w:lineRule="auto"/>
              <w:rPr>
                <w:rFonts w:ascii="Roboto" w:eastAsia="Roboto" w:hAnsi="Roboto" w:cs="Roboto"/>
                <w:sz w:val="20"/>
                <w:szCs w:val="20"/>
              </w:rPr>
            </w:pPr>
          </w:p>
        </w:tc>
        <w:tc>
          <w:tcPr>
            <w:tcW w:w="1785" w:type="dxa"/>
            <w:vMerge w:val="restart"/>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6FA34130" w14:textId="77777777" w:rsidR="004D4EF8" w:rsidRDefault="003870C8">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individuals</w:t>
            </w:r>
          </w:p>
        </w:tc>
        <w:tc>
          <w:tcPr>
            <w:tcW w:w="2730" w:type="dxa"/>
            <w:vMerge w:val="restart"/>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6508C25A" w14:textId="77777777" w:rsidR="004D4EF8" w:rsidRDefault="003870C8">
            <w:pPr>
              <w:widowControl w:val="0"/>
              <w:spacing w:line="240" w:lineRule="auto"/>
              <w:jc w:val="center"/>
              <w:rPr>
                <w:b/>
                <w:sz w:val="20"/>
                <w:szCs w:val="20"/>
              </w:rPr>
            </w:pPr>
            <w:r>
              <w:rPr>
                <w:b/>
                <w:sz w:val="20"/>
                <w:szCs w:val="20"/>
              </w:rPr>
              <w:t>Abi Casey</w:t>
            </w:r>
          </w:p>
          <w:p w14:paraId="1C14D089" w14:textId="77777777" w:rsidR="004D4EF8" w:rsidRDefault="003870C8">
            <w:pPr>
              <w:widowControl w:val="0"/>
              <w:spacing w:line="240" w:lineRule="auto"/>
              <w:jc w:val="center"/>
              <w:rPr>
                <w:sz w:val="20"/>
                <w:szCs w:val="20"/>
              </w:rPr>
            </w:pPr>
            <w:r>
              <w:rPr>
                <w:sz w:val="20"/>
                <w:szCs w:val="20"/>
              </w:rPr>
              <w:t>Trade@ons.gov.uk</w:t>
            </w:r>
          </w:p>
          <w:p w14:paraId="6590E970" w14:textId="77777777" w:rsidR="004D4EF8" w:rsidRDefault="004D4EF8">
            <w:pPr>
              <w:widowControl w:val="0"/>
              <w:spacing w:line="240" w:lineRule="auto"/>
              <w:jc w:val="center"/>
              <w:rPr>
                <w:sz w:val="20"/>
                <w:szCs w:val="20"/>
              </w:rPr>
            </w:pPr>
          </w:p>
          <w:p w14:paraId="03586D72" w14:textId="77777777" w:rsidR="004D4EF8" w:rsidRDefault="003870C8">
            <w:pPr>
              <w:widowControl w:val="0"/>
              <w:spacing w:line="240" w:lineRule="auto"/>
              <w:jc w:val="center"/>
              <w:rPr>
                <w:i/>
                <w:sz w:val="20"/>
                <w:szCs w:val="20"/>
              </w:rPr>
            </w:pPr>
            <w:r>
              <w:rPr>
                <w:b/>
                <w:sz w:val="20"/>
                <w:szCs w:val="20"/>
              </w:rPr>
              <w:t>Chloe Gibbs</w:t>
            </w:r>
          </w:p>
          <w:p w14:paraId="726B5646" w14:textId="77777777" w:rsidR="004D4EF8" w:rsidRDefault="003870C8">
            <w:pPr>
              <w:widowControl w:val="0"/>
              <w:spacing w:line="240" w:lineRule="auto"/>
              <w:jc w:val="center"/>
              <w:rPr>
                <w:rFonts w:ascii="Roboto" w:eastAsia="Roboto" w:hAnsi="Roboto" w:cs="Roboto"/>
                <w:sz w:val="20"/>
                <w:szCs w:val="20"/>
              </w:rPr>
            </w:pPr>
            <w:r>
              <w:rPr>
                <w:sz w:val="20"/>
                <w:szCs w:val="20"/>
              </w:rPr>
              <w:t>Chloe.gibbs@ons.gov.uk</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AD9AD8C" w14:textId="77777777" w:rsidR="004D4EF8" w:rsidRDefault="004D4EF8">
            <w:pPr>
              <w:widowControl w:val="0"/>
              <w:rPr>
                <w:rFonts w:ascii="Roboto" w:eastAsia="Roboto" w:hAnsi="Roboto" w:cs="Roboto"/>
                <w:sz w:val="20"/>
                <w:szCs w:val="20"/>
              </w:rPr>
            </w:pPr>
          </w:p>
        </w:tc>
      </w:tr>
      <w:tr w:rsidR="004D4EF8" w14:paraId="4773603D" w14:textId="77777777">
        <w:trPr>
          <w:trHeight w:val="14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67A957E" w14:textId="77777777" w:rsidR="004D4EF8" w:rsidRDefault="004D4EF8">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7C5F989"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4102D2CA" w14:textId="77777777" w:rsidR="004D4EF8" w:rsidRDefault="004D4EF8">
            <w:pPr>
              <w:widowControl w:val="0"/>
              <w:spacing w:line="240" w:lineRule="auto"/>
              <w:rPr>
                <w:rFonts w:ascii="Roboto" w:eastAsia="Roboto" w:hAnsi="Roboto" w:cs="Roboto"/>
                <w:sz w:val="20"/>
                <w:szCs w:val="20"/>
              </w:rPr>
            </w:pPr>
          </w:p>
        </w:tc>
        <w:tc>
          <w:tcPr>
            <w:tcW w:w="1785" w:type="dxa"/>
            <w:vMerge/>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245D56F1"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2730" w:type="dxa"/>
            <w:vMerge/>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2BDD20F0"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D45524E" w14:textId="77777777" w:rsidR="004D4EF8" w:rsidRDefault="004D4EF8">
            <w:pPr>
              <w:widowControl w:val="0"/>
              <w:rPr>
                <w:rFonts w:ascii="Roboto" w:eastAsia="Roboto" w:hAnsi="Roboto" w:cs="Roboto"/>
                <w:sz w:val="20"/>
                <w:szCs w:val="20"/>
              </w:rPr>
            </w:pPr>
          </w:p>
        </w:tc>
      </w:tr>
      <w:tr w:rsidR="004D4EF8" w14:paraId="09C4E8F0"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303FDF33" w14:textId="77777777" w:rsidR="004D4EF8" w:rsidRDefault="004D4EF8">
            <w:pPr>
              <w:widowControl w:val="0"/>
              <w:rPr>
                <w:rFonts w:ascii="Roboto" w:eastAsia="Roboto" w:hAnsi="Roboto" w:cs="Roboto"/>
                <w:sz w:val="20"/>
                <w:szCs w:val="20"/>
              </w:rPr>
            </w:pPr>
          </w:p>
        </w:tc>
        <w:tc>
          <w:tcPr>
            <w:tcW w:w="172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D62759B" w14:textId="77777777" w:rsidR="004D4EF8" w:rsidRDefault="004D4EF8">
            <w:pPr>
              <w:widowControl w:val="0"/>
              <w:spacing w:line="240" w:lineRule="auto"/>
              <w:rPr>
                <w:rFonts w:ascii="Roboto" w:eastAsia="Roboto" w:hAnsi="Roboto" w:cs="Roboto"/>
                <w:sz w:val="20"/>
                <w:szCs w:val="20"/>
              </w:rPr>
            </w:pPr>
          </w:p>
        </w:tc>
        <w:tc>
          <w:tcPr>
            <w:tcW w:w="9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6546791F" w14:textId="77777777" w:rsidR="004D4EF8" w:rsidRDefault="004D4EF8">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BA194D8" w14:textId="77777777" w:rsidR="004D4EF8" w:rsidRDefault="004D4EF8">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60D8029A" w14:textId="77777777" w:rsidR="004D4EF8" w:rsidRDefault="004D4EF8">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9E8A982" w14:textId="77777777" w:rsidR="004D4EF8" w:rsidRDefault="004D4EF8">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4DBBB8B7" w14:textId="77777777" w:rsidR="004D4EF8" w:rsidRDefault="004D4EF8">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5AA322D" w14:textId="77777777" w:rsidR="004D4EF8" w:rsidRDefault="004D4EF8">
            <w:pPr>
              <w:widowControl w:val="0"/>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D53BF30" w14:textId="77777777" w:rsidR="004D4EF8" w:rsidRDefault="004D4EF8">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0DA8248" w14:textId="77777777" w:rsidR="004D4EF8" w:rsidRDefault="004D4EF8">
            <w:pPr>
              <w:widowControl w:val="0"/>
              <w:rPr>
                <w:rFonts w:ascii="Roboto" w:eastAsia="Roboto" w:hAnsi="Roboto" w:cs="Roboto"/>
                <w:sz w:val="20"/>
                <w:szCs w:val="20"/>
              </w:rPr>
            </w:pPr>
          </w:p>
        </w:tc>
      </w:tr>
      <w:tr w:rsidR="004D4EF8" w14:paraId="32FAA565" w14:textId="77777777">
        <w:trPr>
          <w:trHeight w:val="3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6228FE80" w14:textId="77777777" w:rsidR="004D4EF8" w:rsidRDefault="004D4EF8">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59B860FF" w14:textId="77777777" w:rsidR="004D4EF8" w:rsidRDefault="003870C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Quality Indicators</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116DF114" w14:textId="77777777" w:rsidR="004D4EF8" w:rsidRDefault="004D4EF8">
            <w:pPr>
              <w:widowControl w:val="0"/>
              <w:jc w:val="center"/>
              <w:rPr>
                <w:rFonts w:ascii="Roboto" w:eastAsia="Roboto" w:hAnsi="Roboto" w:cs="Roboto"/>
                <w:b/>
                <w:color w:val="FFFFFF"/>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41C648F5" w14:textId="77777777" w:rsidR="004D4EF8" w:rsidRDefault="004D4EF8">
            <w:pPr>
              <w:widowControl w:val="0"/>
              <w:jc w:val="center"/>
              <w:rPr>
                <w:rFonts w:ascii="Roboto" w:eastAsia="Roboto" w:hAnsi="Roboto" w:cs="Roboto"/>
                <w:b/>
                <w:color w:val="FFFFFF"/>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6EE9BDC9" w14:textId="77777777" w:rsidR="004D4EF8" w:rsidRDefault="004D4EF8">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1822BF9C" w14:textId="77777777" w:rsidR="004D4EF8" w:rsidRDefault="003870C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Related Datasets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081D7341" w14:textId="77777777" w:rsidR="004D4EF8" w:rsidRDefault="004D4EF8">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6CDB4533" w14:textId="77777777" w:rsidR="004D4EF8" w:rsidRDefault="004D4EF8">
            <w:pPr>
              <w:widowControl w:val="0"/>
              <w:rPr>
                <w:rFonts w:ascii="Roboto" w:eastAsia="Roboto" w:hAnsi="Roboto" w:cs="Roboto"/>
                <w:sz w:val="20"/>
                <w:szCs w:val="20"/>
              </w:rPr>
            </w:pPr>
          </w:p>
        </w:tc>
      </w:tr>
      <w:tr w:rsidR="004D4EF8" w14:paraId="729BE55B" w14:textId="77777777">
        <w:trPr>
          <w:trHeight w:val="12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4A7F4DF" w14:textId="77777777" w:rsidR="004D4EF8" w:rsidRDefault="004D4EF8">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4A69FF67" w14:textId="77777777" w:rsidR="004D4EF8" w:rsidRDefault="003870C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Status</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5F77FDF0" w14:textId="77777777" w:rsidR="004D4EF8" w:rsidRDefault="003870C8">
            <w:pPr>
              <w:widowControl w:val="0"/>
              <w:spacing w:line="240" w:lineRule="auto"/>
              <w:jc w:val="center"/>
              <w:rPr>
                <w:rFonts w:ascii="Roboto" w:eastAsia="Roboto" w:hAnsi="Roboto" w:cs="Roboto"/>
                <w:b/>
                <w:sz w:val="20"/>
                <w:szCs w:val="20"/>
              </w:rPr>
            </w:pPr>
            <w:r>
              <w:rPr>
                <w:sz w:val="20"/>
                <w:szCs w:val="20"/>
              </w:rPr>
              <w:t>Official Statistics</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1955D321" w14:textId="77777777" w:rsidR="004D4EF8" w:rsidRDefault="004D4EF8">
            <w:pPr>
              <w:widowControl w:val="0"/>
              <w:jc w:val="center"/>
              <w:rPr>
                <w:rFonts w:ascii="Roboto" w:eastAsia="Roboto" w:hAnsi="Roboto" w:cs="Roboto"/>
                <w:sz w:val="20"/>
                <w:szCs w:val="20"/>
              </w:rPr>
            </w:pPr>
          </w:p>
        </w:tc>
        <w:tc>
          <w:tcPr>
            <w:tcW w:w="4515" w:type="dxa"/>
            <w:gridSpan w:val="2"/>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C9164E5" w14:textId="77777777" w:rsidR="004D4EF8" w:rsidRDefault="003870C8">
            <w:pPr>
              <w:widowControl w:val="0"/>
              <w:spacing w:line="240" w:lineRule="auto"/>
              <w:jc w:val="center"/>
              <w:rPr>
                <w:sz w:val="20"/>
                <w:szCs w:val="20"/>
              </w:rPr>
            </w:pPr>
            <w:r>
              <w:rPr>
                <w:sz w:val="20"/>
                <w:szCs w:val="20"/>
              </w:rPr>
              <w:t>Other UK Trade data are also available:</w:t>
            </w:r>
          </w:p>
          <w:p w14:paraId="40D858BE" w14:textId="77777777" w:rsidR="004D4EF8" w:rsidRDefault="004D4EF8">
            <w:pPr>
              <w:widowControl w:val="0"/>
              <w:spacing w:line="240" w:lineRule="auto"/>
              <w:jc w:val="center"/>
              <w:rPr>
                <w:sz w:val="20"/>
                <w:szCs w:val="20"/>
              </w:rPr>
            </w:pPr>
          </w:p>
          <w:p w14:paraId="46D149AA" w14:textId="77777777" w:rsidR="004D4EF8" w:rsidRDefault="003870C8">
            <w:pPr>
              <w:widowControl w:val="0"/>
              <w:numPr>
                <w:ilvl w:val="0"/>
                <w:numId w:val="1"/>
              </w:numPr>
              <w:pBdr>
                <w:top w:val="nil"/>
                <w:left w:val="nil"/>
                <w:bottom w:val="nil"/>
                <w:right w:val="nil"/>
                <w:between w:val="nil"/>
              </w:pBdr>
              <w:spacing w:line="240" w:lineRule="auto"/>
              <w:jc w:val="center"/>
              <w:rPr>
                <w:color w:val="000000"/>
                <w:sz w:val="20"/>
                <w:szCs w:val="20"/>
              </w:rPr>
            </w:pPr>
            <w:r>
              <w:rPr>
                <w:color w:val="000000"/>
                <w:sz w:val="20"/>
                <w:szCs w:val="20"/>
              </w:rPr>
              <w:t xml:space="preserve">“UK Trade – Trade in Goods by Country and Commodity” is one dataset available as part of the </w:t>
            </w:r>
            <w:hyperlink r:id="rId10">
              <w:r>
                <w:rPr>
                  <w:color w:val="0000FF"/>
                  <w:sz w:val="20"/>
                  <w:szCs w:val="20"/>
                  <w:u w:val="single"/>
                </w:rPr>
                <w:t>monthly bulletin</w:t>
              </w:r>
            </w:hyperlink>
            <w:r>
              <w:rPr>
                <w:color w:val="000000"/>
                <w:sz w:val="20"/>
                <w:szCs w:val="20"/>
              </w:rPr>
              <w:t>, however, other UK Trade data are also available:</w:t>
            </w:r>
          </w:p>
          <w:p w14:paraId="6603D406" w14:textId="77777777" w:rsidR="004D4EF8" w:rsidRDefault="004D4EF8">
            <w:pPr>
              <w:widowControl w:val="0"/>
              <w:spacing w:line="240" w:lineRule="auto"/>
              <w:jc w:val="center"/>
              <w:rPr>
                <w:sz w:val="20"/>
                <w:szCs w:val="20"/>
              </w:rPr>
            </w:pPr>
          </w:p>
          <w:p w14:paraId="3BE9DF25" w14:textId="77777777" w:rsidR="004D4EF8" w:rsidRDefault="003870C8">
            <w:pPr>
              <w:widowControl w:val="0"/>
              <w:numPr>
                <w:ilvl w:val="0"/>
                <w:numId w:val="1"/>
              </w:numPr>
              <w:spacing w:line="240" w:lineRule="auto"/>
              <w:jc w:val="center"/>
              <w:rPr>
                <w:rFonts w:ascii="Roboto" w:eastAsia="Roboto" w:hAnsi="Roboto" w:cs="Roboto"/>
                <w:color w:val="000000"/>
                <w:sz w:val="20"/>
                <w:szCs w:val="20"/>
              </w:rPr>
            </w:pPr>
            <w:hyperlink r:id="rId11">
              <w:r>
                <w:rPr>
                  <w:color w:val="0000FF"/>
                  <w:sz w:val="20"/>
                  <w:szCs w:val="20"/>
                  <w:u w:val="single"/>
                </w:rPr>
                <w:t>HMRC OTS data</w:t>
              </w:r>
            </w:hyperlink>
            <w:r>
              <w:rPr>
                <w:sz w:val="20"/>
                <w:szCs w:val="20"/>
              </w:rPr>
              <w:t>, published on the same day as UK Trade. Data here are not on a Balance of Payments basis nor is it seasonally adjusted.</w:t>
            </w:r>
          </w:p>
          <w:p w14:paraId="162256AD" w14:textId="77777777" w:rsidR="004D4EF8" w:rsidRDefault="004D4EF8">
            <w:pPr>
              <w:widowControl w:val="0"/>
              <w:spacing w:line="240" w:lineRule="auto"/>
              <w:ind w:left="720"/>
              <w:rPr>
                <w:rFonts w:ascii="Roboto" w:eastAsia="Roboto" w:hAnsi="Roboto" w:cs="Roboto"/>
                <w:color w:val="000000"/>
                <w:sz w:val="20"/>
                <w:szCs w:val="20"/>
              </w:rPr>
            </w:pPr>
          </w:p>
          <w:p w14:paraId="3E63E238" w14:textId="77777777" w:rsidR="004D4EF8" w:rsidRDefault="003870C8">
            <w:pPr>
              <w:widowControl w:val="0"/>
              <w:numPr>
                <w:ilvl w:val="0"/>
                <w:numId w:val="1"/>
              </w:numPr>
              <w:spacing w:line="240" w:lineRule="auto"/>
              <w:jc w:val="center"/>
              <w:rPr>
                <w:rFonts w:ascii="Roboto" w:eastAsia="Roboto" w:hAnsi="Roboto" w:cs="Roboto"/>
                <w:color w:val="000000"/>
                <w:sz w:val="20"/>
                <w:szCs w:val="20"/>
              </w:rPr>
            </w:pPr>
            <w:r>
              <w:rPr>
                <w:sz w:val="20"/>
                <w:szCs w:val="20"/>
              </w:rPr>
              <w:t>Other ONS UK Trade release</w:t>
            </w:r>
            <w:r>
              <w:rPr>
                <w:sz w:val="20"/>
                <w:szCs w:val="20"/>
              </w:rPr>
              <w:t xml:space="preserve">s such as </w:t>
            </w:r>
            <w:hyperlink r:id="rId12">
              <w:r>
                <w:rPr>
                  <w:color w:val="0000FF"/>
                  <w:sz w:val="20"/>
                  <w:szCs w:val="20"/>
                  <w:u w:val="single"/>
                </w:rPr>
                <w:t>trade in goods by CPA</w:t>
              </w:r>
            </w:hyperlink>
            <w:r>
              <w:rPr>
                <w:sz w:val="20"/>
                <w:szCs w:val="20"/>
              </w:rPr>
              <w:t xml:space="preserve"> and </w:t>
            </w:r>
            <w:hyperlink r:id="rId13">
              <w:r>
                <w:rPr>
                  <w:color w:val="0000FF"/>
                  <w:sz w:val="20"/>
                  <w:szCs w:val="20"/>
                  <w:u w:val="single"/>
                </w:rPr>
                <w:t>trade in goods by industry</w:t>
              </w:r>
            </w:hyperlink>
            <w:r>
              <w:rPr>
                <w:sz w:val="20"/>
                <w:szCs w:val="20"/>
              </w:rPr>
              <w:t>. It is worth noting here that revision periods between different Trade releases may differ</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8EA611A" w14:textId="77777777" w:rsidR="004D4EF8" w:rsidRDefault="004D4EF8">
            <w:pPr>
              <w:widowControl w:val="0"/>
              <w:rPr>
                <w:rFonts w:ascii="Roboto" w:eastAsia="Roboto" w:hAnsi="Roboto" w:cs="Roboto"/>
                <w:sz w:val="20"/>
                <w:szCs w:val="20"/>
              </w:rPr>
            </w:pPr>
          </w:p>
        </w:tc>
      </w:tr>
      <w:tr w:rsidR="004D4EF8" w14:paraId="0059B401" w14:textId="77777777">
        <w:trPr>
          <w:trHeight w:val="72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1BAB5C3" w14:textId="77777777" w:rsidR="004D4EF8" w:rsidRDefault="004D4EF8">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6AA84F"/>
            <w:tcMar>
              <w:top w:w="0" w:type="dxa"/>
              <w:left w:w="40" w:type="dxa"/>
              <w:bottom w:w="0" w:type="dxa"/>
              <w:right w:w="40" w:type="dxa"/>
            </w:tcMar>
            <w:vAlign w:val="center"/>
          </w:tcPr>
          <w:p w14:paraId="52DBF4A6" w14:textId="77777777" w:rsidR="004D4EF8" w:rsidRDefault="003870C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Strengths +</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5B4552FA" w14:textId="77777777" w:rsidR="004D4EF8" w:rsidRDefault="003870C8">
            <w:pPr>
              <w:widowControl w:val="0"/>
              <w:spacing w:line="240" w:lineRule="auto"/>
              <w:jc w:val="center"/>
              <w:rPr>
                <w:rFonts w:ascii="Roboto" w:eastAsia="Roboto" w:hAnsi="Roboto" w:cs="Roboto"/>
                <w:b/>
                <w:sz w:val="20"/>
                <w:szCs w:val="20"/>
              </w:rPr>
            </w:pPr>
            <w:r>
              <w:rPr>
                <w:sz w:val="20"/>
                <w:szCs w:val="20"/>
              </w:rPr>
              <w:t>Most up to date and detailed view of UK Trade on a balance of payments basis. Timely trade in goods data at a granular level.</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0D8D3663" w14:textId="77777777" w:rsidR="004D4EF8" w:rsidRDefault="004D4EF8">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D6C2736"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9294C1D" w14:textId="77777777" w:rsidR="004D4EF8" w:rsidRDefault="004D4EF8">
            <w:pPr>
              <w:widowControl w:val="0"/>
              <w:rPr>
                <w:rFonts w:ascii="Roboto" w:eastAsia="Roboto" w:hAnsi="Roboto" w:cs="Roboto"/>
                <w:sz w:val="20"/>
                <w:szCs w:val="20"/>
              </w:rPr>
            </w:pPr>
          </w:p>
        </w:tc>
      </w:tr>
      <w:tr w:rsidR="004D4EF8" w14:paraId="5AAB3C1B" w14:textId="77777777">
        <w:trPr>
          <w:trHeight w:val="560"/>
        </w:trPr>
        <w:tc>
          <w:tcPr>
            <w:tcW w:w="258" w:type="dxa"/>
            <w:vMerge w:val="restart"/>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C5B3813" w14:textId="77777777" w:rsidR="004D4EF8" w:rsidRDefault="004D4EF8">
            <w:pPr>
              <w:widowControl w:val="0"/>
              <w:rPr>
                <w:rFonts w:ascii="Roboto" w:eastAsia="Roboto" w:hAnsi="Roboto" w:cs="Roboto"/>
                <w:sz w:val="20"/>
                <w:szCs w:val="20"/>
              </w:rPr>
            </w:pPr>
          </w:p>
        </w:tc>
        <w:tc>
          <w:tcPr>
            <w:tcW w:w="1725" w:type="dxa"/>
            <w:vMerge w:val="restart"/>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2282DCBD" w14:textId="77777777" w:rsidR="004D4EF8" w:rsidRDefault="003870C8">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 xml:space="preserve">Weaknesses - </w:t>
            </w:r>
          </w:p>
        </w:tc>
        <w:tc>
          <w:tcPr>
            <w:tcW w:w="4095" w:type="dxa"/>
            <w:gridSpan w:val="4"/>
            <w:vMerge w:val="restart"/>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115B0A7B" w14:textId="77777777" w:rsidR="004D4EF8" w:rsidRDefault="003870C8">
            <w:pPr>
              <w:widowControl w:val="0"/>
              <w:spacing w:line="240" w:lineRule="auto"/>
              <w:jc w:val="center"/>
              <w:rPr>
                <w:rFonts w:ascii="Roboto" w:eastAsia="Roboto" w:hAnsi="Roboto" w:cs="Roboto"/>
                <w:b/>
                <w:sz w:val="20"/>
                <w:szCs w:val="20"/>
              </w:rPr>
            </w:pPr>
            <w:bookmarkStart w:id="0" w:name="_gjdgxs" w:colFirst="0" w:colLast="0"/>
            <w:bookmarkEnd w:id="0"/>
            <w:r>
              <w:rPr>
                <w:sz w:val="20"/>
                <w:szCs w:val="20"/>
              </w:rPr>
              <w:t>Data are non-seasonally adjusted and does not include trade in services data.</w:t>
            </w: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CADD461" w14:textId="77777777" w:rsidR="004D4EF8" w:rsidRDefault="004D4EF8">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3B97E91"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E396381" w14:textId="77777777" w:rsidR="004D4EF8" w:rsidRDefault="004D4EF8">
            <w:pPr>
              <w:widowControl w:val="0"/>
              <w:rPr>
                <w:rFonts w:ascii="Roboto" w:eastAsia="Roboto" w:hAnsi="Roboto" w:cs="Roboto"/>
                <w:sz w:val="20"/>
                <w:szCs w:val="20"/>
              </w:rPr>
            </w:pPr>
          </w:p>
        </w:tc>
      </w:tr>
      <w:tr w:rsidR="004D4EF8" w14:paraId="73EBC92D" w14:textId="77777777">
        <w:trPr>
          <w:trHeight w:val="480"/>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62DB564"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5294B882"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2E7744BF"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0950DFB"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14631AB"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CEC6501" w14:textId="77777777" w:rsidR="004D4EF8" w:rsidRDefault="004D4EF8">
            <w:pPr>
              <w:widowControl w:val="0"/>
              <w:pBdr>
                <w:top w:val="nil"/>
                <w:left w:val="nil"/>
                <w:bottom w:val="nil"/>
                <w:right w:val="nil"/>
                <w:between w:val="nil"/>
              </w:pBdr>
              <w:rPr>
                <w:rFonts w:ascii="Roboto" w:eastAsia="Roboto" w:hAnsi="Roboto" w:cs="Roboto"/>
                <w:sz w:val="20"/>
                <w:szCs w:val="20"/>
              </w:rPr>
            </w:pPr>
          </w:p>
        </w:tc>
      </w:tr>
      <w:tr w:rsidR="004D4EF8" w14:paraId="70F2105B"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3791C02E"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6D866FDD"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597E523E"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E25F029"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07B345A"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1944A45" w14:textId="77777777" w:rsidR="004D4EF8" w:rsidRDefault="004D4EF8">
            <w:pPr>
              <w:widowControl w:val="0"/>
              <w:pBdr>
                <w:top w:val="nil"/>
                <w:left w:val="nil"/>
                <w:bottom w:val="nil"/>
                <w:right w:val="nil"/>
                <w:between w:val="nil"/>
              </w:pBdr>
              <w:rPr>
                <w:rFonts w:ascii="Roboto" w:eastAsia="Roboto" w:hAnsi="Roboto" w:cs="Roboto"/>
                <w:sz w:val="20"/>
                <w:szCs w:val="20"/>
              </w:rPr>
            </w:pPr>
          </w:p>
        </w:tc>
      </w:tr>
      <w:tr w:rsidR="004D4EF8" w14:paraId="758C5B0C"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16A645A"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39989CC0"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2EC2333D"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B347B8E"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774F2F7" w14:textId="77777777" w:rsidR="004D4EF8" w:rsidRDefault="004D4EF8">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C99DBA7" w14:textId="77777777" w:rsidR="004D4EF8" w:rsidRDefault="004D4EF8">
            <w:pPr>
              <w:widowControl w:val="0"/>
              <w:pBdr>
                <w:top w:val="nil"/>
                <w:left w:val="nil"/>
                <w:bottom w:val="nil"/>
                <w:right w:val="nil"/>
                <w:between w:val="nil"/>
              </w:pBdr>
              <w:rPr>
                <w:rFonts w:ascii="Roboto" w:eastAsia="Roboto" w:hAnsi="Roboto" w:cs="Roboto"/>
                <w:sz w:val="20"/>
                <w:szCs w:val="20"/>
              </w:rPr>
            </w:pPr>
          </w:p>
        </w:tc>
      </w:tr>
      <w:tr w:rsidR="004D4EF8" w14:paraId="56D963FC"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248DE335" w14:textId="77777777" w:rsidR="004D4EF8" w:rsidRDefault="004D4EF8">
            <w:pPr>
              <w:widowControl w:val="0"/>
              <w:jc w:val="center"/>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F3F3F3"/>
            <w:tcMar>
              <w:top w:w="0" w:type="dxa"/>
              <w:left w:w="40" w:type="dxa"/>
              <w:bottom w:w="0" w:type="dxa"/>
              <w:right w:w="40" w:type="dxa"/>
            </w:tcMar>
            <w:vAlign w:val="center"/>
          </w:tcPr>
          <w:p w14:paraId="725227DE" w14:textId="77777777" w:rsidR="004D4EF8" w:rsidRDefault="004D4EF8">
            <w:pPr>
              <w:widowControl w:val="0"/>
              <w:jc w:val="center"/>
              <w:rPr>
                <w:rFonts w:ascii="Roboto" w:eastAsia="Roboto" w:hAnsi="Roboto" w:cs="Roboto"/>
                <w:i/>
                <w:color w:val="FFFFFF"/>
                <w:sz w:val="18"/>
                <w:szCs w:val="18"/>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4D051A7" w14:textId="77777777" w:rsidR="004D4EF8" w:rsidRDefault="004D4EF8">
            <w:pPr>
              <w:widowControl w:val="0"/>
              <w:rPr>
                <w:rFonts w:ascii="Roboto" w:eastAsia="Roboto" w:hAnsi="Roboto" w:cs="Roboto"/>
                <w:sz w:val="20"/>
                <w:szCs w:val="20"/>
              </w:rPr>
            </w:pPr>
          </w:p>
        </w:tc>
      </w:tr>
    </w:tbl>
    <w:p w14:paraId="6CDD9F19" w14:textId="77777777" w:rsidR="004D4EF8" w:rsidRDefault="004D4EF8">
      <w:pPr>
        <w:rPr>
          <w:rFonts w:ascii="Roboto" w:eastAsia="Roboto" w:hAnsi="Roboto" w:cs="Roboto"/>
        </w:rPr>
      </w:pPr>
    </w:p>
    <w:sectPr w:rsidR="004D4EF8">
      <w:headerReference w:type="even" r:id="rId14"/>
      <w:headerReference w:type="default" r:id="rId15"/>
      <w:footerReference w:type="even" r:id="rId16"/>
      <w:footerReference w:type="default" r:id="rId17"/>
      <w:headerReference w:type="first" r:id="rId18"/>
      <w:footerReference w:type="first" r:id="rId19"/>
      <w:pgSz w:w="12240" w:h="15840"/>
      <w:pgMar w:top="0" w:right="566" w:bottom="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5EE2D" w14:textId="77777777" w:rsidR="003870C8" w:rsidRDefault="003870C8">
      <w:pPr>
        <w:spacing w:line="240" w:lineRule="auto"/>
      </w:pPr>
      <w:r>
        <w:separator/>
      </w:r>
    </w:p>
  </w:endnote>
  <w:endnote w:type="continuationSeparator" w:id="0">
    <w:p w14:paraId="5363A0DE" w14:textId="77777777" w:rsidR="003870C8" w:rsidRDefault="003870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0FC3D" w14:textId="77777777" w:rsidR="00266BCE" w:rsidRDefault="00266B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4A5D9" w14:textId="77777777" w:rsidR="00266BCE" w:rsidRDefault="00266B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A5999" w14:textId="77777777" w:rsidR="00266BCE" w:rsidRDefault="00266B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A5170" w14:textId="77777777" w:rsidR="003870C8" w:rsidRDefault="003870C8">
      <w:pPr>
        <w:spacing w:line="240" w:lineRule="auto"/>
      </w:pPr>
      <w:r>
        <w:separator/>
      </w:r>
    </w:p>
  </w:footnote>
  <w:footnote w:type="continuationSeparator" w:id="0">
    <w:p w14:paraId="0FF65D5A" w14:textId="77777777" w:rsidR="003870C8" w:rsidRDefault="003870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D10E1" w14:textId="77777777" w:rsidR="00266BCE" w:rsidRDefault="00266B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AD18B" w14:textId="178E0829" w:rsidR="004D4EF8" w:rsidRDefault="004D4EF8">
    <w:pPr>
      <w:jc w:val="center"/>
      <w:rPr>
        <w:b/>
      </w:rPr>
    </w:pPr>
    <w:bookmarkStart w:id="1" w:name="_GoBack"/>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91EBE" w14:textId="77777777" w:rsidR="00266BCE" w:rsidRDefault="00266B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551C7"/>
    <w:multiLevelType w:val="multilevel"/>
    <w:tmpl w:val="0BB0C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5B1735"/>
    <w:multiLevelType w:val="multilevel"/>
    <w:tmpl w:val="F1F846F0"/>
    <w:lvl w:ilvl="0">
      <w:start w:val="1"/>
      <w:numFmt w:val="bullet"/>
      <w:lvlText w:val="-"/>
      <w:lvlJc w:val="left"/>
      <w:pPr>
        <w:ind w:left="720" w:hanging="360"/>
      </w:pPr>
      <w:rPr>
        <w:rFonts w:ascii="Arial" w:eastAsia="Arial" w:hAnsi="Arial" w:cs="Arial"/>
        <w:color w:val="99999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ECA1DEB"/>
    <w:multiLevelType w:val="multilevel"/>
    <w:tmpl w:val="096CCA3C"/>
    <w:lvl w:ilvl="0">
      <w:start w:val="1"/>
      <w:numFmt w:val="bullet"/>
      <w:lvlText w:val="●"/>
      <w:lvlJc w:val="left"/>
      <w:pPr>
        <w:ind w:left="720" w:hanging="360"/>
      </w:pPr>
      <w:rPr>
        <w:rFonts w:ascii="Noto Sans Symbols" w:eastAsia="Noto Sans Symbols" w:hAnsi="Noto Sans Symbols" w:cs="Noto Sans Symbols"/>
        <w:color w:val="99999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EF8"/>
    <w:rsid w:val="00266BCE"/>
    <w:rsid w:val="003870C8"/>
    <w:rsid w:val="004D4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AC8F11"/>
  <w15:docId w15:val="{BEB81CEB-8F27-ED45-B5DE-21FD8F39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66BCE"/>
    <w:pPr>
      <w:tabs>
        <w:tab w:val="center" w:pos="4680"/>
        <w:tab w:val="right" w:pos="9360"/>
      </w:tabs>
      <w:spacing w:line="240" w:lineRule="auto"/>
    </w:pPr>
  </w:style>
  <w:style w:type="character" w:customStyle="1" w:styleId="HeaderChar">
    <w:name w:val="Header Char"/>
    <w:basedOn w:val="DefaultParagraphFont"/>
    <w:link w:val="Header"/>
    <w:uiPriority w:val="99"/>
    <w:rsid w:val="00266BCE"/>
  </w:style>
  <w:style w:type="paragraph" w:styleId="Footer">
    <w:name w:val="footer"/>
    <w:basedOn w:val="Normal"/>
    <w:link w:val="FooterChar"/>
    <w:uiPriority w:val="99"/>
    <w:unhideWhenUsed/>
    <w:rsid w:val="00266BCE"/>
    <w:pPr>
      <w:tabs>
        <w:tab w:val="center" w:pos="4680"/>
        <w:tab w:val="right" w:pos="9360"/>
      </w:tabs>
      <w:spacing w:line="240" w:lineRule="auto"/>
    </w:pPr>
  </w:style>
  <w:style w:type="character" w:customStyle="1" w:styleId="FooterChar">
    <w:name w:val="Footer Char"/>
    <w:basedOn w:val="DefaultParagraphFont"/>
    <w:link w:val="Footer"/>
    <w:uiPriority w:val="99"/>
    <w:rsid w:val="00266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ons.gov.uk/economy/nationalaccounts/balanceofpayments/datasets/uktradecountrybycommodityimports" TargetMode="External"/><Relationship Id="rId13" Type="http://schemas.openxmlformats.org/officeDocument/2006/relationships/hyperlink" Target="https://www.ons.gov.uk/economy/nationalaccounts/balanceofpayments/articles/uktradeingoodsbyindustrycountryandcommodity/previousReleases"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ons.gov.uk/businessindustryandtrade/internationaltrade/datasets/uktradeingoodsbyclassificationofproductbyactivity" TargetMode="External"/><Relationship Id="rId17" Type="http://schemas.openxmlformats.org/officeDocument/2006/relationships/footer" Target="footer2.xml"/><Relationship Id="rId25"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ktradeinfo.com/Statistics/OverseasTradeStatistics/Pages/OTS.aspx" TargetMode="External"/><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customXml" Target="../customXml/item2.xml"/><Relationship Id="rId10" Type="http://schemas.openxmlformats.org/officeDocument/2006/relationships/hyperlink" Target="https://www.ons.gov.uk/economy/nationalaccounts/balanceofpayments/bulletins/uktrade/previousRelease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ons.gov.uk/economy/nationalaccounts/balanceofpayments/datasets/uktradecountrybycommodityexports" TargetMode="External"/><Relationship Id="rId14" Type="http://schemas.openxmlformats.org/officeDocument/2006/relationships/header" Target="header1.xm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B19CD433F3134A91ED201F202B9DFF" ma:contentTypeVersion="4092" ma:contentTypeDescription="Create a new document." ma:contentTypeScope="" ma:versionID="2114470ce91c33e2277deb4997ddb0bc">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346bf441-d82b-4df7-bccb-1f451dc8bfc9" xmlns:ns9="c0e5669f-1bcb-499c-94e0-3ccb733d3d13" targetNamespace="http://schemas.microsoft.com/office/2006/metadata/properties" ma:root="true" ma:fieldsID="aa71b6206c546abec87348f52d85eb0f"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346bf441-d82b-4df7-bccb-1f451dc8bfc9"/>
    <xsd:import namespace="c0e5669f-1bcb-499c-94e0-3ccb733d3d13"/>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3:_dlc_DocIdPersistId" minOccurs="0"/>
                <xsd:element ref="ns7:m975189f4ba442ecbf67d4147307b177" minOccurs="0"/>
                <xsd:element ref="ns3:TaxCatchAll" minOccurs="0"/>
                <xsd:element ref="ns3:TaxCatchAllLabel" minOccurs="0"/>
                <xsd:element ref="ns3:_dlc_DocId" minOccurs="0"/>
                <xsd:element ref="ns3:_dlc_DocIdUrl"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element ref="ns8:MediaServiceAutoTags" minOccurs="0"/>
                <xsd:element ref="ns8:MediaServiceOCR" minOccurs="0"/>
                <xsd:element ref="ns8:MediaServiceGenerationTime" minOccurs="0"/>
                <xsd:element ref="ns8:MediaServiceEventHashCode" minOccurs="0"/>
                <xsd:element ref="ns8:MediaServiceAutoKeyPoints" minOccurs="0"/>
                <xsd:element ref="ns8: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_dlc_DocIdPersistId" ma:index="52" nillable="true" ma:displayName="Persist ID" ma:description="Keep ID on add." ma:hidden="true" ma:internalName="_dlc_DocIdPersistId" ma:readOnly="true">
      <xsd:simpleType>
        <xsd:restriction base="dms:Boolean"/>
      </xsd:simpleType>
    </xsd:element>
    <xsd:element name="TaxCatchAll" ma:index="58"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9"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61" nillable="true" ma:displayName="Document ID Value" ma:description="The value of the document ID assigned to this item." ma:internalName="_dlc_DocId" ma:readOnly="true">
      <xsd:simpleType>
        <xsd:restriction base="dms:Text"/>
      </xsd:simple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6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7"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46bf441-d82b-4df7-bccb-1f451dc8bfc9"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element name="MediaServiceAutoTags" ma:index="71" nillable="true" ma:displayName="Tags" ma:internalName="MediaServiceAutoTags" ma:readOnly="true">
      <xsd:simpleType>
        <xsd:restriction base="dms:Text"/>
      </xsd:simpleType>
    </xsd:element>
    <xsd:element name="MediaServiceOCR" ma:index="72" nillable="true" ma:displayName="Extracted Text" ma:internalName="MediaServiceOCR" ma:readOnly="true">
      <xsd:simpleType>
        <xsd:restriction base="dms:Note">
          <xsd:maxLength value="255"/>
        </xsd:restriction>
      </xsd:simpleType>
    </xsd:element>
    <xsd:element name="MediaServiceGenerationTime" ma:index="73" nillable="true" ma:displayName="MediaServiceGenerationTime" ma:hidden="true" ma:internalName="MediaServiceGenerationTime" ma:readOnly="true">
      <xsd:simpleType>
        <xsd:restriction base="dms:Text"/>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AutoKeyPoints" ma:index="75" nillable="true" ma:displayName="MediaServiceAutoKeyPoints" ma:hidden="true" ma:internalName="MediaServiceAutoKeyPoints" ma:readOnly="true">
      <xsd:simpleType>
        <xsd:restriction base="dms:Note"/>
      </xsd:simpleType>
    </xsd:element>
    <xsd:element name="MediaServiceKeyPoints" ma:index="7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H6263HTYEWN5-2094533450-363488</_dlc_DocId>
    <Security_x0020_Classification xmlns="7fd9e60a-720a-478c-bf76-b460d35d354e">OFFICIAL</Security_x0020_Classification>
    <_dlc_DocIdUrl xmlns="7fd9e60a-720a-478c-bf76-b460d35d354e">
      <Url>https://dbis.sharepoint.com/sites/dit/103/_layouts/15/DocIdRedir.aspx?ID=H6263HTYEWN5-2094533450-363488</Url>
      <Description>H6263HTYEWN5-2094533450-363488</Description>
    </_dlc_DocIdUrl>
    <TaxCatchAll xmlns="7fd9e60a-720a-478c-bf76-b460d35d354e">
      <Value>100</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Analysts</TermName>
          <TermId xmlns="http://schemas.microsoft.com/office/infopath/2007/PartnerControls">af38af86-f653-425d-9e7f-696e5b2b1a25</TermId>
        </TermInfo>
      </Terms>
    </m975189f4ba442ecbf67d4147307b177>
    <LegacyPhysicalFormat xmlns="a172083e-e40c-4314-b43a-827352a1ed2c">false</LegacyPhysicalFormat>
    <Retention_x0020_Label xmlns="a8f60570-4bd3-4f2b-950b-a996de8ab151">Group Review</Retention_x0020_Label>
    <Government_x0020_Body xmlns="b413c3fd-5a3b-4239-b985-69032e371c04">DIT</Government_x0020_Body>
    <Date_x0020_Opened xmlns="b413c3fd-5a3b-4239-b985-69032e371c04">2020-01-20T11:15:01Z</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Props1.xml><?xml version="1.0" encoding="utf-8"?>
<ds:datastoreItem xmlns:ds="http://schemas.openxmlformats.org/officeDocument/2006/customXml" ds:itemID="{92309F85-C24C-4A8A-873B-1490172CF748}"/>
</file>

<file path=customXml/itemProps2.xml><?xml version="1.0" encoding="utf-8"?>
<ds:datastoreItem xmlns:ds="http://schemas.openxmlformats.org/officeDocument/2006/customXml" ds:itemID="{C6223A05-5861-4C45-A4B2-B31F9129775D}"/>
</file>

<file path=customXml/itemProps3.xml><?xml version="1.0" encoding="utf-8"?>
<ds:datastoreItem xmlns:ds="http://schemas.openxmlformats.org/officeDocument/2006/customXml" ds:itemID="{194E5D44-377B-42AB-8A8C-9E6945037140}"/>
</file>

<file path=customXml/itemProps4.xml><?xml version="1.0" encoding="utf-8"?>
<ds:datastoreItem xmlns:ds="http://schemas.openxmlformats.org/officeDocument/2006/customXml" ds:itemID="{C7C92486-FC81-425C-BDDF-8840F9DC86A1}"/>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2020-01-17T13:07:00Z</dcterms:created>
  <dcterms:modified xsi:type="dcterms:W3CDTF">2020-01-17T13:07:00Z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100;#Analysts|af38af86-f653-425d-9e7f-696e5b2b1a25</vt:lpwstr>
  </property>
  <property fmtid="{D5CDD505-2E9C-101B-9397-08002B2CF9AE}" pid="3" name="ContentTypeId">
    <vt:lpwstr>0x0101006FB19CD433F3134A91ED201F202B9DFF</vt:lpwstr>
  </property>
  <property fmtid="{D5CDD505-2E9C-101B-9397-08002B2CF9AE}" pid="4" name="_dlc_DocIdItemGuid">
    <vt:lpwstr>71b05bd9-f90e-4106-82aa-5cd1530feb93</vt:lpwstr>
  </property>
</Properties>
</file>