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Name</w:t>
                  </w:r>
                </w:p>
              </w:tc>
              <w:tc>
                <w:tcPr/>
                <w:p>
                  <w:pPr>
                    <w:pStyle w:val="Compact"/>
                  </w:pPr>
                  <w:r>
                    <w:t xml:space="preserve">Date</w:t>
                  </w:r>
                </w:p>
              </w:tc>
            </w:tr>
            <w:tr>
              <w:tc>
                <w:tcPr/>
                <w:p>
                  <w:pPr>
                    <w:pStyle w:val="Compact"/>
                  </w:pPr>
                  <w:r>
                    <w:t xml:space="preserve">Authored/Revised by</w:t>
                  </w:r>
                </w:p>
              </w:tc>
              <w:tc>
                <w:tcPr/>
                <w:p>
                  <w:pPr>
                    <w:pStyle w:val="Compact"/>
                  </w:pPr>
                  <w:r>
                    <w:t xml:space="preserve">XXXXXXXXXX</w:t>
                  </w:r>
                </w:p>
              </w:tc>
              <w:tc>
                <w:tcPr/>
                <w:p>
                  <w:pPr>
                    <w:pStyle w:val="Compact"/>
                  </w:pPr>
                  <w:r>
                    <w:t xml:space="preserve">xxxx-xx-xx</w:t>
                  </w:r>
                </w:p>
              </w:tc>
            </w:tr>
            <w:tr>
              <w:tc>
                <w:tcPr/>
                <w:p>
                  <w:pPr>
                    <w:pStyle w:val="Compact"/>
                  </w:pPr>
                  <w:r>
                    <w:t xml:space="preserve">Reviewed by</w:t>
                  </w:r>
                </w:p>
              </w:tc>
              <w:tc>
                <w:tcPr/>
                <w:p>
                  <w:pPr>
                    <w:pStyle w:val="Compact"/>
                  </w:pPr>
                  <w:r>
                    <w:t xml:space="preserve">YYYYYYYYYY</w:t>
                  </w:r>
                </w:p>
              </w:tc>
              <w:tc>
                <w:tcPr/>
                <w:p>
                  <w:pPr>
                    <w:pStyle w:val="Compact"/>
                  </w:pPr>
                  <w:r>
                    <w:t xml:space="preserve">xxxx-xx-xx</w:t>
                  </w:r>
                </w:p>
              </w:tc>
            </w:tr>
            <w:tr>
              <w:tc>
                <w:tcPr/>
                <w:p>
                  <w:pPr>
                    <w:pStyle w:val="Compact"/>
                  </w:pPr>
                  <w:r>
                    <w:t xml:space="preserve">Released by</w:t>
                  </w:r>
                </w:p>
              </w:tc>
              <w:tc>
                <w:tcPr/>
                <w:p>
                  <w:pPr>
                    <w:pStyle w:val="Compact"/>
                  </w:pPr>
                  <w:r>
                    <w:t xml:space="preserve">ZZZZZZZZZZ</w:t>
                  </w:r>
                </w:p>
              </w:tc>
              <w:tc>
                <w:tcPr/>
                <w:p>
                  <w:pPr>
                    <w:pStyle w:val="Compact"/>
                  </w:pPr>
                  <w:r>
                    <w:t xml:space="preserve">xxxx-xx-xx</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xxxx-xx-xx</w:t>
                  </w:r>
                </w:p>
              </w:tc>
              <w:tc>
                <w:tcPr/>
                <w:p>
                  <w:pPr>
                    <w:pStyle w:val="Compact"/>
                  </w:pPr>
                  <w:r>
                    <w:t xml:space="preserve">XXXXXXXXXX</w:t>
                  </w:r>
                </w:p>
              </w:tc>
              <w:tc>
                <w:tcPr/>
                <w:p>
                  <w:pPr>
                    <w:pStyle w:val="Compact"/>
                  </w:pPr>
                  <w:r>
                    <w:t xml:space="preserve">Initial draft</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3">
        <w:r>
          <w:rPr>
            <w:rStyle w:val="Hyperlink"/>
          </w:rPr>
          <w:t xml:space="preserve">validation_tests</w:t>
        </w:r>
      </w:hyperlink>
      <w:r>
        <w:t xml:space="preserve"> </w:t>
      </w:r>
      <w:r>
        <w:t xml:space="preserve">repository. The results of the tests are then published as issues in the</w:t>
      </w:r>
      <w:r>
        <w:t xml:space="preserve"> </w:t>
      </w:r>
      <w:hyperlink r:id="rId24">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5">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6"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6"/>
    <w:bookmarkStart w:id="27"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7"/>
    <w:bookmarkStart w:id="28"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28"/>
    <w:bookmarkStart w:id="37" w:name="writing-tests"/>
    <w:p>
      <w:pPr>
        <w:pStyle w:val="Heading2"/>
      </w:pPr>
      <w:r>
        <w:t xml:space="preserve">Writing tests</w:t>
      </w:r>
    </w:p>
    <w:p>
      <w:pPr>
        <w:pStyle w:val="FirstParagraph"/>
      </w:pPr>
      <w:r>
        <w:t xml:space="preserve">Testing is performed via the</w:t>
      </w:r>
      <w:r>
        <w:t xml:space="preserve"> </w:t>
      </w:r>
      <w:hyperlink r:id="rId25">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BodyText"/>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BodyText"/>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BodyText"/>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29">
        <w:r>
          <w:rPr>
            <w:rStyle w:val="Hyperlink"/>
          </w:rPr>
          <w:t xml:space="preserve">testthat documentation</w:t>
        </w:r>
      </w:hyperlink>
      <w:r>
        <w:t xml:space="preserve">. We demonstrate a few examples below.</w:t>
      </w:r>
    </w:p>
    <w:bookmarkStart w:id="30"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BodyText"/>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0"/>
    <w:bookmarkStart w:id="31"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BodyText"/>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BodyText"/>
      </w:pPr>
      <w:r>
        <w:t xml:space="preserve">In contrast, to test whether the function runs without returning an error, a warning or a message, the following corresponding code can be adapted, for as many test cases as considered appropriate:</w:t>
      </w:r>
    </w:p>
    <w:bookmarkEnd w:id="31"/>
    <w:bookmarkStart w:id="32"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BodyText"/>
      </w:pPr>
      <w:r>
        <w:t xml:space="preserve">Where f is the function to be tested, x are the arguments that define the conditions.</w:t>
      </w:r>
    </w:p>
    <w:bookmarkEnd w:id="32"/>
    <w:bookmarkStart w:id="33"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bookmarkEnd w:id="33"/>
    <w:bookmarkStart w:id="34"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BodyText"/>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4"/>
    <w:bookmarkStart w:id="35"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BodyText"/>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5"/>
    <w:bookmarkStart w:id="36"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VerbatimChar"/>
        </w:rPr>
        <w:t xml:space="preserve">skip_if(packageVersion("tidyr") &lt; "1.0.0")</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VerbatimChar"/>
        </w:rPr>
        <w:t xml:space="preserve">skip_if_offline()</w:t>
      </w:r>
    </w:p>
    <w:p>
      <w:pPr>
        <w:pStyle w:val="FirstParagraph"/>
      </w:pPr>
      <w:r>
        <w:t xml:space="preserve">Or if a package can only be run on a specific operating system:</w:t>
      </w:r>
    </w:p>
    <w:p>
      <w:pPr>
        <w:pStyle w:val="SourceCode"/>
      </w:pPr>
      <w:r>
        <w:rPr>
          <w:rStyle w:val="VerbatimChar"/>
        </w:rPr>
        <w:t xml:space="preserve">skip_on_os("mac")</w:t>
      </w:r>
    </w:p>
    <w:bookmarkEnd w:id="36"/>
    <w:bookmarkEnd w:id="37"/>
    <w:bookmarkStart w:id="40"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38">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39">
        <w:r>
          <w:rPr>
            <w:rStyle w:val="Hyperlink"/>
          </w:rPr>
          <w:t xml:space="preserve">https://github.com/SwissClinicalTrialOrganisation/pkg_validation</w:t>
        </w:r>
      </w:hyperlink>
      <w:r>
        <w:t xml:space="preserve">.</w:t>
      </w:r>
    </w:p>
    <w:bookmarkEnd w:id="40"/>
    <w:bookmarkStart w:id="49"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5"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VerbatimChar"/>
        </w:rPr>
        <w:t xml:space="preserve">cmod &lt;- lm(mpg ~ cyl, data = mtcars)</w:t>
      </w:r>
      <w:r>
        <w:br/>
      </w:r>
      <w:r>
        <w:rPr>
          <w:rStyle w:val="VerbatimChar"/>
        </w:rPr>
        <w:t xml:space="preserve">fmod &lt;- lm(mpg ~ cyl_f, data =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2"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VerbatimChar"/>
        </w:rPr>
        <w:t xml:space="preserve">test_that("lm returns the expected coefficients", {</w:t>
      </w:r>
      <w:r>
        <w:br/>
      </w:r>
      <w:r>
        <w:rPr>
          <w:rStyle w:val="VerbatimChar"/>
        </w:rPr>
        <w:t xml:space="preserve">  expect_equal(coef(cmod)[2], -2.88)</w:t>
      </w:r>
      <w:r>
        <w:br/>
      </w:r>
      <w:r>
        <w:rPr>
          <w:rStyle w:val="VerbatimChar"/>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VerbatimChar"/>
        </w:rPr>
        <w:t xml:space="preserve">test_that("lm returns the expected coefficients",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1"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1"/>
    <w:bookmarkEnd w:id="42"/>
    <w:bookmarkStart w:id="43"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[output truncated for brevity]</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[output truncated for brevity]</w:t>
      </w:r>
      <w:r>
        <w:br/>
      </w:r>
      <w:r>
        <w:rPr>
          <w:rStyle w:val="VerbatimChar"/>
        </w:rPr>
        <w:t xml:space="preserve"># regress mpg i.cyl</w:t>
      </w:r>
      <w:r>
        <w:br/>
      </w:r>
      <w:r>
        <w:rPr>
          <w:rStyle w:val="VerbatimChar"/>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0.00001)</w:t>
      </w:r>
      <w:r>
        <w:br/>
      </w:r>
      <w:r>
        <w:rPr>
          <w:rStyle w:val="VerbatimChar"/>
        </w:rPr>
        <w:t xml:space="preserve">  expect_equal(summary(fmod)$coefficients[2, 2], 1.558348, </w:t>
      </w:r>
      <w:r>
        <w:br/>
      </w:r>
      <w:r>
        <w:rPr>
          <w:rStyle w:val="VerbatimChar"/>
        </w:rPr>
        <w:t xml:space="preserve">               tolerance = 0.00001)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bookmarkEnd w:id="43"/>
    <w:bookmarkStart w:id="44"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r>
        <w:br/>
      </w:r>
      <w:r>
        <w:br/>
      </w:r>
      <w:r>
        <w:rPr>
          <w:rStyle w:val="VerbatimChar"/>
        </w:rPr>
        <w:t xml:space="preserve">cmod &lt;- lm(mpg ~ cyl, data = mtcars)</w:t>
      </w:r>
      <w:r>
        <w:br/>
      </w:r>
      <w:r>
        <w:rPr>
          <w:rStyle w:val="VerbatimChar"/>
        </w:rPr>
        <w:t xml:space="preserve">fmod &lt;- lm(mpg ~ cyl_f, data = mtcars)</w:t>
      </w:r>
      <w:r>
        <w:br/>
      </w:r>
      <w:r>
        <w:br/>
      </w: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r>
        <w:br/>
      </w:r>
      <w:r>
        <w:br/>
      </w: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w:t>
      </w:r>
      <w:r>
        <w:br/>
      </w:r>
      <w:r>
        <w:rPr>
          <w:rStyle w:val="VerbatimChar"/>
        </w:rPr>
        <w:t xml:space="preserve">#       Source |       SS           df       MS      Number of obs   =        32</w:t>
      </w:r>
      <w:r>
        <w:br/>
      </w:r>
      <w:r>
        <w:rPr>
          <w:rStyle w:val="VerbatimChar"/>
        </w:rPr>
        <w:t xml:space="preserve"># -------------+----------------------------------   F(1, 30)        =     79.56</w:t>
      </w:r>
      <w:r>
        <w:br/>
      </w:r>
      <w:r>
        <w:rPr>
          <w:rStyle w:val="VerbatimChar"/>
        </w:rPr>
        <w:t xml:space="preserve">#        Model |  817.712952         1  817.712952   Prob &gt; F        =    0.0000</w:t>
      </w:r>
      <w:r>
        <w:br/>
      </w:r>
      <w:r>
        <w:rPr>
          <w:rStyle w:val="VerbatimChar"/>
        </w:rPr>
        <w:t xml:space="preserve">#     Residual |  308.334235        30  10.2778078   R-squared       =    0.7262</w:t>
      </w:r>
      <w:r>
        <w:br/>
      </w:r>
      <w:r>
        <w:rPr>
          <w:rStyle w:val="VerbatimChar"/>
        </w:rPr>
        <w:t xml:space="preserve"># -------------+----------------------------------   Adj R-squared   =    0.7171</w:t>
      </w:r>
      <w:r>
        <w:br/>
      </w:r>
      <w:r>
        <w:rPr>
          <w:rStyle w:val="VerbatimChar"/>
        </w:rPr>
        <w:t xml:space="preserve">#        Total |  1126.04719        31  36.3241028   Root MSE        =    3.2059</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regress mpg i.cyl</w:t>
      </w:r>
      <w:r>
        <w:br/>
      </w:r>
      <w:r>
        <w:rPr>
          <w:rStyle w:val="VerbatimChar"/>
        </w:rPr>
        <w:t xml:space="preserve"># </w:t>
      </w:r>
      <w:r>
        <w:br/>
      </w:r>
      <w:r>
        <w:rPr>
          <w:rStyle w:val="VerbatimChar"/>
        </w:rPr>
        <w:t xml:space="preserve">#       Source |       SS           df       MS      Number of obs   =        32</w:t>
      </w:r>
      <w:r>
        <w:br/>
      </w:r>
      <w:r>
        <w:rPr>
          <w:rStyle w:val="VerbatimChar"/>
        </w:rPr>
        <w:t xml:space="preserve"># -------------+----------------------------------   F(2, 29)        =     39.70</w:t>
      </w:r>
      <w:r>
        <w:br/>
      </w:r>
      <w:r>
        <w:rPr>
          <w:rStyle w:val="VerbatimChar"/>
        </w:rPr>
        <w:t xml:space="preserve">#        Model |   824.78459         2  412.392295   Prob &gt; F        =    0.0000</w:t>
      </w:r>
      <w:r>
        <w:br/>
      </w:r>
      <w:r>
        <w:rPr>
          <w:rStyle w:val="VerbatimChar"/>
        </w:rPr>
        <w:t xml:space="preserve">#     Residual |  301.262597        29  10.3883654   R-squared       =    0.7325</w:t>
      </w:r>
      <w:r>
        <w:br/>
      </w:r>
      <w:r>
        <w:rPr>
          <w:rStyle w:val="VerbatimChar"/>
        </w:rPr>
        <w:t xml:space="preserve"># -------------+----------------------------------   Adj R-squared   =    0.7140</w:t>
      </w:r>
      <w:r>
        <w:br/>
      </w:r>
      <w:r>
        <w:rPr>
          <w:rStyle w:val="VerbatimChar"/>
        </w:rPr>
        <w:t xml:space="preserve">#        Total |  1126.04719        31  36.3241028   Root MSE        =    3.2231</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w:t>
      </w:r>
      <w:r>
        <w:br/>
      </w:r>
      <w:r>
        <w:rPr>
          <w:rStyle w:val="VerbatimChar"/>
        </w:rPr>
        <w:t xml:space="preserve">#           6  |  -6.920779   1.558348    -4.44   0.000    -10.10796   -3.733599</w:t>
      </w:r>
      <w:r>
        <w:br/>
      </w:r>
      <w:r>
        <w:rPr>
          <w:rStyle w:val="VerbatimChar"/>
        </w:rPr>
        <w:t xml:space="preserve">#           8  |  -11.56364   1.298623    -8.90   0.000    -14.21962   -8.907653</w:t>
      </w:r>
      <w:r>
        <w:br/>
      </w:r>
      <w:r>
        <w:rPr>
          <w:rStyle w:val="VerbatimChar"/>
        </w:rPr>
        <w:t xml:space="preserve">#              |</w:t>
      </w:r>
      <w:r>
        <w:br/>
      </w:r>
      <w:r>
        <w:rPr>
          <w:rStyle w:val="VerbatimChar"/>
        </w:rPr>
        <w:t xml:space="preserve">#        _cons |   26.66364   .9718008    27.44   0.000     24.67608    28.65119</w:t>
      </w:r>
      <w:r>
        <w:br/>
      </w:r>
      <w:r>
        <w:rPr>
          <w:rStyle w:val="VerbatimChar"/>
        </w:rPr>
        <w:t xml:space="preserve"># ------------------------------------------------------------------------------</w:t>
      </w:r>
      <w:r>
        <w:br/>
      </w:r>
      <w:r>
        <w:br/>
      </w: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0.0001)</w:t>
      </w:r>
      <w:r>
        <w:br/>
      </w:r>
      <w:r>
        <w:rPr>
          <w:rStyle w:val="VerbatimChar"/>
        </w:rPr>
        <w:t xml:space="preserve">  expect_equal(summary(fmod)$coefficients[2, 2], 1.558348, </w:t>
      </w:r>
      <w:r>
        <w:br/>
      </w:r>
      <w:r>
        <w:rPr>
          <w:rStyle w:val="VerbatimChar"/>
        </w:rPr>
        <w:t xml:space="preserve">               tolerance = 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4"/>
    <w:bookmarkEnd w:id="45"/>
    <w:bookmarkStart w:id="46"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VerbatimChar"/>
        </w:rPr>
        <w:t xml:space="preserve">Tests for package stats</w:t>
      </w:r>
    </w:p>
    <w:p>
      <w:pPr>
        <w:pStyle w:val="FirstParagraph"/>
      </w:pPr>
      <w:r>
        <w:t xml:space="preserve">Extra details on the tests that we have performed should be added. In this case, we might modify it to:</w:t>
      </w:r>
    </w:p>
    <w:p>
      <w:pPr>
        <w:pStyle w:val="SourceCode"/>
      </w:pPr>
      <w:r>
        <w:rPr>
          <w:rStyle w:val="VerbatimChar"/>
        </w:rPr>
        <w:t xml:space="preserve">Tests for package stats</w:t>
      </w:r>
      <w:r>
        <w:br/>
      </w:r>
      <w:r>
        <w:rPr>
          <w:rStyle w:val="VerbatimChar"/>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6"/>
    <w:bookmarkStart w:id="47"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VerbatimChar"/>
        </w:rPr>
        <w:t xml:space="preserve">if(!require(stats)) install.packages("stats")</w:t>
      </w:r>
      <w:r>
        <w:br/>
      </w:r>
      <w:r>
        <w:rPr>
          <w:rStyle w:val="VerbatimChar"/>
        </w:rPr>
        <w:t xml:space="preserve">library(stats)</w:t>
      </w:r>
      <w:r>
        <w:br/>
      </w:r>
      <w:r>
        <w:rPr>
          <w:rStyle w:val="VerbatimChar"/>
        </w:rPr>
        <w:t xml:space="preserve">library(testthat)</w:t>
      </w:r>
      <w:r>
        <w:br/>
      </w:r>
      <w:r>
        <w:rPr>
          <w:rStyle w:val="VerbatimChar"/>
        </w:rPr>
        <w:t xml:space="preserve">withr::defer({</w:t>
      </w:r>
      <w:r>
        <w:br/>
      </w:r>
      <w:r>
        <w:rPr>
          <w:rStyle w:val="VerbatimChar"/>
        </w:rPr>
        <w:t xml:space="preserve">  # most of the time, we would want to detach packages, in this case we don't</w:t>
      </w:r>
      <w:r>
        <w:br/>
      </w:r>
      <w:r>
        <w:rPr>
          <w:rStyle w:val="VerbatimChar"/>
        </w:rPr>
        <w:t xml:space="preserve">  # detach(package:stats)</w:t>
      </w:r>
      <w:r>
        <w:br/>
      </w:r>
      <w:r>
        <w:rPr>
          <w:rStyle w:val="VerbatimChar"/>
        </w:rPr>
        <w:t xml:space="preserve">}, teardown_env())</w:t>
      </w:r>
    </w:p>
    <w:bookmarkEnd w:id="47"/>
    <w:bookmarkStart w:id="48"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VerbatimChar"/>
        </w:rPr>
        <w:t xml:space="preserve">✔ | F W  S  OK | Context</w:t>
      </w:r>
      <w:r>
        <w:br/>
      </w:r>
      <w:r>
        <w:rPr>
          <w:rStyle w:val="VerbatimChar"/>
        </w:rPr>
        <w:t xml:space="preserve">✔ |          7 | lm                                                                          </w:t>
      </w:r>
      <w:r>
        <w:br/>
      </w:r>
      <w:r>
        <w:br/>
      </w:r>
      <w:r>
        <w:rPr>
          <w:rStyle w:val="VerbatimChar"/>
        </w:rPr>
        <w:t xml:space="preserve">══ Results ══════════════════════════════════════════════════════════════════════════════════</w:t>
      </w:r>
      <w:r>
        <w:br/>
      </w:r>
      <w:r>
        <w:rPr>
          <w:rStyle w:val="VerbatimChar"/>
        </w:rPr>
        <w:t xml:space="preserve">[ FAIL 0 | WARN 0 | SKIP 0 | PASS 7 ]</w:t>
      </w:r>
      <w:r>
        <w:br/>
      </w: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stats version 4.3.1 </w:t>
      </w:r>
      <w:r>
        <w:br/>
      </w:r>
      <w:r>
        <w:br/>
      </w:r>
      <w:r>
        <w:rPr>
          <w:rStyle w:val="VerbatimChar"/>
        </w:rPr>
        <w:t xml:space="preserve">### Name of the package you have validated: </w:t>
      </w:r>
      <w:r>
        <w:br/>
      </w:r>
      <w:r>
        <w:rPr>
          <w:rStyle w:val="VerbatimChar"/>
        </w:rPr>
        <w:t xml:space="preserve">stats </w:t>
      </w:r>
      <w:r>
        <w:br/>
      </w:r>
      <w:r>
        <w:br/>
      </w:r>
      <w:r>
        <w:rPr>
          <w:rStyle w:val="VerbatimChar"/>
        </w:rPr>
        <w:t xml:space="preserve">### What version of the package have you validated? </w:t>
      </w:r>
      <w:r>
        <w:br/>
      </w:r>
      <w:r>
        <w:rPr>
          <w:rStyle w:val="VerbatimChar"/>
        </w:rPr>
        <w:t xml:space="preserve">4.3.1 </w:t>
      </w:r>
      <w:r>
        <w:br/>
      </w:r>
      <w:r>
        <w:br/>
      </w:r>
      <w:r>
        <w:rPr>
          <w:rStyle w:val="VerbatimChar"/>
        </w:rPr>
        <w:t xml:space="preserve">### When was this package tested? </w:t>
      </w:r>
      <w:r>
        <w:br/>
      </w:r>
      <w:r>
        <w:rPr>
          <w:rStyle w:val="VerbatimChar"/>
        </w:rPr>
        <w:t xml:space="preserve">2024-03-18 </w:t>
      </w:r>
      <w:r>
        <w:br/>
      </w:r>
      <w:r>
        <w:br/>
      </w:r>
      <w:r>
        <w:rPr>
          <w:rStyle w:val="VerbatimChar"/>
        </w:rPr>
        <w:t xml:space="preserve">### What was tested? </w:t>
      </w:r>
      <w:r>
        <w:br/>
      </w:r>
      <w:r>
        <w:rPr>
          <w:rStyle w:val="VerbatimChar"/>
        </w:rPr>
        <w:t xml:space="preserve">Tests for package stats </w:t>
      </w:r>
      <w:r>
        <w:br/>
      </w:r>
      <w:r>
        <w:rPr>
          <w:rStyle w:val="VerbatimChar"/>
        </w:rPr>
        <w:t xml:space="preserve"> - coefficients and SEs from a unvariate model with continuous and factor predictors. SEs were checked against Stata.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|test-lm.R |lm      |lm returns the expected coefficients |  8|      4|FALSE   |FALSE |       4|</w:t>
      </w:r>
      <w:r>
        <w:br/>
      </w:r>
      <w:r>
        <w:rPr>
          <w:rStyle w:val="VerbatimChar"/>
        </w:rPr>
        <w:t xml:space="preserve">|test-lm.R |lm      |Standard errors from lm are correct  |  3|      3|FALSE   |FALSE |       0|</w:t>
      </w:r>
      <w:r>
        <w:br/>
      </w:r>
      <w:r>
        <w:br/>
      </w:r>
      <w:r>
        <w:rPr>
          <w:rStyle w:val="VerbatimChar"/>
        </w:rPr>
        <w:t xml:space="preserve">### SessionInfo:</w:t>
      </w:r>
      <w:r>
        <w:br/>
      </w: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LC_COLLATE=German_Switzerland.utf8  LC_CTYPE=German_Switzerland.utf8   </w:t>
      </w:r>
      <w:r>
        <w:br/>
      </w:r>
      <w:r>
        <w:rPr>
          <w:rStyle w:val="VerbatimChar"/>
        </w:rPr>
        <w:t xml:space="preserve">[3] LC_MONETARY=German_Switzerland.utf8 LC_NUMERIC=C                       </w:t>
      </w:r>
      <w:r>
        <w:br/>
      </w:r>
      <w:r>
        <w:rPr>
          <w:rStyle w:val="VerbatimChar"/>
        </w:rPr>
        <w:t xml:space="preserve">[5] LC_TIME=German_Switzerland.utf8    </w:t>
      </w:r>
      <w:r>
        <w:br/>
      </w:r>
      <w:r>
        <w:br/>
      </w:r>
      <w:r>
        <w:rPr>
          <w:rStyle w:val="VerbatimChar"/>
        </w:rPr>
        <w:t xml:space="preserve">time zone: Europe/Zurich</w:t>
      </w:r>
      <w:r>
        <w:br/>
      </w:r>
      <w:r>
        <w:rPr>
          <w:rStyle w:val="VerbatimChar"/>
        </w:rPr>
        <w:t xml:space="preserve">tzcode source: internal</w:t>
      </w:r>
      <w:r>
        <w:br/>
      </w:r>
      <w:r>
        <w:br/>
      </w:r>
      <w:r>
        <w:rPr>
          <w:rStyle w:val="VerbatimChar"/>
        </w:rPr>
        <w:t xml:space="preserve">attached base packages:</w:t>
      </w:r>
      <w:r>
        <w:br/>
      </w:r>
      <w:r>
        <w:rPr>
          <w:rStyle w:val="VerbatimChar"/>
        </w:rPr>
        <w:t xml:space="preserve">[1] graphics  grDevices utils     datasets  methods   base     </w:t>
      </w:r>
      <w:r>
        <w:br/>
      </w:r>
      <w:r>
        <w:br/>
      </w:r>
      <w:r>
        <w:rPr>
          <w:rStyle w:val="VerbatimChar"/>
        </w:rPr>
        <w:t xml:space="preserve">other attached packages:</w:t>
      </w:r>
      <w:r>
        <w:br/>
      </w:r>
      <w:r>
        <w:rPr>
          <w:rStyle w:val="VerbatimChar"/>
        </w:rPr>
        <w:t xml:space="preserve">[1] gh_1.4.0         validation_0.1.0 testthat_3.2.0  </w:t>
      </w:r>
      <w:r>
        <w:br/>
      </w:r>
      <w:r>
        <w:br/>
      </w:r>
      <w:r>
        <w:rPr>
          <w:rStyle w:val="VerbatimChar"/>
        </w:rPr>
        <w:t xml:space="preserve">loaded via a namespace (and not attached):</w:t>
      </w:r>
      <w:r>
        <w:br/>
      </w:r>
      <w:r>
        <w:rPr>
          <w:rStyle w:val="VerbatimChar"/>
        </w:rPr>
        <w:t xml:space="preserve"> [1] xfun_0.40         httr2_0.2.3       htmlwidgets_1.6.2 devtools_2.4.5   </w:t>
      </w:r>
      <w:r>
        <w:br/>
      </w:r>
      <w:r>
        <w:rPr>
          <w:rStyle w:val="VerbatimChar"/>
        </w:rPr>
        <w:t xml:space="preserve"> [5] remotes_2.4.2.1   processx_3.8.2    callr_3.7.3       vctrs_0.6.5      </w:t>
      </w:r>
      <w:r>
        <w:br/>
      </w:r>
      <w:r>
        <w:rPr>
          <w:rStyle w:val="VerbatimChar"/>
        </w:rPr>
        <w:t xml:space="preserve"> [9] tools_4.3.1       ps_1.7.5          generics_0.1.3    curl_5.1.0       </w:t>
      </w:r>
      <w:r>
        <w:br/>
      </w:r>
      <w:r>
        <w:rPr>
          <w:rStyle w:val="VerbatimChar"/>
        </w:rPr>
        <w:t xml:space="preserve">[13] tibble_3.2.1      fansi_1.0.6       pkgconfig_2.0.3   desc_1.4.2       </w:t>
      </w:r>
      <w:r>
        <w:br/>
      </w:r>
      <w:r>
        <w:rPr>
          <w:rStyle w:val="VerbatimChar"/>
        </w:rPr>
        <w:t xml:space="preserve">[17] lifecycle_1.0.4   compiler_4.3.1    stringr_1.5.1     brio_1.1.3       </w:t>
      </w:r>
      <w:r>
        <w:br/>
      </w:r>
      <w:r>
        <w:rPr>
          <w:rStyle w:val="VerbatimChar"/>
        </w:rPr>
        <w:t xml:space="preserve">[21] httpuv_1.6.12     htmltools_0.5.6.1 usethis_2.2.2     yaml_2.3.8       </w:t>
      </w:r>
      <w:r>
        <w:br/>
      </w:r>
      <w:r>
        <w:rPr>
          <w:rStyle w:val="VerbatimChar"/>
        </w:rPr>
        <w:t xml:space="preserve">[25] pkgdown_2.0.7     tidyr_1.3.0       later_1.3.1       pillar_1.9.0     </w:t>
      </w:r>
      <w:r>
        <w:br/>
      </w:r>
      <w:r>
        <w:rPr>
          <w:rStyle w:val="VerbatimChar"/>
        </w:rPr>
        <w:t xml:space="preserve">[29] crayon_1.5.2      urlchecker_1.0.1  ellipsis_0.3.2    cranlogs_2.1.1   </w:t>
      </w:r>
      <w:r>
        <w:br/>
      </w:r>
      <w:r>
        <w:rPr>
          <w:rStyle w:val="VerbatimChar"/>
        </w:rPr>
        <w:t xml:space="preserve">[33] rsconnect_1.1.1   cachem_1.0.8      sessioninfo_1.2.2 mime_0.12        </w:t>
      </w:r>
      <w:r>
        <w:br/>
      </w:r>
      <w:r>
        <w:rPr>
          <w:rStyle w:val="VerbatimChar"/>
        </w:rPr>
        <w:t xml:space="preserve">[37] tidyselect_1.2.0  digest_0.6.33     stringi_1.8.3     dplyr_1.1.4      </w:t>
      </w:r>
      <w:r>
        <w:br/>
      </w:r>
      <w:r>
        <w:rPr>
          <w:rStyle w:val="VerbatimChar"/>
        </w:rPr>
        <w:t xml:space="preserve">[41] purrr_1.0.2       rprojroot_2.0.3   fastmap_1.1.1     cli_3.6.2        </w:t>
      </w:r>
      <w:r>
        <w:br/>
      </w:r>
      <w:r>
        <w:rPr>
          <w:rStyle w:val="VerbatimChar"/>
        </w:rPr>
        <w:t xml:space="preserve">[45] magrittr_2.0.3    pkgbuild_1.4.2    utf8_1.2.4        withr_3.0.0      </w:t>
      </w:r>
      <w:r>
        <w:br/>
      </w:r>
      <w:r>
        <w:rPr>
          <w:rStyle w:val="VerbatimChar"/>
        </w:rPr>
        <w:t xml:space="preserve">[49] waldo_0.5.1       prettyunits_1.2.0 promises_1.2.1    rappdirs_0.3.3   </w:t>
      </w:r>
      <w:r>
        <w:br/>
      </w:r>
      <w:r>
        <w:rPr>
          <w:rStyle w:val="VerbatimChar"/>
        </w:rPr>
        <w:t xml:space="preserve">[53] roxygen2_7.3.0    rmarkdown_2.25    httr_1.4.7        gitcreds_0.1.2   </w:t>
      </w:r>
      <w:r>
        <w:br/>
      </w:r>
      <w:r>
        <w:rPr>
          <w:rStyle w:val="VerbatimChar"/>
        </w:rPr>
        <w:t xml:space="preserve">[57] stats_4.3.1       memoise_2.0.1     shiny_1.8.0       evaluate_0.22    </w:t>
      </w:r>
      <w:r>
        <w:br/>
      </w:r>
      <w:r>
        <w:rPr>
          <w:rStyle w:val="VerbatimChar"/>
        </w:rPr>
        <w:t xml:space="preserve">[61] knitr_1.45        miniUI_0.1.1.1    profvis_0.3.8     rlang_1.1.3      </w:t>
      </w:r>
      <w:r>
        <w:br/>
      </w:r>
      <w:r>
        <w:rPr>
          <w:rStyle w:val="VerbatimChar"/>
        </w:rPr>
        <w:t xml:space="preserve">[65] Rcpp_1.0.11       xtable_1.8-4      glue_1.7.0        xml2_1.3.5       </w:t>
      </w:r>
      <w:r>
        <w:br/>
      </w:r>
      <w:r>
        <w:rPr>
          <w:rStyle w:val="VerbatimChar"/>
        </w:rPr>
        <w:t xml:space="preserve">[69] pkgload_1.3.3     rstudioapi_0.15.0 jsonlite_1.8.7    R6_2.5.1         </w:t>
      </w:r>
      <w:r>
        <w:br/>
      </w:r>
      <w:r>
        <w:rPr>
          <w:rStyle w:val="VerbatimChar"/>
        </w:rPr>
        <w:t xml:space="preserve">[73] fs_1.6.3         </w:t>
      </w:r>
      <w:r>
        <w:br/>
      </w:r>
      <w:r>
        <w:br/>
      </w:r>
      <w:r>
        <w:br/>
      </w:r>
      <w:r>
        <w:rPr>
          <w:rStyle w:val="VerbatimChar"/>
        </w:rPr>
        <w:t xml:space="preserve">### Where is the test code located for these tests?</w:t>
      </w:r>
      <w:r>
        <w:br/>
      </w:r>
      <w:r>
        <w:rPr>
          <w:rStyle w:val="VerbatimChar"/>
        </w:rPr>
        <w:t xml:space="preserve">please enter manually</w:t>
      </w:r>
      <w:r>
        <w:br/>
      </w:r>
      <w:r>
        <w:br/>
      </w:r>
      <w:r>
        <w:rPr>
          <w:rStyle w:val="VerbatimChar"/>
        </w:rPr>
        <w:t xml:space="preserve">### Where the test code is located in a git repository, add the git commit SHA</w:t>
      </w:r>
      <w:r>
        <w:br/>
      </w:r>
      <w:r>
        <w:rPr>
          <w:rStyle w:val="VerbatimChar"/>
        </w:rPr>
        <w:t xml:space="preserve">please enter manually, if relevant</w:t>
      </w:r>
    </w:p>
    <w:bookmarkEnd w:id="48"/>
    <w:bookmarkEnd w:id="49"/>
    <w:bookmarkStart w:id="52"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0">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1">
        <w:r>
          <w:rPr>
            <w:rStyle w:val="Hyperlink"/>
          </w:rPr>
          <w:t xml:space="preserve">here for a listing of some of them</w:t>
        </w:r>
      </w:hyperlink>
      <w:r>
        <w:t xml:space="preserv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1" Target="https://git-scm.com/downloads/guis" TargetMode="External" /><Relationship Type="http://schemas.openxmlformats.org/officeDocument/2006/relationships/hyperlink" Id="rId39" Target="https://github.com/SwissClinicalTrialOrganisation/pkg_validation" TargetMode="External" /><Relationship Type="http://schemas.openxmlformats.org/officeDocument/2006/relationships/hyperlink" Id="rId38" Target="https://github.com/SwissClinicalTrialOrganisation/validation_tests" TargetMode="External" /><Relationship Type="http://schemas.openxmlformats.org/officeDocument/2006/relationships/hyperlink" Id="rId50" Target="https://happygitwithr.com/" TargetMode="External" /><Relationship Type="http://schemas.openxmlformats.org/officeDocument/2006/relationships/hyperlink" Id="rId25" Target="https://testthat.r-lib.org/" TargetMode="External" /><Relationship Type="http://schemas.openxmlformats.org/officeDocument/2006/relationships/hyperlink" Id="rId29" Target="https://testthat.r-lib.org/reference/index.html" TargetMode="External" /><Relationship Type="http://schemas.openxmlformats.org/officeDocument/2006/relationships/hyperlink" Id="rId24" Target="www.github.com/SwissClinicalTrialOrganisation/pkg_validation" TargetMode="External" /><Relationship Type="http://schemas.openxmlformats.org/officeDocument/2006/relationships/hyperlink" Id="rId23"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1" Target="https://git-scm.com/downloads/guis" TargetMode="External" /><Relationship Type="http://schemas.openxmlformats.org/officeDocument/2006/relationships/hyperlink" Id="rId39" Target="https://github.com/SwissClinicalTrialOrganisation/pkg_validation" TargetMode="External" /><Relationship Type="http://schemas.openxmlformats.org/officeDocument/2006/relationships/hyperlink" Id="rId38" Target="https://github.com/SwissClinicalTrialOrganisation/validation_tests" TargetMode="External" /><Relationship Type="http://schemas.openxmlformats.org/officeDocument/2006/relationships/hyperlink" Id="rId50" Target="https://happygitwithr.com/" TargetMode="External" /><Relationship Type="http://schemas.openxmlformats.org/officeDocument/2006/relationships/hyperlink" Id="rId25" Target="https://testthat.r-lib.org/" TargetMode="External" /><Relationship Type="http://schemas.openxmlformats.org/officeDocument/2006/relationships/hyperlink" Id="rId29" Target="https://testthat.r-lib.org/reference/index.html" TargetMode="External" /><Relationship Type="http://schemas.openxmlformats.org/officeDocument/2006/relationships/hyperlink" Id="rId24" Target="www.github.com/SwissClinicalTrialOrganisation/pkg_validation" TargetMode="External" /><Relationship Type="http://schemas.openxmlformats.org/officeDocument/2006/relationships/hyperlink" Id="rId23"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2024-11-29T15:37:26Z</dcterms:created>
  <dcterms:modified xsi:type="dcterms:W3CDTF">2024-11-29T15:37:26Z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