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2026-01-06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tidyr_1.3.2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tools_4.3.0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xfun_0.55            </w:t>
      </w:r>
      <w:r>
        <w:br/>
      </w:r>
      <w:r>
        <w:rPr>
          <w:rStyle w:val="VerbatimChar"/>
        </w:rPr>
        <w:t xml:space="preserve">[52] tibble_3.3.0          tidyselect_1.2.1      knitr_1.51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2026-01-06T13:58:31Z</dcterms:created>
  <dcterms:modified xsi:type="dcterms:W3CDTF">2026-01-06T13:58:31Z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