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2026-09-08</w:t>
                  </w:r>
                </w:p>
              </w:tc>
              <w:tc>
                <w:tcPr/>
                <w:p>
                  <w:pPr>
                    <w:pStyle w:val="Compact"/>
                    <w:jc w:val="left"/>
                  </w:pPr>
                  <w:r>
                    <w:t xml:space="preserve">Alan Haynes,</w:t>
                  </w:r>
                </w:p>
              </w:tc>
              <w:tc>
                <w:tcPr/>
                <w:p>
                  <w:pPr>
                    <w:pStyle w:val="Compact"/>
                    <w:jc w:val="left"/>
                  </w:pPr>
                  <w:r>
                    <w:t xml:space="preserve">Correction of a link</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1"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unneradmin\scoop\apps\quarto\current\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unneradmin\scoop\apps\quarto\current\share\formats\docx\tip.png" id="2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30">
        <w:r>
          <w:rPr>
            <w:rStyle w:val="Hyperlink"/>
          </w:rPr>
          <w:t xml:space="preserve">on the platform repository</w:t>
        </w:r>
      </w:hyperlink>
      <w:r>
        <w:t xml:space="preserve">. Fill out the form with the appropriate information.</w:t>
      </w:r>
    </w:p>
    <w:bookmarkEnd w:id="31"/>
    <w:bookmarkStart w:id="35"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2026-10-20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stringi_1.8.9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SCTORvalidation_0.4.6 httr_1.4.9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curl_8.1.0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xfun_0.62             tibble_3.3.1         </w:t>
      </w:r>
      <w:r>
        <w:br/>
      </w:r>
      <w:r>
        <w:rPr>
          <w:rStyle w:val="VerbatimChar"/>
        </w:rPr>
        <w:t xml:space="preserve">[52] tidyselect_1.2.1      knitr_1.52            farver_2.1.2         </w:t>
      </w:r>
      <w:r>
        <w:br/>
      </w:r>
      <w:r>
        <w:rPr>
          <w:rStyle w:val="VerbatimChar"/>
        </w:rPr>
        <w:t xml:space="preserve">[55] htmltools_0.5.9       rmarkdown_2.32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307d02c1470bcc14be7a56817326e243a64394b8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runneradmin\scoop\apps\quarto\current\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4">
        <w:r>
          <w:rPr>
            <w:rStyle w:val="Hyperlink"/>
          </w:rPr>
          <w:t xml:space="preserve">on the platform repository</w:t>
        </w:r>
      </w:hyperlink>
      <w:r>
        <w:t xml:space="preserve">. Copy the information returned by R to the appropriate field on the report form.</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2026-10-20T17:49:32Z</dcterms:created>
  <dcterms:modified xsi:type="dcterms:W3CDTF">2026-10-20T17:49:32Z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