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3BCF3" w14:textId="77777777" w:rsidR="00460DF4" w:rsidRDefault="00460DF4" w:rsidP="007B72EA">
      <w:pPr>
        <w:pBdr>
          <w:bottom w:val="single" w:sz="4" w:space="10" w:color="auto"/>
        </w:pBdr>
        <w:jc w:val="center"/>
        <w:rPr>
          <w:rFonts w:cs="Arial"/>
          <w:color w:val="003366"/>
          <w:sz w:val="48"/>
          <w:szCs w:val="48"/>
        </w:rPr>
      </w:pPr>
    </w:p>
    <w:p w14:paraId="6B93BCF4" w14:textId="77777777" w:rsidR="00460DF4" w:rsidRDefault="00460DF4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  <w:r w:rsidRPr="00A608B5">
        <w:rPr>
          <w:rFonts w:cs="Arial"/>
          <w:sz w:val="48"/>
          <w:szCs w:val="48"/>
        </w:rPr>
        <w:t>Rapport de laboratoire</w:t>
      </w:r>
    </w:p>
    <w:p w14:paraId="6B93BCF5" w14:textId="77777777" w:rsidR="00A608B5" w:rsidRPr="00A608B5" w:rsidRDefault="00A608B5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</w:p>
    <w:p w14:paraId="6B93BCF6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</w:p>
    <w:p w14:paraId="6B93BCF7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 xml:space="preserve">Ecole supérieure </w:t>
      </w:r>
    </w:p>
    <w:p w14:paraId="6B93BCF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Électronique</w:t>
      </w:r>
    </w:p>
    <w:p w14:paraId="6B93BCF9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CFA" w14:textId="03CAA112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Laboratoire </w:t>
      </w:r>
      <w:r w:rsidR="00112B3B">
        <w:rPr>
          <w:rFonts w:cs="Arial"/>
          <w:sz w:val="28"/>
          <w:szCs w:val="28"/>
        </w:rPr>
        <w:t>EMSY</w:t>
      </w:r>
    </w:p>
    <w:p w14:paraId="6B93BCFB" w14:textId="1E8BC28C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Salle </w:t>
      </w:r>
      <w:r w:rsidR="00F74EB9">
        <w:rPr>
          <w:rFonts w:cs="Arial"/>
          <w:sz w:val="28"/>
          <w:szCs w:val="28"/>
        </w:rPr>
        <w:t>R11</w:t>
      </w:r>
      <w:r w:rsidR="008E3BD8">
        <w:rPr>
          <w:rFonts w:cs="Arial"/>
          <w:sz w:val="28"/>
          <w:szCs w:val="28"/>
        </w:rPr>
        <w:t>2</w:t>
      </w:r>
    </w:p>
    <w:p w14:paraId="6B93BCFC" w14:textId="77777777" w:rsidR="00A608B5" w:rsidRDefault="00A608B5" w:rsidP="00A608B5">
      <w:pPr>
        <w:jc w:val="center"/>
        <w:rPr>
          <w:rFonts w:cs="Arial"/>
          <w:b/>
          <w:color w:val="003366"/>
          <w:sz w:val="28"/>
          <w:szCs w:val="28"/>
        </w:rPr>
      </w:pPr>
    </w:p>
    <w:p w14:paraId="6B93BCFD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B93BCFE" w14:textId="7D07FB42" w:rsidR="00D4214C" w:rsidRDefault="00FB2E48" w:rsidP="00C81A77">
      <w:pPr>
        <w:pStyle w:val="Titre"/>
      </w:pPr>
      <w:bookmarkStart w:id="0" w:name="_Toc216097960"/>
      <w:r>
        <w:t>Linux TCP/IP</w:t>
      </w:r>
      <w:bookmarkEnd w:id="0"/>
    </w:p>
    <w:p w14:paraId="6B93BCFF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B93BD00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1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Réalisé par :</w:t>
      </w:r>
    </w:p>
    <w:p w14:paraId="6B93BD02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5" w14:textId="7652BD94" w:rsidR="00A608B5" w:rsidRDefault="00FB2E48" w:rsidP="00FB2E48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Jérémie Jean-Elie</w:t>
      </w:r>
    </w:p>
    <w:p w14:paraId="76D4A323" w14:textId="77777777" w:rsidR="00FB2E48" w:rsidRDefault="00FB2E48" w:rsidP="00FB2E48">
      <w:pPr>
        <w:jc w:val="center"/>
        <w:rPr>
          <w:rFonts w:cs="Arial"/>
          <w:sz w:val="28"/>
          <w:szCs w:val="28"/>
        </w:rPr>
      </w:pPr>
    </w:p>
    <w:p w14:paraId="6B93BD06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7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A l’attention de :</w:t>
      </w:r>
    </w:p>
    <w:p w14:paraId="6B93BD0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9" w14:textId="70846C65" w:rsidR="00A608B5" w:rsidRDefault="005C62E0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Philippe </w:t>
      </w:r>
      <w:proofErr w:type="spellStart"/>
      <w:r>
        <w:rPr>
          <w:rFonts w:cs="Arial"/>
          <w:sz w:val="28"/>
          <w:szCs w:val="28"/>
        </w:rPr>
        <w:t>Bovey</w:t>
      </w:r>
      <w:proofErr w:type="spellEnd"/>
    </w:p>
    <w:p w14:paraId="233F44AC" w14:textId="7BAB6C3E" w:rsidR="00DB100D" w:rsidRDefault="00DB100D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Juan José Moreno</w:t>
      </w:r>
    </w:p>
    <w:p w14:paraId="74A5F5CE" w14:textId="7167E0EF" w:rsidR="00F74EB9" w:rsidRDefault="00F74EB9" w:rsidP="00A608B5">
      <w:pPr>
        <w:jc w:val="center"/>
        <w:rPr>
          <w:rFonts w:cs="Arial"/>
          <w:sz w:val="28"/>
          <w:szCs w:val="28"/>
        </w:rPr>
      </w:pPr>
    </w:p>
    <w:p w14:paraId="6B93BD0A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B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Dates :</w:t>
      </w:r>
    </w:p>
    <w:p w14:paraId="6B93BD0C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</w:p>
    <w:p w14:paraId="6B93BD0D" w14:textId="0E2CE1CF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Début du laboratoire : </w:t>
      </w:r>
      <w:r w:rsidR="005C62E0">
        <w:rPr>
          <w:rFonts w:cs="Arial"/>
          <w:sz w:val="28"/>
          <w:szCs w:val="28"/>
        </w:rPr>
        <w:t>1</w:t>
      </w:r>
      <w:r w:rsidR="005C62E0" w:rsidRPr="005C62E0">
        <w:rPr>
          <w:rFonts w:cs="Arial"/>
          <w:sz w:val="28"/>
          <w:szCs w:val="28"/>
          <w:vertAlign w:val="superscript"/>
        </w:rPr>
        <w:t>er</w:t>
      </w:r>
      <w:r w:rsidR="005C62E0">
        <w:rPr>
          <w:rFonts w:cs="Arial"/>
          <w:sz w:val="28"/>
          <w:szCs w:val="28"/>
        </w:rPr>
        <w:t xml:space="preserve"> décembre 2025</w:t>
      </w:r>
    </w:p>
    <w:p w14:paraId="6B93BD0E" w14:textId="20D0D04B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Fin du laboratoire : </w:t>
      </w:r>
      <w:r w:rsidR="005C62E0">
        <w:rPr>
          <w:rFonts w:cs="Arial"/>
          <w:sz w:val="28"/>
          <w:szCs w:val="28"/>
        </w:rPr>
        <w:t>8 décembre 2025</w:t>
      </w:r>
    </w:p>
    <w:p w14:paraId="6B93BD0F" w14:textId="77777777" w:rsidR="00223D8D" w:rsidRDefault="00223D8D">
      <w:pPr>
        <w:sectPr w:rsidR="00223D8D" w:rsidSect="004D022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0"/>
          <w:pgNumType w:start="1"/>
          <w:cols w:space="720"/>
          <w:noEndnote/>
        </w:sectPr>
      </w:pPr>
    </w:p>
    <w:p w14:paraId="6B93BD10" w14:textId="77777777" w:rsidR="00D4214C" w:rsidRDefault="00D4214C"/>
    <w:p w14:paraId="6B93BD11" w14:textId="77777777" w:rsidR="00223D8D" w:rsidRDefault="00223D8D">
      <w:pPr>
        <w:rPr>
          <w:b/>
        </w:rPr>
      </w:pPr>
    </w:p>
    <w:p w14:paraId="6B93BD12" w14:textId="77777777" w:rsidR="00D4214C" w:rsidRPr="00C62131" w:rsidRDefault="00D4214C">
      <w:pPr>
        <w:rPr>
          <w:b/>
          <w:sz w:val="32"/>
          <w:szCs w:val="32"/>
        </w:rPr>
      </w:pPr>
      <w:r w:rsidRPr="00C62131">
        <w:rPr>
          <w:b/>
          <w:sz w:val="32"/>
          <w:szCs w:val="32"/>
        </w:rPr>
        <w:t>Table des matières :</w:t>
      </w:r>
    </w:p>
    <w:p w14:paraId="6B93BD13" w14:textId="77777777" w:rsidR="00D4214C" w:rsidRDefault="00D4214C">
      <w:pPr>
        <w:rPr>
          <w:b/>
        </w:rPr>
      </w:pPr>
    </w:p>
    <w:p w14:paraId="72205DE4" w14:textId="05917371" w:rsidR="0019727A" w:rsidRDefault="00C62131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b/>
        </w:rPr>
        <w:fldChar w:fldCharType="begin"/>
      </w:r>
      <w:r>
        <w:rPr>
          <w:b/>
        </w:rPr>
        <w:instrText xml:space="preserve"> TOC \o "1-6" </w:instrText>
      </w:r>
      <w:r>
        <w:rPr>
          <w:b/>
        </w:rPr>
        <w:fldChar w:fldCharType="separate"/>
      </w:r>
      <w:r w:rsidR="0019727A">
        <w:rPr>
          <w:noProof/>
        </w:rPr>
        <w:t>Linux TCP/IP</w:t>
      </w:r>
      <w:r w:rsidR="0019727A">
        <w:rPr>
          <w:noProof/>
        </w:rPr>
        <w:tab/>
      </w:r>
      <w:r w:rsidR="0019727A">
        <w:rPr>
          <w:noProof/>
        </w:rPr>
        <w:fldChar w:fldCharType="begin"/>
      </w:r>
      <w:r w:rsidR="0019727A">
        <w:rPr>
          <w:noProof/>
        </w:rPr>
        <w:instrText xml:space="preserve"> PAGEREF _Toc216097960 \h </w:instrText>
      </w:r>
      <w:r w:rsidR="0019727A">
        <w:rPr>
          <w:noProof/>
        </w:rPr>
      </w:r>
      <w:r w:rsidR="0019727A">
        <w:rPr>
          <w:noProof/>
        </w:rPr>
        <w:fldChar w:fldCharType="separate"/>
      </w:r>
      <w:r w:rsidR="00084401">
        <w:rPr>
          <w:noProof/>
        </w:rPr>
        <w:t>1</w:t>
      </w:r>
      <w:r w:rsidR="0019727A">
        <w:rPr>
          <w:noProof/>
        </w:rPr>
        <w:fldChar w:fldCharType="end"/>
      </w:r>
    </w:p>
    <w:p w14:paraId="5EBEE724" w14:textId="69B7A9F4" w:rsidR="0019727A" w:rsidRDefault="0019727A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1 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_Toc216097961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5</w:t>
      </w:r>
      <w:r>
        <w:rPr>
          <w:noProof/>
        </w:rPr>
        <w:fldChar w:fldCharType="end"/>
      </w:r>
    </w:p>
    <w:p w14:paraId="5CB63EE5" w14:textId="04E68F68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1.1 Q1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_Toc216097962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5</w:t>
      </w:r>
      <w:r>
        <w:rPr>
          <w:noProof/>
        </w:rPr>
        <w:fldChar w:fldCharType="end"/>
      </w:r>
    </w:p>
    <w:p w14:paraId="5697C9D5" w14:textId="6984795F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1.2 Q2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_Toc216097963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5</w:t>
      </w:r>
      <w:r>
        <w:rPr>
          <w:noProof/>
        </w:rPr>
        <w:fldChar w:fldCharType="end"/>
      </w:r>
    </w:p>
    <w:p w14:paraId="1826C6C6" w14:textId="673405DD" w:rsidR="0019727A" w:rsidRDefault="0019727A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2 B.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_Toc216097964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5</w:t>
      </w:r>
      <w:r>
        <w:rPr>
          <w:noProof/>
        </w:rPr>
        <w:fldChar w:fldCharType="end"/>
      </w:r>
    </w:p>
    <w:p w14:paraId="22A45DF7" w14:textId="7C78F01D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2.1 Q3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_Toc216097965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5</w:t>
      </w:r>
      <w:r>
        <w:rPr>
          <w:noProof/>
        </w:rPr>
        <w:fldChar w:fldCharType="end"/>
      </w:r>
    </w:p>
    <w:p w14:paraId="16B5A3E0" w14:textId="1970B7FA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2.2 Q4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_Toc216097966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6</w:t>
      </w:r>
      <w:r>
        <w:rPr>
          <w:noProof/>
        </w:rPr>
        <w:fldChar w:fldCharType="end"/>
      </w:r>
    </w:p>
    <w:p w14:paraId="515C855E" w14:textId="294A7939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2.3 Q5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_Toc216097967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7</w:t>
      </w:r>
      <w:r>
        <w:rPr>
          <w:noProof/>
        </w:rPr>
        <w:fldChar w:fldCharType="end"/>
      </w:r>
    </w:p>
    <w:p w14:paraId="65753B71" w14:textId="47997A90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2.4 Q6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_Toc216097968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7</w:t>
      </w:r>
      <w:r>
        <w:rPr>
          <w:noProof/>
        </w:rPr>
        <w:fldChar w:fldCharType="end"/>
      </w:r>
    </w:p>
    <w:p w14:paraId="5D764527" w14:textId="218F31EB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2.5 Remarque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_Toc216097969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7</w:t>
      </w:r>
      <w:r>
        <w:rPr>
          <w:noProof/>
        </w:rPr>
        <w:fldChar w:fldCharType="end"/>
      </w:r>
    </w:p>
    <w:p w14:paraId="1D47C09D" w14:textId="389569E0" w:rsidR="0019727A" w:rsidRDefault="0019727A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 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_Toc216097970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7</w:t>
      </w:r>
      <w:r>
        <w:rPr>
          <w:noProof/>
        </w:rPr>
        <w:fldChar w:fldCharType="end"/>
      </w:r>
    </w:p>
    <w:p w14:paraId="64B4F989" w14:textId="6FA5D6CD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3.1 Q7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_Toc216097971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7</w:t>
      </w:r>
      <w:r>
        <w:rPr>
          <w:noProof/>
        </w:rPr>
        <w:fldChar w:fldCharType="end"/>
      </w:r>
    </w:p>
    <w:p w14:paraId="0DD5E6F2" w14:textId="350AF088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3.2 Configuration de Telnet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_Toc216097972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7</w:t>
      </w:r>
      <w:r>
        <w:rPr>
          <w:noProof/>
        </w:rPr>
        <w:fldChar w:fldCharType="end"/>
      </w:r>
    </w:p>
    <w:p w14:paraId="62099426" w14:textId="2A66E774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3.3 Q8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_Toc216097973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9</w:t>
      </w:r>
      <w:r>
        <w:rPr>
          <w:noProof/>
        </w:rPr>
        <w:fldChar w:fldCharType="end"/>
      </w:r>
    </w:p>
    <w:p w14:paraId="24856586" w14:textId="0B32A04B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3.4 Q9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_Toc216097974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9</w:t>
      </w:r>
      <w:r>
        <w:rPr>
          <w:noProof/>
        </w:rPr>
        <w:fldChar w:fldCharType="end"/>
      </w:r>
    </w:p>
    <w:p w14:paraId="2C9498DA" w14:textId="0DC73EF3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3.5 Q10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_Toc216097975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9</w:t>
      </w:r>
      <w:r>
        <w:rPr>
          <w:noProof/>
        </w:rPr>
        <w:fldChar w:fldCharType="end"/>
      </w:r>
    </w:p>
    <w:p w14:paraId="5BB8AE7F" w14:textId="7148C302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3.6 Q11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_Toc216097976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10</w:t>
      </w:r>
      <w:r>
        <w:rPr>
          <w:noProof/>
        </w:rPr>
        <w:fldChar w:fldCharType="end"/>
      </w:r>
    </w:p>
    <w:p w14:paraId="570B2D08" w14:textId="0E45C025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3.7 Q12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_Toc216097977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10</w:t>
      </w:r>
      <w:r>
        <w:rPr>
          <w:noProof/>
        </w:rPr>
        <w:fldChar w:fldCharType="end"/>
      </w:r>
    </w:p>
    <w:p w14:paraId="62CB5F26" w14:textId="1906F4DE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3.8 Q13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_Toc216097978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11</w:t>
      </w:r>
      <w:r>
        <w:rPr>
          <w:noProof/>
        </w:rPr>
        <w:fldChar w:fldCharType="end"/>
      </w:r>
    </w:p>
    <w:p w14:paraId="2F0E2D71" w14:textId="2128B511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3.9 Q14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_Toc216097979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11</w:t>
      </w:r>
      <w:r>
        <w:rPr>
          <w:noProof/>
        </w:rPr>
        <w:fldChar w:fldCharType="end"/>
      </w:r>
    </w:p>
    <w:p w14:paraId="4DF20C76" w14:textId="5904C5C6" w:rsidR="0019727A" w:rsidRDefault="0019727A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3.10 Q15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_Toc216097980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11</w:t>
      </w:r>
      <w:r>
        <w:rPr>
          <w:noProof/>
        </w:rPr>
        <w:fldChar w:fldCharType="end"/>
      </w:r>
    </w:p>
    <w:p w14:paraId="59D4DE7C" w14:textId="2E763625" w:rsidR="0019727A" w:rsidRDefault="0019727A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4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_Toc216097981 \h </w:instrText>
      </w:r>
      <w:r>
        <w:rPr>
          <w:noProof/>
        </w:rPr>
      </w:r>
      <w:r>
        <w:rPr>
          <w:noProof/>
        </w:rPr>
        <w:fldChar w:fldCharType="separate"/>
      </w:r>
      <w:r w:rsidR="00084401">
        <w:rPr>
          <w:noProof/>
        </w:rPr>
        <w:t>12</w:t>
      </w:r>
      <w:r>
        <w:rPr>
          <w:noProof/>
        </w:rPr>
        <w:fldChar w:fldCharType="end"/>
      </w:r>
    </w:p>
    <w:p w14:paraId="6B93BD30" w14:textId="56683029" w:rsidR="00D4214C" w:rsidRDefault="00C62131">
      <w:pPr>
        <w:rPr>
          <w:b/>
        </w:rPr>
      </w:pPr>
      <w:r>
        <w:rPr>
          <w:b/>
        </w:rPr>
        <w:fldChar w:fldCharType="end"/>
      </w:r>
    </w:p>
    <w:p w14:paraId="6B93BD31" w14:textId="77777777" w:rsidR="00D4214C" w:rsidRDefault="00D4214C">
      <w:pPr>
        <w:rPr>
          <w:b/>
        </w:rPr>
      </w:pPr>
      <w:bookmarkStart w:id="1" w:name="_Toc449346436"/>
      <w:bookmarkStart w:id="2" w:name="_Toc471613411"/>
    </w:p>
    <w:bookmarkEnd w:id="1"/>
    <w:bookmarkEnd w:id="2"/>
    <w:p w14:paraId="6B93BD32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3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4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5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6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7" w14:textId="77777777" w:rsidR="00D4214C" w:rsidRDefault="00D4214C">
      <w:pPr>
        <w:tabs>
          <w:tab w:val="left" w:pos="-720"/>
        </w:tabs>
        <w:spacing w:line="288" w:lineRule="auto"/>
        <w:jc w:val="center"/>
        <w:rPr>
          <w:rFonts w:ascii="Helvetica" w:hAnsi="Helvetica"/>
          <w:b/>
          <w:sz w:val="48"/>
          <w:u w:val="single"/>
        </w:rPr>
      </w:pPr>
    </w:p>
    <w:p w14:paraId="6B93BD38" w14:textId="77777777" w:rsidR="00C62131" w:rsidRDefault="00C62131" w:rsidP="00460E32">
      <w:pPr>
        <w:pStyle w:val="Titre1"/>
        <w:sectPr w:rsidR="00C62131" w:rsidSect="00223D8D"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227"/>
          <w:cols w:space="720"/>
          <w:noEndnote/>
        </w:sectPr>
      </w:pPr>
    </w:p>
    <w:p w14:paraId="69468317" w14:textId="11AAB142" w:rsidR="0083190C" w:rsidRDefault="00302F31" w:rsidP="00302F31">
      <w:pPr>
        <w:pStyle w:val="Titre1"/>
      </w:pPr>
      <w:bookmarkStart w:id="3" w:name="_Toc216097961"/>
      <w:r>
        <w:lastRenderedPageBreak/>
        <w:t>A.</w:t>
      </w:r>
      <w:bookmarkEnd w:id="3"/>
    </w:p>
    <w:p w14:paraId="4054FD77" w14:textId="2CC042D9" w:rsidR="00302F31" w:rsidRDefault="004963BB" w:rsidP="00302F31">
      <w:pPr>
        <w:pStyle w:val="Titre2"/>
      </w:pPr>
      <w:bookmarkStart w:id="4" w:name="_Toc216097962"/>
      <w:r>
        <w:t>Q1</w:t>
      </w:r>
      <w:bookmarkEnd w:id="4"/>
    </w:p>
    <w:p w14:paraId="0438BEB8" w14:textId="1A6D5B85" w:rsidR="004963BB" w:rsidRPr="00887305" w:rsidRDefault="001D381F" w:rsidP="004963BB">
      <w:pPr>
        <w:rPr>
          <w:lang w:val="fr-CH"/>
        </w:rPr>
      </w:pPr>
      <w:r>
        <w:t>Vérifier</w:t>
      </w:r>
      <w:r w:rsidR="00887305">
        <w:rPr>
          <w:lang w:val="fr-CH"/>
        </w:rPr>
        <w:t xml:space="preserve"> que </w:t>
      </w:r>
      <w:r>
        <w:rPr>
          <w:lang w:val="fr-CH"/>
        </w:rPr>
        <w:t>la VM ainsi que l’hôte sont sur le même réseau. Ainsi il leur sera possible d’échanger des informations.</w:t>
      </w:r>
    </w:p>
    <w:p w14:paraId="53D028DE" w14:textId="77777777" w:rsidR="00887305" w:rsidRDefault="00887305" w:rsidP="004963BB"/>
    <w:p w14:paraId="67FD8DF6" w14:textId="26F13ABA" w:rsidR="004963BB" w:rsidRDefault="004963BB" w:rsidP="004963BB">
      <w:pPr>
        <w:pStyle w:val="Titre2"/>
      </w:pPr>
      <w:bookmarkStart w:id="5" w:name="_Toc216097963"/>
      <w:r>
        <w:t>Q2</w:t>
      </w:r>
      <w:bookmarkEnd w:id="5"/>
    </w:p>
    <w:p w14:paraId="73E72036" w14:textId="642567DF" w:rsidR="004963BB" w:rsidRPr="00C9165B" w:rsidRDefault="00F60861" w:rsidP="004963BB">
      <w:r w:rsidRPr="00C9165B">
        <w:t>Le Bridge connecte directement la machine</w:t>
      </w:r>
      <w:r w:rsidR="00C9165B">
        <w:t xml:space="preserve"> </w:t>
      </w:r>
      <w:r w:rsidRPr="00C9165B">
        <w:t>au réseau physique comme s’il s’agissait d’un autre ordinateur du réseau.</w:t>
      </w:r>
    </w:p>
    <w:p w14:paraId="3C481471" w14:textId="77777777" w:rsidR="00C9165B" w:rsidRPr="00C9165B" w:rsidRDefault="00C9165B" w:rsidP="004963BB"/>
    <w:p w14:paraId="59B0059E" w14:textId="7638AF47" w:rsidR="00C9165B" w:rsidRPr="00C9165B" w:rsidRDefault="00C9165B" w:rsidP="004963BB">
      <w:r w:rsidRPr="00C9165B">
        <w:t>Le NAT fait passer la VM à travers l’hôte, comme si l’ordinateur était un routeur.</w:t>
      </w:r>
      <w:r w:rsidR="00464706">
        <w:t xml:space="preserve"> </w:t>
      </w:r>
      <w:r w:rsidRPr="00C9165B">
        <w:t>La VM utilise une adresse IP interne, et l’hôte traduit le trafic sortant.</w:t>
      </w:r>
    </w:p>
    <w:p w14:paraId="42F831F5" w14:textId="77777777" w:rsidR="00C9165B" w:rsidRPr="004963BB" w:rsidRDefault="00C9165B" w:rsidP="004963BB"/>
    <w:p w14:paraId="09F76217" w14:textId="53FA87CA" w:rsidR="00302F31" w:rsidRDefault="00302F31" w:rsidP="00302F31">
      <w:pPr>
        <w:pStyle w:val="Titre1"/>
      </w:pPr>
      <w:bookmarkStart w:id="6" w:name="_Toc216097964"/>
      <w:r>
        <w:t>B.</w:t>
      </w:r>
      <w:bookmarkEnd w:id="6"/>
    </w:p>
    <w:p w14:paraId="60DB7CD6" w14:textId="43E4E9BB" w:rsidR="00C40731" w:rsidRDefault="00405281" w:rsidP="00405281">
      <w:pPr>
        <w:pStyle w:val="Titre2"/>
      </w:pPr>
      <w:bookmarkStart w:id="7" w:name="_Toc216097965"/>
      <w:r>
        <w:t>Q3</w:t>
      </w:r>
      <w:bookmarkEnd w:id="7"/>
    </w:p>
    <w:p w14:paraId="2EFD3BB1" w14:textId="3801A0B9" w:rsidR="00405281" w:rsidRDefault="00405281" w:rsidP="00405281">
      <w:r>
        <w:t xml:space="preserve">Sur </w:t>
      </w:r>
      <w:r w:rsidR="000A1DA0">
        <w:t>l’host</w:t>
      </w:r>
      <w:r>
        <w:t xml:space="preserve">, la commande est </w:t>
      </w:r>
      <w:r w:rsidR="000A1DA0">
        <w:t>« ipconfig » et sur la machine virtuelle, la commande « </w:t>
      </w:r>
      <w:proofErr w:type="spellStart"/>
      <w:r w:rsidR="000A1DA0">
        <w:t>ifconfig</w:t>
      </w:r>
      <w:proofErr w:type="spellEnd"/>
      <w:r w:rsidR="000A1DA0">
        <w:t> ».</w:t>
      </w:r>
      <w:r w:rsidR="001D381F">
        <w:t xml:space="preserve"> Avec ces commandes, il est possible de voir les adresses IP de chaque appareil (hôte et machine virtuelle).</w:t>
      </w:r>
    </w:p>
    <w:p w14:paraId="317FA51C" w14:textId="08EDFD17" w:rsidR="009504F7" w:rsidRDefault="009504F7" w:rsidP="00405281"/>
    <w:p w14:paraId="2D130DA2" w14:textId="149C8419" w:rsidR="009504F7" w:rsidRDefault="00CD7D71" w:rsidP="00405281">
      <w:r>
        <w:rPr>
          <w:noProof/>
        </w:rPr>
        <w:pict w14:anchorId="340958BB">
          <v:rect id="_x0000_s1028" style="position:absolute;left:0;text-align:left;margin-left:262.5pt;margin-top:46.3pt;width:79.5pt;height:14.25pt;z-index:251661312" filled="f" fillcolor="white [3201]" strokecolor="red" strokeweight="2.5pt">
            <v:shadow color="#868686"/>
          </v:rect>
        </w:pict>
      </w:r>
      <w:r w:rsidR="009504F7">
        <w:rPr>
          <w:noProof/>
        </w:rPr>
        <w:drawing>
          <wp:inline distT="0" distB="0" distL="0" distR="0" wp14:anchorId="6AEDA7B0" wp14:editId="25564766">
            <wp:extent cx="5514975" cy="11334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E7F3" w14:textId="74ADA3F2" w:rsidR="009504F7" w:rsidRDefault="009504F7" w:rsidP="00405281">
      <w:r>
        <w:t xml:space="preserve">Exemple sur </w:t>
      </w:r>
      <w:proofErr w:type="spellStart"/>
      <w:r>
        <w:t>windows</w:t>
      </w:r>
      <w:proofErr w:type="spellEnd"/>
      <w:r>
        <w:t xml:space="preserve"> avec ipconfig</w:t>
      </w:r>
    </w:p>
    <w:p w14:paraId="44776071" w14:textId="32BBADB0" w:rsidR="009504F7" w:rsidRDefault="009504F7" w:rsidP="00405281"/>
    <w:p w14:paraId="61F85975" w14:textId="684AB206" w:rsidR="009504F7" w:rsidRDefault="00CD7D71" w:rsidP="00405281">
      <w:r>
        <w:rPr>
          <w:noProof/>
        </w:rPr>
        <w:lastRenderedPageBreak/>
        <w:pict w14:anchorId="340958BB">
          <v:rect id="_x0000_s1027" style="position:absolute;left:0;text-align:left;margin-left:76.5pt;margin-top:22.05pt;width:90.75pt;height:15pt;z-index:251660288" filled="f" fillcolor="white [3201]" strokecolor="red" strokeweight="2.5pt">
            <v:shadow color="#868686"/>
          </v:rect>
        </w:pict>
      </w:r>
      <w:r w:rsidR="009504F7">
        <w:rPr>
          <w:noProof/>
        </w:rPr>
        <w:drawing>
          <wp:inline distT="0" distB="0" distL="0" distR="0" wp14:anchorId="6DA77A18" wp14:editId="760CB451">
            <wp:extent cx="5876925" cy="29527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FEF3" w14:textId="579E7A79" w:rsidR="000A1DA0" w:rsidRDefault="009504F7" w:rsidP="00405281">
      <w:r>
        <w:t xml:space="preserve">Exemple sur la VM avec </w:t>
      </w:r>
      <w:proofErr w:type="spellStart"/>
      <w:r>
        <w:t>ifconfig</w:t>
      </w:r>
      <w:proofErr w:type="spellEnd"/>
      <w:r>
        <w:t>.</w:t>
      </w:r>
    </w:p>
    <w:p w14:paraId="75CD59C8" w14:textId="5384667B" w:rsidR="009504F7" w:rsidRDefault="009504F7" w:rsidP="00405281"/>
    <w:p w14:paraId="195C6DC1" w14:textId="5E9186F4" w:rsidR="00086DC9" w:rsidRDefault="00086DC9" w:rsidP="00405281">
      <w:r>
        <w:t xml:space="preserve">Les adresses encadrées en rouge sont </w:t>
      </w:r>
      <w:r w:rsidR="001730B8">
        <w:t>les adresses</w:t>
      </w:r>
      <w:r>
        <w:t xml:space="preserve"> </w:t>
      </w:r>
      <w:r w:rsidR="005D4495">
        <w:t>que l’on va utiliser pour les manipulations suivantes.</w:t>
      </w:r>
    </w:p>
    <w:p w14:paraId="2073A431" w14:textId="77777777" w:rsidR="00086DC9" w:rsidRDefault="00086DC9" w:rsidP="00405281"/>
    <w:p w14:paraId="6CEA3B9F" w14:textId="3E6DD207" w:rsidR="000A1DA0" w:rsidRDefault="000A1DA0" w:rsidP="000A1DA0">
      <w:pPr>
        <w:pStyle w:val="Titre2"/>
      </w:pPr>
      <w:bookmarkStart w:id="8" w:name="_Toc216097966"/>
      <w:r>
        <w:t>Q4</w:t>
      </w:r>
      <w:bookmarkEnd w:id="8"/>
    </w:p>
    <w:p w14:paraId="20A1D6F3" w14:textId="1104B04F" w:rsidR="00721023" w:rsidRDefault="00721023" w:rsidP="00721023">
      <w:r>
        <w:t xml:space="preserve">Pour ping une machine, il suffit de taper la commande suivante : ping </w:t>
      </w:r>
      <w:r w:rsidR="00EE5CC9">
        <w:t>[adresse IP]. Dans le cas de la machine virtuelle, il faut pinger l’IP de l’hôte et inversement.</w:t>
      </w:r>
    </w:p>
    <w:p w14:paraId="0D46CB4B" w14:textId="77777777" w:rsidR="00721023" w:rsidRPr="00721023" w:rsidRDefault="00721023" w:rsidP="00721023"/>
    <w:p w14:paraId="7C5E4B71" w14:textId="77777777" w:rsidR="001A34FC" w:rsidRDefault="001A34FC" w:rsidP="000A1DA0">
      <w:r>
        <w:t>Ci-dessous, la commande « ping » envoyée depuis la machine virtuelle. On remarque aussi que l’hôte renvoie une réponse.</w:t>
      </w:r>
    </w:p>
    <w:p w14:paraId="1B406EBF" w14:textId="77777777" w:rsidR="001A34FC" w:rsidRDefault="001A34FC" w:rsidP="000A1DA0"/>
    <w:p w14:paraId="4499DEB9" w14:textId="46D73925" w:rsidR="00DD2FEB" w:rsidRDefault="003F363F" w:rsidP="000A1DA0">
      <w:r w:rsidRPr="003F363F">
        <w:rPr>
          <w:noProof/>
        </w:rPr>
        <w:drawing>
          <wp:inline distT="0" distB="0" distL="0" distR="0" wp14:anchorId="49B81CFA" wp14:editId="26DACDDB">
            <wp:extent cx="6220106" cy="1447800"/>
            <wp:effectExtent l="0" t="0" r="0" b="0"/>
            <wp:docPr id="185348704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704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77" cy="144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EDBB" w14:textId="7B25301F" w:rsidR="001A34FC" w:rsidRDefault="009D2814" w:rsidP="009D2814">
      <w:pPr>
        <w:keepLines w:val="0"/>
        <w:jc w:val="left"/>
      </w:pPr>
      <w:r>
        <w:br w:type="page"/>
      </w:r>
    </w:p>
    <w:p w14:paraId="15399FB5" w14:textId="7C9DCBC8" w:rsidR="00DD2FEB" w:rsidRDefault="00DD2FEB" w:rsidP="00DD2FEB">
      <w:pPr>
        <w:pStyle w:val="Titre2"/>
      </w:pPr>
      <w:bookmarkStart w:id="9" w:name="_Toc216097967"/>
      <w:r>
        <w:lastRenderedPageBreak/>
        <w:t>Q5</w:t>
      </w:r>
      <w:bookmarkEnd w:id="9"/>
    </w:p>
    <w:p w14:paraId="286D3F38" w14:textId="6110D77C" w:rsidR="00F664FB" w:rsidRDefault="0024303D" w:rsidP="00DD2FEB">
      <w:r>
        <w:t>La commande « ping »</w:t>
      </w:r>
      <w:r w:rsidR="00925B2D">
        <w:t xml:space="preserve"> sert à voir combien de temps un paquet de données met </w:t>
      </w:r>
      <w:r w:rsidR="00D97D99">
        <w:t>à atteindre un autre appareil</w:t>
      </w:r>
      <w:r w:rsidR="00657E66">
        <w:t>.</w:t>
      </w:r>
      <w:r w:rsidR="00F664FB">
        <w:t xml:space="preserve"> </w:t>
      </w:r>
      <w:r w:rsidR="00D46760">
        <w:t xml:space="preserve">Sur la capture d’écran du point précédent, il est possible de voir ces temps en ms exprimés par : </w:t>
      </w:r>
      <w:proofErr w:type="spellStart"/>
      <w:r w:rsidR="00D46760">
        <w:t>ttl</w:t>
      </w:r>
      <w:proofErr w:type="spellEnd"/>
      <w:r w:rsidR="00D46760">
        <w:t>=</w:t>
      </w:r>
    </w:p>
    <w:p w14:paraId="257D0EC2" w14:textId="08045A68" w:rsidR="00DD2FEB" w:rsidRDefault="00E26F62" w:rsidP="00DD2FEB">
      <w:r>
        <w:t>Les paquets transitent par le réseau VM</w:t>
      </w:r>
      <w:r w:rsidR="003A2ACC">
        <w:t>net</w:t>
      </w:r>
      <w:r>
        <w:t>8</w:t>
      </w:r>
      <w:r w:rsidR="00D46760">
        <w:t>, entre la machine virtuelle et le PC fixe de l’école</w:t>
      </w:r>
      <w:r>
        <w:t>.</w:t>
      </w:r>
    </w:p>
    <w:p w14:paraId="6C3FD149" w14:textId="463F4D30" w:rsidR="009F76C0" w:rsidRDefault="00D46760" w:rsidP="00DD2FEB">
      <w:r>
        <w:t xml:space="preserve">Comme </w:t>
      </w:r>
      <w:r w:rsidR="00486D76">
        <w:t>observé précédemment, l</w:t>
      </w:r>
      <w:r w:rsidR="00FF7865">
        <w:t>e protocole utilisé pour le « ping » est le ICMP.</w:t>
      </w:r>
    </w:p>
    <w:p w14:paraId="4FECA4AD" w14:textId="77777777" w:rsidR="00885216" w:rsidRDefault="00885216" w:rsidP="00DD2FEB"/>
    <w:p w14:paraId="0D424F70" w14:textId="3C283F94" w:rsidR="00885216" w:rsidRDefault="00885216" w:rsidP="00885216">
      <w:pPr>
        <w:pStyle w:val="Titre2"/>
      </w:pPr>
      <w:bookmarkStart w:id="10" w:name="_Toc216097968"/>
      <w:r>
        <w:t>Q6</w:t>
      </w:r>
      <w:bookmarkEnd w:id="10"/>
    </w:p>
    <w:p w14:paraId="1A2CCEB4" w14:textId="2119E0D2" w:rsidR="00885216" w:rsidRDefault="009D2814" w:rsidP="00885216">
      <w:r>
        <w:t>Le réseau se situe dans la machine virtuelle.</w:t>
      </w:r>
    </w:p>
    <w:p w14:paraId="4520D350" w14:textId="77777777" w:rsidR="001E54CD" w:rsidRDefault="001E54CD" w:rsidP="00885216"/>
    <w:p w14:paraId="305A8533" w14:textId="57187243" w:rsidR="00885216" w:rsidRDefault="001B0A83" w:rsidP="001B0A83">
      <w:pPr>
        <w:pStyle w:val="Titre2"/>
      </w:pPr>
      <w:bookmarkStart w:id="11" w:name="_Toc216097969"/>
      <w:r>
        <w:t>Remarque</w:t>
      </w:r>
      <w:bookmarkEnd w:id="11"/>
    </w:p>
    <w:p w14:paraId="58160429" w14:textId="105F8C68" w:rsidR="001B0A83" w:rsidRDefault="001B0A83" w:rsidP="001B0A83">
      <w:r>
        <w:t>Sur Linux, ne pas oublier de mettre le « </w:t>
      </w:r>
      <w:proofErr w:type="spellStart"/>
      <w:r>
        <w:t>sudo</w:t>
      </w:r>
      <w:proofErr w:type="spellEnd"/>
      <w:r>
        <w:t> » avant d’effectuer une commande comme « </w:t>
      </w:r>
      <w:proofErr w:type="spellStart"/>
      <w:r>
        <w:t>ifconfig</w:t>
      </w:r>
      <w:proofErr w:type="spellEnd"/>
      <w:r>
        <w:t> » ou le « ping ».</w:t>
      </w:r>
    </w:p>
    <w:p w14:paraId="4FB2141A" w14:textId="77777777" w:rsidR="00F35D16" w:rsidRDefault="00F35D16" w:rsidP="001B0A83"/>
    <w:p w14:paraId="652B0D08" w14:textId="64D165F3" w:rsidR="00F35D16" w:rsidRDefault="00F35D16" w:rsidP="00F35D16">
      <w:pPr>
        <w:pStyle w:val="Titre1"/>
      </w:pPr>
      <w:bookmarkStart w:id="12" w:name="_Toc216097970"/>
      <w:r>
        <w:t>C</w:t>
      </w:r>
      <w:bookmarkEnd w:id="12"/>
    </w:p>
    <w:p w14:paraId="581D444F" w14:textId="5E144309" w:rsidR="00EB6A21" w:rsidRDefault="00DF54B2" w:rsidP="00DF54B2">
      <w:pPr>
        <w:pStyle w:val="Titre2"/>
      </w:pPr>
      <w:bookmarkStart w:id="13" w:name="_Toc216097971"/>
      <w:r>
        <w:t>Q7</w:t>
      </w:r>
      <w:bookmarkEnd w:id="13"/>
    </w:p>
    <w:p w14:paraId="5B8A0193" w14:textId="3F5BAB4B" w:rsidR="00DF54B2" w:rsidRDefault="00A76C5D" w:rsidP="00DF54B2">
      <w:r>
        <w:t>Telnet concerne le client. C’est le programme que celui-ci exécute</w:t>
      </w:r>
      <w:r w:rsidR="00F84304">
        <w:t xml:space="preserve"> pour initier une connexion vers une machine distante.</w:t>
      </w:r>
      <w:r w:rsidR="002746FC">
        <w:t xml:space="preserve"> Telnet va prendre les </w:t>
      </w:r>
      <w:r w:rsidR="00BD7842">
        <w:t>commandes tapées au clavier et va les transmettre au serveur. La réponse du serveur s’affiche sur l’écran du client.</w:t>
      </w:r>
    </w:p>
    <w:p w14:paraId="49C10B06" w14:textId="7F0BCC71" w:rsidR="009E46F6" w:rsidRDefault="009E46F6" w:rsidP="00DF54B2">
      <w:r>
        <w:t>Le « </w:t>
      </w:r>
      <w:proofErr w:type="spellStart"/>
      <w:r>
        <w:t>telnetd</w:t>
      </w:r>
      <w:proofErr w:type="spellEnd"/>
      <w:r>
        <w:t> »</w:t>
      </w:r>
      <w:r w:rsidR="00E92243">
        <w:t xml:space="preserve"> </w:t>
      </w:r>
      <w:r w:rsidR="00F30E37">
        <w:t>est un programme qui tourne en arrière-pl</w:t>
      </w:r>
      <w:r w:rsidR="00751FFA">
        <w:t>an sans nécessiter d’interventions directes de l’utilisateur.</w:t>
      </w:r>
      <w:r w:rsidR="00265FBB">
        <w:t xml:space="preserve"> Ce programme convient à une utilisation de serveur.</w:t>
      </w:r>
      <w:r w:rsidR="005B076E">
        <w:t xml:space="preserve"> Il attend sur le port 23 </w:t>
      </w:r>
      <w:r w:rsidR="00265FBB">
        <w:t>des instructions d’un client.</w:t>
      </w:r>
    </w:p>
    <w:p w14:paraId="793AC900" w14:textId="096F84CB" w:rsidR="003E7545" w:rsidRDefault="003E7545" w:rsidP="00DF54B2"/>
    <w:p w14:paraId="164613D3" w14:textId="164D1B1F" w:rsidR="00F16CBE" w:rsidRDefault="00BC2796" w:rsidP="00F16CBE">
      <w:pPr>
        <w:pStyle w:val="Titre2"/>
      </w:pPr>
      <w:bookmarkStart w:id="14" w:name="_Toc216097972"/>
      <w:r>
        <w:t>Configuration de Telnet</w:t>
      </w:r>
      <w:bookmarkEnd w:id="14"/>
    </w:p>
    <w:p w14:paraId="1122A9FC" w14:textId="021BE466" w:rsidR="00B405A2" w:rsidRDefault="00B405A2" w:rsidP="00B405A2">
      <w:r>
        <w:t>Pour créer un fichier sur Linux, il faut taper la commande suivante</w:t>
      </w:r>
      <w:r w:rsidR="003906B8">
        <w:t> :</w:t>
      </w:r>
      <w:r>
        <w:t xml:space="preserve"> nano [chemin du fichier]</w:t>
      </w:r>
      <w:r w:rsidR="000A0F82">
        <w:t>. Nano étant un éditeur de texte pour Linux.</w:t>
      </w:r>
    </w:p>
    <w:p w14:paraId="7430FAAF" w14:textId="77777777" w:rsidR="003906B8" w:rsidRDefault="003906B8" w:rsidP="00B405A2"/>
    <w:p w14:paraId="5AB8FA57" w14:textId="27163A52" w:rsidR="003906B8" w:rsidRDefault="00CD7D71" w:rsidP="00B405A2">
      <w:r>
        <w:rPr>
          <w:noProof/>
        </w:rPr>
        <w:lastRenderedPageBreak/>
        <w:pict w14:anchorId="78F4F3F4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246.75pt;margin-top:8.4pt;width:234.3pt;height:183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6869F3E0" w14:textId="5B1D3F7C" w:rsidR="003906B8" w:rsidRDefault="003906B8">
                  <w:r>
                    <w:t>Une fois dans l’éditeur de texte</w:t>
                  </w:r>
                  <w:r w:rsidR="000A0F82">
                    <w:t xml:space="preserve">, </w:t>
                  </w:r>
                  <w:r w:rsidR="00001B4E">
                    <w:t>entrer les instructions suivantes.</w:t>
                  </w:r>
                  <w:r w:rsidR="00B653CE">
                    <w:t xml:space="preserve"> Ces instructions permettent de configurer Telnet.</w:t>
                  </w:r>
                </w:p>
              </w:txbxContent>
            </v:textbox>
          </v:shape>
        </w:pict>
      </w:r>
      <w:r w:rsidR="003906B8">
        <w:rPr>
          <w:noProof/>
        </w:rPr>
        <w:drawing>
          <wp:inline distT="0" distB="0" distL="0" distR="0" wp14:anchorId="6892332D" wp14:editId="4F6B1537">
            <wp:extent cx="2933700" cy="24193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2F43" w14:textId="0CC9DE28" w:rsidR="00BC2796" w:rsidRDefault="00BC2796" w:rsidP="00B405A2"/>
    <w:p w14:paraId="375C5C94" w14:textId="493583F2" w:rsidR="00BC2796" w:rsidRDefault="00493F86" w:rsidP="00B405A2">
      <w:r>
        <w:rPr>
          <w:noProof/>
        </w:rPr>
        <w:drawing>
          <wp:inline distT="0" distB="0" distL="0" distR="0" wp14:anchorId="6CB4D5FB" wp14:editId="27ED068C">
            <wp:extent cx="6105525" cy="13049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B1E8" w14:textId="721E6BA8" w:rsidR="00493F86" w:rsidRDefault="00493F86" w:rsidP="00B405A2"/>
    <w:p w14:paraId="14150352" w14:textId="22013927" w:rsidR="00B45EA0" w:rsidRDefault="00BC75F4" w:rsidP="00B405A2">
      <w:r>
        <w:t xml:space="preserve">Toujours avec l’éditeur nano, il faut décommenter (enlever le #) </w:t>
      </w:r>
      <w:r w:rsidR="0025080A">
        <w:t>à la ligne en gris. Cette ligne permet au serveur de savoir comment gérer le service telnet.</w:t>
      </w:r>
      <w:r w:rsidR="00F50014">
        <w:t xml:space="preserve"> Les informations sont par exemple le service utilisé (telnet), le type de données (</w:t>
      </w:r>
      <w:proofErr w:type="spellStart"/>
      <w:r w:rsidR="00F50014">
        <w:t>stream</w:t>
      </w:r>
      <w:proofErr w:type="spellEnd"/>
      <w:r w:rsidR="00F50014">
        <w:t xml:space="preserve">), </w:t>
      </w:r>
      <w:r w:rsidR="003F7E0D">
        <w:t>le protocole (</w:t>
      </w:r>
      <w:proofErr w:type="spellStart"/>
      <w:r w:rsidR="003F7E0D">
        <w:t>tcp</w:t>
      </w:r>
      <w:proofErr w:type="spellEnd"/>
      <w:r w:rsidR="003F7E0D">
        <w:t>), la gestion des attentes et l’utilisateur.</w:t>
      </w:r>
      <w:r w:rsidR="0008773E">
        <w:t xml:space="preserve"> On retrouve ensuite le chemin du programme du serveur.</w:t>
      </w:r>
    </w:p>
    <w:p w14:paraId="23FA5C5F" w14:textId="56B65BC3" w:rsidR="00324B0E" w:rsidRDefault="00324B0E" w:rsidP="00B405A2"/>
    <w:p w14:paraId="2CEB2AF9" w14:textId="4F4E5E48" w:rsidR="00324B0E" w:rsidRDefault="00324B0E" w:rsidP="00B405A2">
      <w:r>
        <w:rPr>
          <w:noProof/>
        </w:rPr>
        <w:drawing>
          <wp:inline distT="0" distB="0" distL="0" distR="0" wp14:anchorId="5F9CA556" wp14:editId="26126A6B">
            <wp:extent cx="6105525" cy="28860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D769" w14:textId="280867EF" w:rsidR="00324B0E" w:rsidRDefault="00324B0E" w:rsidP="00B405A2"/>
    <w:p w14:paraId="65880254" w14:textId="5E07254C" w:rsidR="00324B0E" w:rsidRPr="00B405A2" w:rsidRDefault="00324B0E" w:rsidP="00B405A2">
      <w:r>
        <w:t>Après ces configurations, il est possible de vérifier le statut du service Telnet. Sur cette capture d’écran, on voit bien qu’il est actif.</w:t>
      </w:r>
    </w:p>
    <w:p w14:paraId="677A6328" w14:textId="467FEE93" w:rsidR="003E7545" w:rsidRDefault="003E7545" w:rsidP="003E7545">
      <w:pPr>
        <w:pStyle w:val="Titre2"/>
      </w:pPr>
      <w:bookmarkStart w:id="15" w:name="_Toc216097973"/>
      <w:r>
        <w:lastRenderedPageBreak/>
        <w:t>Q8</w:t>
      </w:r>
      <w:bookmarkEnd w:id="15"/>
    </w:p>
    <w:p w14:paraId="0221E4C7" w14:textId="10677680" w:rsidR="003E7545" w:rsidRDefault="008E4031" w:rsidP="003E7545">
      <w:r>
        <w:t xml:space="preserve">Le port lié au service Telnet est le port 23. Celui-ci permet de </w:t>
      </w:r>
      <w:r w:rsidR="00EC2E77">
        <w:t>faire une communication textuelle non chiffrée.</w:t>
      </w:r>
    </w:p>
    <w:p w14:paraId="2019E57F" w14:textId="77777777" w:rsidR="00EC2E77" w:rsidRDefault="00EC2E77" w:rsidP="003E7545"/>
    <w:p w14:paraId="5CCCA6ED" w14:textId="683944AA" w:rsidR="00EC2E77" w:rsidRDefault="00E475E0" w:rsidP="00E475E0">
      <w:pPr>
        <w:pStyle w:val="Titre2"/>
      </w:pPr>
      <w:bookmarkStart w:id="16" w:name="_Toc216097974"/>
      <w:r>
        <w:t>Q9</w:t>
      </w:r>
      <w:bookmarkEnd w:id="16"/>
    </w:p>
    <w:p w14:paraId="780C11A2" w14:textId="7374A6D1" w:rsidR="00EF60FC" w:rsidRDefault="00EF60FC" w:rsidP="00EF60FC">
      <w:r>
        <w:rPr>
          <w:noProof/>
        </w:rPr>
        <w:drawing>
          <wp:inline distT="0" distB="0" distL="0" distR="0" wp14:anchorId="0905E40F" wp14:editId="0563A9E9">
            <wp:extent cx="6096000" cy="19812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A333" w14:textId="01D6CEC6" w:rsidR="00EF60FC" w:rsidRDefault="00EF60FC" w:rsidP="00EF60FC"/>
    <w:p w14:paraId="28C726B9" w14:textId="5B0D324B" w:rsidR="00EF60FC" w:rsidRDefault="00EF60FC" w:rsidP="00EF60FC">
      <w:r>
        <w:t xml:space="preserve">Voici le flux de données que l’on peut trouver sur </w:t>
      </w:r>
      <w:proofErr w:type="spellStart"/>
      <w:r>
        <w:t>WireShark</w:t>
      </w:r>
      <w:proofErr w:type="spellEnd"/>
      <w:r>
        <w:t xml:space="preserve">. </w:t>
      </w:r>
      <w:r w:rsidR="00A32BA4">
        <w:t>Il est possible de faire clic droit sur une ligne -&gt; Suivre pour avoir le détail des données.</w:t>
      </w:r>
    </w:p>
    <w:p w14:paraId="5F5A47F6" w14:textId="77777777" w:rsidR="00EF60FC" w:rsidRPr="00EF60FC" w:rsidRDefault="00EF60FC" w:rsidP="00EF60FC"/>
    <w:p w14:paraId="0F605ED4" w14:textId="14825418" w:rsidR="00E475E0" w:rsidRDefault="00A225CE" w:rsidP="00E475E0">
      <w:r>
        <w:rPr>
          <w:noProof/>
        </w:rPr>
        <w:drawing>
          <wp:inline distT="0" distB="0" distL="0" distR="0" wp14:anchorId="381DB286" wp14:editId="7FC2E71E">
            <wp:extent cx="2628900" cy="1333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E3F9" w14:textId="5C96BDB1" w:rsidR="00A225CE" w:rsidRDefault="00A225CE" w:rsidP="00E475E0"/>
    <w:p w14:paraId="1DF82145" w14:textId="12BFAC91" w:rsidR="00A225CE" w:rsidRDefault="009B356B" w:rsidP="00E475E0">
      <w:r>
        <w:t>Ici, on voit très bien le nom d’utilisateur ainsi que le mot de passe de la machine virtuelle.</w:t>
      </w:r>
    </w:p>
    <w:p w14:paraId="503477D3" w14:textId="316BD3E4" w:rsidR="0003744D" w:rsidRDefault="0003744D" w:rsidP="00252128">
      <w:pPr>
        <w:keepLines w:val="0"/>
        <w:jc w:val="left"/>
      </w:pPr>
    </w:p>
    <w:p w14:paraId="6E18BA17" w14:textId="59E5ABBC" w:rsidR="00E475E0" w:rsidRDefault="00E475E0" w:rsidP="00E475E0">
      <w:pPr>
        <w:pStyle w:val="Titre2"/>
      </w:pPr>
      <w:bookmarkStart w:id="17" w:name="_Toc216097975"/>
      <w:r>
        <w:t>Q10</w:t>
      </w:r>
      <w:bookmarkEnd w:id="17"/>
    </w:p>
    <w:p w14:paraId="4ACB51BD" w14:textId="09C03B34" w:rsidR="00E475E0" w:rsidRDefault="00D26B27" w:rsidP="00E475E0">
      <w:r>
        <w:t xml:space="preserve">Des problèmes ont été rencontrés lors de l’installation de </w:t>
      </w:r>
      <w:proofErr w:type="spellStart"/>
      <w:r>
        <w:t>ssh</w:t>
      </w:r>
      <w:proofErr w:type="spellEnd"/>
      <w:r>
        <w:t>.</w:t>
      </w:r>
      <w:r w:rsidR="00D16593">
        <w:t xml:space="preserve"> En premier temps, il a fallu taper la commande : apt-get </w:t>
      </w:r>
      <w:proofErr w:type="spellStart"/>
      <w:r w:rsidR="00FD290C">
        <w:t>install</w:t>
      </w:r>
      <w:proofErr w:type="spellEnd"/>
      <w:r w:rsidR="00FD290C">
        <w:t xml:space="preserve"> </w:t>
      </w:r>
      <w:proofErr w:type="spellStart"/>
      <w:r w:rsidR="00FD290C">
        <w:t>openssh</w:t>
      </w:r>
      <w:proofErr w:type="spellEnd"/>
      <w:r w:rsidR="00FD290C">
        <w:t>-server</w:t>
      </w:r>
    </w:p>
    <w:p w14:paraId="2EABF71C" w14:textId="1633B003" w:rsidR="00FD290C" w:rsidRDefault="00FD290C" w:rsidP="00E475E0"/>
    <w:p w14:paraId="4B7A6A61" w14:textId="795A393A" w:rsidR="001919E6" w:rsidRDefault="00FD290C" w:rsidP="00E475E0">
      <w:r>
        <w:t>J’ai ensuite vérifié que j’avais bien le package sur la VM.</w:t>
      </w:r>
    </w:p>
    <w:p w14:paraId="2F8FE8AC" w14:textId="155266CD" w:rsidR="001919E6" w:rsidRDefault="001919E6" w:rsidP="00E475E0">
      <w:r>
        <w:rPr>
          <w:noProof/>
        </w:rPr>
        <w:drawing>
          <wp:inline distT="0" distB="0" distL="0" distR="0" wp14:anchorId="38ED4CF2" wp14:editId="76E8F9B5">
            <wp:extent cx="6105525" cy="6572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B61E" w14:textId="5FE2D540" w:rsidR="001919E6" w:rsidRDefault="00AE02FD" w:rsidP="00E475E0">
      <w:r>
        <w:t xml:space="preserve">La VM reconnait bien </w:t>
      </w:r>
      <w:proofErr w:type="spellStart"/>
      <w:r>
        <w:t>openssh</w:t>
      </w:r>
      <w:proofErr w:type="spellEnd"/>
      <w:r>
        <w:t>-server.</w:t>
      </w:r>
    </w:p>
    <w:p w14:paraId="1C1BE413" w14:textId="75096EFC" w:rsidR="00AE02FD" w:rsidRDefault="00AE02FD" w:rsidP="00E475E0"/>
    <w:p w14:paraId="05F3C1B2" w14:textId="3D6FCB25" w:rsidR="00AE02FD" w:rsidRDefault="00AE02FD" w:rsidP="00E475E0">
      <w:r>
        <w:t xml:space="preserve">Pour vérifier si le </w:t>
      </w:r>
      <w:r w:rsidR="00D866F8">
        <w:t xml:space="preserve">service est actif, j’ai tapé la commande suivante : </w:t>
      </w:r>
      <w:proofErr w:type="spellStart"/>
      <w:r w:rsidR="00D866F8">
        <w:t>systemctl</w:t>
      </w:r>
      <w:proofErr w:type="spellEnd"/>
      <w:r w:rsidR="00D866F8">
        <w:t xml:space="preserve"> </w:t>
      </w:r>
      <w:proofErr w:type="spellStart"/>
      <w:r w:rsidR="00D866F8">
        <w:t>status</w:t>
      </w:r>
      <w:proofErr w:type="spellEnd"/>
      <w:r w:rsidR="00D866F8">
        <w:t xml:space="preserve"> </w:t>
      </w:r>
      <w:proofErr w:type="spellStart"/>
      <w:r w:rsidR="00D866F8">
        <w:t>ssh</w:t>
      </w:r>
      <w:proofErr w:type="spellEnd"/>
    </w:p>
    <w:p w14:paraId="04D1160C" w14:textId="3EE84084" w:rsidR="00C96F1F" w:rsidRDefault="00C96F1F" w:rsidP="00E475E0">
      <w:r>
        <w:rPr>
          <w:noProof/>
        </w:rPr>
        <w:lastRenderedPageBreak/>
        <w:drawing>
          <wp:inline distT="0" distB="0" distL="0" distR="0" wp14:anchorId="364C0D5F" wp14:editId="230C48FC">
            <wp:extent cx="6105525" cy="271462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D115" w14:textId="77777777" w:rsidR="00F664FB" w:rsidRDefault="00F664FB" w:rsidP="00E475E0"/>
    <w:p w14:paraId="2F7176B2" w14:textId="21E8263B" w:rsidR="0003744D" w:rsidRDefault="00C96F1F" w:rsidP="00E475E0">
      <w:r>
        <w:t>Le service est bien actif.</w:t>
      </w:r>
    </w:p>
    <w:p w14:paraId="692DE7FB" w14:textId="6714135D" w:rsidR="00C96F1F" w:rsidRDefault="00C96F1F" w:rsidP="00E475E0"/>
    <w:p w14:paraId="0837B38D" w14:textId="7AD5EA4B" w:rsidR="00B50624" w:rsidRDefault="00B50624" w:rsidP="00E475E0">
      <w:r>
        <w:t xml:space="preserve">Mais lorsqu’une session </w:t>
      </w:r>
      <w:proofErr w:type="spellStart"/>
      <w:r>
        <w:t>Putty</w:t>
      </w:r>
      <w:proofErr w:type="spellEnd"/>
      <w:r>
        <w:t xml:space="preserve"> est lancée, le service n’a pas l’air de bien fonctionner.</w:t>
      </w:r>
    </w:p>
    <w:p w14:paraId="1B0E7C3D" w14:textId="6E735C3A" w:rsidR="00B50624" w:rsidRDefault="00B50624" w:rsidP="00E475E0"/>
    <w:p w14:paraId="5AA620F1" w14:textId="57130255" w:rsidR="00CA0971" w:rsidRDefault="00CA0971" w:rsidP="00E475E0">
      <w:r>
        <w:rPr>
          <w:noProof/>
        </w:rPr>
        <w:drawing>
          <wp:inline distT="0" distB="0" distL="0" distR="0" wp14:anchorId="7441612F" wp14:editId="36D2EE5B">
            <wp:extent cx="2619375" cy="174307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5ACC9F60" wp14:editId="10D67072">
            <wp:extent cx="2790825" cy="149542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5238" w14:textId="717E104B" w:rsidR="00CA0971" w:rsidRDefault="00CA0971" w:rsidP="00E475E0"/>
    <w:p w14:paraId="0C44098E" w14:textId="62FF75D7" w:rsidR="00CA0971" w:rsidRDefault="00CA0971" w:rsidP="00E475E0">
      <w:r>
        <w:t xml:space="preserve">Aucune boite de dialogue ne se présente sur </w:t>
      </w:r>
      <w:proofErr w:type="spellStart"/>
      <w:r>
        <w:t>Putty</w:t>
      </w:r>
      <w:proofErr w:type="spellEnd"/>
      <w:r>
        <w:t xml:space="preserve"> et la session se ferme au bout d’un moment</w:t>
      </w:r>
      <w:r w:rsidR="007E7A5B">
        <w:t xml:space="preserve"> car il n’est pas possible de se connecter.</w:t>
      </w:r>
      <w:r w:rsidR="00516086">
        <w:t xml:space="preserve"> Malgré </w:t>
      </w:r>
      <w:proofErr w:type="gramStart"/>
      <w:r w:rsidR="00516086">
        <w:t>plusieurs essai</w:t>
      </w:r>
      <w:proofErr w:type="gramEnd"/>
      <w:r w:rsidR="00516086">
        <w:t xml:space="preserve"> </w:t>
      </w:r>
      <w:r w:rsidR="001C41FC">
        <w:t>de réinstallation du service</w:t>
      </w:r>
      <w:r w:rsidR="001B2C03">
        <w:t xml:space="preserve"> ainsi que l’aide d’un professeur</w:t>
      </w:r>
      <w:r w:rsidR="001C41FC">
        <w:t xml:space="preserve">, il n’a pas été possible </w:t>
      </w:r>
      <w:r w:rsidR="001B2C03">
        <w:t>de le faire fonctionner.</w:t>
      </w:r>
    </w:p>
    <w:p w14:paraId="76927B79" w14:textId="77777777" w:rsidR="00CA0971" w:rsidRDefault="00CA0971" w:rsidP="00E475E0"/>
    <w:p w14:paraId="7531AC17" w14:textId="563BD95B" w:rsidR="005A7250" w:rsidRDefault="005A7250" w:rsidP="005A7250">
      <w:pPr>
        <w:pStyle w:val="Titre2"/>
      </w:pPr>
      <w:bookmarkStart w:id="18" w:name="_Toc216097976"/>
      <w:r>
        <w:t>Q11</w:t>
      </w:r>
      <w:bookmarkEnd w:id="18"/>
    </w:p>
    <w:p w14:paraId="3017B752" w14:textId="65A11539" w:rsidR="005A7250" w:rsidRDefault="0003744D" w:rsidP="005A7250">
      <w:r>
        <w:t>Oui c’est possible</w:t>
      </w:r>
      <w:r w:rsidR="001B7EB9">
        <w:t xml:space="preserve"> </w:t>
      </w:r>
      <w:r w:rsidR="00077DDA">
        <w:t xml:space="preserve">de configurer un système pour autoriser </w:t>
      </w:r>
      <w:r w:rsidR="000F2CAF">
        <w:t>le root à se connecter via Telnet. Mais cette manipulation est très dangereuse</w:t>
      </w:r>
      <w:r w:rsidR="006348FB">
        <w:t xml:space="preserve"> et la grande majorité des distributions Linux bloquent cette fonctionnalité.</w:t>
      </w:r>
    </w:p>
    <w:p w14:paraId="45E764D4" w14:textId="77777777" w:rsidR="0003744D" w:rsidRDefault="0003744D" w:rsidP="005A7250"/>
    <w:p w14:paraId="7841658D" w14:textId="2D4EF985" w:rsidR="005A7250" w:rsidRDefault="005A7250" w:rsidP="005A7250">
      <w:pPr>
        <w:pStyle w:val="Titre2"/>
      </w:pPr>
      <w:bookmarkStart w:id="19" w:name="_Toc216097977"/>
      <w:r>
        <w:t>Q12</w:t>
      </w:r>
      <w:bookmarkEnd w:id="19"/>
    </w:p>
    <w:p w14:paraId="7954524A" w14:textId="5E59B0E9" w:rsidR="005A7250" w:rsidRDefault="00DD62D6" w:rsidP="005A7250">
      <w:r>
        <w:t xml:space="preserve">Étant donné que la communication Telnet n’est pas chiffrée, le mot de passe </w:t>
      </w:r>
      <w:r w:rsidR="00E914E9">
        <w:t>root circule sur le réseau. Tout le monde peut le voir.</w:t>
      </w:r>
    </w:p>
    <w:p w14:paraId="31E4B409" w14:textId="2DDB8B7F" w:rsidR="00074D96" w:rsidRDefault="00074D96" w:rsidP="005A7250"/>
    <w:p w14:paraId="5A8352E3" w14:textId="494FEAE1" w:rsidR="00074D96" w:rsidRDefault="00074D96" w:rsidP="005A7250">
      <w:r>
        <w:rPr>
          <w:noProof/>
        </w:rPr>
        <w:lastRenderedPageBreak/>
        <w:drawing>
          <wp:inline distT="0" distB="0" distL="0" distR="0" wp14:anchorId="26647FB8" wp14:editId="78848A6F">
            <wp:extent cx="2628900" cy="13335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A63D" w14:textId="0CE0263D" w:rsidR="002D1055" w:rsidRDefault="002D1055" w:rsidP="005A7250"/>
    <w:p w14:paraId="0E27AEDB" w14:textId="799F1B3C" w:rsidR="002D1055" w:rsidRDefault="002D1055" w:rsidP="005A7250">
      <w:r>
        <w:t xml:space="preserve">Rappel de point Q9 où l’on voit notre mot de passe circuler </w:t>
      </w:r>
      <w:r w:rsidR="001730B8">
        <w:t>en clair dans le réseau.</w:t>
      </w:r>
    </w:p>
    <w:p w14:paraId="4D4C0555" w14:textId="271B6121" w:rsidR="0003744D" w:rsidRDefault="0003744D" w:rsidP="001730B8">
      <w:pPr>
        <w:keepLines w:val="0"/>
        <w:jc w:val="left"/>
      </w:pPr>
    </w:p>
    <w:p w14:paraId="36FBE61F" w14:textId="6B6267E8" w:rsidR="005A7250" w:rsidRDefault="005A7250" w:rsidP="005A7250">
      <w:pPr>
        <w:pStyle w:val="Titre2"/>
      </w:pPr>
      <w:bookmarkStart w:id="20" w:name="_Toc216097978"/>
      <w:r>
        <w:t>Q13</w:t>
      </w:r>
      <w:bookmarkEnd w:id="20"/>
    </w:p>
    <w:p w14:paraId="7D8999B5" w14:textId="0E9CFEC1" w:rsidR="0047774F" w:rsidRDefault="00AE0DD0" w:rsidP="005A7250">
      <w:r>
        <w:t xml:space="preserve">Telnet permet de </w:t>
      </w:r>
      <w:r w:rsidR="00287780">
        <w:t xml:space="preserve">se connecter à un système distant en passant par des lignes de commande. </w:t>
      </w:r>
      <w:r w:rsidR="0047774F">
        <w:t>Il envoie donc du texte.</w:t>
      </w:r>
    </w:p>
    <w:p w14:paraId="0C5D443C" w14:textId="77777777" w:rsidR="0047774F" w:rsidRDefault="0047774F" w:rsidP="005A7250"/>
    <w:p w14:paraId="76A1809E" w14:textId="1FE2B015" w:rsidR="0047774F" w:rsidRDefault="00E3038C" w:rsidP="005A7250">
      <w:r>
        <w:t>Ses avantages</w:t>
      </w:r>
      <w:r w:rsidR="0047774F">
        <w:t xml:space="preserve"> sont que celui-ci est </w:t>
      </w:r>
      <w:r w:rsidR="00E542F0">
        <w:t>très simple et qu’il n’utilise que très peu de ressources.</w:t>
      </w:r>
    </w:p>
    <w:p w14:paraId="0CDF7371" w14:textId="065605C0" w:rsidR="00E3038C" w:rsidRDefault="00E3038C" w:rsidP="005A7250">
      <w:r>
        <w:t>Comme vu précédemment, son grand inconvénient est qu’il n’est pas chiffré.</w:t>
      </w:r>
      <w:r w:rsidR="006413DD">
        <w:t xml:space="preserve"> Ce principal désavantage fait qu’aujourd’hui, </w:t>
      </w:r>
      <w:r w:rsidR="009C4321">
        <w:t>ce service n’est plus utilisé.</w:t>
      </w:r>
    </w:p>
    <w:p w14:paraId="783D9867" w14:textId="77777777" w:rsidR="0003744D" w:rsidRDefault="0003744D" w:rsidP="005A7250"/>
    <w:p w14:paraId="3A7AC71E" w14:textId="1F1DAF31" w:rsidR="005A7250" w:rsidRDefault="005A7250" w:rsidP="005A7250">
      <w:pPr>
        <w:pStyle w:val="Titre2"/>
      </w:pPr>
      <w:bookmarkStart w:id="21" w:name="_Toc216097979"/>
      <w:r>
        <w:t>Q14</w:t>
      </w:r>
      <w:bookmarkEnd w:id="21"/>
    </w:p>
    <w:p w14:paraId="56E71FEB" w14:textId="1164D8E2" w:rsidR="005A7250" w:rsidRDefault="0014197A" w:rsidP="005A7250">
      <w:r>
        <w:t xml:space="preserve">SSH permet de faire la même chose que Telnet mais en </w:t>
      </w:r>
      <w:r w:rsidR="00302BE4">
        <w:t>liaison sécurisée cette fois-ci.</w:t>
      </w:r>
    </w:p>
    <w:p w14:paraId="2B809EAD" w14:textId="77777777" w:rsidR="00302BE4" w:rsidRDefault="00302BE4" w:rsidP="005A7250"/>
    <w:p w14:paraId="361586B3" w14:textId="6AF46C72" w:rsidR="00302BE4" w:rsidRDefault="00302BE4" w:rsidP="005A7250">
      <w:r>
        <w:t xml:space="preserve">L’avantage majeur est que SSH </w:t>
      </w:r>
      <w:r w:rsidR="005F6D36">
        <w:t>est que celui-ci est chiffré et donc bien plus sécurisé que Telnet.</w:t>
      </w:r>
      <w:r w:rsidR="00016067">
        <w:t xml:space="preserve"> Il est aussi </w:t>
      </w:r>
      <w:r w:rsidR="006413DD">
        <w:t>énormément utilisé de nos jours.</w:t>
      </w:r>
    </w:p>
    <w:p w14:paraId="75A67038" w14:textId="77777777" w:rsidR="005F6D36" w:rsidRDefault="005F6D36" w:rsidP="005A7250"/>
    <w:p w14:paraId="6DD55F59" w14:textId="6737BA79" w:rsidR="005F6D36" w:rsidRDefault="009C4321" w:rsidP="005A7250">
      <w:r>
        <w:t>Le petit inconvénient du SSH est que celui-ci est plus complexe à mettre en place.</w:t>
      </w:r>
    </w:p>
    <w:p w14:paraId="72F81994" w14:textId="77777777" w:rsidR="0003744D" w:rsidRDefault="0003744D" w:rsidP="005A7250"/>
    <w:p w14:paraId="1D09862E" w14:textId="10C4925D" w:rsidR="005A7250" w:rsidRDefault="005A7250" w:rsidP="005A7250">
      <w:pPr>
        <w:pStyle w:val="Titre2"/>
      </w:pPr>
      <w:bookmarkStart w:id="22" w:name="_Toc216097980"/>
      <w:r>
        <w:t>Q15</w:t>
      </w:r>
      <w:bookmarkEnd w:id="22"/>
    </w:p>
    <w:p w14:paraId="461EF2BD" w14:textId="67516463" w:rsidR="005A7250" w:rsidRDefault="00241B4A" w:rsidP="005A7250">
      <w:r>
        <w:t xml:space="preserve">La raison </w:t>
      </w:r>
      <w:r w:rsidR="00833F65">
        <w:t xml:space="preserve">pour laquelle telnet est bloqué par la plupart des firewalls est principalement une raison de sécurité. </w:t>
      </w:r>
      <w:r w:rsidR="006A3A02">
        <w:t>En utilisant telnet, on expose ses identifiants ainsi que mot de passe en clair sur le réseau</w:t>
      </w:r>
      <w:r w:rsidR="0095637F">
        <w:t>.</w:t>
      </w:r>
      <w:r w:rsidR="00483326">
        <w:t xml:space="preserve"> En « sniffant » le réseau à l’aide d’un logiciel comme </w:t>
      </w:r>
      <w:proofErr w:type="spellStart"/>
      <w:r w:rsidR="00483326">
        <w:t>WireShark</w:t>
      </w:r>
      <w:proofErr w:type="spellEnd"/>
      <w:r w:rsidR="00483326">
        <w:t xml:space="preserve">, une personne mal intentionnée pourrait récupérer </w:t>
      </w:r>
      <w:r w:rsidR="006058A3">
        <w:t>les accès d’administrateur.</w:t>
      </w:r>
    </w:p>
    <w:p w14:paraId="36554A07" w14:textId="59F2D1D5" w:rsidR="0008082F" w:rsidRDefault="0008082F" w:rsidP="005A7250">
      <w:r>
        <w:t>La raison pour laquelle SSH à totalement pris la relève est de nouveau à cause d</w:t>
      </w:r>
      <w:r w:rsidR="005F3F6B">
        <w:t>’une raison de sécurité</w:t>
      </w:r>
      <w:r w:rsidR="006058A3">
        <w:t xml:space="preserve">. Le trafic </w:t>
      </w:r>
      <w:r w:rsidR="004119A4">
        <w:t xml:space="preserve">sur </w:t>
      </w:r>
      <w:proofErr w:type="spellStart"/>
      <w:r w:rsidR="004119A4">
        <w:t>ssh</w:t>
      </w:r>
      <w:proofErr w:type="spellEnd"/>
      <w:r w:rsidR="004119A4">
        <w:t xml:space="preserve"> est sécurisé, c’est-à-dire que </w:t>
      </w:r>
      <w:r w:rsidR="00394D02">
        <w:t>personne ne peut lire les informations car celles-ci sont cryptées.</w:t>
      </w:r>
    </w:p>
    <w:p w14:paraId="5368B703" w14:textId="7341D7BC" w:rsidR="00EC4CC1" w:rsidRDefault="00EC4CC1" w:rsidP="005A7250"/>
    <w:p w14:paraId="3FFE4BD8" w14:textId="19B083C0" w:rsidR="00EC4CC1" w:rsidRDefault="00EC4CC1">
      <w:pPr>
        <w:keepLines w:val="0"/>
        <w:jc w:val="left"/>
      </w:pPr>
      <w:r>
        <w:br w:type="page"/>
      </w:r>
    </w:p>
    <w:p w14:paraId="5DC343D3" w14:textId="22B67011" w:rsidR="00EC4CC1" w:rsidRDefault="00EC4CC1" w:rsidP="00EC4CC1">
      <w:pPr>
        <w:pStyle w:val="Titre1"/>
      </w:pPr>
      <w:bookmarkStart w:id="23" w:name="_Toc216097981"/>
      <w:r>
        <w:lastRenderedPageBreak/>
        <w:t>Conclusion</w:t>
      </w:r>
      <w:bookmarkEnd w:id="23"/>
    </w:p>
    <w:p w14:paraId="4BF5FBF0" w14:textId="7381AF3B" w:rsidR="00676816" w:rsidRDefault="00676816" w:rsidP="00676816">
      <w:r>
        <w:t xml:space="preserve">Ce TP </w:t>
      </w:r>
      <w:r w:rsidR="004C7B70">
        <w:t xml:space="preserve">était une bonne mise en forme de ce qu’il a été vu en cours théorique. </w:t>
      </w:r>
      <w:r w:rsidR="00A37770">
        <w:t xml:space="preserve">Les commandes « ipconfig » ou </w:t>
      </w:r>
      <w:r w:rsidR="004C7B70">
        <w:t>« ping »</w:t>
      </w:r>
      <w:r w:rsidR="00AA1723">
        <w:t xml:space="preserve">, </w:t>
      </w:r>
      <w:r w:rsidR="00A37770">
        <w:t>jusque-là</w:t>
      </w:r>
      <w:r w:rsidR="00AA1723">
        <w:t xml:space="preserve"> uniquement utilisées sur le </w:t>
      </w:r>
      <w:r w:rsidR="00A37770">
        <w:t xml:space="preserve">logiciel </w:t>
      </w:r>
      <w:proofErr w:type="spellStart"/>
      <w:r w:rsidR="00A37770">
        <w:t>Filius</w:t>
      </w:r>
      <w:proofErr w:type="spellEnd"/>
      <w:r w:rsidR="00A37770">
        <w:t xml:space="preserve">, ont pu être </w:t>
      </w:r>
      <w:r w:rsidR="003D41CC">
        <w:t>appliquées dans un cas réel.</w:t>
      </w:r>
    </w:p>
    <w:p w14:paraId="512C592D" w14:textId="2D65FF2C" w:rsidR="003D41CC" w:rsidRDefault="003D41CC" w:rsidP="00676816"/>
    <w:p w14:paraId="3CFAFD12" w14:textId="35891169" w:rsidR="003D41CC" w:rsidRDefault="008F1E33" w:rsidP="00676816">
      <w:r>
        <w:t xml:space="preserve">L’utilisation de Telnet a pu démontrer sa grande faiblesse, à savoir la sécurité. Dans des communications utilisant Telnet, </w:t>
      </w:r>
      <w:r w:rsidR="000A5B9D">
        <w:t xml:space="preserve">les identifiants ainsi que les mots de passe </w:t>
      </w:r>
      <w:r w:rsidR="00320CE9">
        <w:t>circulent en clair sur le réseau. C’est notamment pour cette raison q</w:t>
      </w:r>
      <w:r w:rsidR="00E372F8">
        <w:t xml:space="preserve">ue la plupart des firewalls bloquent Telnet et que le SSH </w:t>
      </w:r>
      <w:r w:rsidR="008230A6">
        <w:t>a remplacé celui-ci.</w:t>
      </w:r>
    </w:p>
    <w:p w14:paraId="666DADC7" w14:textId="18B093D2" w:rsidR="008230A6" w:rsidRDefault="008230A6" w:rsidP="00676816"/>
    <w:p w14:paraId="4923A1AD" w14:textId="29C6B6B0" w:rsidR="008230A6" w:rsidRDefault="008230A6" w:rsidP="00676816">
      <w:r>
        <w:t xml:space="preserve">Des problèmes ont été rencontrés lors de l’utilisation de SSH. </w:t>
      </w:r>
      <w:r w:rsidR="00763115">
        <w:t xml:space="preserve">Malgré une installation du service, </w:t>
      </w:r>
      <w:r w:rsidR="0070190F">
        <w:t>des vérifications</w:t>
      </w:r>
      <w:r w:rsidR="00763115">
        <w:t xml:space="preserve"> du fonctionnement ainsi que l’aide d’un professeur, je n’ai malheureusement pas pu l’utiliser.</w:t>
      </w:r>
      <w:r w:rsidR="0070190F">
        <w:t xml:space="preserve"> Avec des informations trouvées sur internet, j’ai pu néanmoins trouver des informations sur le SSH et répondre à toutes les questions.</w:t>
      </w:r>
    </w:p>
    <w:p w14:paraId="475B5561" w14:textId="15E7431B" w:rsidR="0070190F" w:rsidRDefault="0070190F" w:rsidP="00676816"/>
    <w:p w14:paraId="6406269E" w14:textId="0FD37083" w:rsidR="0070190F" w:rsidRDefault="0070190F" w:rsidP="00676816">
      <w:r>
        <w:t>Lieu : Lausanne</w:t>
      </w:r>
    </w:p>
    <w:p w14:paraId="7C005A84" w14:textId="349D835F" w:rsidR="0070190F" w:rsidRDefault="0070190F" w:rsidP="00676816"/>
    <w:p w14:paraId="3E6F4044" w14:textId="2951BA07" w:rsidR="0070190F" w:rsidRDefault="0070190F" w:rsidP="00676816"/>
    <w:p w14:paraId="3F5A570A" w14:textId="3D900C8F" w:rsidR="0070190F" w:rsidRDefault="0070190F" w:rsidP="00676816">
      <w:r>
        <w:t>Date : 08.12.2025</w:t>
      </w:r>
    </w:p>
    <w:p w14:paraId="5A3EA1EA" w14:textId="2FD6714A" w:rsidR="0070190F" w:rsidRDefault="0070190F" w:rsidP="00676816"/>
    <w:p w14:paraId="50C4F135" w14:textId="2E66697A" w:rsidR="0070190F" w:rsidRDefault="0070190F" w:rsidP="00676816"/>
    <w:p w14:paraId="29E94463" w14:textId="74F16659" w:rsidR="0070190F" w:rsidRDefault="0070190F" w:rsidP="00676816"/>
    <w:p w14:paraId="6BF0631C" w14:textId="00170FE7" w:rsidR="0070190F" w:rsidRDefault="0070190F" w:rsidP="00676816"/>
    <w:p w14:paraId="0FC9C599" w14:textId="31569362" w:rsidR="0070190F" w:rsidRPr="00676816" w:rsidRDefault="0070190F" w:rsidP="00676816">
      <w:r>
        <w:t>Signature :</w:t>
      </w:r>
    </w:p>
    <w:sectPr w:rsidR="0070190F" w:rsidRPr="00676816" w:rsidSect="00C62131">
      <w:endnotePr>
        <w:numFmt w:val="decimal"/>
      </w:endnotePr>
      <w:type w:val="oddPage"/>
      <w:pgSz w:w="11906" w:h="16838" w:code="9"/>
      <w:pgMar w:top="720" w:right="851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608979" w14:textId="77777777" w:rsidR="00CD7D71" w:rsidRDefault="00CD7D71">
      <w:r>
        <w:separator/>
      </w:r>
    </w:p>
  </w:endnote>
  <w:endnote w:type="continuationSeparator" w:id="0">
    <w:p w14:paraId="265F38AA" w14:textId="77777777" w:rsidR="00CD7D71" w:rsidRDefault="00CD7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843C45" w14:textId="77777777" w:rsidR="002A3AC2" w:rsidRDefault="002A3AC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4503"/>
      <w:gridCol w:w="5252"/>
    </w:tblGrid>
    <w:tr w:rsidR="007B72EA" w:rsidRPr="00223D8D" w14:paraId="6B93BD84" w14:textId="77777777">
      <w:tc>
        <w:tcPr>
          <w:tcW w:w="4503" w:type="dxa"/>
        </w:tcPr>
        <w:p w14:paraId="6B93BD82" w14:textId="77777777" w:rsidR="00223D8D" w:rsidRPr="00223D8D" w:rsidRDefault="00223D8D" w:rsidP="00223D8D">
          <w:pPr>
            <w:jc w:val="left"/>
            <w:rPr>
              <w:spacing w:val="-3"/>
              <w:sz w:val="10"/>
              <w:szCs w:val="10"/>
            </w:rPr>
          </w:pPr>
        </w:p>
      </w:tc>
      <w:tc>
        <w:tcPr>
          <w:tcW w:w="5252" w:type="dxa"/>
        </w:tcPr>
        <w:p w14:paraId="6B93BD83" w14:textId="77777777" w:rsidR="00223D8D" w:rsidRPr="00223D8D" w:rsidRDefault="00223D8D" w:rsidP="00223D8D">
          <w:pPr>
            <w:spacing w:line="288" w:lineRule="auto"/>
            <w:jc w:val="left"/>
            <w:rPr>
              <w:spacing w:val="-3"/>
              <w:sz w:val="10"/>
              <w:szCs w:val="10"/>
            </w:rPr>
          </w:pPr>
        </w:p>
      </w:tc>
    </w:tr>
    <w:tr w:rsidR="007B72EA" w14:paraId="6B93BD87" w14:textId="77777777">
      <w:tc>
        <w:tcPr>
          <w:tcW w:w="4503" w:type="dxa"/>
        </w:tcPr>
        <w:p w14:paraId="6B93BD85" w14:textId="49F30CC0" w:rsidR="00B56DE3" w:rsidRPr="00B56DE3" w:rsidRDefault="00B56DE3" w:rsidP="00C62131">
          <w:pPr>
            <w:spacing w:before="100"/>
            <w:jc w:val="left"/>
            <w:rPr>
              <w:rFonts w:ascii="Helvetica" w:hAnsi="Helvetica"/>
              <w:spacing w:val="-3"/>
            </w:rPr>
          </w:pPr>
        </w:p>
      </w:tc>
      <w:tc>
        <w:tcPr>
          <w:tcW w:w="5252" w:type="dxa"/>
        </w:tcPr>
        <w:p w14:paraId="6B93BD86" w14:textId="77777777" w:rsidR="00B56DE3" w:rsidRPr="00B56DE3" w:rsidRDefault="00B56DE3" w:rsidP="00C62131">
          <w:pPr>
            <w:spacing w:before="100" w:line="288" w:lineRule="auto"/>
            <w:jc w:val="left"/>
            <w:rPr>
              <w:rFonts w:ascii="Helvetica" w:hAnsi="Helvetica"/>
              <w:spacing w:val="-3"/>
            </w:rPr>
          </w:pPr>
          <w:r>
            <w:rPr>
              <w:rFonts w:ascii="Helvetica" w:hAnsi="Helvetica"/>
              <w:spacing w:val="-3"/>
            </w:rPr>
            <w:t xml:space="preserve">Page 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begin"/>
          </w:r>
          <w:r w:rsidRPr="00B56DE3">
            <w:rPr>
              <w:rStyle w:val="Numrodepage"/>
              <w:rFonts w:ascii="Helvetica" w:hAnsi="Helvetica"/>
              <w:spacing w:val="-3"/>
            </w:rPr>
            <w:instrText xml:space="preserve"> PAGE </w:instrTex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separate"/>
          </w:r>
          <w:r w:rsidR="00891DFE">
            <w:rPr>
              <w:rStyle w:val="Numrodepage"/>
              <w:rFonts w:ascii="Helvetica" w:hAnsi="Helvetica"/>
              <w:noProof/>
              <w:spacing w:val="-3"/>
            </w:rPr>
            <w:t>5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end"/>
          </w:r>
        </w:p>
      </w:tc>
    </w:tr>
  </w:tbl>
  <w:p w14:paraId="6B93BD88" w14:textId="77777777" w:rsidR="00D4214C" w:rsidRPr="002076D0" w:rsidRDefault="00D4214C" w:rsidP="00B56DE3">
    <w:pPr>
      <w:pStyle w:val="Pieddepage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792F66" w14:textId="77777777" w:rsidR="002A3AC2" w:rsidRDefault="002A3AC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01A7C7" w14:textId="77777777" w:rsidR="00CD7D71" w:rsidRDefault="00CD7D71">
      <w:r>
        <w:separator/>
      </w:r>
    </w:p>
  </w:footnote>
  <w:footnote w:type="continuationSeparator" w:id="0">
    <w:p w14:paraId="61BAA72A" w14:textId="77777777" w:rsidR="00CD7D71" w:rsidRDefault="00CD7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14655" w14:textId="77777777" w:rsidR="002A3AC2" w:rsidRDefault="002A3AC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391"/>
      <w:gridCol w:w="3748"/>
      <w:gridCol w:w="3749"/>
      <w:gridCol w:w="943"/>
    </w:tblGrid>
    <w:tr w:rsidR="002A3AC2" w14:paraId="6B93BD7C" w14:textId="77777777" w:rsidTr="002A3AC2">
      <w:tc>
        <w:tcPr>
          <w:tcW w:w="1391" w:type="dxa"/>
        </w:tcPr>
        <w:p w14:paraId="2BADF969" w14:textId="77777777" w:rsidR="002A3AC2" w:rsidRDefault="002A3AC2" w:rsidP="00B56DE3">
          <w:pPr>
            <w:spacing w:after="100"/>
            <w:rPr>
              <w:rFonts w:ascii="ETML" w:hAnsi="ETML"/>
              <w:sz w:val="32"/>
            </w:rPr>
          </w:pPr>
          <w:r>
            <w:rPr>
              <w:rFonts w:ascii="ETML" w:hAnsi="ETML"/>
              <w:sz w:val="32"/>
            </w:rPr>
            <w:t>ETML</w:t>
          </w:r>
        </w:p>
        <w:p w14:paraId="6B93BD79" w14:textId="32DE9CB9" w:rsidR="002A3AC2" w:rsidRPr="00F74EB9" w:rsidRDefault="002A3AC2" w:rsidP="00B56DE3">
          <w:pPr>
            <w:spacing w:after="100"/>
            <w:rPr>
              <w:rFonts w:ascii="Calibri" w:hAnsi="Calibri" w:cs="Calibri"/>
              <w:color w:val="FF0000"/>
              <w:sz w:val="32"/>
            </w:rPr>
          </w:pPr>
          <w:r w:rsidRPr="00F74EB9">
            <w:rPr>
              <w:rFonts w:ascii="ETML" w:hAnsi="ETML"/>
              <w:color w:val="FF0000"/>
              <w:sz w:val="32"/>
            </w:rPr>
            <w:t>es</w:t>
          </w:r>
        </w:p>
      </w:tc>
      <w:tc>
        <w:tcPr>
          <w:tcW w:w="3748" w:type="dxa"/>
        </w:tcPr>
        <w:p w14:paraId="05D21CF3" w14:textId="77777777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3749" w:type="dxa"/>
        </w:tcPr>
        <w:p w14:paraId="6B93BD7A" w14:textId="2B80C353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943" w:type="dxa"/>
        </w:tcPr>
        <w:p w14:paraId="6B93BD7B" w14:textId="409A14AF" w:rsidR="002A3AC2" w:rsidRPr="00B56DE3" w:rsidRDefault="002A3AC2" w:rsidP="00B56DE3">
          <w:pPr>
            <w:spacing w:after="100"/>
            <w:jc w:val="right"/>
            <w:rPr>
              <w:rFonts w:ascii="Helvetica" w:hAnsi="Helvetica"/>
            </w:rPr>
          </w:pPr>
        </w:p>
      </w:tc>
    </w:tr>
    <w:tr w:rsidR="002A3AC2" w:rsidRPr="00223D8D" w14:paraId="6B93BD80" w14:textId="77777777" w:rsidTr="002A3AC2">
      <w:tc>
        <w:tcPr>
          <w:tcW w:w="1391" w:type="dxa"/>
        </w:tcPr>
        <w:p w14:paraId="6B93BD7D" w14:textId="77777777" w:rsidR="002A3AC2" w:rsidRPr="00223D8D" w:rsidRDefault="002A3AC2" w:rsidP="00223D8D">
          <w:pPr>
            <w:rPr>
              <w:sz w:val="10"/>
              <w:szCs w:val="10"/>
            </w:rPr>
          </w:pPr>
        </w:p>
      </w:tc>
      <w:tc>
        <w:tcPr>
          <w:tcW w:w="3748" w:type="dxa"/>
        </w:tcPr>
        <w:p w14:paraId="74FA0223" w14:textId="77777777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3749" w:type="dxa"/>
        </w:tcPr>
        <w:p w14:paraId="6B93BD7E" w14:textId="044F659E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943" w:type="dxa"/>
        </w:tcPr>
        <w:p w14:paraId="6B93BD7F" w14:textId="77777777" w:rsidR="002A3AC2" w:rsidRPr="00223D8D" w:rsidRDefault="002A3AC2" w:rsidP="00223D8D">
          <w:pPr>
            <w:jc w:val="right"/>
            <w:rPr>
              <w:sz w:val="10"/>
              <w:szCs w:val="10"/>
            </w:rPr>
          </w:pPr>
        </w:p>
      </w:tc>
    </w:tr>
  </w:tbl>
  <w:p w14:paraId="6B93BD81" w14:textId="77777777" w:rsidR="00D4214C" w:rsidRDefault="00D4214C">
    <w:pPr>
      <w:spacing w:line="19" w:lineRule="exact"/>
      <w:ind w:right="-48"/>
      <w:rPr>
        <w:rFonts w:ascii="Helvetica" w:hAnsi="Helveti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C35AA" w14:textId="77777777" w:rsidR="002A3AC2" w:rsidRDefault="002A3AC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A05D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87055BB"/>
    <w:multiLevelType w:val="multilevel"/>
    <w:tmpl w:val="29A062D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F184C1B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6C0BDB"/>
    <w:multiLevelType w:val="multilevel"/>
    <w:tmpl w:val="4DD091F4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4355B24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E624B0F"/>
    <w:multiLevelType w:val="multilevel"/>
    <w:tmpl w:val="4EC09D38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02B4376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21359A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79D73F6"/>
    <w:multiLevelType w:val="multilevel"/>
    <w:tmpl w:val="33861B60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9" w15:restartNumberingAfterBreak="0">
    <w:nsid w:val="292C2A9A"/>
    <w:multiLevelType w:val="multilevel"/>
    <w:tmpl w:val="09B25CF2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D597C3A"/>
    <w:multiLevelType w:val="multilevel"/>
    <w:tmpl w:val="D7F0CD6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1" w15:restartNumberingAfterBreak="0">
    <w:nsid w:val="2F580FC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5BB16EC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7A86935"/>
    <w:multiLevelType w:val="multilevel"/>
    <w:tmpl w:val="BB98362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1588" w:hanging="1588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89E57BF"/>
    <w:multiLevelType w:val="multilevel"/>
    <w:tmpl w:val="D71AB3E2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5" w15:restartNumberingAfterBreak="0">
    <w:nsid w:val="39105490"/>
    <w:multiLevelType w:val="multilevel"/>
    <w:tmpl w:val="94108DA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6" w15:restartNumberingAfterBreak="0">
    <w:nsid w:val="3EFE4A37"/>
    <w:multiLevelType w:val="multilevel"/>
    <w:tmpl w:val="B1CC58A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624" w:hanging="624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0AC431A"/>
    <w:multiLevelType w:val="multilevel"/>
    <w:tmpl w:val="6C1A91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Restart w:val="0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2991AD0"/>
    <w:multiLevelType w:val="multilevel"/>
    <w:tmpl w:val="81668BA6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194B55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53E0DF7"/>
    <w:multiLevelType w:val="multilevel"/>
    <w:tmpl w:val="3A4CFCD8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22" w15:restartNumberingAfterBreak="0">
    <w:nsid w:val="46DD5ADA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8453293"/>
    <w:multiLevelType w:val="multilevel"/>
    <w:tmpl w:val="55ACFB8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48DE22C7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B5A7871"/>
    <w:multiLevelType w:val="multilevel"/>
    <w:tmpl w:val="9D1A769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6" w15:restartNumberingAfterBreak="0">
    <w:nsid w:val="4E85053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14F7F5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5490BA4"/>
    <w:multiLevelType w:val="singleLevel"/>
    <w:tmpl w:val="935CAC42"/>
    <w:lvl w:ilvl="0">
      <w:start w:val="1"/>
      <w:numFmt w:val="decimal"/>
      <w:lvlText w:val="1.2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29" w15:restartNumberingAfterBreak="0">
    <w:nsid w:val="55AD1A9D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2F1AA8"/>
    <w:multiLevelType w:val="multilevel"/>
    <w:tmpl w:val="BFDA7E3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EEB3518"/>
    <w:multiLevelType w:val="multilevel"/>
    <w:tmpl w:val="391A09E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CE31FEF"/>
    <w:multiLevelType w:val="multilevel"/>
    <w:tmpl w:val="9B3266D0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3" w15:restartNumberingAfterBreak="0">
    <w:nsid w:val="6E644D2B"/>
    <w:multiLevelType w:val="singleLevel"/>
    <w:tmpl w:val="7D48C326"/>
    <w:lvl w:ilvl="0">
      <w:start w:val="1"/>
      <w:numFmt w:val="decimal"/>
      <w:lvlText w:val="1.4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34" w15:restartNumberingAfterBreak="0">
    <w:nsid w:val="761133B8"/>
    <w:multiLevelType w:val="multilevel"/>
    <w:tmpl w:val="705AA1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65570AC"/>
    <w:multiLevelType w:val="multilevel"/>
    <w:tmpl w:val="325C611A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space"/>
      <w:lvlText w:val="%1%9"/>
      <w:lvlJc w:val="left"/>
      <w:pPr>
        <w:ind w:left="0" w:firstLine="0"/>
      </w:pPr>
    </w:lvl>
  </w:abstractNum>
  <w:abstractNum w:abstractNumId="36" w15:restartNumberingAfterBreak="0">
    <w:nsid w:val="78540EC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795B75F2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7E386DA3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8"/>
  </w:num>
  <w:num w:numId="2">
    <w:abstractNumId w:val="33"/>
  </w:num>
  <w:num w:numId="3">
    <w:abstractNumId w:val="2"/>
  </w:num>
  <w:num w:numId="4">
    <w:abstractNumId w:val="32"/>
  </w:num>
  <w:num w:numId="5">
    <w:abstractNumId w:val="25"/>
  </w:num>
  <w:num w:numId="6">
    <w:abstractNumId w:val="20"/>
  </w:num>
  <w:num w:numId="7">
    <w:abstractNumId w:val="26"/>
  </w:num>
  <w:num w:numId="8">
    <w:abstractNumId w:val="38"/>
  </w:num>
  <w:num w:numId="9">
    <w:abstractNumId w:val="22"/>
  </w:num>
  <w:num w:numId="10">
    <w:abstractNumId w:val="7"/>
  </w:num>
  <w:num w:numId="11">
    <w:abstractNumId w:val="29"/>
  </w:num>
  <w:num w:numId="12">
    <w:abstractNumId w:val="35"/>
  </w:num>
  <w:num w:numId="13">
    <w:abstractNumId w:val="23"/>
  </w:num>
  <w:num w:numId="14">
    <w:abstractNumId w:val="16"/>
  </w:num>
  <w:num w:numId="15">
    <w:abstractNumId w:val="34"/>
  </w:num>
  <w:num w:numId="16">
    <w:abstractNumId w:val="18"/>
  </w:num>
  <w:num w:numId="17">
    <w:abstractNumId w:val="13"/>
  </w:num>
  <w:num w:numId="18">
    <w:abstractNumId w:val="8"/>
  </w:num>
  <w:num w:numId="19">
    <w:abstractNumId w:val="10"/>
  </w:num>
  <w:num w:numId="20">
    <w:abstractNumId w:val="15"/>
  </w:num>
  <w:num w:numId="21">
    <w:abstractNumId w:val="21"/>
  </w:num>
  <w:num w:numId="22">
    <w:abstractNumId w:val="27"/>
  </w:num>
  <w:num w:numId="23">
    <w:abstractNumId w:val="14"/>
  </w:num>
  <w:num w:numId="24">
    <w:abstractNumId w:val="3"/>
  </w:num>
  <w:num w:numId="25">
    <w:abstractNumId w:val="11"/>
  </w:num>
  <w:num w:numId="26">
    <w:abstractNumId w:val="6"/>
  </w:num>
  <w:num w:numId="27">
    <w:abstractNumId w:val="24"/>
  </w:num>
  <w:num w:numId="28">
    <w:abstractNumId w:val="36"/>
  </w:num>
  <w:num w:numId="29">
    <w:abstractNumId w:val="4"/>
  </w:num>
  <w:num w:numId="30">
    <w:abstractNumId w:val="12"/>
  </w:num>
  <w:num w:numId="31">
    <w:abstractNumId w:val="0"/>
  </w:num>
  <w:num w:numId="32">
    <w:abstractNumId w:val="37"/>
  </w:num>
  <w:num w:numId="33">
    <w:abstractNumId w:val="31"/>
  </w:num>
  <w:num w:numId="34">
    <w:abstractNumId w:val="1"/>
  </w:num>
  <w:num w:numId="35">
    <w:abstractNumId w:val="9"/>
  </w:num>
  <w:num w:numId="36">
    <w:abstractNumId w:val="19"/>
  </w:num>
  <w:num w:numId="37">
    <w:abstractNumId w:val="5"/>
  </w:num>
  <w:num w:numId="38">
    <w:abstractNumId w:val="30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81"/>
    <w:rsid w:val="00001B4E"/>
    <w:rsid w:val="00016067"/>
    <w:rsid w:val="0003744D"/>
    <w:rsid w:val="00074D96"/>
    <w:rsid w:val="00077DDA"/>
    <w:rsid w:val="0008082F"/>
    <w:rsid w:val="00084401"/>
    <w:rsid w:val="00086DC9"/>
    <w:rsid w:val="0008773E"/>
    <w:rsid w:val="000A0F82"/>
    <w:rsid w:val="000A1DA0"/>
    <w:rsid w:val="000A5B9D"/>
    <w:rsid w:val="000F2CAF"/>
    <w:rsid w:val="00112B3B"/>
    <w:rsid w:val="0014197A"/>
    <w:rsid w:val="001730B8"/>
    <w:rsid w:val="001919E6"/>
    <w:rsid w:val="00193E2B"/>
    <w:rsid w:val="0019727A"/>
    <w:rsid w:val="001A09D9"/>
    <w:rsid w:val="001A34FC"/>
    <w:rsid w:val="001B0A83"/>
    <w:rsid w:val="001B2C03"/>
    <w:rsid w:val="001B7EB9"/>
    <w:rsid w:val="001C41FC"/>
    <w:rsid w:val="001D381F"/>
    <w:rsid w:val="001E54CD"/>
    <w:rsid w:val="002076D0"/>
    <w:rsid w:val="00223D8D"/>
    <w:rsid w:val="00241B4A"/>
    <w:rsid w:val="0024303D"/>
    <w:rsid w:val="0025080A"/>
    <w:rsid w:val="00252128"/>
    <w:rsid w:val="00265FBB"/>
    <w:rsid w:val="002746FC"/>
    <w:rsid w:val="00287780"/>
    <w:rsid w:val="002A3AC2"/>
    <w:rsid w:val="002D1055"/>
    <w:rsid w:val="002E7419"/>
    <w:rsid w:val="00302BE4"/>
    <w:rsid w:val="00302F31"/>
    <w:rsid w:val="00320CE9"/>
    <w:rsid w:val="00324B0E"/>
    <w:rsid w:val="0034694D"/>
    <w:rsid w:val="003906B8"/>
    <w:rsid w:val="00394D02"/>
    <w:rsid w:val="003A2ACC"/>
    <w:rsid w:val="003D41CC"/>
    <w:rsid w:val="003E7545"/>
    <w:rsid w:val="003F363F"/>
    <w:rsid w:val="003F7E0D"/>
    <w:rsid w:val="00405281"/>
    <w:rsid w:val="004119A4"/>
    <w:rsid w:val="00460DF4"/>
    <w:rsid w:val="00460E32"/>
    <w:rsid w:val="00464706"/>
    <w:rsid w:val="0047774F"/>
    <w:rsid w:val="00483326"/>
    <w:rsid w:val="00486D76"/>
    <w:rsid w:val="00493F86"/>
    <w:rsid w:val="004963BB"/>
    <w:rsid w:val="00497FED"/>
    <w:rsid w:val="004B529C"/>
    <w:rsid w:val="004C7B70"/>
    <w:rsid w:val="004D022D"/>
    <w:rsid w:val="00513481"/>
    <w:rsid w:val="00516086"/>
    <w:rsid w:val="005A7250"/>
    <w:rsid w:val="005B076E"/>
    <w:rsid w:val="005C62E0"/>
    <w:rsid w:val="005D4495"/>
    <w:rsid w:val="005F3F6B"/>
    <w:rsid w:val="005F6D36"/>
    <w:rsid w:val="006058A3"/>
    <w:rsid w:val="006348FB"/>
    <w:rsid w:val="006413DD"/>
    <w:rsid w:val="00657E66"/>
    <w:rsid w:val="00676816"/>
    <w:rsid w:val="0069718B"/>
    <w:rsid w:val="006A3A02"/>
    <w:rsid w:val="006C2058"/>
    <w:rsid w:val="0070190F"/>
    <w:rsid w:val="0070414D"/>
    <w:rsid w:val="0071444A"/>
    <w:rsid w:val="00721023"/>
    <w:rsid w:val="00751FFA"/>
    <w:rsid w:val="007575D6"/>
    <w:rsid w:val="00763115"/>
    <w:rsid w:val="007B72EA"/>
    <w:rsid w:val="007E7A5B"/>
    <w:rsid w:val="007F2521"/>
    <w:rsid w:val="008230A6"/>
    <w:rsid w:val="0083190C"/>
    <w:rsid w:val="00833F65"/>
    <w:rsid w:val="00885216"/>
    <w:rsid w:val="00887305"/>
    <w:rsid w:val="00891DFE"/>
    <w:rsid w:val="008D5600"/>
    <w:rsid w:val="008E3BD8"/>
    <w:rsid w:val="008E4031"/>
    <w:rsid w:val="008F1E33"/>
    <w:rsid w:val="00925B2D"/>
    <w:rsid w:val="009504F7"/>
    <w:rsid w:val="0095637F"/>
    <w:rsid w:val="00983A8E"/>
    <w:rsid w:val="009B356B"/>
    <w:rsid w:val="009C4321"/>
    <w:rsid w:val="009D2814"/>
    <w:rsid w:val="009E46F6"/>
    <w:rsid w:val="009F76C0"/>
    <w:rsid w:val="00A21A45"/>
    <w:rsid w:val="00A225CE"/>
    <w:rsid w:val="00A32BA4"/>
    <w:rsid w:val="00A37770"/>
    <w:rsid w:val="00A608B5"/>
    <w:rsid w:val="00A76C5D"/>
    <w:rsid w:val="00A8683F"/>
    <w:rsid w:val="00A922B3"/>
    <w:rsid w:val="00AA1723"/>
    <w:rsid w:val="00AE02FD"/>
    <w:rsid w:val="00AE0DD0"/>
    <w:rsid w:val="00B405A2"/>
    <w:rsid w:val="00B45EA0"/>
    <w:rsid w:val="00B50624"/>
    <w:rsid w:val="00B56DE3"/>
    <w:rsid w:val="00B653CE"/>
    <w:rsid w:val="00BC2796"/>
    <w:rsid w:val="00BC75F4"/>
    <w:rsid w:val="00BD7842"/>
    <w:rsid w:val="00C40731"/>
    <w:rsid w:val="00C62131"/>
    <w:rsid w:val="00C81A77"/>
    <w:rsid w:val="00C9165B"/>
    <w:rsid w:val="00C96F1F"/>
    <w:rsid w:val="00C97B44"/>
    <w:rsid w:val="00CA0971"/>
    <w:rsid w:val="00CB75F6"/>
    <w:rsid w:val="00CD7D71"/>
    <w:rsid w:val="00CE7F3F"/>
    <w:rsid w:val="00D16593"/>
    <w:rsid w:val="00D26B27"/>
    <w:rsid w:val="00D4214C"/>
    <w:rsid w:val="00D46760"/>
    <w:rsid w:val="00D866F8"/>
    <w:rsid w:val="00D97D99"/>
    <w:rsid w:val="00DB100D"/>
    <w:rsid w:val="00DC45E9"/>
    <w:rsid w:val="00DD2FEB"/>
    <w:rsid w:val="00DD62D6"/>
    <w:rsid w:val="00DF54B2"/>
    <w:rsid w:val="00DF552C"/>
    <w:rsid w:val="00E26F62"/>
    <w:rsid w:val="00E3038C"/>
    <w:rsid w:val="00E372F8"/>
    <w:rsid w:val="00E475E0"/>
    <w:rsid w:val="00E542F0"/>
    <w:rsid w:val="00E7437C"/>
    <w:rsid w:val="00E760CB"/>
    <w:rsid w:val="00E80173"/>
    <w:rsid w:val="00E914E9"/>
    <w:rsid w:val="00E92243"/>
    <w:rsid w:val="00EB6A21"/>
    <w:rsid w:val="00EC2E77"/>
    <w:rsid w:val="00EC4CC1"/>
    <w:rsid w:val="00ED43EB"/>
    <w:rsid w:val="00EE5CC9"/>
    <w:rsid w:val="00EF60FC"/>
    <w:rsid w:val="00F16CBE"/>
    <w:rsid w:val="00F30E37"/>
    <w:rsid w:val="00F35D16"/>
    <w:rsid w:val="00F50014"/>
    <w:rsid w:val="00F60861"/>
    <w:rsid w:val="00F643DE"/>
    <w:rsid w:val="00F664FB"/>
    <w:rsid w:val="00F74EB9"/>
    <w:rsid w:val="00F779AE"/>
    <w:rsid w:val="00F84304"/>
    <w:rsid w:val="00FA23E9"/>
    <w:rsid w:val="00FB2E48"/>
    <w:rsid w:val="00FC49E8"/>
    <w:rsid w:val="00FD290C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B93BCF3"/>
  <w15:docId w15:val="{ECA337CF-77D5-44DB-B6BA-3B930C8A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EB9"/>
    <w:pPr>
      <w:keepLines/>
      <w:jc w:val="both"/>
    </w:pPr>
    <w:rPr>
      <w:rFonts w:ascii="Arial" w:hAnsi="Arial"/>
      <w:sz w:val="24"/>
      <w:szCs w:val="24"/>
      <w:lang w:val="fr-FR" w:eastAsia="fr-FR"/>
    </w:rPr>
  </w:style>
  <w:style w:type="paragraph" w:styleId="Titre1">
    <w:name w:val="heading 1"/>
    <w:basedOn w:val="Titre"/>
    <w:next w:val="Normal"/>
    <w:qFormat/>
    <w:rsid w:val="00C81A77"/>
    <w:pPr>
      <w:numPr>
        <w:numId w:val="39"/>
      </w:numPr>
      <w:spacing w:before="500" w:after="140"/>
      <w:ind w:left="431" w:hanging="431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qFormat/>
    <w:rsid w:val="00A8683F"/>
    <w:pPr>
      <w:keepNext/>
      <w:numPr>
        <w:ilvl w:val="1"/>
        <w:numId w:val="39"/>
      </w:numPr>
      <w:spacing w:before="200" w:after="100"/>
      <w:jc w:val="left"/>
      <w:outlineLvl w:val="1"/>
    </w:pPr>
    <w:rPr>
      <w:rFonts w:cs="Arial"/>
      <w:sz w:val="36"/>
      <w:szCs w:val="36"/>
    </w:rPr>
  </w:style>
  <w:style w:type="paragraph" w:styleId="Titre3">
    <w:name w:val="heading 3"/>
    <w:basedOn w:val="Normal"/>
    <w:next w:val="Normal"/>
    <w:qFormat/>
    <w:rsid w:val="00A8683F"/>
    <w:pPr>
      <w:numPr>
        <w:ilvl w:val="2"/>
        <w:numId w:val="39"/>
      </w:numPr>
      <w:spacing w:before="160" w:after="60"/>
      <w:jc w:val="left"/>
      <w:outlineLvl w:val="2"/>
    </w:pPr>
    <w:rPr>
      <w:rFonts w:cs="Arial"/>
      <w:sz w:val="32"/>
      <w:szCs w:val="32"/>
    </w:rPr>
  </w:style>
  <w:style w:type="paragraph" w:styleId="Titre4">
    <w:name w:val="heading 4"/>
    <w:basedOn w:val="Normal"/>
    <w:next w:val="Normal"/>
    <w:qFormat/>
    <w:rsid w:val="00A8683F"/>
    <w:pPr>
      <w:numPr>
        <w:ilvl w:val="3"/>
        <w:numId w:val="39"/>
      </w:numPr>
      <w:spacing w:before="80" w:after="40"/>
      <w:jc w:val="left"/>
      <w:outlineLvl w:val="3"/>
    </w:pPr>
    <w:rPr>
      <w:rFonts w:cs="Arial"/>
      <w:sz w:val="28"/>
      <w:szCs w:val="28"/>
    </w:rPr>
  </w:style>
  <w:style w:type="paragraph" w:styleId="Titre5">
    <w:name w:val="heading 5"/>
    <w:basedOn w:val="Normal"/>
    <w:next w:val="Normal"/>
    <w:qFormat/>
    <w:rsid w:val="00A8683F"/>
    <w:pPr>
      <w:numPr>
        <w:ilvl w:val="4"/>
        <w:numId w:val="39"/>
      </w:numPr>
      <w:spacing w:before="60" w:after="20"/>
      <w:jc w:val="left"/>
      <w:outlineLvl w:val="4"/>
    </w:pPr>
    <w:rPr>
      <w:rFonts w:cs="Arial"/>
      <w:szCs w:val="22"/>
    </w:rPr>
  </w:style>
  <w:style w:type="paragraph" w:styleId="Titre6">
    <w:name w:val="heading 6"/>
    <w:basedOn w:val="Normal"/>
    <w:next w:val="Normal"/>
    <w:qFormat/>
    <w:rsid w:val="00A8683F"/>
    <w:pPr>
      <w:numPr>
        <w:ilvl w:val="5"/>
        <w:numId w:val="39"/>
      </w:numPr>
      <w:spacing w:before="60" w:after="40"/>
      <w:outlineLvl w:val="5"/>
    </w:pPr>
    <w:rPr>
      <w:i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rFonts w:cs="Arial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rFonts w:cs="Arial"/>
      <w:i/>
      <w:iCs/>
    </w:rPr>
  </w:style>
  <w:style w:type="paragraph" w:styleId="Titre9">
    <w:name w:val="heading 9"/>
    <w:basedOn w:val="Normal"/>
    <w:next w:val="Normal"/>
    <w:qFormat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autoRedefine/>
    <w:uiPriority w:val="39"/>
  </w:style>
  <w:style w:type="paragraph" w:styleId="TM2">
    <w:name w:val="toc 2"/>
    <w:basedOn w:val="Normal"/>
    <w:next w:val="Normal"/>
    <w:autoRedefine/>
    <w:uiPriority w:val="39"/>
    <w:pPr>
      <w:ind w:left="200"/>
    </w:pPr>
  </w:style>
  <w:style w:type="paragraph" w:styleId="TM3">
    <w:name w:val="toc 3"/>
    <w:basedOn w:val="Normal"/>
    <w:next w:val="Normal"/>
    <w:autoRedefine/>
    <w:semiHidden/>
    <w:pPr>
      <w:ind w:left="400"/>
    </w:pPr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Titreindex">
    <w:name w:val="index heading"/>
    <w:basedOn w:val="Normal"/>
    <w:next w:val="Index1"/>
    <w:semiHidden/>
  </w:style>
  <w:style w:type="paragraph" w:styleId="Titre">
    <w:name w:val="Title"/>
    <w:basedOn w:val="Normal"/>
    <w:qFormat/>
    <w:rsid w:val="00C81A77"/>
    <w:pPr>
      <w:spacing w:before="1000" w:after="200"/>
      <w:jc w:val="center"/>
      <w:outlineLvl w:val="0"/>
    </w:pPr>
    <w:rPr>
      <w:rFonts w:cs="Arial"/>
      <w:sz w:val="48"/>
      <w:szCs w:val="96"/>
    </w:rPr>
  </w:style>
  <w:style w:type="table" w:styleId="Grilledutableau">
    <w:name w:val="Table Grid"/>
    <w:basedOn w:val="TableauNormal"/>
    <w:rsid w:val="00A608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B56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0" ma:contentTypeDescription="Crée un document." ma:contentTypeScope="" ma:versionID="906f10b96a051631a3a821e8e9e0c73b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ab9b38c3619843cfd1d2edf2cae7250e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EABCA6-5C9A-410E-9711-F798A759FA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9ED382-6734-4E76-A02A-D2272F4F0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1F4EC-F2FC-4AB2-8145-C6DFC439C1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12</Pages>
  <Words>1207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Inconnu</dc:creator>
  <cp:lastModifiedBy>Jérémie Jean-Elie</cp:lastModifiedBy>
  <cp:revision>153</cp:revision>
  <cp:lastPrinted>2025-12-08T14:01:00Z</cp:lastPrinted>
  <dcterms:created xsi:type="dcterms:W3CDTF">2010-09-08T08:22:00Z</dcterms:created>
  <dcterms:modified xsi:type="dcterms:W3CDTF">2025-12-08T14:02:00Z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