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7E075F" w14:textId="24EDB9C8" w:rsidR="00E47F48" w:rsidRDefault="00E47F48" w:rsidP="00E47F48">
      <w:pPr>
        <w:pStyle w:val="Titre"/>
      </w:pPr>
      <w:r>
        <w:t>Projet ETML-ES - Cahier des charges</w:t>
      </w:r>
    </w:p>
    <w:p w14:paraId="2427FE48" w14:textId="77777777" w:rsidR="001719E4" w:rsidRPr="00056D5C" w:rsidRDefault="001719E4" w:rsidP="001719E4">
      <w:pPr>
        <w:ind w:left="1701" w:hanging="1701"/>
        <w:jc w:val="center"/>
        <w:rPr>
          <w:rFonts w:ascii="Helvetica" w:hAnsi="Helvetica"/>
          <w:b/>
          <w:bCs/>
          <w:u w:val="single"/>
        </w:rPr>
      </w:pPr>
      <w:r w:rsidRPr="00056D5C">
        <w:rPr>
          <w:rFonts w:ascii="Helvetica" w:hAnsi="Helvetica"/>
          <w:b/>
          <w:bCs/>
          <w:i/>
          <w:iCs/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C0B1B6" wp14:editId="5F6E71D3">
                <wp:simplePos x="0" y="0"/>
                <wp:positionH relativeFrom="column">
                  <wp:posOffset>1417320</wp:posOffset>
                </wp:positionH>
                <wp:positionV relativeFrom="paragraph">
                  <wp:posOffset>130810</wp:posOffset>
                </wp:positionV>
                <wp:extent cx="3514725" cy="942975"/>
                <wp:effectExtent l="7620" t="6985" r="11430" b="120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472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B1ED8" w14:textId="24562761" w:rsidR="001719E4" w:rsidRPr="003B14C0" w:rsidRDefault="00412882" w:rsidP="001719E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Sablier Electronique</w:t>
                            </w:r>
                          </w:p>
                          <w:p w14:paraId="07CB3D08" w14:textId="1F366350" w:rsidR="001719E4" w:rsidRPr="007F001B" w:rsidRDefault="001719E4" w:rsidP="001719E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B14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N° projet</w:t>
                            </w:r>
                            <w:r w:rsidR="0041288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2008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C0B1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1.6pt;margin-top:10.3pt;width:276.75pt;height:7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">
                <v:textbox>
                  <w:txbxContent>
                    <w:p w14:paraId="68AB1ED8" w14:textId="24562761" w:rsidR="001719E4" w:rsidRPr="003B14C0" w:rsidRDefault="00412882" w:rsidP="001719E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Sablier Electronique</w:t>
                      </w:r>
                    </w:p>
                    <w:p w14:paraId="07CB3D08" w14:textId="1F366350" w:rsidR="001719E4" w:rsidRPr="007F001B" w:rsidRDefault="001719E4" w:rsidP="001719E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B14C0">
                        <w:rPr>
                          <w:b/>
                          <w:bCs/>
                          <w:sz w:val="28"/>
                          <w:szCs w:val="28"/>
                        </w:rPr>
                        <w:t>N° projet</w:t>
                      </w:r>
                      <w:r w:rsidR="00412882">
                        <w:rPr>
                          <w:b/>
                          <w:bCs/>
                          <w:sz w:val="28"/>
                          <w:szCs w:val="28"/>
                        </w:rPr>
                        <w:t xml:space="preserve"> 2008</w:t>
                      </w:r>
                    </w:p>
                  </w:txbxContent>
                </v:textbox>
              </v:shape>
            </w:pict>
          </mc:Fallback>
        </mc:AlternateContent>
      </w:r>
    </w:p>
    <w:p w14:paraId="2D52C37C" w14:textId="77777777" w:rsidR="001719E4" w:rsidRPr="00056D5C" w:rsidRDefault="001719E4" w:rsidP="001719E4">
      <w:pPr>
        <w:ind w:left="1701" w:hanging="1701"/>
        <w:jc w:val="center"/>
        <w:rPr>
          <w:rFonts w:ascii="Helvetica" w:hAnsi="Helvetica"/>
          <w:b/>
          <w:bCs/>
          <w:u w:val="single"/>
        </w:rPr>
      </w:pPr>
    </w:p>
    <w:p w14:paraId="5B222FC8" w14:textId="77777777" w:rsidR="001719E4" w:rsidRPr="00056D5C" w:rsidRDefault="001719E4" w:rsidP="001719E4">
      <w:pPr>
        <w:ind w:left="1701" w:hanging="1701"/>
        <w:jc w:val="center"/>
        <w:rPr>
          <w:rFonts w:ascii="Helvetica" w:hAnsi="Helvetica"/>
          <w:b/>
          <w:bCs/>
          <w:u w:val="single"/>
        </w:rPr>
      </w:pPr>
    </w:p>
    <w:p w14:paraId="498FED4A" w14:textId="77777777" w:rsidR="001719E4" w:rsidRPr="00056D5C" w:rsidRDefault="001719E4" w:rsidP="001719E4">
      <w:pPr>
        <w:ind w:left="1701" w:hanging="1701"/>
        <w:jc w:val="center"/>
        <w:rPr>
          <w:rFonts w:ascii="Helvetica" w:hAnsi="Helvetica"/>
          <w:b/>
          <w:bCs/>
          <w:u w:val="single"/>
        </w:rPr>
      </w:pPr>
    </w:p>
    <w:p w14:paraId="318EFD5C" w14:textId="77777777" w:rsidR="001719E4" w:rsidRDefault="001719E4" w:rsidP="00E47F48"/>
    <w:p w14:paraId="4EFCE135" w14:textId="5D25E5E1" w:rsidR="00E47F48" w:rsidRPr="00E47F48" w:rsidRDefault="00E47F48" w:rsidP="00E47F48">
      <w:pPr>
        <w:rPr>
          <w:i/>
        </w:rPr>
      </w:pPr>
      <w:r>
        <w:rPr>
          <w:i/>
        </w:rPr>
        <w:t>A remplir par l'initiateur</w:t>
      </w:r>
      <w:r w:rsidR="00286AEB">
        <w:rPr>
          <w:i/>
        </w:rPr>
        <w:t xml:space="preserve"> / porteur de projet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63CFA0EA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</w:t>
            </w:r>
            <w:r w:rsidR="00F839DC">
              <w:rPr>
                <w:rStyle w:val="lev"/>
              </w:rPr>
              <w:t>Client :</w:t>
            </w:r>
          </w:p>
        </w:tc>
        <w:tc>
          <w:tcPr>
            <w:tcW w:w="2977" w:type="dxa"/>
          </w:tcPr>
          <w:p w14:paraId="4E10D428" w14:textId="7C0E8440" w:rsidR="003340E8" w:rsidRDefault="00412882">
            <w:r>
              <w:t>ETML-ES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191B82B4" w:rsidR="003340E8" w:rsidRPr="003340E8" w:rsidRDefault="00F839DC">
            <w:pPr>
              <w:rPr>
                <w:b/>
              </w:rPr>
            </w:pPr>
            <w:r w:rsidRPr="003340E8">
              <w:rPr>
                <w:b/>
              </w:rPr>
              <w:t>Département :</w:t>
            </w:r>
          </w:p>
        </w:tc>
        <w:tc>
          <w:tcPr>
            <w:tcW w:w="1455" w:type="dxa"/>
            <w:gridSpan w:val="2"/>
          </w:tcPr>
          <w:p w14:paraId="38AF2049" w14:textId="7929A7A1" w:rsidR="003340E8" w:rsidRDefault="003340E8"/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Nom)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2977" w:type="dxa"/>
          </w:tcPr>
          <w:p w14:paraId="52A729F7" w14:textId="77777777" w:rsidR="002D7037" w:rsidRDefault="002D7037"/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1438" w:type="dxa"/>
          </w:tcPr>
          <w:p w14:paraId="7B7EE925" w14:textId="7518C76A" w:rsidR="002D7037" w:rsidRDefault="002D7037"/>
        </w:tc>
      </w:tr>
    </w:tbl>
    <w:p w14:paraId="0FCB8540" w14:textId="77777777" w:rsidR="001719E4" w:rsidRDefault="001719E4">
      <w:pPr>
        <w:rPr>
          <w:i/>
        </w:rPr>
      </w:pPr>
    </w:p>
    <w:p w14:paraId="2A5999DD" w14:textId="11F0D144" w:rsidR="00E47F48" w:rsidRDefault="00E47F48">
      <w:pPr>
        <w:rPr>
          <w:i/>
        </w:rPr>
      </w:pPr>
      <w:r>
        <w:rPr>
          <w:i/>
        </w:rPr>
        <w:t xml:space="preserve">A remplir par </w:t>
      </w:r>
      <w:r w:rsidR="00286AEB">
        <w:rPr>
          <w:i/>
        </w:rPr>
        <w:t>le gestionnaire de projet (étudiant)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E47F48" w14:paraId="537D419D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66C2B918" w14:textId="2B34E630" w:rsidR="00E47F48" w:rsidRPr="00990500" w:rsidRDefault="00E47F48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</w:t>
            </w:r>
            <w:r w:rsidR="00F839DC">
              <w:rPr>
                <w:rStyle w:val="lev"/>
              </w:rPr>
              <w:t>) :</w:t>
            </w:r>
          </w:p>
        </w:tc>
        <w:tc>
          <w:tcPr>
            <w:tcW w:w="3402" w:type="dxa"/>
          </w:tcPr>
          <w:p w14:paraId="5743CE12" w14:textId="61A0CAB5" w:rsidR="00E47F48" w:rsidRDefault="00412882" w:rsidP="008F55B8">
            <w:r>
              <w:t>Jérémie Jean-Elie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5F456825" w14:textId="479E3852" w:rsidR="00E47F48" w:rsidRPr="003340E8" w:rsidRDefault="00F839DC" w:rsidP="008F55B8">
            <w:pPr>
              <w:rPr>
                <w:b/>
              </w:rPr>
            </w:pPr>
            <w:r>
              <w:rPr>
                <w:b/>
              </w:rPr>
              <w:t>Filière :</w:t>
            </w:r>
          </w:p>
        </w:tc>
        <w:tc>
          <w:tcPr>
            <w:tcW w:w="1455" w:type="dxa"/>
          </w:tcPr>
          <w:p w14:paraId="04B94AF5" w14:textId="77777777" w:rsidR="00E47F48" w:rsidRDefault="00E47F48" w:rsidP="008F55B8">
            <w:r>
              <w:t>SLO</w:t>
            </w:r>
          </w:p>
        </w:tc>
      </w:tr>
      <w:tr w:rsidR="00E47F48" w14:paraId="61343171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074B0F1D" w14:textId="77777777" w:rsidR="00E47F48" w:rsidRDefault="00E47F48" w:rsidP="008F55B8">
            <w:pPr>
              <w:rPr>
                <w:rStyle w:val="lev"/>
              </w:rPr>
            </w:pPr>
          </w:p>
        </w:tc>
        <w:tc>
          <w:tcPr>
            <w:tcW w:w="3402" w:type="dxa"/>
          </w:tcPr>
          <w:p w14:paraId="658F6E4D" w14:textId="77777777" w:rsidR="00E47F48" w:rsidRDefault="00E47F48" w:rsidP="008F55B8"/>
        </w:tc>
        <w:tc>
          <w:tcPr>
            <w:tcW w:w="1134" w:type="dxa"/>
            <w:shd w:val="clear" w:color="auto" w:fill="FFE599" w:themeFill="accent4" w:themeFillTint="66"/>
          </w:tcPr>
          <w:p w14:paraId="4A87649A" w14:textId="4098E3F3" w:rsidR="00E47F48" w:rsidRPr="00685693" w:rsidRDefault="00F839DC" w:rsidP="008F55B8">
            <w:pPr>
              <w:rPr>
                <w:b/>
              </w:rPr>
            </w:pPr>
            <w:r w:rsidRPr="00685693">
              <w:rPr>
                <w:b/>
              </w:rPr>
              <w:t>Date :</w:t>
            </w:r>
          </w:p>
        </w:tc>
        <w:tc>
          <w:tcPr>
            <w:tcW w:w="1455" w:type="dxa"/>
          </w:tcPr>
          <w:p w14:paraId="472B3F9C" w14:textId="000095B4" w:rsidR="00E47F48" w:rsidRDefault="00412882" w:rsidP="00EF5F99">
            <w:r>
              <w:t>20.11.2025</w:t>
            </w:r>
          </w:p>
        </w:tc>
      </w:tr>
    </w:tbl>
    <w:p w14:paraId="54FC1BC8" w14:textId="77777777" w:rsidR="00E47F48" w:rsidRDefault="00E47F48">
      <w:pPr>
        <w:rPr>
          <w:i/>
        </w:rPr>
      </w:pPr>
    </w:p>
    <w:p w14:paraId="4301D787" w14:textId="4F3FF1AA" w:rsidR="004905F6" w:rsidRDefault="001719E4" w:rsidP="005E71CC">
      <w:pPr>
        <w:pStyle w:val="Titre1"/>
      </w:pPr>
      <w:r>
        <w:t>But du projet</w:t>
      </w:r>
    </w:p>
    <w:p w14:paraId="3FEA996D" w14:textId="77777777" w:rsidR="0093698B" w:rsidRDefault="00EA3A35" w:rsidP="00B02C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Le but de ce </w:t>
      </w:r>
      <w:r w:rsidR="00B02CB0">
        <w:rPr>
          <w:rFonts w:ascii="Calibri" w:hAnsi="Calibri" w:cs="Calibri"/>
        </w:rPr>
        <w:t>projet</w:t>
      </w:r>
      <w:r>
        <w:rPr>
          <w:rFonts w:ascii="Calibri" w:hAnsi="Calibri" w:cs="Calibri"/>
        </w:rPr>
        <w:t xml:space="preserve"> est de réaliser un sablier électronique permettant pendant les tests (travaux écrits) que les étudiants puissent visualiser le temps qu'ils leur restent à disposition. </w:t>
      </w:r>
    </w:p>
    <w:p w14:paraId="539685D3" w14:textId="77777777" w:rsidR="0093698B" w:rsidRPr="0093698B" w:rsidRDefault="00EA3A35" w:rsidP="0093698B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93698B">
        <w:rPr>
          <w:rFonts w:ascii="Calibri" w:hAnsi="Calibri" w:cs="Calibri"/>
        </w:rPr>
        <w:t xml:space="preserve">Le système sera alimenté par un bloc </w:t>
      </w:r>
      <w:r w:rsidR="0093698B" w:rsidRPr="0093698B">
        <w:rPr>
          <w:rFonts w:ascii="Calibri" w:hAnsi="Calibri" w:cs="Calibri"/>
        </w:rPr>
        <w:t xml:space="preserve">secteur </w:t>
      </w:r>
      <w:r w:rsidRPr="0093698B">
        <w:rPr>
          <w:rFonts w:ascii="Calibri" w:hAnsi="Calibri" w:cs="Calibri"/>
        </w:rPr>
        <w:t>universel 12V</w:t>
      </w:r>
      <w:r w:rsidRPr="0093698B">
        <w:rPr>
          <w:rFonts w:ascii="Calibri" w:hAnsi="Calibri" w:cs="Calibri"/>
          <w:sz w:val="14"/>
          <w:szCs w:val="14"/>
        </w:rPr>
        <w:t>DC</w:t>
      </w:r>
      <w:r w:rsidRPr="0093698B">
        <w:rPr>
          <w:rFonts w:ascii="Calibri" w:hAnsi="Calibri" w:cs="Calibri"/>
        </w:rPr>
        <w:t xml:space="preserve">. </w:t>
      </w:r>
    </w:p>
    <w:p w14:paraId="0FE13F2C" w14:textId="629BC483" w:rsidR="0093698B" w:rsidRPr="0093698B" w:rsidRDefault="00EA3A35" w:rsidP="0093698B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93698B">
        <w:rPr>
          <w:rFonts w:ascii="Calibri" w:hAnsi="Calibri" w:cs="Calibri"/>
        </w:rPr>
        <w:t>Le sablier doit pouvoir être utilis</w:t>
      </w:r>
      <w:r w:rsidR="005F5044" w:rsidRPr="0093698B">
        <w:rPr>
          <w:rFonts w:ascii="Calibri" w:hAnsi="Calibri" w:cs="Calibri"/>
        </w:rPr>
        <w:t>é</w:t>
      </w:r>
      <w:r w:rsidRPr="0093698B">
        <w:rPr>
          <w:rFonts w:ascii="Calibri" w:hAnsi="Calibri" w:cs="Calibri"/>
        </w:rPr>
        <w:t xml:space="preserve"> de manière autonome (interface utilisateur propre au boitier</w:t>
      </w:r>
      <w:r w:rsidR="007B5F80">
        <w:rPr>
          <w:rFonts w:ascii="Calibri" w:hAnsi="Calibri" w:cs="Calibri"/>
        </w:rPr>
        <w:t xml:space="preserve"> à l’aide de boutons et des LED du sablier</w:t>
      </w:r>
      <w:r w:rsidRPr="0093698B">
        <w:rPr>
          <w:rFonts w:ascii="Calibri" w:hAnsi="Calibri" w:cs="Calibri"/>
        </w:rPr>
        <w:t>) ou par une interface déportée (application C#</w:t>
      </w:r>
      <w:r w:rsidR="007B5F80">
        <w:rPr>
          <w:rFonts w:ascii="Calibri" w:hAnsi="Calibri" w:cs="Calibri"/>
        </w:rPr>
        <w:t xml:space="preserve"> communiquant via USB ou port série</w:t>
      </w:r>
      <w:r w:rsidRPr="0093698B">
        <w:rPr>
          <w:rFonts w:ascii="Calibri" w:hAnsi="Calibri" w:cs="Calibri"/>
        </w:rPr>
        <w:t xml:space="preserve">), </w:t>
      </w:r>
    </w:p>
    <w:p w14:paraId="18010F2E" w14:textId="4AD049A3" w:rsidR="0093698B" w:rsidRPr="0093698B" w:rsidRDefault="007B5F80" w:rsidP="0093698B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7B5F80">
        <w:rPr>
          <w:rFonts w:ascii="Calibri,BoldItalic" w:hAnsi="Calibri,BoldItalic" w:cs="Calibri,BoldItalic"/>
          <w:i/>
          <w:iCs/>
        </w:rPr>
        <w:t>E</w:t>
      </w:r>
      <w:r w:rsidR="00EA3A35" w:rsidRPr="007B5F80">
        <w:rPr>
          <w:rFonts w:ascii="Calibri,BoldItalic" w:hAnsi="Calibri,BoldItalic" w:cs="Calibri,BoldItalic"/>
          <w:i/>
          <w:iCs/>
        </w:rPr>
        <w:t>n option</w:t>
      </w:r>
      <w:r w:rsidR="00EA3A35" w:rsidRPr="007B5F80">
        <w:rPr>
          <w:rFonts w:ascii="Calibri" w:hAnsi="Calibri" w:cs="Calibri"/>
        </w:rPr>
        <w:t xml:space="preserve"> </w:t>
      </w:r>
      <w:r w:rsidR="00B02CB0" w:rsidRPr="007B5F80">
        <w:rPr>
          <w:rFonts w:ascii="Calibri" w:hAnsi="Calibri" w:cs="Calibri"/>
        </w:rPr>
        <w:t>l’étudiant</w:t>
      </w:r>
      <w:r w:rsidR="00EA3A35" w:rsidRPr="0093698B">
        <w:rPr>
          <w:rFonts w:ascii="Calibri" w:hAnsi="Calibri" w:cs="Calibri"/>
        </w:rPr>
        <w:t xml:space="preserve"> pourra implémenter </w:t>
      </w:r>
      <w:r>
        <w:rPr>
          <w:rFonts w:ascii="Calibri" w:hAnsi="Calibri" w:cs="Calibri"/>
        </w:rPr>
        <w:t>visualisation du sablier sur une page web via wifi.</w:t>
      </w:r>
    </w:p>
    <w:p w14:paraId="60EA029A" w14:textId="77777777" w:rsidR="00B02CB0" w:rsidRPr="00B02CB0" w:rsidRDefault="00B02CB0" w:rsidP="00B02C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CF6AB46" w14:textId="33A5D4B1" w:rsidR="00B02CB0" w:rsidRDefault="00B02CB0" w:rsidP="00B02C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Le programme implémenté dans le microcontrôleur devra permettre d'afficher des informations de réglage pour le sablier, gérer les différents leds (animation) et permettre une communication </w:t>
      </w:r>
      <w:r w:rsidR="0093698B">
        <w:rPr>
          <w:rFonts w:ascii="Calibri" w:hAnsi="Calibri" w:cs="Calibri"/>
        </w:rPr>
        <w:t>sérielle</w:t>
      </w:r>
      <w:r>
        <w:rPr>
          <w:rFonts w:ascii="Calibri" w:hAnsi="Calibri" w:cs="Calibri"/>
        </w:rPr>
        <w:t xml:space="preserve"> </w:t>
      </w:r>
      <w:r w:rsidR="0093698B">
        <w:rPr>
          <w:rFonts w:ascii="Calibri" w:hAnsi="Calibri" w:cs="Calibri"/>
        </w:rPr>
        <w:t xml:space="preserve">ou USB </w:t>
      </w:r>
      <w:r>
        <w:rPr>
          <w:rFonts w:ascii="Calibri" w:hAnsi="Calibri" w:cs="Calibri"/>
        </w:rPr>
        <w:t>entre un PC et le sablier pour gérer les mêmes informations de réglage et de démarrage de séquence.</w:t>
      </w:r>
    </w:p>
    <w:p w14:paraId="7BDD4FD5" w14:textId="6156134C" w:rsidR="007B5F80" w:rsidRDefault="007B5F80" w:rsidP="00B02C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Fonctionnalités demandées</w:t>
      </w:r>
    </w:p>
    <w:p w14:paraId="6E154FC1" w14:textId="77777777" w:rsidR="00B02CB0" w:rsidRDefault="00B02CB0" w:rsidP="00B02C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Wingdings" w:hAnsi="Wingdings" w:cs="Wingdings"/>
        </w:rPr>
        <w:t xml:space="preserve"> </w:t>
      </w:r>
      <w:r>
        <w:rPr>
          <w:rFonts w:ascii="Calibri" w:hAnsi="Calibri" w:cs="Calibri"/>
        </w:rPr>
        <w:t>Choix de la durée du test : entre 5min et 4h</w:t>
      </w:r>
    </w:p>
    <w:p w14:paraId="42A18936" w14:textId="77777777" w:rsidR="00B02CB0" w:rsidRDefault="00B02CB0" w:rsidP="00B02C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Wingdings" w:hAnsi="Wingdings" w:cs="Wingdings"/>
        </w:rPr>
        <w:t xml:space="preserve"> </w:t>
      </w:r>
      <w:r>
        <w:rPr>
          <w:rFonts w:ascii="Calibri" w:hAnsi="Calibri" w:cs="Calibri"/>
        </w:rPr>
        <w:t>Fonction de Start/Stop</w:t>
      </w:r>
    </w:p>
    <w:p w14:paraId="4A19BE40" w14:textId="77777777" w:rsidR="00B02CB0" w:rsidRDefault="00B02CB0" w:rsidP="00B02C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Wingdings" w:hAnsi="Wingdings" w:cs="Wingdings"/>
        </w:rPr>
        <w:t xml:space="preserve"> </w:t>
      </w:r>
      <w:r>
        <w:rPr>
          <w:rFonts w:ascii="Calibri" w:hAnsi="Calibri" w:cs="Calibri"/>
        </w:rPr>
        <w:t>Gestion de leds quand le compte à rebours est lancé</w:t>
      </w:r>
    </w:p>
    <w:p w14:paraId="7623239F" w14:textId="2EAA1866" w:rsidR="00B02CB0" w:rsidRDefault="00B02CB0" w:rsidP="00B02C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Wingdings" w:hAnsi="Wingdings" w:cs="Wingdings"/>
        </w:rPr>
        <w:t xml:space="preserve"> </w:t>
      </w:r>
      <w:r>
        <w:rPr>
          <w:rFonts w:ascii="Calibri" w:hAnsi="Calibri" w:cs="Calibri"/>
        </w:rPr>
        <w:t>Génération d'un son lorsque, le compte à rebours est à 0 pendant 15s et clignotement de la partie inférieure</w:t>
      </w:r>
      <w:r w:rsidR="007B5F80">
        <w:rPr>
          <w:rFonts w:ascii="Calibri" w:hAnsi="Calibri" w:cs="Calibri"/>
        </w:rPr>
        <w:t>. Réglage du volume.</w:t>
      </w:r>
    </w:p>
    <w:p w14:paraId="3F5434F7" w14:textId="1C80C518" w:rsidR="007B5F80" w:rsidRDefault="007B5F80" w:rsidP="00B02C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315E9A3" w14:textId="15F9B5CF" w:rsidR="007B5F80" w:rsidRDefault="007B5F80" w:rsidP="00B02C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Une mise en boitier est demandée.</w:t>
      </w:r>
    </w:p>
    <w:p w14:paraId="2AD43F8E" w14:textId="2B9705DA" w:rsidR="00B02CB0" w:rsidRDefault="00B02CB0" w:rsidP="00B02C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E0E0E20" w14:textId="6C409DB7" w:rsidR="005F5044" w:rsidRPr="00B02CB0" w:rsidRDefault="005F5044" w:rsidP="005F504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67CACAD" w14:textId="22F308E1" w:rsidR="00412882" w:rsidRDefault="00412882" w:rsidP="00412882">
      <w:pPr>
        <w:pStyle w:val="Titre1"/>
      </w:pPr>
      <w:r>
        <w:lastRenderedPageBreak/>
        <w:t>Reprise du projet</w:t>
      </w:r>
    </w:p>
    <w:p w14:paraId="60A872E8" w14:textId="79C9E021" w:rsidR="00412882" w:rsidRPr="00412882" w:rsidRDefault="00412882" w:rsidP="00412882">
      <w:r>
        <w:t>Etant donné que je reprends le projet et que celui-ci ne fonctionne que partiellement, je suis obligé de refaire en grande partie le projet.</w:t>
      </w:r>
    </w:p>
    <w:p w14:paraId="730AD250" w14:textId="77777777" w:rsidR="0088328E" w:rsidRDefault="0088328E" w:rsidP="005E71CC">
      <w:pPr>
        <w:pStyle w:val="Titre1"/>
      </w:pPr>
      <w:r>
        <w:t>Tâches à réaliser</w:t>
      </w:r>
    </w:p>
    <w:p w14:paraId="3573D092" w14:textId="5B8F6E0C" w:rsidR="0088328E" w:rsidRDefault="00EA3A35" w:rsidP="00EA3A35">
      <w:pPr>
        <w:pStyle w:val="Titre2"/>
      </w:pPr>
      <w:r>
        <w:t>Hardware</w:t>
      </w:r>
    </w:p>
    <w:p w14:paraId="287DA6D7" w14:textId="07A7ADE9" w:rsidR="00B02CB0" w:rsidRPr="00B02CB0" w:rsidRDefault="00B02CB0" w:rsidP="00B02CB0">
      <w:r>
        <w:t>- Reprise du schéma existant en apportant des améliorations et corrections</w:t>
      </w:r>
    </w:p>
    <w:p w14:paraId="07947D6E" w14:textId="77777777" w:rsidR="00EA3A35" w:rsidRPr="00412882" w:rsidRDefault="00EA3A35" w:rsidP="00EA3A35">
      <w:pPr>
        <w:rPr>
          <w:iCs/>
        </w:rPr>
      </w:pPr>
      <w:r w:rsidRPr="00412882">
        <w:rPr>
          <w:iCs/>
        </w:rPr>
        <w:t>- Rendre les connecteurs des matrices LED plus ergonomiques</w:t>
      </w:r>
    </w:p>
    <w:p w14:paraId="669C9271" w14:textId="77777777" w:rsidR="00EA3A35" w:rsidRPr="00412882" w:rsidRDefault="00EA3A35" w:rsidP="00EA3A35">
      <w:pPr>
        <w:rPr>
          <w:iCs/>
        </w:rPr>
      </w:pPr>
      <w:r w:rsidRPr="00412882">
        <w:rPr>
          <w:iCs/>
        </w:rPr>
        <w:t>- Corriger le câblage autour des MOSFET</w:t>
      </w:r>
    </w:p>
    <w:p w14:paraId="1FAADCB5" w14:textId="77777777" w:rsidR="00EA3A35" w:rsidRPr="00412882" w:rsidRDefault="00EA3A35" w:rsidP="00EA3A35">
      <w:pPr>
        <w:rPr>
          <w:iCs/>
        </w:rPr>
      </w:pPr>
      <w:r w:rsidRPr="00412882">
        <w:rPr>
          <w:iCs/>
        </w:rPr>
        <w:t>- Corriger les branchements des multiplexeurs</w:t>
      </w:r>
    </w:p>
    <w:p w14:paraId="78E1D58E" w14:textId="77777777" w:rsidR="00EA3A35" w:rsidRPr="00412882" w:rsidRDefault="00EA3A35" w:rsidP="00EA3A35">
      <w:pPr>
        <w:rPr>
          <w:iCs/>
        </w:rPr>
      </w:pPr>
      <w:r w:rsidRPr="00412882">
        <w:rPr>
          <w:iCs/>
        </w:rPr>
        <w:t>- Corriger les câblages de la centrale inertielle</w:t>
      </w:r>
    </w:p>
    <w:p w14:paraId="0ACAA592" w14:textId="77777777" w:rsidR="00EA3A35" w:rsidRPr="00412882" w:rsidRDefault="00EA3A35" w:rsidP="00EA3A35">
      <w:pPr>
        <w:rPr>
          <w:iCs/>
        </w:rPr>
      </w:pPr>
      <w:r w:rsidRPr="00412882">
        <w:rPr>
          <w:iCs/>
        </w:rPr>
        <w:t>- Correction de la partie USB</w:t>
      </w:r>
    </w:p>
    <w:p w14:paraId="1B3E849E" w14:textId="77777777" w:rsidR="00EA3A35" w:rsidRPr="00412882" w:rsidRDefault="00EA3A35" w:rsidP="00EA3A35">
      <w:pPr>
        <w:rPr>
          <w:iCs/>
        </w:rPr>
      </w:pPr>
      <w:r w:rsidRPr="00412882">
        <w:rPr>
          <w:iCs/>
        </w:rPr>
        <w:t>- Implémenter un module ESP32 ou module similaire pour communication Wi-Fi</w:t>
      </w:r>
    </w:p>
    <w:p w14:paraId="68ACDED3" w14:textId="61E6605C" w:rsidR="00EA3A35" w:rsidRDefault="00EA3A35" w:rsidP="00EA3A35">
      <w:pPr>
        <w:rPr>
          <w:iCs/>
        </w:rPr>
      </w:pPr>
      <w:r w:rsidRPr="00412882">
        <w:rPr>
          <w:iCs/>
        </w:rPr>
        <w:t>- Implémentation d'une alimentation avec un accu</w:t>
      </w:r>
    </w:p>
    <w:p w14:paraId="5E0B897A" w14:textId="298FF2B9" w:rsidR="00412882" w:rsidRPr="00412882" w:rsidRDefault="00412882" w:rsidP="00EA3A35">
      <w:pPr>
        <w:rPr>
          <w:iCs/>
        </w:rPr>
      </w:pPr>
      <w:r>
        <w:rPr>
          <w:iCs/>
        </w:rPr>
        <w:t>- Recherche d’un nouveau système pour les LEDs (Utilisation d’une matrice LED déjà existante)</w:t>
      </w:r>
    </w:p>
    <w:p w14:paraId="0A8A66E5" w14:textId="1A0E5C8E" w:rsidR="00EA3A35" w:rsidRPr="002020A2" w:rsidRDefault="00EA3A35" w:rsidP="00EA3A35">
      <w:pPr>
        <w:rPr>
          <w:iCs/>
        </w:rPr>
      </w:pPr>
      <w:r w:rsidRPr="00412882">
        <w:rPr>
          <w:iCs/>
        </w:rPr>
        <w:t>- Un nouveau design de carte électronique sera nécessaire</w:t>
      </w:r>
    </w:p>
    <w:p w14:paraId="1DA5F5F4" w14:textId="5C1EFC5A" w:rsidR="00EA3A35" w:rsidRDefault="00EA3A35" w:rsidP="00EA3A35">
      <w:pPr>
        <w:pStyle w:val="Titre2"/>
      </w:pPr>
      <w:r>
        <w:t>Software</w:t>
      </w:r>
    </w:p>
    <w:p w14:paraId="02D946B2" w14:textId="62270A49" w:rsidR="00EA3A35" w:rsidRDefault="00EA3A35" w:rsidP="00EA3A35">
      <w:r>
        <w:t>- Implémentation communication sérielle</w:t>
      </w:r>
    </w:p>
    <w:p w14:paraId="2D3A9304" w14:textId="2789202B" w:rsidR="00EA3A35" w:rsidRDefault="00EA3A35" w:rsidP="00EA3A35">
      <w:r>
        <w:t>- Interface graphique permettant à paramétrer le sablier électronique</w:t>
      </w:r>
      <w:r w:rsidR="002020A2">
        <w:t xml:space="preserve"> (sur une carte déportée ou le sablier lui-même)</w:t>
      </w:r>
    </w:p>
    <w:p w14:paraId="52A3CFD0" w14:textId="3D9629F3" w:rsidR="007935DB" w:rsidRDefault="007935DB" w:rsidP="00EA3A35">
      <w:r>
        <w:t>- Implémentation communication Wi-Fi (module ESP ou équivalent)</w:t>
      </w:r>
    </w:p>
    <w:p w14:paraId="177CD4EC" w14:textId="53F62307" w:rsidR="00EA3A35" w:rsidRDefault="00EA3A35" w:rsidP="00EA3A35">
      <w:pPr>
        <w:pStyle w:val="Titre2"/>
      </w:pPr>
      <w:r>
        <w:t>Mécanique</w:t>
      </w:r>
    </w:p>
    <w:p w14:paraId="24AA97FD" w14:textId="18BCCF78" w:rsidR="00EA3A35" w:rsidRPr="00EA3A35" w:rsidRDefault="00EA3A35" w:rsidP="00EA3A35">
      <w:r w:rsidRPr="00EA3A35">
        <w:t>- Réalisation d'un boitier adapté à la nouvelle carte</w:t>
      </w:r>
    </w:p>
    <w:p w14:paraId="58788F28" w14:textId="77777777" w:rsidR="00E47F48" w:rsidRDefault="00E47F48" w:rsidP="00E47F48">
      <w:pPr>
        <w:pStyle w:val="Titre1"/>
      </w:pPr>
      <w:r>
        <w:t>Livrables</w:t>
      </w:r>
    </w:p>
    <w:p w14:paraId="398BA41D" w14:textId="361D1CDA" w:rsidR="00E47F48" w:rsidRPr="00E47F48" w:rsidRDefault="00E47F48" w:rsidP="00E47F48">
      <w:pPr>
        <w:rPr>
          <w:i/>
        </w:rPr>
      </w:pPr>
      <w:r>
        <w:rPr>
          <w:i/>
        </w:rPr>
        <w:t>Enlever les livrables inapplicables au projet parmi la liste ci-dessous.</w:t>
      </w:r>
    </w:p>
    <w:p w14:paraId="437E2372" w14:textId="1E6FFBB3" w:rsidR="00DE3B98" w:rsidRDefault="00DE3B98" w:rsidP="00DE3B98">
      <w:pPr>
        <w:pStyle w:val="Paragraphedeliste"/>
        <w:numPr>
          <w:ilvl w:val="0"/>
          <w:numId w:val="8"/>
        </w:numPr>
      </w:pPr>
      <w:r>
        <w:t>Les fichiers sources de CAO électronique des PCB réalisés</w:t>
      </w:r>
    </w:p>
    <w:p w14:paraId="4917B1FB" w14:textId="7E873F85" w:rsidR="00EA3A35" w:rsidRDefault="00EA3A35" w:rsidP="00DE3B98">
      <w:pPr>
        <w:pStyle w:val="Paragraphedeliste"/>
        <w:numPr>
          <w:ilvl w:val="0"/>
          <w:numId w:val="8"/>
        </w:numPr>
      </w:pPr>
      <w:r>
        <w:t>Fichiers de CAO pour le boîtier</w:t>
      </w:r>
    </w:p>
    <w:p w14:paraId="207946FD" w14:textId="542BE5CE" w:rsidR="00DE3B98" w:rsidRDefault="00DE3B98" w:rsidP="00F839DC">
      <w:pPr>
        <w:pStyle w:val="Paragraphedeliste"/>
        <w:numPr>
          <w:ilvl w:val="0"/>
          <w:numId w:val="8"/>
        </w:numPr>
      </w:pPr>
      <w:r>
        <w:t>Tout le nécessaire à fabriquer un exemplaire hardware de chaque :</w:t>
      </w:r>
      <w:r w:rsidR="00F839DC">
        <w:t xml:space="preserve"> </w:t>
      </w:r>
      <w:r>
        <w:t>fichiers de fabrication (GERBER) / liste de pièces avec références pour commande / implantation (prototype) / modifications / dessins mécaniques, etc</w:t>
      </w:r>
    </w:p>
    <w:p w14:paraId="67A50D1B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Les fichiers sources de programmation microcontrôleur (.c  / .h)</w:t>
      </w:r>
    </w:p>
    <w:p w14:paraId="41F4C3AA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Tout le nécessaire pour programmer les microcontrôleurs (logiciel ou fichier .hex)</w:t>
      </w:r>
    </w:p>
    <w:p w14:paraId="66031816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Le cas échéant, les fichiers sources de programmation PC/Windows/Linux.</w:t>
      </w:r>
    </w:p>
    <w:p w14:paraId="1FC00133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Le cas échéant, tout le nécessaire à l’installation de programmes sur PC/Windows/Linux.</w:t>
      </w:r>
    </w:p>
    <w:p w14:paraId="23FAC903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Un mode d’emploi du système</w:t>
      </w:r>
    </w:p>
    <w:p w14:paraId="66FE3681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Un calcul / estimation des coûts</w:t>
      </w:r>
    </w:p>
    <w:p w14:paraId="66781230" w14:textId="34AA7439" w:rsidR="00EF094C" w:rsidRPr="004609D4" w:rsidRDefault="00DE3B98" w:rsidP="004609D4">
      <w:pPr>
        <w:pStyle w:val="Paragraphedeliste"/>
        <w:numPr>
          <w:ilvl w:val="0"/>
          <w:numId w:val="8"/>
        </w:numPr>
      </w:pPr>
      <w:r>
        <w:t>Un rapport contenant les calculs - dimensionnement de composants - structogramme, etc.</w:t>
      </w:r>
    </w:p>
    <w:sectPr w:rsidR="00EF094C" w:rsidRPr="004609D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E57EEF" w14:textId="77777777" w:rsidR="00301A83" w:rsidRDefault="00301A83" w:rsidP="00D33B8D">
      <w:pPr>
        <w:spacing w:after="0" w:line="240" w:lineRule="auto"/>
      </w:pPr>
      <w:r>
        <w:separator/>
      </w:r>
    </w:p>
  </w:endnote>
  <w:endnote w:type="continuationSeparator" w:id="0">
    <w:p w14:paraId="65E71FB2" w14:textId="77777777" w:rsidR="00301A83" w:rsidRDefault="00301A83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58E6156A" w:rsidR="00397677" w:rsidRPr="00091D30" w:rsidRDefault="00397677" w:rsidP="00397677">
    <w:pPr>
      <w:pStyle w:val="Pieddepage"/>
      <w:rPr>
        <w:lang w:val="en-GB"/>
      </w:rPr>
    </w:pPr>
    <w:r w:rsidRPr="00091D30">
      <w:rPr>
        <w:lang w:val="en-GB"/>
      </w:rPr>
      <w:t>J</w:t>
    </w:r>
    <w:r w:rsidR="005F5044">
      <w:rPr>
        <w:lang w:val="en-GB"/>
      </w:rPr>
      <w:t>JE</w:t>
    </w:r>
    <w:r>
      <w:rPr>
        <w:lang w:val="en-GB"/>
      </w:rPr>
      <w:t xml:space="preserve"> – </w:t>
    </w:r>
    <w:r w:rsidR="0095510B">
      <w:rPr>
        <w:lang w:val="en-GB"/>
      </w:rPr>
      <w:t>Nov</w:t>
    </w:r>
    <w:r>
      <w:rPr>
        <w:lang w:val="en-GB"/>
      </w:rPr>
      <w:t xml:space="preserve"> 20</w:t>
    </w:r>
    <w:r w:rsidR="005F5044">
      <w:rPr>
        <w:lang w:val="en-GB"/>
      </w:rPr>
      <w:t>25</w:t>
    </w:r>
    <w:r>
      <w:ptab w:relativeTo="margin" w:alignment="center" w:leader="none"/>
    </w:r>
    <w:r>
      <w:fldChar w:fldCharType="begin"/>
    </w:r>
    <w:r w:rsidRPr="00091D30">
      <w:rPr>
        <w:lang w:val="en-GB"/>
      </w:rPr>
      <w:instrText xml:space="preserve"> FILENAME \* MERGEFORMAT </w:instrText>
    </w:r>
    <w:r>
      <w:fldChar w:fldCharType="separate"/>
    </w:r>
    <w:r w:rsidR="00D94821">
      <w:rPr>
        <w:noProof/>
        <w:lang w:val="en-GB"/>
      </w:rPr>
      <w:t>Projet-CDC-v1.docx</w:t>
    </w:r>
    <w:r>
      <w:fldChar w:fldCharType="end"/>
    </w:r>
    <w:r>
      <w:ptab w:relativeTo="margin" w:alignment="right" w:leader="none"/>
    </w:r>
    <w:r>
      <w:rPr>
        <w:lang w:val="en-GB"/>
      </w:rPr>
      <w:t xml:space="preserve">Page </w:t>
    </w:r>
    <w:r w:rsidR="004056DD">
      <w:rPr>
        <w:lang w:val="en-GB"/>
      </w:rPr>
      <w:fldChar w:fldCharType="begin"/>
    </w:r>
    <w:r w:rsidR="004056DD">
      <w:rPr>
        <w:lang w:val="en-GB"/>
      </w:rPr>
      <w:instrText xml:space="preserve"> PAGE  \* Arabic  \* MERGEFORMAT </w:instrText>
    </w:r>
    <w:r w:rsidR="004056DD">
      <w:rPr>
        <w:lang w:val="en-GB"/>
      </w:rPr>
      <w:fldChar w:fldCharType="separate"/>
    </w:r>
    <w:r w:rsidR="00286AEB">
      <w:rPr>
        <w:noProof/>
        <w:lang w:val="en-GB"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97677" w:rsidRDefault="00397677">
    <w:pPr>
      <w:pStyle w:val="Pieddepage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0E3397" w14:textId="77777777" w:rsidR="00301A83" w:rsidRDefault="00301A83" w:rsidP="00D33B8D">
      <w:pPr>
        <w:spacing w:after="0" w:line="240" w:lineRule="auto"/>
      </w:pPr>
      <w:r>
        <w:separator/>
      </w:r>
    </w:p>
  </w:footnote>
  <w:footnote w:type="continuationSeparator" w:id="0">
    <w:p w14:paraId="551FA76F" w14:textId="77777777" w:rsidR="00301A83" w:rsidRDefault="00301A83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04C1B688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>ECOLE SUPERIEURE</w:t>
    </w:r>
    <w:r w:rsidRPr="00615733">
      <w:rPr>
        <w:szCs w:val="24"/>
        <w:u w:val="single"/>
        <w:lang w:eastAsia="fr-FR"/>
      </w:rPr>
      <w:t xml:space="preserve">  </w:t>
    </w:r>
    <w:r w:rsidRPr="00615733">
      <w:rPr>
        <w:szCs w:val="24"/>
        <w:u w:val="single"/>
        <w:lang w:eastAsia="fr-FR"/>
      </w:rPr>
      <w:tab/>
    </w:r>
    <w:r w:rsidRPr="00615733">
      <w:rPr>
        <w:szCs w:val="24"/>
        <w:u w:val="single"/>
        <w:lang w:eastAsia="fr-FR"/>
      </w:rPr>
      <w:tab/>
    </w:r>
    <w:r w:rsidR="005F5044">
      <w:rPr>
        <w:szCs w:val="24"/>
        <w:u w:val="single"/>
        <w:lang w:eastAsia="fr-FR"/>
      </w:rPr>
      <w:t>PROJ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5590D"/>
    <w:multiLevelType w:val="hybridMultilevel"/>
    <w:tmpl w:val="3120180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36676"/>
    <w:multiLevelType w:val="hybridMultilevel"/>
    <w:tmpl w:val="331C0592"/>
    <w:lvl w:ilvl="0" w:tplc="10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60136"/>
    <w:multiLevelType w:val="hybridMultilevel"/>
    <w:tmpl w:val="276E2D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70411"/>
    <w:multiLevelType w:val="hybridMultilevel"/>
    <w:tmpl w:val="AD1A38E6"/>
    <w:lvl w:ilvl="0" w:tplc="E1BA4E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51C51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A6E4EE9"/>
    <w:multiLevelType w:val="hybridMultilevel"/>
    <w:tmpl w:val="EDDCCFA4"/>
    <w:lvl w:ilvl="0" w:tplc="BC7430BE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015ED"/>
    <w:multiLevelType w:val="hybridMultilevel"/>
    <w:tmpl w:val="986CD74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23C1F"/>
    <w:rsid w:val="00050E5E"/>
    <w:rsid w:val="00093C8C"/>
    <w:rsid w:val="000C559F"/>
    <w:rsid w:val="000D7961"/>
    <w:rsid w:val="000F7C28"/>
    <w:rsid w:val="00100B67"/>
    <w:rsid w:val="001705CE"/>
    <w:rsid w:val="00170AF5"/>
    <w:rsid w:val="001719E4"/>
    <w:rsid w:val="001A1E28"/>
    <w:rsid w:val="001E400E"/>
    <w:rsid w:val="001E73B9"/>
    <w:rsid w:val="001F23F6"/>
    <w:rsid w:val="001F6934"/>
    <w:rsid w:val="002020A2"/>
    <w:rsid w:val="0021258A"/>
    <w:rsid w:val="00231189"/>
    <w:rsid w:val="00286AEB"/>
    <w:rsid w:val="002D7037"/>
    <w:rsid w:val="00301A83"/>
    <w:rsid w:val="00312CE7"/>
    <w:rsid w:val="003211D3"/>
    <w:rsid w:val="003340E8"/>
    <w:rsid w:val="0033694C"/>
    <w:rsid w:val="00343737"/>
    <w:rsid w:val="003677C2"/>
    <w:rsid w:val="00397677"/>
    <w:rsid w:val="003B14C0"/>
    <w:rsid w:val="003B7275"/>
    <w:rsid w:val="004056DD"/>
    <w:rsid w:val="00412882"/>
    <w:rsid w:val="00413469"/>
    <w:rsid w:val="004609D4"/>
    <w:rsid w:val="004676CB"/>
    <w:rsid w:val="00477099"/>
    <w:rsid w:val="00484DA3"/>
    <w:rsid w:val="004905F6"/>
    <w:rsid w:val="00492011"/>
    <w:rsid w:val="004B2FC0"/>
    <w:rsid w:val="00503313"/>
    <w:rsid w:val="00534F3D"/>
    <w:rsid w:val="0059627A"/>
    <w:rsid w:val="005E71CC"/>
    <w:rsid w:val="005F5044"/>
    <w:rsid w:val="00664A58"/>
    <w:rsid w:val="0067299E"/>
    <w:rsid w:val="0067497D"/>
    <w:rsid w:val="00675AE3"/>
    <w:rsid w:val="00685693"/>
    <w:rsid w:val="00686204"/>
    <w:rsid w:val="006A035B"/>
    <w:rsid w:val="006C395C"/>
    <w:rsid w:val="006D354D"/>
    <w:rsid w:val="006E1173"/>
    <w:rsid w:val="006F06A6"/>
    <w:rsid w:val="00721843"/>
    <w:rsid w:val="00750772"/>
    <w:rsid w:val="007621C5"/>
    <w:rsid w:val="007935DB"/>
    <w:rsid w:val="00797E4B"/>
    <w:rsid w:val="007B5F80"/>
    <w:rsid w:val="0088328E"/>
    <w:rsid w:val="0090505E"/>
    <w:rsid w:val="0093698B"/>
    <w:rsid w:val="0095510B"/>
    <w:rsid w:val="0098741A"/>
    <w:rsid w:val="00990129"/>
    <w:rsid w:val="00990500"/>
    <w:rsid w:val="00991986"/>
    <w:rsid w:val="009C3D83"/>
    <w:rsid w:val="009D09CF"/>
    <w:rsid w:val="009D6577"/>
    <w:rsid w:val="00A21D37"/>
    <w:rsid w:val="00A54431"/>
    <w:rsid w:val="00A7638C"/>
    <w:rsid w:val="00AC2D19"/>
    <w:rsid w:val="00B02CB0"/>
    <w:rsid w:val="00B345CD"/>
    <w:rsid w:val="00B548C8"/>
    <w:rsid w:val="00B9220F"/>
    <w:rsid w:val="00BF6CF5"/>
    <w:rsid w:val="00C20661"/>
    <w:rsid w:val="00C50912"/>
    <w:rsid w:val="00C55271"/>
    <w:rsid w:val="00C72368"/>
    <w:rsid w:val="00C8596B"/>
    <w:rsid w:val="00CC1594"/>
    <w:rsid w:val="00CD4ADB"/>
    <w:rsid w:val="00CE6E52"/>
    <w:rsid w:val="00CF02B5"/>
    <w:rsid w:val="00CF1E2F"/>
    <w:rsid w:val="00D005B6"/>
    <w:rsid w:val="00D324D0"/>
    <w:rsid w:val="00D33B8D"/>
    <w:rsid w:val="00D8084A"/>
    <w:rsid w:val="00D87CF7"/>
    <w:rsid w:val="00D94821"/>
    <w:rsid w:val="00DB4BA2"/>
    <w:rsid w:val="00DE3B98"/>
    <w:rsid w:val="00DF1AC4"/>
    <w:rsid w:val="00E05797"/>
    <w:rsid w:val="00E1796C"/>
    <w:rsid w:val="00E4669C"/>
    <w:rsid w:val="00E47F48"/>
    <w:rsid w:val="00E9639F"/>
    <w:rsid w:val="00EA011C"/>
    <w:rsid w:val="00EA3A35"/>
    <w:rsid w:val="00EB02F0"/>
    <w:rsid w:val="00EE0D8A"/>
    <w:rsid w:val="00EF094C"/>
    <w:rsid w:val="00EF5F99"/>
    <w:rsid w:val="00F17FA9"/>
    <w:rsid w:val="00F30DE4"/>
    <w:rsid w:val="00F33ABC"/>
    <w:rsid w:val="00F3797E"/>
    <w:rsid w:val="00F542AA"/>
    <w:rsid w:val="00F839DC"/>
    <w:rsid w:val="00FA352A"/>
    <w:rsid w:val="00FB37D9"/>
    <w:rsid w:val="00FE4A48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C9CCDC"/>
  <w15:docId w15:val="{4E929D5F-A78A-4FA6-B089-F8FF78D7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71CC"/>
    <w:pPr>
      <w:keepNext/>
      <w:keepLines/>
      <w:numPr>
        <w:ilvl w:val="1"/>
        <w:numId w:val="5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09CF"/>
    <w:pPr>
      <w:keepNext/>
      <w:keepLines/>
      <w:numPr>
        <w:ilvl w:val="2"/>
        <w:numId w:val="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71CC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71CC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71CC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71CC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71CC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71CC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9D09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9D09C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E71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E71C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E71C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E71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E71C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E71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E47F4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47F4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14C8F-1848-4777-A4FF-894F83FD0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</Pages>
  <Words>524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Jérémie Jean-Elie</cp:lastModifiedBy>
  <cp:revision>96</cp:revision>
  <cp:lastPrinted>2018-11-28T10:29:00Z</cp:lastPrinted>
  <dcterms:created xsi:type="dcterms:W3CDTF">2018-10-28T18:18:00Z</dcterms:created>
  <dcterms:modified xsi:type="dcterms:W3CDTF">2025-12-03T16:18:00Z</dcterms:modified>
</cp:coreProperties>
</file>