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C1582" w14:textId="77777777" w:rsidR="00436B09" w:rsidRPr="008C41B8" w:rsidRDefault="00701878" w:rsidP="00CE246A">
      <w:pPr>
        <w:jc w:val="center"/>
        <w:rPr>
          <w:rFonts w:asciiTheme="majorHAnsi" w:hAnsiTheme="majorHAnsi"/>
          <w:b/>
          <w:sz w:val="18"/>
          <w:szCs w:val="18"/>
        </w:rPr>
      </w:pPr>
      <w:r w:rsidRPr="008C41B8">
        <w:rPr>
          <w:rFonts w:asciiTheme="majorHAnsi" w:hAnsiTheme="majorHAnsi"/>
          <w:b/>
          <w:sz w:val="40"/>
          <w:szCs w:val="40"/>
        </w:rPr>
        <w:t>Regeln der Zusammenarbeit</w:t>
      </w:r>
      <w:r w:rsidR="00CE246A" w:rsidRPr="008C41B8">
        <w:rPr>
          <w:rFonts w:asciiTheme="majorHAnsi" w:hAnsiTheme="majorHAnsi"/>
          <w:b/>
          <w:sz w:val="40"/>
          <w:szCs w:val="40"/>
        </w:rPr>
        <w:br/>
      </w:r>
    </w:p>
    <w:p w14:paraId="097C1583" w14:textId="7B757D1C" w:rsidR="00FE5197" w:rsidRPr="00BA2290" w:rsidRDefault="6683FAA9" w:rsidP="6683FAA9">
      <w:pPr>
        <w:rPr>
          <w:rFonts w:asciiTheme="majorHAnsi" w:hAnsiTheme="majorHAnsi"/>
          <w:b/>
          <w:bCs/>
          <w:sz w:val="24"/>
          <w:szCs w:val="24"/>
        </w:rPr>
      </w:pPr>
      <w:r w:rsidRPr="6683FAA9">
        <w:rPr>
          <w:rFonts w:asciiTheme="majorHAnsi" w:hAnsiTheme="majorHAnsi"/>
          <w:b/>
          <w:bCs/>
          <w:sz w:val="24"/>
          <w:szCs w:val="24"/>
        </w:rPr>
        <w:t>Kommunikationskultur</w:t>
      </w:r>
    </w:p>
    <w:p w14:paraId="4E77EFDF" w14:textId="342F4741" w:rsidR="6683FAA9" w:rsidRDefault="6683FAA9" w:rsidP="1F3DC4CE">
      <w:pPr>
        <w:rPr>
          <w:rFonts w:asciiTheme="majorHAnsi" w:hAnsiTheme="majorHAnsi"/>
          <w:b/>
          <w:bCs/>
          <w:sz w:val="24"/>
          <w:szCs w:val="24"/>
        </w:rPr>
      </w:pPr>
    </w:p>
    <w:tbl>
      <w:tblPr>
        <w:tblStyle w:val="Tabellenraster"/>
        <w:tblW w:w="9062" w:type="dxa"/>
        <w:tblLook w:val="04A0" w:firstRow="1" w:lastRow="0" w:firstColumn="1" w:lastColumn="0" w:noHBand="0" w:noVBand="1"/>
      </w:tblPr>
      <w:tblGrid>
        <w:gridCol w:w="1413"/>
        <w:gridCol w:w="7649"/>
      </w:tblGrid>
      <w:tr w:rsidR="00701878" w:rsidRPr="00BA2290" w14:paraId="097C1586" w14:textId="77777777" w:rsidTr="0A2CE569">
        <w:tc>
          <w:tcPr>
            <w:tcW w:w="1413" w:type="dxa"/>
            <w:shd w:val="clear" w:color="auto" w:fill="F2F2F2" w:themeFill="background1" w:themeFillShade="F2"/>
            <w:vAlign w:val="center"/>
          </w:tcPr>
          <w:p w14:paraId="097C1584" w14:textId="77777777" w:rsidR="00701878" w:rsidRPr="00BA2290" w:rsidRDefault="00701878"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85" w14:textId="77777777" w:rsidR="00701878" w:rsidRPr="00BA2290" w:rsidRDefault="00701878" w:rsidP="00967807">
            <w:pPr>
              <w:pStyle w:val="KeinLeerraum"/>
              <w:rPr>
                <w:rFonts w:asciiTheme="majorHAnsi" w:hAnsiTheme="majorHAnsi"/>
              </w:rPr>
            </w:pPr>
            <w:r w:rsidRPr="00BA2290">
              <w:rPr>
                <w:rFonts w:asciiTheme="majorHAnsi" w:hAnsiTheme="majorHAnsi"/>
              </w:rPr>
              <w:t xml:space="preserve">Die </w:t>
            </w:r>
            <w:r w:rsidR="00B35C71" w:rsidRPr="00BA2290">
              <w:rPr>
                <w:rFonts w:asciiTheme="majorHAnsi" w:hAnsiTheme="majorHAnsi"/>
              </w:rPr>
              <w:t>Projektmitglieder</w:t>
            </w:r>
            <w:r w:rsidR="00AB677B">
              <w:rPr>
                <w:rFonts w:asciiTheme="majorHAnsi" w:hAnsiTheme="majorHAnsi"/>
              </w:rPr>
              <w:t xml:space="preserve"> (PM)</w:t>
            </w:r>
            <w:r w:rsidRPr="00BA2290">
              <w:rPr>
                <w:rFonts w:asciiTheme="majorHAnsi" w:hAnsiTheme="majorHAnsi"/>
              </w:rPr>
              <w:t xml:space="preserve"> </w:t>
            </w:r>
            <w:r w:rsidR="00967807">
              <w:rPr>
                <w:rFonts w:asciiTheme="majorHAnsi" w:hAnsiTheme="majorHAnsi"/>
              </w:rPr>
              <w:t>handeln</w:t>
            </w:r>
            <w:r w:rsidRPr="00BA2290">
              <w:rPr>
                <w:rFonts w:asciiTheme="majorHAnsi" w:hAnsiTheme="majorHAnsi"/>
              </w:rPr>
              <w:t xml:space="preserve"> offen, direkt und respektvoll.</w:t>
            </w:r>
          </w:p>
        </w:tc>
      </w:tr>
      <w:tr w:rsidR="00701878" w:rsidRPr="00BA2290" w14:paraId="097C158A" w14:textId="77777777" w:rsidTr="0A2CE569">
        <w:tc>
          <w:tcPr>
            <w:tcW w:w="1413" w:type="dxa"/>
            <w:shd w:val="clear" w:color="auto" w:fill="F2F2F2" w:themeFill="background1" w:themeFillShade="F2"/>
            <w:vAlign w:val="center"/>
          </w:tcPr>
          <w:p w14:paraId="097C1587" w14:textId="77777777" w:rsidR="00701878" w:rsidRPr="00BA2290" w:rsidRDefault="00701878"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88" w14:textId="77777777" w:rsidR="00701878" w:rsidRPr="00BA2290" w:rsidRDefault="00701878" w:rsidP="00BA2290">
            <w:pPr>
              <w:pStyle w:val="KeinLeerraum"/>
              <w:rPr>
                <w:rFonts w:asciiTheme="majorHAnsi" w:hAnsiTheme="majorHAnsi"/>
              </w:rPr>
            </w:pPr>
            <w:r w:rsidRPr="00BA2290">
              <w:rPr>
                <w:rFonts w:asciiTheme="majorHAnsi" w:hAnsiTheme="majorHAnsi"/>
              </w:rPr>
              <w:t xml:space="preserve">Die </w:t>
            </w:r>
            <w:r w:rsidR="00B35C71" w:rsidRPr="00BA2290">
              <w:rPr>
                <w:rFonts w:asciiTheme="majorHAnsi" w:hAnsiTheme="majorHAnsi"/>
              </w:rPr>
              <w:t>PM</w:t>
            </w:r>
            <w:r w:rsidRPr="00BA2290">
              <w:rPr>
                <w:rFonts w:asciiTheme="majorHAnsi" w:hAnsiTheme="majorHAnsi"/>
              </w:rPr>
              <w:t xml:space="preserve"> behandeln die anderen so, wie au</w:t>
            </w:r>
            <w:r w:rsidR="00C66483">
              <w:rPr>
                <w:rFonts w:asciiTheme="majorHAnsi" w:hAnsiTheme="majorHAnsi"/>
              </w:rPr>
              <w:t>ch sie behandelt werden möchten</w:t>
            </w:r>
          </w:p>
          <w:p w14:paraId="097C1589" w14:textId="77777777" w:rsidR="00C66483" w:rsidRPr="00BA2290" w:rsidRDefault="00BA2290" w:rsidP="00BA2290">
            <w:pPr>
              <w:pStyle w:val="KeinLeerraum"/>
              <w:rPr>
                <w:rFonts w:asciiTheme="majorHAnsi" w:hAnsiTheme="majorHAnsi"/>
              </w:rPr>
            </w:pPr>
            <w:r>
              <w:rPr>
                <w:rFonts w:asciiTheme="majorHAnsi" w:hAnsiTheme="majorHAnsi"/>
              </w:rPr>
              <w:t>und</w:t>
            </w:r>
            <w:r w:rsidR="00701878" w:rsidRPr="00BA2290">
              <w:rPr>
                <w:rFonts w:asciiTheme="majorHAnsi" w:hAnsiTheme="majorHAnsi"/>
              </w:rPr>
              <w:t xml:space="preserve"> respektieren die Meinung anderer.</w:t>
            </w:r>
          </w:p>
        </w:tc>
      </w:tr>
      <w:tr w:rsidR="00701878" w:rsidRPr="00BA2290" w14:paraId="097C158D" w14:textId="77777777" w:rsidTr="0A2CE569">
        <w:tc>
          <w:tcPr>
            <w:tcW w:w="1413" w:type="dxa"/>
            <w:shd w:val="clear" w:color="auto" w:fill="F2F2F2" w:themeFill="background1" w:themeFillShade="F2"/>
            <w:vAlign w:val="center"/>
          </w:tcPr>
          <w:p w14:paraId="097C158B" w14:textId="77777777" w:rsidR="00701878" w:rsidRPr="00BA2290" w:rsidRDefault="00701878"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8C" w14:textId="5C3F92B0" w:rsidR="00701878" w:rsidRPr="00BA2290" w:rsidRDefault="0A2CE569" w:rsidP="0A2CE569">
            <w:pPr>
              <w:pStyle w:val="KeinLeerraum"/>
              <w:rPr>
                <w:rFonts w:asciiTheme="majorHAnsi" w:hAnsiTheme="majorHAnsi"/>
              </w:rPr>
            </w:pPr>
            <w:r w:rsidRPr="0A2CE569">
              <w:rPr>
                <w:rFonts w:asciiTheme="majorHAnsi" w:hAnsiTheme="majorHAnsi"/>
              </w:rPr>
              <w:t>Die PM sprechen Probleme rechtzeitig und offen an. Sollten Meinungsverschiedenheiten auftreten, werden diese offen angesprochen um eine konstruktive Lösung zu finden.</w:t>
            </w:r>
          </w:p>
        </w:tc>
      </w:tr>
    </w:tbl>
    <w:p w14:paraId="097C158E" w14:textId="77777777" w:rsidR="00094A53" w:rsidRDefault="00094A53">
      <w:pPr>
        <w:rPr>
          <w:rFonts w:asciiTheme="majorHAnsi" w:hAnsiTheme="majorHAnsi"/>
        </w:rPr>
      </w:pPr>
    </w:p>
    <w:tbl>
      <w:tblPr>
        <w:tblStyle w:val="Tabellenraster"/>
        <w:tblW w:w="9062" w:type="dxa"/>
        <w:tblLook w:val="04A0" w:firstRow="1" w:lastRow="0" w:firstColumn="1" w:lastColumn="0" w:noHBand="0" w:noVBand="1"/>
      </w:tblPr>
      <w:tblGrid>
        <w:gridCol w:w="1413"/>
        <w:gridCol w:w="7649"/>
      </w:tblGrid>
      <w:tr w:rsidR="00C66483" w:rsidRPr="00BA2290" w14:paraId="097C1591" w14:textId="77777777" w:rsidTr="3154640A">
        <w:tc>
          <w:tcPr>
            <w:tcW w:w="1413" w:type="dxa"/>
            <w:shd w:val="clear" w:color="auto" w:fill="F2F2F2" w:themeFill="background1" w:themeFillShade="F2"/>
            <w:vAlign w:val="center"/>
          </w:tcPr>
          <w:p w14:paraId="097C158F" w14:textId="77777777" w:rsidR="00C66483" w:rsidRPr="00BA2290" w:rsidRDefault="00C66483" w:rsidP="00CB365E">
            <w:pPr>
              <w:pStyle w:val="KeinLeerraum"/>
              <w:jc w:val="center"/>
              <w:rPr>
                <w:rFonts w:asciiTheme="majorHAnsi" w:hAnsiTheme="majorHAnsi"/>
              </w:rPr>
            </w:pPr>
            <w:r w:rsidRPr="00BA2290">
              <w:rPr>
                <w:rFonts w:asciiTheme="majorHAnsi" w:hAnsiTheme="majorHAnsi"/>
              </w:rPr>
              <w:t>Kriterium</w:t>
            </w:r>
          </w:p>
        </w:tc>
        <w:tc>
          <w:tcPr>
            <w:tcW w:w="7649" w:type="dxa"/>
          </w:tcPr>
          <w:p w14:paraId="097C1590" w14:textId="13330769" w:rsidR="00C66483" w:rsidRPr="00BA2290" w:rsidRDefault="3154640A" w:rsidP="3154640A">
            <w:pPr>
              <w:pStyle w:val="KeinLeerraum"/>
              <w:rPr>
                <w:rFonts w:asciiTheme="majorHAnsi" w:hAnsiTheme="majorHAnsi"/>
              </w:rPr>
            </w:pPr>
            <w:r w:rsidRPr="3154640A">
              <w:rPr>
                <w:rFonts w:asciiTheme="majorHAnsi" w:hAnsiTheme="majorHAnsi"/>
              </w:rPr>
              <w:t>Der Informationsfluss wird stets aufrechterhalten.</w:t>
            </w:r>
          </w:p>
        </w:tc>
      </w:tr>
      <w:tr w:rsidR="00C66483" w:rsidRPr="00BA2290" w14:paraId="097C1594" w14:textId="77777777" w:rsidTr="3154640A">
        <w:tc>
          <w:tcPr>
            <w:tcW w:w="1413" w:type="dxa"/>
            <w:shd w:val="clear" w:color="auto" w:fill="F2F2F2" w:themeFill="background1" w:themeFillShade="F2"/>
            <w:vAlign w:val="center"/>
          </w:tcPr>
          <w:p w14:paraId="097C1592" w14:textId="77777777" w:rsidR="00C66483" w:rsidRPr="00BA2290" w:rsidRDefault="00C66483" w:rsidP="00CB365E">
            <w:pPr>
              <w:pStyle w:val="KeinLeerraum"/>
              <w:jc w:val="center"/>
              <w:rPr>
                <w:rFonts w:asciiTheme="majorHAnsi" w:hAnsiTheme="majorHAnsi"/>
              </w:rPr>
            </w:pPr>
            <w:r w:rsidRPr="00BA2290">
              <w:rPr>
                <w:rFonts w:asciiTheme="majorHAnsi" w:hAnsiTheme="majorHAnsi"/>
              </w:rPr>
              <w:t>Indikatoren</w:t>
            </w:r>
          </w:p>
        </w:tc>
        <w:tc>
          <w:tcPr>
            <w:tcW w:w="7649" w:type="dxa"/>
          </w:tcPr>
          <w:p w14:paraId="097C1593" w14:textId="77777777" w:rsidR="00C66483" w:rsidRPr="00BA2290" w:rsidRDefault="006D28B2" w:rsidP="00972476">
            <w:pPr>
              <w:pStyle w:val="KeinLeerraum"/>
              <w:rPr>
                <w:rFonts w:asciiTheme="majorHAnsi" w:hAnsiTheme="majorHAnsi"/>
              </w:rPr>
            </w:pPr>
            <w:r>
              <w:rPr>
                <w:rFonts w:asciiTheme="majorHAnsi" w:hAnsiTheme="majorHAnsi"/>
              </w:rPr>
              <w:t xml:space="preserve">Auf Nachrichten und Anfragen reagieren alle PM </w:t>
            </w:r>
            <w:r w:rsidR="00972476">
              <w:rPr>
                <w:rFonts w:asciiTheme="majorHAnsi" w:hAnsiTheme="majorHAnsi"/>
              </w:rPr>
              <w:t>umgehend nach Erhalt, oder melden, wann sie dies tun können.</w:t>
            </w:r>
          </w:p>
        </w:tc>
      </w:tr>
      <w:tr w:rsidR="00C66483" w:rsidRPr="00BA2290" w14:paraId="097C1598" w14:textId="77777777" w:rsidTr="3154640A">
        <w:tc>
          <w:tcPr>
            <w:tcW w:w="1413" w:type="dxa"/>
            <w:shd w:val="clear" w:color="auto" w:fill="F2F2F2" w:themeFill="background1" w:themeFillShade="F2"/>
            <w:vAlign w:val="center"/>
          </w:tcPr>
          <w:p w14:paraId="097C1595" w14:textId="77777777" w:rsidR="00C66483" w:rsidRPr="00BA2290" w:rsidRDefault="00C66483" w:rsidP="00CB365E">
            <w:pPr>
              <w:pStyle w:val="KeinLeerraum"/>
              <w:jc w:val="center"/>
              <w:rPr>
                <w:rFonts w:asciiTheme="majorHAnsi" w:hAnsiTheme="majorHAnsi"/>
              </w:rPr>
            </w:pPr>
            <w:r w:rsidRPr="00BA2290">
              <w:rPr>
                <w:rFonts w:asciiTheme="majorHAnsi" w:hAnsiTheme="majorHAnsi"/>
              </w:rPr>
              <w:t>Standards</w:t>
            </w:r>
          </w:p>
        </w:tc>
        <w:tc>
          <w:tcPr>
            <w:tcW w:w="7649" w:type="dxa"/>
          </w:tcPr>
          <w:p w14:paraId="097C1596" w14:textId="77777777" w:rsidR="00C66483" w:rsidRDefault="00C66483" w:rsidP="00CB365E">
            <w:pPr>
              <w:pStyle w:val="KeinLeerraum"/>
              <w:rPr>
                <w:rFonts w:asciiTheme="majorHAnsi" w:hAnsiTheme="majorHAnsi"/>
              </w:rPr>
            </w:pPr>
            <w:r>
              <w:rPr>
                <w:rFonts w:asciiTheme="majorHAnsi" w:hAnsiTheme="majorHAnsi"/>
              </w:rPr>
              <w:t xml:space="preserve">Änderungen, Probleme und Unklarheiten werden allen PM über den ausgewählten Informationskanal mitgeteilt. </w:t>
            </w:r>
          </w:p>
          <w:p w14:paraId="097C1597" w14:textId="77777777" w:rsidR="00972476" w:rsidRPr="00BA2290" w:rsidRDefault="008070D9" w:rsidP="008070D9">
            <w:pPr>
              <w:pStyle w:val="KeinLeerraum"/>
              <w:rPr>
                <w:rFonts w:asciiTheme="majorHAnsi" w:hAnsiTheme="majorHAnsi"/>
              </w:rPr>
            </w:pPr>
            <w:r>
              <w:rPr>
                <w:rFonts w:asciiTheme="majorHAnsi" w:hAnsiTheme="majorHAnsi"/>
              </w:rPr>
              <w:t>Betreffende PM reagieren auf Nachrichte</w:t>
            </w:r>
            <w:r w:rsidR="0065446D">
              <w:rPr>
                <w:rFonts w:asciiTheme="majorHAnsi" w:hAnsiTheme="majorHAnsi"/>
              </w:rPr>
              <w:t>n, bspw. mit einem Thumbs-</w:t>
            </w:r>
            <w:proofErr w:type="spellStart"/>
            <w:r w:rsidR="0065446D">
              <w:rPr>
                <w:rFonts w:asciiTheme="majorHAnsi" w:hAnsiTheme="majorHAnsi"/>
              </w:rPr>
              <w:t>Up</w:t>
            </w:r>
            <w:proofErr w:type="spellEnd"/>
            <w:r w:rsidR="0065446D">
              <w:rPr>
                <w:rFonts w:asciiTheme="majorHAnsi" w:hAnsiTheme="majorHAnsi"/>
              </w:rPr>
              <w:t>.</w:t>
            </w:r>
          </w:p>
        </w:tc>
      </w:tr>
    </w:tbl>
    <w:p w14:paraId="097C1599" w14:textId="77777777" w:rsidR="00C66483" w:rsidRPr="00BA2290" w:rsidRDefault="00C66483">
      <w:pPr>
        <w:rPr>
          <w:rFonts w:asciiTheme="majorHAnsi" w:hAnsiTheme="majorHAnsi"/>
        </w:rPr>
      </w:pPr>
    </w:p>
    <w:p w14:paraId="097C159A" w14:textId="1264F244" w:rsidR="00FE5197" w:rsidRDefault="00FE5197">
      <w:pPr>
        <w:rPr>
          <w:rFonts w:asciiTheme="majorHAnsi" w:hAnsiTheme="majorHAnsi"/>
          <w:b/>
          <w:sz w:val="24"/>
          <w:szCs w:val="24"/>
        </w:rPr>
      </w:pPr>
      <w:r w:rsidRPr="00BA2290">
        <w:rPr>
          <w:rFonts w:asciiTheme="majorHAnsi" w:hAnsiTheme="majorHAnsi"/>
          <w:b/>
          <w:sz w:val="24"/>
          <w:szCs w:val="24"/>
        </w:rPr>
        <w:t>Zuverlässigkeit</w:t>
      </w:r>
    </w:p>
    <w:p w14:paraId="45AEE1A9" w14:textId="77777777" w:rsidR="002D3FBF" w:rsidRPr="00BA2290" w:rsidRDefault="002D3FBF">
      <w:pPr>
        <w:rPr>
          <w:rFonts w:asciiTheme="majorHAnsi" w:hAnsiTheme="majorHAnsi"/>
          <w:b/>
          <w:sz w:val="24"/>
          <w:szCs w:val="24"/>
        </w:rPr>
      </w:pPr>
    </w:p>
    <w:tbl>
      <w:tblPr>
        <w:tblStyle w:val="Tabellenraster"/>
        <w:tblW w:w="9062" w:type="dxa"/>
        <w:tblLook w:val="04A0" w:firstRow="1" w:lastRow="0" w:firstColumn="1" w:lastColumn="0" w:noHBand="0" w:noVBand="1"/>
      </w:tblPr>
      <w:tblGrid>
        <w:gridCol w:w="1413"/>
        <w:gridCol w:w="7649"/>
      </w:tblGrid>
      <w:tr w:rsidR="00C30CE7" w:rsidRPr="00BA2290" w14:paraId="097C159D" w14:textId="77777777" w:rsidTr="59DE119F">
        <w:tc>
          <w:tcPr>
            <w:tcW w:w="1413" w:type="dxa"/>
            <w:shd w:val="clear" w:color="auto" w:fill="F2F2F2" w:themeFill="background1" w:themeFillShade="F2"/>
            <w:vAlign w:val="center"/>
          </w:tcPr>
          <w:p w14:paraId="097C159B" w14:textId="77777777" w:rsidR="00C30CE7" w:rsidRPr="00BA2290" w:rsidRDefault="00C30CE7"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9C" w14:textId="77777777" w:rsidR="00C30CE7" w:rsidRPr="00BA2290" w:rsidRDefault="00C30CE7" w:rsidP="00EF0A50">
            <w:pPr>
              <w:pStyle w:val="KeinLeerraum"/>
              <w:rPr>
                <w:rFonts w:asciiTheme="majorHAnsi" w:hAnsiTheme="majorHAnsi" w:cs="Arial"/>
              </w:rPr>
            </w:pPr>
            <w:r w:rsidRPr="00BA2290">
              <w:rPr>
                <w:rFonts w:asciiTheme="majorHAnsi" w:hAnsiTheme="majorHAnsi" w:cs="Arial"/>
              </w:rPr>
              <w:t xml:space="preserve">Die Projektmitglieder </w:t>
            </w:r>
            <w:r w:rsidR="00EF0A50">
              <w:rPr>
                <w:rFonts w:asciiTheme="majorHAnsi" w:hAnsiTheme="majorHAnsi" w:cs="Arial"/>
              </w:rPr>
              <w:t>arbeiten</w:t>
            </w:r>
            <w:r w:rsidRPr="00BA2290">
              <w:rPr>
                <w:rFonts w:asciiTheme="majorHAnsi" w:hAnsiTheme="majorHAnsi" w:cs="Arial"/>
              </w:rPr>
              <w:t xml:space="preserve"> zuverlässig</w:t>
            </w:r>
            <w:r w:rsidR="00EF0A50">
              <w:rPr>
                <w:rFonts w:asciiTheme="majorHAnsi" w:hAnsiTheme="majorHAnsi" w:cs="Arial"/>
              </w:rPr>
              <w:t xml:space="preserve"> und pflichtbewusst.</w:t>
            </w:r>
          </w:p>
        </w:tc>
      </w:tr>
      <w:tr w:rsidR="00C30CE7" w:rsidRPr="00BA2290" w14:paraId="097C15A1" w14:textId="77777777" w:rsidTr="59DE119F">
        <w:tc>
          <w:tcPr>
            <w:tcW w:w="1413" w:type="dxa"/>
            <w:shd w:val="clear" w:color="auto" w:fill="F2F2F2" w:themeFill="background1" w:themeFillShade="F2"/>
            <w:vAlign w:val="center"/>
          </w:tcPr>
          <w:p w14:paraId="097C159E" w14:textId="77777777" w:rsidR="00C30CE7" w:rsidRPr="00BA2290" w:rsidRDefault="00C30CE7"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9F" w14:textId="72BBAF98" w:rsidR="00C30CE7" w:rsidRDefault="45AFCB26" w:rsidP="45AFCB26">
            <w:pPr>
              <w:pStyle w:val="KeinLeerraum"/>
              <w:rPr>
                <w:rFonts w:asciiTheme="majorHAnsi" w:hAnsiTheme="majorHAnsi" w:cs="Arial"/>
              </w:rPr>
            </w:pPr>
            <w:r w:rsidRPr="45AFCB26">
              <w:rPr>
                <w:rFonts w:asciiTheme="majorHAnsi" w:hAnsiTheme="majorHAnsi" w:cs="Arial"/>
              </w:rPr>
              <w:t xml:space="preserve">Jedes PM hält die vereinbarten Termine ein und beteiligt sich an Diskussionen über die festgelegten Kommunikationskanäle. Wenn Termine nicht eingehalten werden können, wird dies frühzeitig mitgeteilt, damit </w:t>
            </w:r>
            <w:r w:rsidR="00073C44" w:rsidRPr="45AFCB26">
              <w:rPr>
                <w:rFonts w:asciiTheme="majorHAnsi" w:hAnsiTheme="majorHAnsi" w:cs="Arial"/>
              </w:rPr>
              <w:t>reagiert</w:t>
            </w:r>
            <w:r w:rsidRPr="45AFCB26">
              <w:rPr>
                <w:rFonts w:asciiTheme="majorHAnsi" w:hAnsiTheme="majorHAnsi" w:cs="Arial"/>
              </w:rPr>
              <w:t xml:space="preserve"> werden kann.</w:t>
            </w:r>
          </w:p>
          <w:p w14:paraId="097C15A0" w14:textId="77777777" w:rsidR="00F454CF" w:rsidRPr="00BA2290" w:rsidRDefault="00EF0A50" w:rsidP="00EF0A50">
            <w:pPr>
              <w:pStyle w:val="KeinLeerraum"/>
              <w:rPr>
                <w:rFonts w:asciiTheme="majorHAnsi" w:hAnsiTheme="majorHAnsi" w:cs="Arial"/>
              </w:rPr>
            </w:pPr>
            <w:r>
              <w:rPr>
                <w:rFonts w:asciiTheme="majorHAnsi" w:hAnsiTheme="majorHAnsi" w:cs="Arial"/>
              </w:rPr>
              <w:t xml:space="preserve">Alle erscheinen pünktlich und vorbereitet an </w:t>
            </w:r>
            <w:r w:rsidR="00F454CF">
              <w:rPr>
                <w:rFonts w:asciiTheme="majorHAnsi" w:hAnsiTheme="majorHAnsi" w:cs="Arial"/>
              </w:rPr>
              <w:t xml:space="preserve">den </w:t>
            </w:r>
            <w:r>
              <w:rPr>
                <w:rFonts w:asciiTheme="majorHAnsi" w:hAnsiTheme="majorHAnsi" w:cs="Arial"/>
              </w:rPr>
              <w:t>Sitzungen</w:t>
            </w:r>
            <w:r w:rsidR="00F454CF">
              <w:rPr>
                <w:rFonts w:asciiTheme="majorHAnsi" w:hAnsiTheme="majorHAnsi" w:cs="Arial"/>
              </w:rPr>
              <w:t>.</w:t>
            </w:r>
          </w:p>
        </w:tc>
      </w:tr>
      <w:tr w:rsidR="00C30CE7" w:rsidRPr="00BA2290" w14:paraId="097C15A5" w14:textId="77777777" w:rsidTr="59DE119F">
        <w:tc>
          <w:tcPr>
            <w:tcW w:w="1413" w:type="dxa"/>
            <w:shd w:val="clear" w:color="auto" w:fill="F2F2F2" w:themeFill="background1" w:themeFillShade="F2"/>
            <w:vAlign w:val="center"/>
          </w:tcPr>
          <w:p w14:paraId="097C15A2" w14:textId="77777777" w:rsidR="00C30CE7" w:rsidRPr="00BA2290" w:rsidRDefault="00C30CE7"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A3" w14:textId="1A452EB6" w:rsidR="00F454CF" w:rsidRDefault="59DE119F" w:rsidP="59DE119F">
            <w:pPr>
              <w:pStyle w:val="KeinLeerraum"/>
              <w:rPr>
                <w:rFonts w:asciiTheme="majorHAnsi" w:hAnsiTheme="majorHAnsi" w:cs="Arial"/>
              </w:rPr>
            </w:pPr>
            <w:r w:rsidRPr="59DE119F">
              <w:rPr>
                <w:rFonts w:asciiTheme="majorHAnsi" w:hAnsiTheme="majorHAnsi" w:cs="Arial"/>
              </w:rPr>
              <w:t>Sitzungstermine müssen</w:t>
            </w:r>
            <w:r w:rsidR="00C43FF7">
              <w:rPr>
                <w:rFonts w:asciiTheme="majorHAnsi" w:hAnsiTheme="majorHAnsi" w:cs="Arial"/>
              </w:rPr>
              <w:t xml:space="preserve"> von allen</w:t>
            </w:r>
            <w:r w:rsidRPr="59DE119F">
              <w:rPr>
                <w:rFonts w:asciiTheme="majorHAnsi" w:hAnsiTheme="majorHAnsi" w:cs="Arial"/>
              </w:rPr>
              <w:t xml:space="preserve"> eingehalten werden, oder das PM muss sich mindestens ein Tag zuvor begründet beim Projektleiter abmelden. Fragen oder Informationen in den Informationskanälen dürfen nicht unbeantwortet bleiben</w:t>
            </w:r>
            <w:r w:rsidR="00CC35B8">
              <w:rPr>
                <w:rFonts w:asciiTheme="majorHAnsi" w:hAnsiTheme="majorHAnsi" w:cs="Arial"/>
              </w:rPr>
              <w:t xml:space="preserve"> und müssen vom entsprechendem PM innert 24h beantwortet werden</w:t>
            </w:r>
            <w:r w:rsidRPr="59DE119F">
              <w:rPr>
                <w:rFonts w:asciiTheme="majorHAnsi" w:hAnsiTheme="majorHAnsi" w:cs="Arial"/>
              </w:rPr>
              <w:t>.</w:t>
            </w:r>
          </w:p>
          <w:p w14:paraId="097C15A4" w14:textId="5612796A" w:rsidR="00CB6513" w:rsidRPr="00BA2290" w:rsidRDefault="004B1589" w:rsidP="59DE119F">
            <w:pPr>
              <w:pStyle w:val="KeinLeerraum"/>
              <w:rPr>
                <w:rFonts w:asciiTheme="majorHAnsi" w:hAnsiTheme="majorHAnsi" w:cs="Arial"/>
              </w:rPr>
            </w:pPr>
            <w:r>
              <w:rPr>
                <w:rFonts w:asciiTheme="majorHAnsi" w:hAnsiTheme="majorHAnsi" w:cs="Arial"/>
              </w:rPr>
              <w:t>Zu aufsetzende D</w:t>
            </w:r>
            <w:r w:rsidR="59DE119F" w:rsidRPr="59DE119F">
              <w:rPr>
                <w:rFonts w:asciiTheme="majorHAnsi" w:hAnsiTheme="majorHAnsi" w:cs="Arial"/>
              </w:rPr>
              <w:t>okumente werden</w:t>
            </w:r>
            <w:r w:rsidR="00D25A0A">
              <w:rPr>
                <w:rFonts w:asciiTheme="majorHAnsi" w:hAnsiTheme="majorHAnsi" w:cs="Arial"/>
              </w:rPr>
              <w:t xml:space="preserve"> vom jeweiligen aufgetragenen PM</w:t>
            </w:r>
            <w:r w:rsidR="59DE119F" w:rsidRPr="59DE119F">
              <w:rPr>
                <w:rFonts w:asciiTheme="majorHAnsi" w:hAnsiTheme="majorHAnsi" w:cs="Arial"/>
              </w:rPr>
              <w:t xml:space="preserve"> zum vereinbarten Zeitpunkt abgegeben</w:t>
            </w:r>
            <w:r w:rsidR="00D25A0A">
              <w:rPr>
                <w:rFonts w:asciiTheme="majorHAnsi" w:hAnsiTheme="majorHAnsi" w:cs="Arial"/>
              </w:rPr>
              <w:t xml:space="preserve">, </w:t>
            </w:r>
            <w:r w:rsidR="00DB5146">
              <w:rPr>
                <w:rFonts w:asciiTheme="majorHAnsi" w:hAnsiTheme="majorHAnsi" w:cs="Arial"/>
              </w:rPr>
              <w:t xml:space="preserve">der Zuständige stellt zudem sicher, dass </w:t>
            </w:r>
            <w:r w:rsidR="00B6468B">
              <w:rPr>
                <w:rFonts w:asciiTheme="majorHAnsi" w:hAnsiTheme="majorHAnsi" w:cs="Arial"/>
              </w:rPr>
              <w:t>das Dokument von einer Drittperson gegengelesen wurde.</w:t>
            </w:r>
          </w:p>
        </w:tc>
      </w:tr>
    </w:tbl>
    <w:p w14:paraId="097C15A6" w14:textId="77777777" w:rsidR="00FE5197" w:rsidRPr="00BA2290" w:rsidRDefault="00FE5197">
      <w:pPr>
        <w:rPr>
          <w:rFonts w:asciiTheme="majorHAnsi" w:hAnsiTheme="majorHAnsi"/>
        </w:rPr>
      </w:pPr>
    </w:p>
    <w:tbl>
      <w:tblPr>
        <w:tblStyle w:val="Tabellenraster"/>
        <w:tblW w:w="9062" w:type="dxa"/>
        <w:tblLook w:val="04A0" w:firstRow="1" w:lastRow="0" w:firstColumn="1" w:lastColumn="0" w:noHBand="0" w:noVBand="1"/>
      </w:tblPr>
      <w:tblGrid>
        <w:gridCol w:w="1413"/>
        <w:gridCol w:w="7649"/>
      </w:tblGrid>
      <w:tr w:rsidR="00094A53" w:rsidRPr="00BA2290" w14:paraId="097C15A9" w14:textId="77777777" w:rsidTr="32898628">
        <w:tc>
          <w:tcPr>
            <w:tcW w:w="1413" w:type="dxa"/>
            <w:shd w:val="clear" w:color="auto" w:fill="F2F2F2" w:themeFill="background1" w:themeFillShade="F2"/>
            <w:vAlign w:val="center"/>
          </w:tcPr>
          <w:p w14:paraId="097C15A7" w14:textId="77777777" w:rsidR="00094A53" w:rsidRPr="00BA2290" w:rsidRDefault="00094A53"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A8" w14:textId="057BC1B0" w:rsidR="00094A53" w:rsidRPr="00BA2290" w:rsidRDefault="00646E4B" w:rsidP="00BA2290">
            <w:pPr>
              <w:pStyle w:val="KeinLeerraum"/>
              <w:rPr>
                <w:rFonts w:asciiTheme="majorHAnsi" w:hAnsiTheme="majorHAnsi"/>
              </w:rPr>
            </w:pPr>
            <w:r>
              <w:rPr>
                <w:rFonts w:asciiTheme="majorHAnsi" w:hAnsiTheme="majorHAnsi"/>
              </w:rPr>
              <w:t xml:space="preserve">Die </w:t>
            </w:r>
            <w:r w:rsidR="0067431B">
              <w:rPr>
                <w:rFonts w:asciiTheme="majorHAnsi" w:hAnsiTheme="majorHAnsi"/>
              </w:rPr>
              <w:t>Projektmitglieder</w:t>
            </w:r>
            <w:r w:rsidR="00094A53" w:rsidRPr="00BA2290">
              <w:rPr>
                <w:rFonts w:asciiTheme="majorHAnsi" w:hAnsiTheme="majorHAnsi"/>
              </w:rPr>
              <w:t xml:space="preserve"> </w:t>
            </w:r>
            <w:r w:rsidR="00D4610C">
              <w:rPr>
                <w:rFonts w:asciiTheme="majorHAnsi" w:hAnsiTheme="majorHAnsi"/>
              </w:rPr>
              <w:t>handeln</w:t>
            </w:r>
            <w:r w:rsidR="00094A53" w:rsidRPr="00BA2290">
              <w:rPr>
                <w:rFonts w:asciiTheme="majorHAnsi" w:hAnsiTheme="majorHAnsi"/>
              </w:rPr>
              <w:t xml:space="preserve"> eigeninitiativ.</w:t>
            </w:r>
          </w:p>
        </w:tc>
      </w:tr>
      <w:tr w:rsidR="00094A53" w:rsidRPr="00BA2290" w14:paraId="097C15AC" w14:textId="77777777" w:rsidTr="32898628">
        <w:tc>
          <w:tcPr>
            <w:tcW w:w="1413" w:type="dxa"/>
            <w:shd w:val="clear" w:color="auto" w:fill="F2F2F2" w:themeFill="background1" w:themeFillShade="F2"/>
            <w:vAlign w:val="center"/>
          </w:tcPr>
          <w:p w14:paraId="097C15AA" w14:textId="77777777" w:rsidR="00094A53" w:rsidRPr="00BA2290" w:rsidRDefault="00094A53"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AB" w14:textId="77777777" w:rsidR="00094A53" w:rsidRPr="00BA2290" w:rsidRDefault="00646E4B" w:rsidP="00BA2290">
            <w:pPr>
              <w:pStyle w:val="KeinLeerraum"/>
              <w:rPr>
                <w:rFonts w:asciiTheme="majorHAnsi" w:hAnsiTheme="majorHAnsi"/>
              </w:rPr>
            </w:pPr>
            <w:r>
              <w:rPr>
                <w:rFonts w:asciiTheme="majorHAnsi" w:hAnsiTheme="majorHAnsi"/>
              </w:rPr>
              <w:t xml:space="preserve">Jedes PM nimmt sich ungelöster Probleme an und versucht seine </w:t>
            </w:r>
            <w:r w:rsidR="005F78C4">
              <w:rPr>
                <w:rFonts w:asciiTheme="majorHAnsi" w:hAnsiTheme="majorHAnsi"/>
              </w:rPr>
              <w:t xml:space="preserve">zugeteilten </w:t>
            </w:r>
            <w:r>
              <w:rPr>
                <w:rFonts w:asciiTheme="majorHAnsi" w:hAnsiTheme="majorHAnsi"/>
              </w:rPr>
              <w:t>Aufgaben nach bestem Gewissen zu lösen.</w:t>
            </w:r>
          </w:p>
        </w:tc>
      </w:tr>
      <w:tr w:rsidR="00094A53" w:rsidRPr="00BA2290" w14:paraId="097C15B0" w14:textId="77777777" w:rsidTr="32898628">
        <w:tc>
          <w:tcPr>
            <w:tcW w:w="1413" w:type="dxa"/>
            <w:shd w:val="clear" w:color="auto" w:fill="F2F2F2" w:themeFill="background1" w:themeFillShade="F2"/>
            <w:vAlign w:val="center"/>
          </w:tcPr>
          <w:p w14:paraId="097C15AD" w14:textId="77777777" w:rsidR="00094A53" w:rsidRPr="00BA2290" w:rsidRDefault="00094A53"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AE" w14:textId="5DBFAF42" w:rsidR="00F522B6" w:rsidRDefault="0CCBDC19" w:rsidP="0CCBDC19">
            <w:pPr>
              <w:pStyle w:val="KeinLeerraum"/>
              <w:rPr>
                <w:rFonts w:asciiTheme="majorHAnsi" w:hAnsiTheme="majorHAnsi"/>
              </w:rPr>
            </w:pPr>
            <w:r w:rsidRPr="0CCBDC19">
              <w:rPr>
                <w:rFonts w:asciiTheme="majorHAnsi" w:hAnsiTheme="majorHAnsi"/>
              </w:rPr>
              <w:t xml:space="preserve">PM lösen nicht nur die </w:t>
            </w:r>
            <w:r w:rsidR="00B6468B" w:rsidRPr="0CCBDC19">
              <w:rPr>
                <w:rFonts w:asciiTheme="majorHAnsi" w:hAnsiTheme="majorHAnsi"/>
              </w:rPr>
              <w:t>Aufgaben,</w:t>
            </w:r>
            <w:r w:rsidRPr="0CCBDC19">
              <w:rPr>
                <w:rFonts w:asciiTheme="majorHAnsi" w:hAnsiTheme="majorHAnsi"/>
              </w:rPr>
              <w:t xml:space="preserve"> welche Ihnen zugeteilt wurden. Falls Probleme erkannt werden, welche einen Einfluss auf die Aufgabe eines anderen PM haben könnte, wird dieser selbständig darauf hingewiesen. Wenn PM Probleme haben oder sich Arbeiten verzögern, fragen sie nach Hilfe und nehmen diese an.</w:t>
            </w:r>
          </w:p>
          <w:p w14:paraId="097C15AF" w14:textId="049C3370" w:rsidR="00F522B6" w:rsidRPr="00BA2290" w:rsidRDefault="32898628" w:rsidP="32898628">
            <w:pPr>
              <w:pStyle w:val="KeinLeerraum"/>
              <w:rPr>
                <w:rFonts w:asciiTheme="majorHAnsi" w:hAnsiTheme="majorHAnsi"/>
              </w:rPr>
            </w:pPr>
            <w:r w:rsidRPr="32898628">
              <w:rPr>
                <w:rFonts w:asciiTheme="majorHAnsi" w:hAnsiTheme="majorHAnsi"/>
              </w:rPr>
              <w:t>PM bieten ihre Hilfe unaufgefordert an, falls sie keinen Auftrag haben.</w:t>
            </w:r>
          </w:p>
        </w:tc>
      </w:tr>
    </w:tbl>
    <w:p w14:paraId="097C15B1" w14:textId="77777777" w:rsidR="00094A53" w:rsidRPr="00BA2290" w:rsidRDefault="00094A53">
      <w:pPr>
        <w:rPr>
          <w:rFonts w:asciiTheme="majorHAnsi" w:hAnsiTheme="majorHAnsi"/>
        </w:rPr>
      </w:pPr>
    </w:p>
    <w:p w14:paraId="5E193588" w14:textId="77777777" w:rsidR="002D3FBF" w:rsidRDefault="002D3FBF">
      <w:pPr>
        <w:spacing w:after="200" w:line="276" w:lineRule="auto"/>
        <w:rPr>
          <w:rFonts w:asciiTheme="majorHAnsi" w:hAnsiTheme="majorHAnsi"/>
          <w:b/>
          <w:sz w:val="24"/>
          <w:szCs w:val="24"/>
        </w:rPr>
      </w:pPr>
      <w:r>
        <w:rPr>
          <w:rFonts w:asciiTheme="majorHAnsi" w:hAnsiTheme="majorHAnsi"/>
          <w:b/>
          <w:sz w:val="24"/>
          <w:szCs w:val="24"/>
        </w:rPr>
        <w:br w:type="page"/>
      </w:r>
    </w:p>
    <w:p w14:paraId="097C15B2" w14:textId="08278278" w:rsidR="00701878" w:rsidRDefault="00FE5197">
      <w:pPr>
        <w:rPr>
          <w:rFonts w:asciiTheme="majorHAnsi" w:hAnsiTheme="majorHAnsi"/>
          <w:b/>
          <w:sz w:val="24"/>
          <w:szCs w:val="24"/>
        </w:rPr>
      </w:pPr>
      <w:r w:rsidRPr="00BA2290">
        <w:rPr>
          <w:rFonts w:asciiTheme="majorHAnsi" w:hAnsiTheme="majorHAnsi"/>
          <w:b/>
          <w:sz w:val="24"/>
          <w:szCs w:val="24"/>
        </w:rPr>
        <w:lastRenderedPageBreak/>
        <w:t>Engagement</w:t>
      </w:r>
    </w:p>
    <w:p w14:paraId="6EC4E3D2" w14:textId="77777777" w:rsidR="002D3FBF" w:rsidRPr="00BA2290" w:rsidRDefault="002D3FBF">
      <w:pPr>
        <w:rPr>
          <w:rFonts w:asciiTheme="majorHAnsi" w:hAnsiTheme="majorHAnsi"/>
          <w:b/>
          <w:sz w:val="24"/>
          <w:szCs w:val="24"/>
        </w:rPr>
      </w:pPr>
    </w:p>
    <w:tbl>
      <w:tblPr>
        <w:tblStyle w:val="Tabellenraster"/>
        <w:tblW w:w="9062" w:type="dxa"/>
        <w:tblLook w:val="04A0" w:firstRow="1" w:lastRow="0" w:firstColumn="1" w:lastColumn="0" w:noHBand="0" w:noVBand="1"/>
      </w:tblPr>
      <w:tblGrid>
        <w:gridCol w:w="1413"/>
        <w:gridCol w:w="7649"/>
      </w:tblGrid>
      <w:tr w:rsidR="00FE5197" w:rsidRPr="00BA2290" w14:paraId="097C15B5" w14:textId="77777777" w:rsidTr="6EFA9481">
        <w:tc>
          <w:tcPr>
            <w:tcW w:w="1413" w:type="dxa"/>
            <w:shd w:val="clear" w:color="auto" w:fill="F2F2F2" w:themeFill="background1" w:themeFillShade="F2"/>
            <w:vAlign w:val="center"/>
          </w:tcPr>
          <w:p w14:paraId="097C15B3" w14:textId="77777777" w:rsidR="00FE5197" w:rsidRPr="00BA2290" w:rsidRDefault="00FE5197"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B4" w14:textId="766568A3" w:rsidR="00FE5197" w:rsidRPr="00BA2290" w:rsidRDefault="6EFA9481" w:rsidP="6EFA9481">
            <w:pPr>
              <w:pStyle w:val="KeinLeerraum"/>
              <w:rPr>
                <w:rFonts w:asciiTheme="majorHAnsi" w:hAnsiTheme="majorHAnsi" w:cs="Arial"/>
              </w:rPr>
            </w:pPr>
            <w:r w:rsidRPr="6EFA9481">
              <w:rPr>
                <w:rFonts w:asciiTheme="majorHAnsi" w:hAnsiTheme="majorHAnsi" w:cs="Arial"/>
              </w:rPr>
              <w:t xml:space="preserve">Die PM sind motiviert und engagiert für das Projekt. </w:t>
            </w:r>
          </w:p>
        </w:tc>
      </w:tr>
      <w:tr w:rsidR="00FE5197" w:rsidRPr="00BA2290" w14:paraId="097C15B9" w14:textId="77777777" w:rsidTr="6EFA9481">
        <w:tc>
          <w:tcPr>
            <w:tcW w:w="1413" w:type="dxa"/>
            <w:shd w:val="clear" w:color="auto" w:fill="F2F2F2" w:themeFill="background1" w:themeFillShade="F2"/>
            <w:vAlign w:val="center"/>
          </w:tcPr>
          <w:p w14:paraId="097C15B6" w14:textId="77777777" w:rsidR="00FE5197" w:rsidRPr="00BA2290" w:rsidRDefault="00FE5197"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41F4284F" w14:textId="77777777" w:rsidR="00FE5197" w:rsidRDefault="005A3371" w:rsidP="00BA2290">
            <w:pPr>
              <w:pStyle w:val="KeinLeerraum"/>
              <w:rPr>
                <w:rFonts w:asciiTheme="majorHAnsi" w:hAnsiTheme="majorHAnsi" w:cs="Arial"/>
              </w:rPr>
            </w:pPr>
            <w:r>
              <w:rPr>
                <w:rFonts w:asciiTheme="majorHAnsi" w:hAnsiTheme="majorHAnsi" w:cs="Arial"/>
              </w:rPr>
              <w:t>D</w:t>
            </w:r>
            <w:r w:rsidR="00FE5197" w:rsidRPr="00BA2290">
              <w:rPr>
                <w:rFonts w:asciiTheme="majorHAnsi" w:hAnsiTheme="majorHAnsi" w:cs="Arial"/>
              </w:rPr>
              <w:t xml:space="preserve">ie Anforderungen an die zu erledigenden Arbeiten </w:t>
            </w:r>
            <w:r>
              <w:rPr>
                <w:rFonts w:asciiTheme="majorHAnsi" w:hAnsiTheme="majorHAnsi" w:cs="Arial"/>
              </w:rPr>
              <w:t>werden</w:t>
            </w:r>
            <w:r w:rsidR="00DE6C9B">
              <w:rPr>
                <w:rFonts w:asciiTheme="majorHAnsi" w:hAnsiTheme="majorHAnsi" w:cs="Arial"/>
              </w:rPr>
              <w:t xml:space="preserve"> </w:t>
            </w:r>
            <w:r w:rsidR="00FE5197" w:rsidRPr="00BA2290">
              <w:rPr>
                <w:rFonts w:asciiTheme="majorHAnsi" w:hAnsiTheme="majorHAnsi" w:cs="Arial"/>
              </w:rPr>
              <w:t>diskutiert und festgelegt</w:t>
            </w:r>
            <w:r w:rsidR="00DE6C9B">
              <w:rPr>
                <w:rFonts w:asciiTheme="majorHAnsi" w:hAnsiTheme="majorHAnsi" w:cs="Arial"/>
              </w:rPr>
              <w:t xml:space="preserve">, jedes PM macht sich </w:t>
            </w:r>
            <w:r w:rsidR="005B31B2">
              <w:rPr>
                <w:rFonts w:asciiTheme="majorHAnsi" w:hAnsiTheme="majorHAnsi" w:cs="Arial"/>
              </w:rPr>
              <w:t xml:space="preserve">Gedanken zu Sinnhaftigkeit und Effizienz. </w:t>
            </w:r>
          </w:p>
          <w:p w14:paraId="097C15B8" w14:textId="2A9036FE" w:rsidR="004B70C7" w:rsidRPr="00BA2290" w:rsidRDefault="004B70C7" w:rsidP="00BA2290">
            <w:pPr>
              <w:pStyle w:val="KeinLeerraum"/>
              <w:rPr>
                <w:rFonts w:asciiTheme="majorHAnsi" w:hAnsiTheme="majorHAnsi" w:cs="Arial"/>
              </w:rPr>
            </w:pPr>
            <w:r>
              <w:rPr>
                <w:rFonts w:asciiTheme="majorHAnsi" w:hAnsiTheme="majorHAnsi" w:cs="Arial"/>
              </w:rPr>
              <w:t xml:space="preserve">Jedes PM </w:t>
            </w:r>
            <w:r w:rsidR="009D08C5">
              <w:rPr>
                <w:rFonts w:asciiTheme="majorHAnsi" w:hAnsiTheme="majorHAnsi" w:cs="Arial"/>
              </w:rPr>
              <w:t xml:space="preserve">erhebt </w:t>
            </w:r>
            <w:r w:rsidR="00B4324D">
              <w:rPr>
                <w:rFonts w:asciiTheme="majorHAnsi" w:hAnsiTheme="majorHAnsi" w:cs="Arial"/>
              </w:rPr>
              <w:t>Einwände</w:t>
            </w:r>
            <w:r w:rsidR="009D08C5">
              <w:rPr>
                <w:rFonts w:asciiTheme="majorHAnsi" w:hAnsiTheme="majorHAnsi" w:cs="Arial"/>
              </w:rPr>
              <w:t xml:space="preserve"> falls </w:t>
            </w:r>
            <w:r w:rsidR="00B4324D">
              <w:rPr>
                <w:rFonts w:asciiTheme="majorHAnsi" w:hAnsiTheme="majorHAnsi" w:cs="Arial"/>
              </w:rPr>
              <w:t>es der Meinung ist, das es einen besseren oder effizienteren</w:t>
            </w:r>
            <w:bookmarkStart w:id="0" w:name="_GoBack"/>
            <w:bookmarkEnd w:id="0"/>
            <w:r w:rsidR="00B4324D">
              <w:rPr>
                <w:rFonts w:asciiTheme="majorHAnsi" w:hAnsiTheme="majorHAnsi" w:cs="Arial"/>
              </w:rPr>
              <w:t xml:space="preserve"> Weg erkennt hat.</w:t>
            </w:r>
          </w:p>
        </w:tc>
      </w:tr>
      <w:tr w:rsidR="00FE5197" w:rsidRPr="00BA2290" w14:paraId="097C15BE" w14:textId="77777777" w:rsidTr="6EFA9481">
        <w:tc>
          <w:tcPr>
            <w:tcW w:w="1413" w:type="dxa"/>
            <w:shd w:val="clear" w:color="auto" w:fill="F2F2F2" w:themeFill="background1" w:themeFillShade="F2"/>
            <w:vAlign w:val="center"/>
          </w:tcPr>
          <w:p w14:paraId="097C15BA" w14:textId="77777777" w:rsidR="00FE5197" w:rsidRPr="00BA2290" w:rsidRDefault="00FE5197"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BB" w14:textId="72F0B256" w:rsidR="00FE5197" w:rsidRPr="00BA2290" w:rsidRDefault="6EFA9481" w:rsidP="6EFA9481">
            <w:pPr>
              <w:pStyle w:val="KeinLeerraum"/>
              <w:rPr>
                <w:rFonts w:asciiTheme="majorHAnsi" w:hAnsiTheme="majorHAnsi" w:cs="Arial"/>
              </w:rPr>
            </w:pPr>
            <w:r w:rsidRPr="6EFA9481">
              <w:rPr>
                <w:rFonts w:asciiTheme="majorHAnsi" w:hAnsiTheme="majorHAnsi" w:cs="Arial"/>
              </w:rPr>
              <w:t xml:space="preserve">Die PM vermeiden Leerläufe im Projekt, indem sie Aufträge nur einmal bearbeiten und aktiv die anfallenden Arbeiten auf deren Sinn überprüfen. </w:t>
            </w:r>
          </w:p>
          <w:p w14:paraId="097C15BC" w14:textId="77777777" w:rsidR="00FE5197" w:rsidRPr="00BA2290" w:rsidRDefault="00FE5197" w:rsidP="00BA2290">
            <w:pPr>
              <w:pStyle w:val="KeinLeerraum"/>
              <w:rPr>
                <w:rFonts w:asciiTheme="majorHAnsi" w:hAnsiTheme="majorHAnsi" w:cs="Arial"/>
              </w:rPr>
            </w:pPr>
            <w:r w:rsidRPr="00BA2290">
              <w:rPr>
                <w:rFonts w:asciiTheme="majorHAnsi" w:hAnsiTheme="majorHAnsi" w:cs="Arial"/>
              </w:rPr>
              <w:t>Die anderen PM müssen die Arbeiten nicht mehr zusätzlich überarbeiten.</w:t>
            </w:r>
          </w:p>
          <w:p w14:paraId="097C15BD" w14:textId="77777777" w:rsidR="00C16BB0" w:rsidRPr="00BA2290" w:rsidRDefault="00FE5197" w:rsidP="00BA2290">
            <w:pPr>
              <w:pStyle w:val="KeinLeerraum"/>
              <w:rPr>
                <w:rFonts w:asciiTheme="majorHAnsi" w:hAnsiTheme="majorHAnsi" w:cs="Arial"/>
              </w:rPr>
            </w:pPr>
            <w:r w:rsidRPr="00BA2290">
              <w:rPr>
                <w:rFonts w:asciiTheme="majorHAnsi" w:hAnsiTheme="majorHAnsi" w:cs="Arial"/>
              </w:rPr>
              <w:t>Jedes PM holt sich Hilfe bei den anderen PM, wenn sie Probleme haben, die Arbeit in der gewünschten Qualität zu erledigen.</w:t>
            </w:r>
          </w:p>
        </w:tc>
      </w:tr>
    </w:tbl>
    <w:p w14:paraId="097C15BF" w14:textId="77777777" w:rsidR="00701878" w:rsidRPr="00BA2290" w:rsidRDefault="00701878">
      <w:pPr>
        <w:rPr>
          <w:rFonts w:asciiTheme="majorHAnsi" w:hAnsiTheme="majorHAnsi"/>
        </w:rPr>
      </w:pPr>
    </w:p>
    <w:tbl>
      <w:tblPr>
        <w:tblStyle w:val="Tabellenraster"/>
        <w:tblW w:w="9062" w:type="dxa"/>
        <w:tblLook w:val="04A0" w:firstRow="1" w:lastRow="0" w:firstColumn="1" w:lastColumn="0" w:noHBand="0" w:noVBand="1"/>
      </w:tblPr>
      <w:tblGrid>
        <w:gridCol w:w="1413"/>
        <w:gridCol w:w="7649"/>
      </w:tblGrid>
      <w:tr w:rsidR="00B35C71" w:rsidRPr="00BA2290" w14:paraId="097C15C2" w14:textId="77777777" w:rsidTr="6EFA9481">
        <w:tc>
          <w:tcPr>
            <w:tcW w:w="1413" w:type="dxa"/>
            <w:shd w:val="clear" w:color="auto" w:fill="F2F2F2" w:themeFill="background1" w:themeFillShade="F2"/>
            <w:vAlign w:val="center"/>
          </w:tcPr>
          <w:p w14:paraId="097C15C0" w14:textId="77777777" w:rsidR="00B35C71" w:rsidRPr="00BA2290" w:rsidRDefault="00B35C71" w:rsidP="00BA2290">
            <w:pPr>
              <w:pStyle w:val="KeinLeerraum"/>
              <w:jc w:val="center"/>
              <w:rPr>
                <w:rFonts w:asciiTheme="majorHAnsi" w:hAnsiTheme="majorHAnsi"/>
              </w:rPr>
            </w:pPr>
            <w:r w:rsidRPr="00BA2290">
              <w:rPr>
                <w:rFonts w:asciiTheme="majorHAnsi" w:hAnsiTheme="majorHAnsi"/>
              </w:rPr>
              <w:t>Kriterium</w:t>
            </w:r>
          </w:p>
        </w:tc>
        <w:tc>
          <w:tcPr>
            <w:tcW w:w="7649" w:type="dxa"/>
          </w:tcPr>
          <w:p w14:paraId="097C15C1" w14:textId="0EBC0B14" w:rsidR="00B35C71" w:rsidRPr="00BA2290" w:rsidRDefault="6EFA9481" w:rsidP="6EFA9481">
            <w:pPr>
              <w:pStyle w:val="KeinLeerraum"/>
              <w:rPr>
                <w:rFonts w:asciiTheme="majorHAnsi" w:hAnsiTheme="majorHAnsi" w:cs="Arial"/>
              </w:rPr>
            </w:pPr>
            <w:r w:rsidRPr="6EFA9481">
              <w:rPr>
                <w:rFonts w:asciiTheme="majorHAnsi" w:hAnsiTheme="majorHAnsi" w:cs="Arial"/>
              </w:rPr>
              <w:t xml:space="preserve">Die PM identifizieren sich mit dem Projekt. </w:t>
            </w:r>
          </w:p>
        </w:tc>
      </w:tr>
      <w:tr w:rsidR="00B35C71" w:rsidRPr="00BA2290" w14:paraId="097C15C7" w14:textId="77777777" w:rsidTr="6EFA9481">
        <w:tc>
          <w:tcPr>
            <w:tcW w:w="1413" w:type="dxa"/>
            <w:shd w:val="clear" w:color="auto" w:fill="F2F2F2" w:themeFill="background1" w:themeFillShade="F2"/>
            <w:vAlign w:val="center"/>
          </w:tcPr>
          <w:p w14:paraId="097C15C3" w14:textId="77777777" w:rsidR="00B35C71" w:rsidRPr="00BA2290" w:rsidRDefault="00B35C71" w:rsidP="00BA2290">
            <w:pPr>
              <w:pStyle w:val="KeinLeerraum"/>
              <w:jc w:val="center"/>
              <w:rPr>
                <w:rFonts w:asciiTheme="majorHAnsi" w:hAnsiTheme="majorHAnsi"/>
              </w:rPr>
            </w:pPr>
            <w:r w:rsidRPr="00BA2290">
              <w:rPr>
                <w:rFonts w:asciiTheme="majorHAnsi" w:hAnsiTheme="majorHAnsi"/>
              </w:rPr>
              <w:t>Indikatoren</w:t>
            </w:r>
          </w:p>
        </w:tc>
        <w:tc>
          <w:tcPr>
            <w:tcW w:w="7649" w:type="dxa"/>
          </w:tcPr>
          <w:p w14:paraId="097C15C4" w14:textId="77777777" w:rsidR="00B35C71" w:rsidRPr="00BA2290" w:rsidRDefault="00B35C71" w:rsidP="00BA2290">
            <w:pPr>
              <w:pStyle w:val="KeinLeerraum"/>
              <w:rPr>
                <w:rFonts w:asciiTheme="majorHAnsi" w:hAnsiTheme="majorHAnsi" w:cs="Arial"/>
              </w:rPr>
            </w:pPr>
            <w:r w:rsidRPr="00BA2290">
              <w:rPr>
                <w:rFonts w:asciiTheme="majorHAnsi" w:hAnsiTheme="majorHAnsi" w:cs="Arial"/>
              </w:rPr>
              <w:t xml:space="preserve">Jedes PM fühlt sich bei der Projektarbeit wertgeschätzt. </w:t>
            </w:r>
          </w:p>
          <w:p w14:paraId="097C15C5" w14:textId="77777777" w:rsidR="00B35C71" w:rsidRPr="00BA2290" w:rsidRDefault="00B35C71" w:rsidP="00BA2290">
            <w:pPr>
              <w:pStyle w:val="KeinLeerraum"/>
              <w:rPr>
                <w:rFonts w:asciiTheme="majorHAnsi" w:hAnsiTheme="majorHAnsi" w:cs="Arial"/>
              </w:rPr>
            </w:pPr>
            <w:r w:rsidRPr="00BA2290">
              <w:rPr>
                <w:rFonts w:asciiTheme="majorHAnsi" w:hAnsiTheme="majorHAnsi" w:cs="Arial"/>
              </w:rPr>
              <w:t xml:space="preserve">Die Arbeit am Projekt ist für jedes PM befriedigend. </w:t>
            </w:r>
          </w:p>
          <w:p w14:paraId="097C15C6" w14:textId="7852EA9E" w:rsidR="00B35C71" w:rsidRPr="00BA2290" w:rsidRDefault="6EFA9481" w:rsidP="6EFA9481">
            <w:pPr>
              <w:pStyle w:val="KeinLeerraum"/>
              <w:rPr>
                <w:rFonts w:asciiTheme="majorHAnsi" w:hAnsiTheme="majorHAnsi" w:cs="Arial"/>
              </w:rPr>
            </w:pPr>
            <w:r w:rsidRPr="6EFA9481">
              <w:rPr>
                <w:rFonts w:asciiTheme="majorHAnsi" w:hAnsiTheme="majorHAnsi" w:cs="Arial"/>
              </w:rPr>
              <w:t xml:space="preserve">Die PM fühlen sich weder über- noch unterfordert. </w:t>
            </w:r>
          </w:p>
        </w:tc>
      </w:tr>
      <w:tr w:rsidR="00B35C71" w:rsidRPr="00BA2290" w14:paraId="097C15CC" w14:textId="77777777" w:rsidTr="6EFA9481">
        <w:tc>
          <w:tcPr>
            <w:tcW w:w="1413" w:type="dxa"/>
            <w:shd w:val="clear" w:color="auto" w:fill="F2F2F2" w:themeFill="background1" w:themeFillShade="F2"/>
            <w:vAlign w:val="center"/>
          </w:tcPr>
          <w:p w14:paraId="097C15C8" w14:textId="77777777" w:rsidR="00B35C71" w:rsidRPr="00BA2290" w:rsidRDefault="00B35C71" w:rsidP="00BA2290">
            <w:pPr>
              <w:pStyle w:val="KeinLeerraum"/>
              <w:jc w:val="center"/>
              <w:rPr>
                <w:rFonts w:asciiTheme="majorHAnsi" w:hAnsiTheme="majorHAnsi"/>
              </w:rPr>
            </w:pPr>
            <w:r w:rsidRPr="00BA2290">
              <w:rPr>
                <w:rFonts w:asciiTheme="majorHAnsi" w:hAnsiTheme="majorHAnsi"/>
              </w:rPr>
              <w:t>Standards</w:t>
            </w:r>
          </w:p>
        </w:tc>
        <w:tc>
          <w:tcPr>
            <w:tcW w:w="7649" w:type="dxa"/>
          </w:tcPr>
          <w:p w14:paraId="097C15C9" w14:textId="6826F0A5" w:rsidR="00577BB4" w:rsidRDefault="6826F0A5" w:rsidP="6826F0A5">
            <w:pPr>
              <w:pStyle w:val="KeinLeerraum"/>
              <w:rPr>
                <w:rFonts w:asciiTheme="majorHAnsi" w:hAnsiTheme="majorHAnsi" w:cs="Arial"/>
              </w:rPr>
            </w:pPr>
            <w:r w:rsidRPr="6826F0A5">
              <w:rPr>
                <w:rFonts w:asciiTheme="majorHAnsi" w:hAnsiTheme="majorHAnsi" w:cs="Arial"/>
              </w:rPr>
              <w:t xml:space="preserve">Überlastete PM geben sich zu erkennen, damit eine bessere Arbeitsteilung vorgenommen werden kann. </w:t>
            </w:r>
          </w:p>
          <w:p w14:paraId="097C15CA" w14:textId="77777777" w:rsidR="00B35C71" w:rsidRPr="00BA2290" w:rsidRDefault="00B35C71" w:rsidP="00BA2290">
            <w:pPr>
              <w:pStyle w:val="KeinLeerraum"/>
              <w:rPr>
                <w:rFonts w:asciiTheme="majorHAnsi" w:hAnsiTheme="majorHAnsi" w:cs="Arial"/>
              </w:rPr>
            </w:pPr>
            <w:r w:rsidRPr="00BA2290">
              <w:rPr>
                <w:rFonts w:asciiTheme="majorHAnsi" w:hAnsiTheme="majorHAnsi" w:cs="Arial"/>
              </w:rPr>
              <w:t xml:space="preserve">Jedes PM bringt sich in Sitzungen aktiv mit ein und diskutiert mit. </w:t>
            </w:r>
          </w:p>
          <w:p w14:paraId="097C15CB" w14:textId="77777777" w:rsidR="00B35C71" w:rsidRPr="00BA2290" w:rsidRDefault="004F50BD" w:rsidP="00BA2290">
            <w:pPr>
              <w:pStyle w:val="KeinLeerraum"/>
              <w:rPr>
                <w:rFonts w:asciiTheme="majorHAnsi" w:hAnsiTheme="majorHAnsi" w:cs="Arial"/>
              </w:rPr>
            </w:pPr>
            <w:r>
              <w:rPr>
                <w:rFonts w:asciiTheme="majorHAnsi" w:hAnsiTheme="majorHAnsi" w:cs="Arial"/>
              </w:rPr>
              <w:t>Ausserdem</w:t>
            </w:r>
            <w:r w:rsidR="00B35C71" w:rsidRPr="00BA2290">
              <w:rPr>
                <w:rFonts w:asciiTheme="majorHAnsi" w:hAnsiTheme="majorHAnsi" w:cs="Arial"/>
              </w:rPr>
              <w:t xml:space="preserve"> meldet sich</w:t>
            </w:r>
            <w:r>
              <w:rPr>
                <w:rFonts w:asciiTheme="majorHAnsi" w:hAnsiTheme="majorHAnsi" w:cs="Arial"/>
              </w:rPr>
              <w:t xml:space="preserve"> jedes PM</w:t>
            </w:r>
            <w:r w:rsidR="00B35C71" w:rsidRPr="00BA2290">
              <w:rPr>
                <w:rFonts w:asciiTheme="majorHAnsi" w:hAnsiTheme="majorHAnsi" w:cs="Arial"/>
              </w:rPr>
              <w:t xml:space="preserve"> beim Projektleiter, wenn es nichts mehr zu tun hat.</w:t>
            </w:r>
          </w:p>
        </w:tc>
      </w:tr>
    </w:tbl>
    <w:p w14:paraId="097C15CD" w14:textId="77777777" w:rsidR="00B35C71" w:rsidRPr="00BA2290" w:rsidRDefault="00B35C71" w:rsidP="00AB677B">
      <w:pPr>
        <w:rPr>
          <w:rFonts w:asciiTheme="majorHAnsi" w:hAnsiTheme="majorHAnsi"/>
        </w:rPr>
      </w:pPr>
    </w:p>
    <w:sectPr w:rsidR="00B35C71" w:rsidRPr="00BA2290" w:rsidSect="008C41B8">
      <w:headerReference w:type="default" r:id="rId6"/>
      <w:footerReference w:type="default" r:id="rId7"/>
      <w:pgSz w:w="11906" w:h="16838"/>
      <w:pgMar w:top="1417" w:right="1417" w:bottom="85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C3947A" w14:textId="77777777" w:rsidR="004D1A39" w:rsidRDefault="004D1A39" w:rsidP="000E7014">
      <w:pPr>
        <w:spacing w:after="0" w:line="240" w:lineRule="auto"/>
      </w:pPr>
      <w:r>
        <w:separator/>
      </w:r>
    </w:p>
  </w:endnote>
  <w:endnote w:type="continuationSeparator" w:id="0">
    <w:p w14:paraId="0AA10E58" w14:textId="77777777" w:rsidR="004D1A39" w:rsidRDefault="004D1A39" w:rsidP="000E7014">
      <w:pPr>
        <w:spacing w:after="0" w:line="240" w:lineRule="auto"/>
      </w:pPr>
      <w:r>
        <w:continuationSeparator/>
      </w:r>
    </w:p>
  </w:endnote>
  <w:endnote w:type="continuationNotice" w:id="1">
    <w:p w14:paraId="7B3290E7" w14:textId="77777777" w:rsidR="004D1A39" w:rsidRDefault="004D1A3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024"/>
      <w:gridCol w:w="3024"/>
      <w:gridCol w:w="3024"/>
    </w:tblGrid>
    <w:tr w:rsidR="1F3DC4CE" w14:paraId="3095D71B" w14:textId="77777777" w:rsidTr="2F923BD8">
      <w:tc>
        <w:tcPr>
          <w:tcW w:w="3024" w:type="dxa"/>
        </w:tcPr>
        <w:p w14:paraId="5CDF2361" w14:textId="37879204" w:rsidR="1F3DC4CE" w:rsidRDefault="1F3DC4CE" w:rsidP="1F3DC4CE">
          <w:pPr>
            <w:pStyle w:val="Kopfzeile"/>
            <w:ind w:left="-115"/>
          </w:pPr>
        </w:p>
      </w:tc>
      <w:tc>
        <w:tcPr>
          <w:tcW w:w="3024" w:type="dxa"/>
        </w:tcPr>
        <w:p w14:paraId="0FFFBB0B" w14:textId="2F6F1555" w:rsidR="1F3DC4CE" w:rsidRDefault="1F3DC4CE" w:rsidP="1F3DC4CE">
          <w:pPr>
            <w:pStyle w:val="Kopfzeile"/>
            <w:jc w:val="center"/>
          </w:pPr>
        </w:p>
      </w:tc>
      <w:tc>
        <w:tcPr>
          <w:tcW w:w="3024" w:type="dxa"/>
        </w:tcPr>
        <w:p w14:paraId="20C4749B" w14:textId="39425B9F" w:rsidR="1F3DC4CE" w:rsidRDefault="1F3DC4CE" w:rsidP="1F3DC4CE">
          <w:pPr>
            <w:pStyle w:val="Kopfzeile"/>
            <w:ind w:right="-115"/>
            <w:jc w:val="right"/>
          </w:pPr>
        </w:p>
      </w:tc>
    </w:tr>
  </w:tbl>
  <w:p w14:paraId="3AA7A874" w14:textId="0EA96D3E" w:rsidR="1F3DC4CE" w:rsidRDefault="1F3DC4CE" w:rsidP="1F3DC4C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4F3C77" w14:textId="77777777" w:rsidR="004D1A39" w:rsidRDefault="004D1A39" w:rsidP="000E7014">
      <w:pPr>
        <w:spacing w:after="0" w:line="240" w:lineRule="auto"/>
      </w:pPr>
      <w:r>
        <w:separator/>
      </w:r>
    </w:p>
  </w:footnote>
  <w:footnote w:type="continuationSeparator" w:id="0">
    <w:p w14:paraId="556F6D34" w14:textId="77777777" w:rsidR="004D1A39" w:rsidRDefault="004D1A39" w:rsidP="000E7014">
      <w:pPr>
        <w:spacing w:after="0" w:line="240" w:lineRule="auto"/>
      </w:pPr>
      <w:r>
        <w:continuationSeparator/>
      </w:r>
    </w:p>
  </w:footnote>
  <w:footnote w:type="continuationNotice" w:id="1">
    <w:p w14:paraId="304BBA32" w14:textId="77777777" w:rsidR="004D1A39" w:rsidRDefault="004D1A3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C15D2" w14:textId="52F8630A" w:rsidR="000F75A5" w:rsidRDefault="000F75A5">
    <w:pPr>
      <w:pStyle w:val="Kopfzeile"/>
    </w:pPr>
  </w:p>
  <w:p w14:paraId="3719ED4A" w14:textId="01E91D28" w:rsidR="000E7014" w:rsidRDefault="000E7014" w:rsidP="52F8630A">
    <w:pPr>
      <w:pStyle w:val="Kopfzeile"/>
    </w:pPr>
    <w:r>
      <w:t>P</w:t>
    </w:r>
    <w:r w:rsidR="00002D98">
      <w:t>ro</w:t>
    </w:r>
    <w:r w:rsidR="00DA2616">
      <w:t>2</w:t>
    </w:r>
    <w:r w:rsidR="009A65B8">
      <w:t>E</w:t>
    </w:r>
    <w:r w:rsidR="00577BB4">
      <w:t xml:space="preserve"> – </w:t>
    </w:r>
    <w:proofErr w:type="gramStart"/>
    <w:r w:rsidR="00577BB4">
      <w:t>Team  1</w:t>
    </w:r>
    <w:proofErr w:type="gramEnd"/>
    <w:r>
      <w:ptab w:relativeTo="margin" w:alignment="center" w:leader="none"/>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878"/>
    <w:rsid w:val="00001BD6"/>
    <w:rsid w:val="00002D98"/>
    <w:rsid w:val="0004521F"/>
    <w:rsid w:val="0004612C"/>
    <w:rsid w:val="00073C44"/>
    <w:rsid w:val="000826CF"/>
    <w:rsid w:val="00094A53"/>
    <w:rsid w:val="000B3D4D"/>
    <w:rsid w:val="000E7014"/>
    <w:rsid w:val="000F75A5"/>
    <w:rsid w:val="00192378"/>
    <w:rsid w:val="001B442E"/>
    <w:rsid w:val="00287E52"/>
    <w:rsid w:val="002B6FCE"/>
    <w:rsid w:val="002D3FBF"/>
    <w:rsid w:val="002E1F98"/>
    <w:rsid w:val="002E23C6"/>
    <w:rsid w:val="002E329B"/>
    <w:rsid w:val="00317C3E"/>
    <w:rsid w:val="0037108C"/>
    <w:rsid w:val="003B2758"/>
    <w:rsid w:val="004252B1"/>
    <w:rsid w:val="0043066F"/>
    <w:rsid w:val="00436B09"/>
    <w:rsid w:val="00444A8E"/>
    <w:rsid w:val="0047758F"/>
    <w:rsid w:val="00497A07"/>
    <w:rsid w:val="004B1589"/>
    <w:rsid w:val="004B70C7"/>
    <w:rsid w:val="004D1A39"/>
    <w:rsid w:val="004D72EB"/>
    <w:rsid w:val="004D7622"/>
    <w:rsid w:val="004D7DCD"/>
    <w:rsid w:val="004F50BD"/>
    <w:rsid w:val="00507C73"/>
    <w:rsid w:val="00535EB8"/>
    <w:rsid w:val="0055094B"/>
    <w:rsid w:val="00577BB4"/>
    <w:rsid w:val="00580D18"/>
    <w:rsid w:val="005959A9"/>
    <w:rsid w:val="005A3371"/>
    <w:rsid w:val="005B0D71"/>
    <w:rsid w:val="005B31B2"/>
    <w:rsid w:val="005F1F9C"/>
    <w:rsid w:val="005F78C4"/>
    <w:rsid w:val="00646E4B"/>
    <w:rsid w:val="0065446D"/>
    <w:rsid w:val="0065460E"/>
    <w:rsid w:val="006714A6"/>
    <w:rsid w:val="0067431B"/>
    <w:rsid w:val="006A61C5"/>
    <w:rsid w:val="006D28B2"/>
    <w:rsid w:val="00701878"/>
    <w:rsid w:val="007074B6"/>
    <w:rsid w:val="00736A88"/>
    <w:rsid w:val="007646D4"/>
    <w:rsid w:val="00780889"/>
    <w:rsid w:val="007C44CD"/>
    <w:rsid w:val="007D7616"/>
    <w:rsid w:val="008070D9"/>
    <w:rsid w:val="00807D35"/>
    <w:rsid w:val="008C41B8"/>
    <w:rsid w:val="009607A9"/>
    <w:rsid w:val="00967807"/>
    <w:rsid w:val="00972476"/>
    <w:rsid w:val="00992D82"/>
    <w:rsid w:val="009950AE"/>
    <w:rsid w:val="009A65B8"/>
    <w:rsid w:val="009C07C4"/>
    <w:rsid w:val="009D08C5"/>
    <w:rsid w:val="009D55F2"/>
    <w:rsid w:val="009F554A"/>
    <w:rsid w:val="00A332AC"/>
    <w:rsid w:val="00A753A1"/>
    <w:rsid w:val="00AA663D"/>
    <w:rsid w:val="00AB677B"/>
    <w:rsid w:val="00AE7F80"/>
    <w:rsid w:val="00B029F6"/>
    <w:rsid w:val="00B35C71"/>
    <w:rsid w:val="00B4324D"/>
    <w:rsid w:val="00B6468B"/>
    <w:rsid w:val="00B90404"/>
    <w:rsid w:val="00BA2290"/>
    <w:rsid w:val="00BA4863"/>
    <w:rsid w:val="00BD220A"/>
    <w:rsid w:val="00C05511"/>
    <w:rsid w:val="00C14CB5"/>
    <w:rsid w:val="00C16BB0"/>
    <w:rsid w:val="00C20FB1"/>
    <w:rsid w:val="00C30CE7"/>
    <w:rsid w:val="00C43FF7"/>
    <w:rsid w:val="00C66483"/>
    <w:rsid w:val="00CB365E"/>
    <w:rsid w:val="00CB6513"/>
    <w:rsid w:val="00CC2E27"/>
    <w:rsid w:val="00CC35B8"/>
    <w:rsid w:val="00CE246A"/>
    <w:rsid w:val="00CE3B3A"/>
    <w:rsid w:val="00D072B7"/>
    <w:rsid w:val="00D1580F"/>
    <w:rsid w:val="00D25A0A"/>
    <w:rsid w:val="00D4610C"/>
    <w:rsid w:val="00D939D8"/>
    <w:rsid w:val="00DA2616"/>
    <w:rsid w:val="00DA4E62"/>
    <w:rsid w:val="00DA52C3"/>
    <w:rsid w:val="00DB5146"/>
    <w:rsid w:val="00DE6C9B"/>
    <w:rsid w:val="00DE748C"/>
    <w:rsid w:val="00E00372"/>
    <w:rsid w:val="00E60845"/>
    <w:rsid w:val="00ED2BA6"/>
    <w:rsid w:val="00EF0A50"/>
    <w:rsid w:val="00EF7756"/>
    <w:rsid w:val="00F419C3"/>
    <w:rsid w:val="00F454CF"/>
    <w:rsid w:val="00F522B6"/>
    <w:rsid w:val="00F866BC"/>
    <w:rsid w:val="00FA1D3B"/>
    <w:rsid w:val="00FC49DF"/>
    <w:rsid w:val="00FD5CD5"/>
    <w:rsid w:val="00FE5197"/>
    <w:rsid w:val="0A2CE569"/>
    <w:rsid w:val="0CCBDC19"/>
    <w:rsid w:val="0E6ABD3A"/>
    <w:rsid w:val="15CDFCBC"/>
    <w:rsid w:val="1802221F"/>
    <w:rsid w:val="1F3DC4CE"/>
    <w:rsid w:val="24E6909B"/>
    <w:rsid w:val="2AD99E93"/>
    <w:rsid w:val="2F923BD8"/>
    <w:rsid w:val="3154640A"/>
    <w:rsid w:val="32898628"/>
    <w:rsid w:val="33364367"/>
    <w:rsid w:val="3747F039"/>
    <w:rsid w:val="45AFCB26"/>
    <w:rsid w:val="466018B3"/>
    <w:rsid w:val="520C37EE"/>
    <w:rsid w:val="52F8630A"/>
    <w:rsid w:val="59DE119F"/>
    <w:rsid w:val="5C28D7E3"/>
    <w:rsid w:val="5C63D13D"/>
    <w:rsid w:val="6683FAA9"/>
    <w:rsid w:val="66F9A52A"/>
    <w:rsid w:val="67C3FAD0"/>
    <w:rsid w:val="6826F0A5"/>
    <w:rsid w:val="699D5282"/>
    <w:rsid w:val="6EFA9481"/>
    <w:rsid w:val="73C7BE1F"/>
    <w:rsid w:val="7E924385"/>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D5282"/>
  <w15:docId w15:val="{9CA58FAA-0FF3-48A0-93D6-21E79FFA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01878"/>
    <w:pPr>
      <w:spacing w:after="160" w:line="259" w:lineRule="auto"/>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701878"/>
    <w:pPr>
      <w:spacing w:after="0" w:line="240" w:lineRule="auto"/>
    </w:pPr>
    <w:rPr>
      <w:lang w:val="de-CH"/>
    </w:rPr>
  </w:style>
  <w:style w:type="table" w:styleId="Tabellenraster">
    <w:name w:val="Table Grid"/>
    <w:basedOn w:val="NormaleTabelle"/>
    <w:uiPriority w:val="39"/>
    <w:rsid w:val="00701878"/>
    <w:pPr>
      <w:spacing w:after="0" w:line="240" w:lineRule="auto"/>
    </w:pPr>
    <w:rPr>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E701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E7014"/>
    <w:rPr>
      <w:lang w:val="de-CH"/>
    </w:rPr>
  </w:style>
  <w:style w:type="paragraph" w:styleId="Fuzeile">
    <w:name w:val="footer"/>
    <w:basedOn w:val="Standard"/>
    <w:link w:val="FuzeileZchn"/>
    <w:uiPriority w:val="99"/>
    <w:unhideWhenUsed/>
    <w:rsid w:val="000E701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E7014"/>
    <w:rPr>
      <w:lang w:val="de-CH"/>
    </w:rPr>
  </w:style>
  <w:style w:type="paragraph" w:styleId="Sprechblasentext">
    <w:name w:val="Balloon Text"/>
    <w:basedOn w:val="Standard"/>
    <w:link w:val="SprechblasentextZchn"/>
    <w:uiPriority w:val="99"/>
    <w:semiHidden/>
    <w:unhideWhenUsed/>
    <w:rsid w:val="000E701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7014"/>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2983</Characters>
  <Application>Microsoft Office Word</Application>
  <DocSecurity>0</DocSecurity>
  <Lines>24</Lines>
  <Paragraphs>6</Paragraphs>
  <ScaleCrop>false</ScaleCrop>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dc:creator>
  <cp:keywords/>
  <cp:lastModifiedBy>Niklaus Schwegler</cp:lastModifiedBy>
  <cp:revision>17</cp:revision>
  <cp:lastPrinted>2019-03-01T11:07:00Z</cp:lastPrinted>
  <dcterms:created xsi:type="dcterms:W3CDTF">2019-03-01T11:06:00Z</dcterms:created>
  <dcterms:modified xsi:type="dcterms:W3CDTF">2019-03-19T12:44:00Z</dcterms:modified>
</cp:coreProperties>
</file>