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3900" w:rsidRPr="005D3662" w:rsidRDefault="00A03900" w:rsidP="00315A94">
      <w:pPr>
        <w:jc w:val="center"/>
        <w:rPr>
          <w:rFonts w:ascii="Arial Narrow" w:hAnsi="Arial Narrow" w:cs="Calibri"/>
        </w:rPr>
      </w:pPr>
    </w:p>
    <w:p w:rsidR="00A03900" w:rsidRPr="005D3662" w:rsidRDefault="00A03900" w:rsidP="00315A94">
      <w:pPr>
        <w:jc w:val="center"/>
        <w:rPr>
          <w:rFonts w:ascii="Arial Narrow" w:hAnsi="Arial Narrow" w:cs="Calibri"/>
        </w:rPr>
      </w:pPr>
    </w:p>
    <w:p w:rsidR="00A03900" w:rsidRPr="005D3662" w:rsidRDefault="00A03900" w:rsidP="00A03900">
      <w:pPr>
        <w:pStyle w:val="TAPATtols"/>
        <w:jc w:val="left"/>
        <w:rPr>
          <w:rFonts w:ascii="Arial Narrow" w:hAnsi="Arial Narrow" w:cs="Calibri"/>
          <w:sz w:val="28"/>
        </w:rPr>
      </w:pPr>
      <w:r w:rsidRPr="005D3662">
        <w:rPr>
          <w:rFonts w:ascii="Arial Narrow" w:hAnsi="Arial Narrow" w:cs="Calibri"/>
          <w:sz w:val="28"/>
        </w:rPr>
        <w:t>Project Title:</w:t>
      </w:r>
      <w:r w:rsidRPr="005D3662">
        <w:rPr>
          <w:rFonts w:ascii="Arial Narrow" w:hAnsi="Arial Narrow" w:cs="Calibri"/>
          <w:sz w:val="28"/>
        </w:rPr>
        <w:tab/>
      </w:r>
      <w:r w:rsidRPr="005D3662">
        <w:rPr>
          <w:rFonts w:ascii="Arial Narrow" w:hAnsi="Arial Narrow" w:cs="Calibri"/>
          <w:sz w:val="28"/>
        </w:rPr>
        <w:tab/>
      </w:r>
    </w:p>
    <w:p w:rsidR="00A03900" w:rsidRPr="005D3662" w:rsidRDefault="003F4322" w:rsidP="00A03900">
      <w:pPr>
        <w:jc w:val="center"/>
        <w:rPr>
          <w:rFonts w:ascii="Arial Narrow" w:hAnsi="Arial Narrow" w:cs="Arial"/>
          <w:sz w:val="26"/>
          <w:szCs w:val="20"/>
          <w:lang w:val="en-US"/>
        </w:rPr>
      </w:pPr>
      <w:r w:rsidRPr="005D3662">
        <w:rPr>
          <w:rFonts w:ascii="Arial Narrow" w:hAnsi="Arial Narrow" w:cs="Arial"/>
          <w:sz w:val="26"/>
          <w:szCs w:val="20"/>
          <w:lang w:val="en-US"/>
        </w:rPr>
        <w:t>Intelligent Urban Water Management System</w:t>
      </w:r>
    </w:p>
    <w:p w:rsidR="00A03900" w:rsidRPr="005D3662" w:rsidRDefault="00A03900" w:rsidP="00A03900">
      <w:pPr>
        <w:jc w:val="center"/>
        <w:rPr>
          <w:rFonts w:ascii="Arial Narrow" w:hAnsi="Arial Narrow" w:cs="100Eecc5ArialUnicodeMS"/>
          <w:sz w:val="26"/>
          <w:szCs w:val="20"/>
          <w:lang w:val="en-US"/>
        </w:rPr>
      </w:pPr>
    </w:p>
    <w:p w:rsidR="00A03900" w:rsidRPr="005D3662" w:rsidRDefault="00A03900" w:rsidP="00A03900">
      <w:pPr>
        <w:jc w:val="left"/>
        <w:rPr>
          <w:rFonts w:ascii="Arial Narrow" w:hAnsi="Arial Narrow" w:cs="100Eecc5ArialUnicodeMS"/>
          <w:sz w:val="26"/>
          <w:szCs w:val="20"/>
          <w:lang w:val="en-US"/>
        </w:rPr>
      </w:pPr>
    </w:p>
    <w:p w:rsidR="00A03900" w:rsidRDefault="00A03900" w:rsidP="00A03900">
      <w:pPr>
        <w:pStyle w:val="TAPATtols"/>
        <w:rPr>
          <w:rFonts w:ascii="Arial Narrow" w:hAnsi="Arial Narrow" w:cs="Calibri"/>
          <w:sz w:val="28"/>
        </w:rPr>
      </w:pPr>
      <w:r w:rsidRPr="005D3662">
        <w:rPr>
          <w:rFonts w:ascii="Arial Narrow" w:hAnsi="Arial Narrow" w:cs="Calibri"/>
          <w:sz w:val="28"/>
        </w:rPr>
        <w:t>Project Acronym:</w:t>
      </w:r>
    </w:p>
    <w:p w:rsidR="000562C5" w:rsidRPr="000562C5" w:rsidRDefault="000562C5" w:rsidP="000562C5">
      <w:pPr>
        <w:jc w:val="center"/>
        <w:rPr>
          <w:rFonts w:ascii="Arial Narrow" w:hAnsi="Arial Narrow" w:cs="Arial"/>
          <w:sz w:val="26"/>
          <w:szCs w:val="20"/>
          <w:lang w:val="en-US"/>
        </w:rPr>
      </w:pPr>
      <w:r w:rsidRPr="000562C5">
        <w:rPr>
          <w:rFonts w:ascii="Arial Narrow" w:hAnsi="Arial Narrow" w:cs="Arial"/>
          <w:sz w:val="26"/>
          <w:szCs w:val="20"/>
          <w:lang w:val="en-US"/>
        </w:rPr>
        <w:t>URBANWATER</w:t>
      </w:r>
    </w:p>
    <w:p w:rsidR="00A03900" w:rsidRPr="005D3662" w:rsidRDefault="00A03900" w:rsidP="00A03900">
      <w:pPr>
        <w:jc w:val="left"/>
        <w:rPr>
          <w:rFonts w:ascii="Arial Narrow" w:hAnsi="Arial Narrow" w:cs="100Eecc5ArialUnicodeMS"/>
          <w:sz w:val="26"/>
          <w:szCs w:val="20"/>
          <w:lang w:val="en-US"/>
        </w:rPr>
      </w:pPr>
    </w:p>
    <w:p w:rsidR="00A03900" w:rsidRPr="005D3662" w:rsidRDefault="00A03900" w:rsidP="00315A94">
      <w:pPr>
        <w:jc w:val="center"/>
        <w:rPr>
          <w:rFonts w:ascii="Arial Narrow" w:hAnsi="Arial Narrow" w:cs="Calibri"/>
          <w:lang w:val="en-US"/>
        </w:rPr>
      </w:pPr>
    </w:p>
    <w:p w:rsidR="00A03900" w:rsidRPr="005D3662" w:rsidRDefault="00A03900" w:rsidP="00315A94">
      <w:pPr>
        <w:jc w:val="center"/>
        <w:rPr>
          <w:rFonts w:ascii="Arial Narrow" w:hAnsi="Arial Narrow" w:cs="Calibri"/>
        </w:rPr>
      </w:pPr>
    </w:p>
    <w:p w:rsidR="00080327" w:rsidRPr="005D3662" w:rsidRDefault="003D0BF5" w:rsidP="00315A94">
      <w:pPr>
        <w:jc w:val="center"/>
        <w:rPr>
          <w:rFonts w:ascii="Arial Narrow" w:hAnsi="Arial Narrow" w:cs="Calibri"/>
        </w:rPr>
      </w:pPr>
      <w:r w:rsidRPr="005D3662">
        <w:rPr>
          <w:rFonts w:ascii="Arial Narrow" w:hAnsi="Arial Narrow" w:cs="Calibri"/>
          <w:noProof/>
        </w:rPr>
        <w:drawing>
          <wp:inline distT="0" distB="0" distL="0" distR="0" wp14:anchorId="59CB05A6" wp14:editId="5CA4A152">
            <wp:extent cx="2298766" cy="1010429"/>
            <wp:effectExtent l="19050" t="0" r="6284" b="0"/>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l="17051" t="42468" r="65962" b="38832"/>
                    <a:stretch>
                      <a:fillRect/>
                    </a:stretch>
                  </pic:blipFill>
                  <pic:spPr bwMode="auto">
                    <a:xfrm>
                      <a:off x="0" y="0"/>
                      <a:ext cx="2309900" cy="1015323"/>
                    </a:xfrm>
                    <a:prstGeom prst="rect">
                      <a:avLst/>
                    </a:prstGeom>
                    <a:noFill/>
                    <a:ln w="9525">
                      <a:noFill/>
                      <a:miter lim="800000"/>
                      <a:headEnd/>
                      <a:tailEnd/>
                    </a:ln>
                  </pic:spPr>
                </pic:pic>
              </a:graphicData>
            </a:graphic>
          </wp:inline>
        </w:drawing>
      </w:r>
    </w:p>
    <w:p w:rsidR="00C6152C" w:rsidRPr="005D3662" w:rsidRDefault="00C6152C" w:rsidP="00315A94">
      <w:pPr>
        <w:jc w:val="center"/>
        <w:rPr>
          <w:rFonts w:ascii="Arial Narrow" w:hAnsi="Arial Narrow" w:cs="Calibri"/>
          <w:sz w:val="24"/>
        </w:rPr>
      </w:pPr>
    </w:p>
    <w:p w:rsidR="00A03900" w:rsidRPr="005D3662" w:rsidRDefault="00A03900" w:rsidP="00C6152C">
      <w:pPr>
        <w:pStyle w:val="TAPATitols2"/>
        <w:rPr>
          <w:rFonts w:ascii="Arial Narrow" w:hAnsi="Arial Narrow" w:cs="Calibri"/>
          <w:b/>
          <w:sz w:val="36"/>
        </w:rPr>
      </w:pPr>
    </w:p>
    <w:p w:rsidR="00C6152C" w:rsidRPr="005D3662" w:rsidRDefault="00C6152C" w:rsidP="00C6152C">
      <w:pPr>
        <w:rPr>
          <w:rFonts w:ascii="Arial Narrow" w:hAnsi="Arial Narrow" w:cs="Calibri"/>
          <w:b/>
          <w:sz w:val="24"/>
        </w:rPr>
      </w:pPr>
    </w:p>
    <w:p w:rsidR="003F4322" w:rsidRPr="005D3662" w:rsidRDefault="003F4322" w:rsidP="00C6152C">
      <w:pPr>
        <w:jc w:val="center"/>
        <w:rPr>
          <w:rFonts w:ascii="Arial Narrow" w:hAnsi="Arial Narrow" w:cs="Calibri"/>
          <w:b/>
          <w:sz w:val="28"/>
        </w:rPr>
      </w:pPr>
      <w:r w:rsidRPr="005D3662">
        <w:rPr>
          <w:rFonts w:ascii="Arial Narrow" w:hAnsi="Arial Narrow" w:cs="Calibri"/>
          <w:b/>
          <w:sz w:val="28"/>
        </w:rPr>
        <w:t>Seventh Framework Programme</w:t>
      </w:r>
    </w:p>
    <w:p w:rsidR="003F4322" w:rsidRPr="005D3662" w:rsidRDefault="003F4322" w:rsidP="00C6152C">
      <w:pPr>
        <w:jc w:val="center"/>
        <w:rPr>
          <w:rFonts w:ascii="Arial Narrow" w:hAnsi="Arial Narrow" w:cs="Calibri"/>
          <w:sz w:val="28"/>
        </w:rPr>
      </w:pPr>
      <w:r w:rsidRPr="005D3662">
        <w:rPr>
          <w:rFonts w:ascii="Arial Narrow" w:hAnsi="Arial Narrow" w:cs="Calibri"/>
          <w:sz w:val="28"/>
        </w:rPr>
        <w:t>Collaborative Proj</w:t>
      </w:r>
      <w:r w:rsidR="003D0BF5" w:rsidRPr="005D3662">
        <w:rPr>
          <w:rFonts w:ascii="Arial Narrow" w:hAnsi="Arial Narrow" w:cs="Calibri"/>
          <w:sz w:val="28"/>
        </w:rPr>
        <w:t>e</w:t>
      </w:r>
      <w:r w:rsidRPr="005D3662">
        <w:rPr>
          <w:rFonts w:ascii="Arial Narrow" w:hAnsi="Arial Narrow" w:cs="Calibri"/>
          <w:sz w:val="28"/>
        </w:rPr>
        <w:t>ct</w:t>
      </w:r>
    </w:p>
    <w:p w:rsidR="00C6152C" w:rsidRPr="005D3662" w:rsidRDefault="003F4322" w:rsidP="00C6152C">
      <w:pPr>
        <w:jc w:val="center"/>
        <w:rPr>
          <w:rFonts w:ascii="Arial Narrow" w:hAnsi="Arial Narrow" w:cs="Calibri"/>
          <w:sz w:val="28"/>
        </w:rPr>
      </w:pPr>
      <w:r w:rsidRPr="005D3662">
        <w:rPr>
          <w:rFonts w:ascii="Arial Narrow" w:hAnsi="Arial Narrow" w:cs="Calibri"/>
          <w:sz w:val="28"/>
        </w:rPr>
        <w:t>Grant Agreement Number 318602</w:t>
      </w:r>
    </w:p>
    <w:p w:rsidR="00A03900" w:rsidRPr="005D3662" w:rsidRDefault="00A03900" w:rsidP="00C6152C">
      <w:pPr>
        <w:jc w:val="center"/>
        <w:rPr>
          <w:rFonts w:ascii="Arial Narrow" w:hAnsi="Arial Narrow" w:cs="Calibri"/>
          <w:sz w:val="28"/>
        </w:rPr>
      </w:pPr>
    </w:p>
    <w:p w:rsidR="00C6152C" w:rsidRPr="005D3662" w:rsidRDefault="00C6152C" w:rsidP="00C6152C">
      <w:pPr>
        <w:pStyle w:val="TAPATtols"/>
        <w:rPr>
          <w:rFonts w:ascii="Arial Narrow" w:hAnsi="Arial Narrow" w:cs="Calibri"/>
          <w:sz w:val="28"/>
        </w:rPr>
      </w:pPr>
    </w:p>
    <w:p w:rsidR="00C6152C" w:rsidRPr="005D3662" w:rsidRDefault="00C6152C" w:rsidP="00C6152C">
      <w:pPr>
        <w:pStyle w:val="TAPATtols"/>
        <w:rPr>
          <w:rFonts w:ascii="Arial Narrow" w:hAnsi="Arial Narrow" w:cs="Calibri"/>
          <w:sz w:val="28"/>
        </w:rPr>
      </w:pPr>
      <w:r w:rsidRPr="005D3662">
        <w:rPr>
          <w:rFonts w:ascii="Arial Narrow" w:hAnsi="Arial Narrow" w:cs="Calibri"/>
          <w:sz w:val="28"/>
        </w:rPr>
        <w:t>Subject:</w:t>
      </w:r>
    </w:p>
    <w:p w:rsidR="00C6152C" w:rsidRPr="005D3662" w:rsidRDefault="003F4322" w:rsidP="00C6152C">
      <w:pPr>
        <w:jc w:val="center"/>
        <w:rPr>
          <w:rFonts w:ascii="Arial Narrow" w:hAnsi="Arial Narrow" w:cs="Calibri"/>
          <w:b/>
          <w:sz w:val="28"/>
        </w:rPr>
      </w:pPr>
      <w:r w:rsidRPr="0040639F">
        <w:rPr>
          <w:rFonts w:ascii="Arial Narrow" w:hAnsi="Arial Narrow" w:cs="Calibri"/>
          <w:b/>
          <w:sz w:val="28"/>
        </w:rPr>
        <w:t>D</w:t>
      </w:r>
      <w:r w:rsidR="00DF268E" w:rsidRPr="0040639F">
        <w:rPr>
          <w:rFonts w:ascii="Arial Narrow" w:hAnsi="Arial Narrow" w:cs="Calibri"/>
          <w:b/>
          <w:sz w:val="28"/>
        </w:rPr>
        <w:t>3.1</w:t>
      </w:r>
      <w:r w:rsidR="008E7ADF" w:rsidRPr="0040639F">
        <w:rPr>
          <w:rFonts w:ascii="Arial Narrow" w:hAnsi="Arial Narrow" w:cs="Calibri"/>
          <w:b/>
          <w:sz w:val="28"/>
        </w:rPr>
        <w:t xml:space="preserve"> </w:t>
      </w:r>
      <w:r w:rsidR="00A03900" w:rsidRPr="0040639F">
        <w:rPr>
          <w:rFonts w:ascii="Arial Narrow" w:hAnsi="Arial Narrow" w:cs="Calibri"/>
          <w:b/>
          <w:sz w:val="28"/>
        </w:rPr>
        <w:t xml:space="preserve">– </w:t>
      </w:r>
      <w:r w:rsidR="00DF268E" w:rsidRPr="0040639F">
        <w:rPr>
          <w:rFonts w:ascii="Arial Narrow" w:hAnsi="Arial Narrow" w:cs="Calibri"/>
          <w:b/>
          <w:sz w:val="28"/>
        </w:rPr>
        <w:t>Data management cloud platform requirements</w:t>
      </w:r>
      <w:r w:rsidR="00A03900" w:rsidRPr="0040639F">
        <w:rPr>
          <w:rFonts w:ascii="Arial Narrow" w:hAnsi="Arial Narrow" w:cs="Calibri"/>
          <w:b/>
          <w:sz w:val="28"/>
        </w:rPr>
        <w:t xml:space="preserve"> – WP</w:t>
      </w:r>
      <w:r w:rsidR="00DF268E" w:rsidRPr="0040639F">
        <w:rPr>
          <w:rFonts w:ascii="Arial Narrow" w:hAnsi="Arial Narrow" w:cs="Calibri"/>
          <w:b/>
          <w:sz w:val="28"/>
        </w:rPr>
        <w:t>3</w:t>
      </w:r>
    </w:p>
    <w:p w:rsidR="00A03900" w:rsidRPr="005D3662" w:rsidRDefault="00A03900" w:rsidP="00C6152C">
      <w:pPr>
        <w:jc w:val="center"/>
        <w:rPr>
          <w:rFonts w:ascii="Arial Narrow" w:hAnsi="Arial Narrow" w:cs="Calibri"/>
          <w:sz w:val="28"/>
        </w:rPr>
      </w:pPr>
    </w:p>
    <w:p w:rsidR="00C6152C" w:rsidRPr="005D3662" w:rsidRDefault="00C6152C" w:rsidP="00C6152C">
      <w:pPr>
        <w:rPr>
          <w:rFonts w:ascii="Arial Narrow" w:hAnsi="Arial Narrow" w:cs="Calibri"/>
          <w:sz w:val="24"/>
        </w:rPr>
      </w:pPr>
    </w:p>
    <w:p w:rsidR="00C6152C" w:rsidRPr="005D3662" w:rsidRDefault="00C6152C" w:rsidP="00C6152C">
      <w:pPr>
        <w:pStyle w:val="TAPATtols"/>
        <w:rPr>
          <w:rFonts w:ascii="Arial Narrow" w:hAnsi="Arial Narrow" w:cs="Calibri"/>
          <w:sz w:val="28"/>
        </w:rPr>
      </w:pPr>
    </w:p>
    <w:p w:rsidR="00FE7362" w:rsidRPr="0040639F" w:rsidRDefault="00C6152C" w:rsidP="00A03900">
      <w:pPr>
        <w:pStyle w:val="TAPATtols"/>
        <w:rPr>
          <w:rFonts w:ascii="Arial Narrow" w:hAnsi="Arial Narrow" w:cs="Calibri"/>
          <w:sz w:val="28"/>
        </w:rPr>
      </w:pPr>
      <w:r w:rsidRPr="0040639F">
        <w:rPr>
          <w:rFonts w:ascii="Arial Narrow" w:hAnsi="Arial Narrow" w:cs="Calibri"/>
          <w:sz w:val="28"/>
        </w:rPr>
        <w:t>Dissemination Level:</w:t>
      </w:r>
      <w:r w:rsidR="00A03900" w:rsidRPr="0040639F">
        <w:rPr>
          <w:rFonts w:ascii="Arial Narrow" w:hAnsi="Arial Narrow" w:cs="Calibri"/>
          <w:b w:val="0"/>
          <w:sz w:val="28"/>
        </w:rPr>
        <w:t xml:space="preserve"> </w:t>
      </w:r>
      <w:r w:rsidR="001B6CE2" w:rsidRPr="0040639F">
        <w:rPr>
          <w:rFonts w:ascii="Arial Narrow" w:hAnsi="Arial Narrow" w:cs="Calibri"/>
          <w:b w:val="0"/>
          <w:sz w:val="28"/>
        </w:rPr>
        <w:t>PUBLIC</w:t>
      </w:r>
      <w:r w:rsidR="00DF268E" w:rsidRPr="0040639F">
        <w:rPr>
          <w:rFonts w:ascii="Arial Narrow" w:hAnsi="Arial Narrow" w:cs="Calibri"/>
          <w:b w:val="0"/>
          <w:sz w:val="28"/>
        </w:rPr>
        <w:t xml:space="preserve"> </w:t>
      </w:r>
    </w:p>
    <w:p w:rsidR="008E7ADF" w:rsidRPr="0040639F" w:rsidRDefault="00A03900" w:rsidP="00A03900">
      <w:pPr>
        <w:pStyle w:val="TAPATtols"/>
        <w:rPr>
          <w:rFonts w:ascii="Arial Narrow" w:hAnsi="Arial Narrow" w:cs="Calibri"/>
          <w:b w:val="0"/>
          <w:sz w:val="28"/>
        </w:rPr>
      </w:pPr>
      <w:r w:rsidRPr="0040639F">
        <w:rPr>
          <w:rFonts w:ascii="Arial Narrow" w:hAnsi="Arial Narrow" w:cs="Calibri"/>
          <w:sz w:val="28"/>
        </w:rPr>
        <w:t>Lead beneficiary</w:t>
      </w:r>
      <w:r w:rsidR="00C6152C" w:rsidRPr="0040639F">
        <w:rPr>
          <w:rFonts w:ascii="Arial Narrow" w:hAnsi="Arial Narrow" w:cs="Calibri"/>
          <w:sz w:val="28"/>
        </w:rPr>
        <w:t>:</w:t>
      </w:r>
      <w:r w:rsidR="005B18D7" w:rsidRPr="0040639F">
        <w:rPr>
          <w:rFonts w:ascii="Arial Narrow" w:hAnsi="Arial Narrow" w:cs="Calibri"/>
          <w:b w:val="0"/>
          <w:sz w:val="28"/>
        </w:rPr>
        <w:t xml:space="preserve"> </w:t>
      </w:r>
      <w:r w:rsidR="00DF268E" w:rsidRPr="0040639F">
        <w:rPr>
          <w:rFonts w:ascii="Arial Narrow" w:hAnsi="Arial Narrow" w:cs="Calibri"/>
          <w:b w:val="0"/>
          <w:sz w:val="28"/>
        </w:rPr>
        <w:t>Red Skies Limited</w:t>
      </w:r>
    </w:p>
    <w:p w:rsidR="008E7ADF" w:rsidRPr="0040639F" w:rsidRDefault="008E7ADF" w:rsidP="00A03900">
      <w:pPr>
        <w:pStyle w:val="TAPATtols"/>
        <w:rPr>
          <w:rFonts w:ascii="Arial Narrow" w:hAnsi="Arial Narrow" w:cs="Calibri"/>
          <w:b w:val="0"/>
          <w:sz w:val="28"/>
        </w:rPr>
      </w:pPr>
    </w:p>
    <w:p w:rsidR="008E7ADF" w:rsidRPr="0040639F" w:rsidRDefault="008E7ADF" w:rsidP="00A03900">
      <w:pPr>
        <w:pStyle w:val="TAPATtols"/>
        <w:rPr>
          <w:rFonts w:ascii="Arial Narrow" w:hAnsi="Arial Narrow" w:cs="Calibri"/>
          <w:b w:val="0"/>
          <w:sz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0"/>
        <w:gridCol w:w="1717"/>
        <w:gridCol w:w="1711"/>
        <w:gridCol w:w="1711"/>
        <w:gridCol w:w="1711"/>
      </w:tblGrid>
      <w:tr w:rsidR="008E7ADF" w:rsidRPr="0040639F" w:rsidTr="00F84747">
        <w:trPr>
          <w:jc w:val="center"/>
        </w:trPr>
        <w:tc>
          <w:tcPr>
            <w:tcW w:w="1710" w:type="dxa"/>
            <w:shd w:val="clear" w:color="auto" w:fill="D9D9D9"/>
            <w:tcMar>
              <w:left w:w="28" w:type="dxa"/>
              <w:right w:w="28" w:type="dxa"/>
            </w:tcMar>
            <w:vAlign w:val="center"/>
          </w:tcPr>
          <w:p w:rsidR="008E7ADF" w:rsidRPr="0040639F" w:rsidRDefault="008E7ADF" w:rsidP="005E779F">
            <w:pPr>
              <w:pStyle w:val="TaulaCapalera"/>
              <w:rPr>
                <w:rFonts w:ascii="Arial Narrow" w:hAnsi="Arial Narrow"/>
                <w:sz w:val="24"/>
                <w:szCs w:val="16"/>
              </w:rPr>
            </w:pPr>
            <w:r w:rsidRPr="0040639F">
              <w:rPr>
                <w:rFonts w:ascii="Arial Narrow" w:hAnsi="Arial Narrow"/>
                <w:sz w:val="24"/>
                <w:szCs w:val="16"/>
              </w:rPr>
              <w:t>Revision</w:t>
            </w:r>
          </w:p>
        </w:tc>
        <w:tc>
          <w:tcPr>
            <w:tcW w:w="1717" w:type="dxa"/>
            <w:shd w:val="clear" w:color="auto" w:fill="D9D9D9"/>
            <w:tcMar>
              <w:left w:w="28" w:type="dxa"/>
              <w:right w:w="28" w:type="dxa"/>
            </w:tcMar>
            <w:vAlign w:val="center"/>
          </w:tcPr>
          <w:p w:rsidR="008E7ADF" w:rsidRPr="0040639F" w:rsidRDefault="008E7ADF" w:rsidP="005E779F">
            <w:pPr>
              <w:pStyle w:val="TaulaCapalera"/>
              <w:rPr>
                <w:rFonts w:ascii="Arial Narrow" w:hAnsi="Arial Narrow"/>
                <w:sz w:val="24"/>
                <w:szCs w:val="16"/>
              </w:rPr>
            </w:pPr>
            <w:r w:rsidRPr="0040639F">
              <w:rPr>
                <w:rFonts w:ascii="Arial Narrow" w:hAnsi="Arial Narrow"/>
                <w:sz w:val="24"/>
                <w:szCs w:val="16"/>
              </w:rPr>
              <w:t>Preparation date</w:t>
            </w:r>
          </w:p>
        </w:tc>
        <w:tc>
          <w:tcPr>
            <w:tcW w:w="1711" w:type="dxa"/>
            <w:shd w:val="clear" w:color="auto" w:fill="D9D9D9"/>
            <w:tcMar>
              <w:left w:w="28" w:type="dxa"/>
              <w:right w:w="28" w:type="dxa"/>
            </w:tcMar>
            <w:vAlign w:val="center"/>
          </w:tcPr>
          <w:p w:rsidR="008E7ADF" w:rsidRPr="0040639F" w:rsidRDefault="008E7ADF" w:rsidP="005E779F">
            <w:pPr>
              <w:pStyle w:val="TaulaCapalera"/>
              <w:rPr>
                <w:rFonts w:ascii="Arial Narrow" w:hAnsi="Arial Narrow"/>
                <w:sz w:val="24"/>
                <w:szCs w:val="16"/>
              </w:rPr>
            </w:pPr>
            <w:r w:rsidRPr="0040639F">
              <w:rPr>
                <w:rFonts w:ascii="Arial Narrow" w:hAnsi="Arial Narrow"/>
                <w:sz w:val="24"/>
                <w:szCs w:val="16"/>
              </w:rPr>
              <w:t>Period covered</w:t>
            </w:r>
          </w:p>
        </w:tc>
        <w:tc>
          <w:tcPr>
            <w:tcW w:w="1711" w:type="dxa"/>
            <w:shd w:val="clear" w:color="auto" w:fill="D9D9D9"/>
            <w:tcMar>
              <w:left w:w="28" w:type="dxa"/>
              <w:right w:w="28" w:type="dxa"/>
            </w:tcMar>
            <w:vAlign w:val="center"/>
          </w:tcPr>
          <w:p w:rsidR="008E7ADF" w:rsidRPr="0040639F" w:rsidRDefault="008E7ADF" w:rsidP="005E779F">
            <w:pPr>
              <w:pStyle w:val="TaulaCapalera"/>
              <w:rPr>
                <w:rFonts w:ascii="Arial Narrow" w:hAnsi="Arial Narrow"/>
                <w:sz w:val="24"/>
                <w:szCs w:val="16"/>
              </w:rPr>
            </w:pPr>
            <w:r w:rsidRPr="0040639F">
              <w:rPr>
                <w:rFonts w:ascii="Arial Narrow" w:hAnsi="Arial Narrow"/>
                <w:sz w:val="24"/>
                <w:szCs w:val="16"/>
              </w:rPr>
              <w:t>Project start date</w:t>
            </w:r>
          </w:p>
        </w:tc>
        <w:tc>
          <w:tcPr>
            <w:tcW w:w="1711" w:type="dxa"/>
            <w:shd w:val="clear" w:color="auto" w:fill="D9D9D9"/>
            <w:tcMar>
              <w:left w:w="28" w:type="dxa"/>
              <w:right w:w="28" w:type="dxa"/>
            </w:tcMar>
            <w:vAlign w:val="center"/>
          </w:tcPr>
          <w:p w:rsidR="008E7ADF" w:rsidRPr="0040639F" w:rsidRDefault="008E7ADF" w:rsidP="005E779F">
            <w:pPr>
              <w:pStyle w:val="TaulaCapalera"/>
              <w:rPr>
                <w:rFonts w:ascii="Arial Narrow" w:hAnsi="Arial Narrow"/>
                <w:iCs/>
                <w:sz w:val="24"/>
                <w:szCs w:val="16"/>
              </w:rPr>
            </w:pPr>
            <w:r w:rsidRPr="0040639F">
              <w:rPr>
                <w:rFonts w:ascii="Arial Narrow" w:hAnsi="Arial Narrow"/>
                <w:iCs/>
                <w:sz w:val="24"/>
                <w:szCs w:val="16"/>
              </w:rPr>
              <w:t>Project Duration</w:t>
            </w:r>
          </w:p>
        </w:tc>
      </w:tr>
      <w:tr w:rsidR="008E7ADF" w:rsidRPr="005D3662" w:rsidTr="00F84747">
        <w:trPr>
          <w:jc w:val="center"/>
        </w:trPr>
        <w:tc>
          <w:tcPr>
            <w:tcW w:w="1710" w:type="dxa"/>
            <w:shd w:val="clear" w:color="auto" w:fill="auto"/>
            <w:tcMar>
              <w:left w:w="28" w:type="dxa"/>
              <w:right w:w="28" w:type="dxa"/>
            </w:tcMar>
            <w:vAlign w:val="center"/>
          </w:tcPr>
          <w:p w:rsidR="008E7ADF" w:rsidRPr="0040639F" w:rsidRDefault="00B63890" w:rsidP="005E779F">
            <w:pPr>
              <w:pStyle w:val="TaulaContinguts"/>
              <w:jc w:val="center"/>
              <w:rPr>
                <w:rFonts w:ascii="Arial Narrow" w:hAnsi="Arial Narrow"/>
                <w:iCs/>
                <w:sz w:val="24"/>
                <w:szCs w:val="16"/>
              </w:rPr>
            </w:pPr>
            <w:r w:rsidRPr="0040639F">
              <w:rPr>
                <w:rFonts w:ascii="Arial Narrow" w:hAnsi="Arial Narrow"/>
                <w:iCs/>
                <w:sz w:val="24"/>
                <w:szCs w:val="16"/>
              </w:rPr>
              <w:t>FINAL/v1.2</w:t>
            </w:r>
          </w:p>
        </w:tc>
        <w:tc>
          <w:tcPr>
            <w:tcW w:w="1717" w:type="dxa"/>
            <w:shd w:val="clear" w:color="auto" w:fill="auto"/>
            <w:tcMar>
              <w:left w:w="28" w:type="dxa"/>
              <w:right w:w="28" w:type="dxa"/>
            </w:tcMar>
            <w:vAlign w:val="center"/>
          </w:tcPr>
          <w:p w:rsidR="008E7ADF" w:rsidRPr="0040639F" w:rsidRDefault="00B63890" w:rsidP="00B63890">
            <w:pPr>
              <w:pStyle w:val="TaulaContinguts"/>
              <w:jc w:val="center"/>
              <w:rPr>
                <w:rFonts w:ascii="Arial Narrow" w:hAnsi="Arial Narrow"/>
                <w:iCs/>
                <w:sz w:val="24"/>
                <w:szCs w:val="16"/>
              </w:rPr>
            </w:pPr>
            <w:r w:rsidRPr="0040639F">
              <w:rPr>
                <w:rFonts w:ascii="Arial Narrow" w:hAnsi="Arial Narrow"/>
                <w:iCs/>
                <w:sz w:val="24"/>
                <w:szCs w:val="16"/>
              </w:rPr>
              <w:t>March</w:t>
            </w:r>
            <w:r w:rsidR="008E7ADF" w:rsidRPr="0040639F">
              <w:rPr>
                <w:rFonts w:ascii="Arial Narrow" w:hAnsi="Arial Narrow"/>
                <w:iCs/>
                <w:sz w:val="24"/>
                <w:szCs w:val="16"/>
              </w:rPr>
              <w:t xml:space="preserve"> </w:t>
            </w:r>
            <w:r w:rsidRPr="0040639F">
              <w:rPr>
                <w:rFonts w:ascii="Arial Narrow" w:hAnsi="Arial Narrow"/>
                <w:iCs/>
                <w:sz w:val="24"/>
                <w:szCs w:val="16"/>
              </w:rPr>
              <w:t>2013</w:t>
            </w:r>
          </w:p>
        </w:tc>
        <w:tc>
          <w:tcPr>
            <w:tcW w:w="1711" w:type="dxa"/>
            <w:shd w:val="clear" w:color="auto" w:fill="auto"/>
            <w:tcMar>
              <w:left w:w="28" w:type="dxa"/>
              <w:right w:w="28" w:type="dxa"/>
            </w:tcMar>
            <w:vAlign w:val="center"/>
          </w:tcPr>
          <w:p w:rsidR="008E7ADF" w:rsidRPr="0040639F" w:rsidRDefault="008E7ADF" w:rsidP="005E779F">
            <w:pPr>
              <w:pStyle w:val="TaulaContinguts"/>
              <w:jc w:val="center"/>
              <w:rPr>
                <w:rFonts w:ascii="Arial Narrow" w:hAnsi="Arial Narrow"/>
                <w:iCs/>
                <w:sz w:val="24"/>
                <w:szCs w:val="16"/>
              </w:rPr>
            </w:pPr>
            <w:r w:rsidRPr="0040639F">
              <w:rPr>
                <w:rFonts w:ascii="Arial Narrow" w:hAnsi="Arial Narrow"/>
                <w:iCs/>
                <w:sz w:val="24"/>
                <w:szCs w:val="16"/>
              </w:rPr>
              <w:t>M</w:t>
            </w:r>
            <w:r w:rsidR="00B63890" w:rsidRPr="0040639F">
              <w:rPr>
                <w:rFonts w:ascii="Arial Narrow" w:hAnsi="Arial Narrow"/>
                <w:iCs/>
                <w:sz w:val="24"/>
                <w:szCs w:val="16"/>
              </w:rPr>
              <w:t>onths 03 to 06</w:t>
            </w:r>
          </w:p>
        </w:tc>
        <w:tc>
          <w:tcPr>
            <w:tcW w:w="1711" w:type="dxa"/>
            <w:shd w:val="clear" w:color="auto" w:fill="auto"/>
            <w:tcMar>
              <w:left w:w="28" w:type="dxa"/>
              <w:right w:w="28" w:type="dxa"/>
            </w:tcMar>
            <w:vAlign w:val="center"/>
          </w:tcPr>
          <w:p w:rsidR="008E7ADF" w:rsidRPr="0040639F" w:rsidRDefault="00B63890" w:rsidP="00B63890">
            <w:pPr>
              <w:pStyle w:val="TaulaContinguts"/>
              <w:jc w:val="center"/>
              <w:rPr>
                <w:rFonts w:ascii="Arial Narrow" w:hAnsi="Arial Narrow"/>
                <w:iCs/>
                <w:sz w:val="24"/>
                <w:szCs w:val="16"/>
              </w:rPr>
            </w:pPr>
            <w:r w:rsidRPr="0040639F">
              <w:rPr>
                <w:rFonts w:ascii="Arial Narrow" w:hAnsi="Arial Narrow"/>
                <w:iCs/>
                <w:sz w:val="24"/>
                <w:szCs w:val="16"/>
              </w:rPr>
              <w:t>December</w:t>
            </w:r>
            <w:r w:rsidR="008E7ADF" w:rsidRPr="0040639F">
              <w:rPr>
                <w:rFonts w:ascii="Arial Narrow" w:hAnsi="Arial Narrow"/>
                <w:iCs/>
                <w:sz w:val="24"/>
                <w:szCs w:val="16"/>
              </w:rPr>
              <w:t xml:space="preserve"> </w:t>
            </w:r>
            <w:r w:rsidRPr="0040639F">
              <w:rPr>
                <w:rFonts w:ascii="Arial Narrow" w:hAnsi="Arial Narrow"/>
                <w:iCs/>
                <w:sz w:val="24"/>
                <w:szCs w:val="16"/>
              </w:rPr>
              <w:t>2012</w:t>
            </w:r>
          </w:p>
        </w:tc>
        <w:tc>
          <w:tcPr>
            <w:tcW w:w="1711" w:type="dxa"/>
            <w:shd w:val="clear" w:color="auto" w:fill="auto"/>
            <w:tcMar>
              <w:left w:w="28" w:type="dxa"/>
              <w:right w:w="28" w:type="dxa"/>
            </w:tcMar>
            <w:vAlign w:val="center"/>
          </w:tcPr>
          <w:p w:rsidR="008E7ADF" w:rsidRPr="0040639F" w:rsidRDefault="00B63890" w:rsidP="005E779F">
            <w:pPr>
              <w:pStyle w:val="TaulaContinguts"/>
              <w:jc w:val="center"/>
              <w:rPr>
                <w:rFonts w:ascii="Arial Narrow" w:hAnsi="Arial Narrow"/>
                <w:iCs/>
                <w:sz w:val="24"/>
                <w:szCs w:val="16"/>
              </w:rPr>
            </w:pPr>
            <w:r w:rsidRPr="0040639F">
              <w:rPr>
                <w:rFonts w:ascii="Arial Narrow" w:hAnsi="Arial Narrow"/>
                <w:iCs/>
                <w:sz w:val="24"/>
                <w:szCs w:val="16"/>
              </w:rPr>
              <w:t>30</w:t>
            </w:r>
            <w:r w:rsidR="008E7ADF" w:rsidRPr="0040639F">
              <w:rPr>
                <w:rFonts w:ascii="Arial Narrow" w:hAnsi="Arial Narrow"/>
                <w:iCs/>
                <w:sz w:val="24"/>
                <w:szCs w:val="16"/>
              </w:rPr>
              <w:t xml:space="preserve"> Months</w:t>
            </w:r>
          </w:p>
        </w:tc>
      </w:tr>
    </w:tbl>
    <w:p w:rsidR="008A2643" w:rsidRDefault="008A2643" w:rsidP="00A03900">
      <w:pPr>
        <w:pStyle w:val="TAPATtols"/>
        <w:rPr>
          <w:rFonts w:ascii="Arial Narrow" w:hAnsi="Arial Narrow" w:cs="Calibri"/>
          <w:b w:val="0"/>
          <w:lang w:val="en-US"/>
        </w:rPr>
      </w:pPr>
    </w:p>
    <w:p w:rsidR="008A2643" w:rsidRDefault="008A2643" w:rsidP="00A03900">
      <w:pPr>
        <w:pStyle w:val="TAPATtols"/>
        <w:rPr>
          <w:rFonts w:ascii="Arial Narrow" w:hAnsi="Arial Narrow" w:cs="Calibri"/>
          <w:b w:val="0"/>
          <w:lang w:val="en-US"/>
        </w:rPr>
      </w:pPr>
    </w:p>
    <w:p w:rsidR="008A2643" w:rsidRDefault="008A2643" w:rsidP="00A03900">
      <w:pPr>
        <w:pStyle w:val="TAPATtols"/>
        <w:rPr>
          <w:rFonts w:ascii="Arial Narrow" w:hAnsi="Arial Narrow" w:cs="Calibri"/>
          <w:b w:val="0"/>
          <w:lang w:val="en-US"/>
        </w:rPr>
      </w:pPr>
    </w:p>
    <w:p w:rsidR="008A2643" w:rsidRDefault="008A2643" w:rsidP="00A03900">
      <w:pPr>
        <w:pStyle w:val="TAPATtols"/>
        <w:rPr>
          <w:rFonts w:ascii="Arial Narrow" w:hAnsi="Arial Narrow" w:cs="Calibri"/>
          <w:b w:val="0"/>
          <w:lang w:val="en-US"/>
        </w:rPr>
      </w:pPr>
    </w:p>
    <w:p w:rsidR="008A2643" w:rsidRPr="005D3662" w:rsidRDefault="008A2643" w:rsidP="00A03900">
      <w:pPr>
        <w:pStyle w:val="TAPATtols"/>
        <w:rPr>
          <w:rFonts w:ascii="Arial Narrow" w:hAnsi="Arial Narrow" w:cs="Calibri"/>
          <w:b w:val="0"/>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2976"/>
        <w:gridCol w:w="5211"/>
      </w:tblGrid>
      <w:tr w:rsidR="008A2643" w:rsidTr="008A2643">
        <w:tc>
          <w:tcPr>
            <w:tcW w:w="1101" w:type="dxa"/>
          </w:tcPr>
          <w:p w:rsidR="008A2643" w:rsidRPr="008A2643" w:rsidRDefault="008A2643" w:rsidP="008A2643">
            <w:pPr>
              <w:pStyle w:val="TAPATtols"/>
              <w:rPr>
                <w:rFonts w:ascii="Arial Narrow" w:hAnsi="Arial Narrow" w:cs="Calibri"/>
                <w:b w:val="0"/>
                <w:lang w:val="en-US"/>
              </w:rPr>
            </w:pPr>
            <w:r>
              <w:rPr>
                <w:rFonts w:ascii="Arial Narrow" w:hAnsi="Arial Narrow" w:cs="Calibri"/>
                <w:b w:val="0"/>
                <w:noProof/>
                <w:lang w:eastAsia="en-GB" w:bidi="ar-SA"/>
              </w:rPr>
              <w:drawing>
                <wp:inline distT="0" distB="0" distL="0" distR="0" wp14:anchorId="5BAA7DCA" wp14:editId="36A89868">
                  <wp:extent cx="506095" cy="3352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6095" cy="335280"/>
                          </a:xfrm>
                          <a:prstGeom prst="rect">
                            <a:avLst/>
                          </a:prstGeom>
                          <a:noFill/>
                        </pic:spPr>
                      </pic:pic>
                    </a:graphicData>
                  </a:graphic>
                </wp:inline>
              </w:drawing>
            </w:r>
          </w:p>
        </w:tc>
        <w:tc>
          <w:tcPr>
            <w:tcW w:w="2976" w:type="dxa"/>
          </w:tcPr>
          <w:p w:rsidR="008A2643" w:rsidRPr="008A2643" w:rsidRDefault="008A2643" w:rsidP="008A2643">
            <w:pPr>
              <w:pStyle w:val="TAPATtols"/>
              <w:rPr>
                <w:rFonts w:ascii="Arial Narrow" w:hAnsi="Arial Narrow" w:cs="Calibri"/>
                <w:b w:val="0"/>
                <w:lang w:val="en-US"/>
              </w:rPr>
            </w:pPr>
          </w:p>
        </w:tc>
        <w:tc>
          <w:tcPr>
            <w:tcW w:w="5211" w:type="dxa"/>
          </w:tcPr>
          <w:p w:rsidR="008A2643" w:rsidRPr="008A2643" w:rsidRDefault="008A2643" w:rsidP="008A2643">
            <w:pPr>
              <w:pStyle w:val="TAPATtols"/>
              <w:rPr>
                <w:rFonts w:ascii="Arial Narrow" w:hAnsi="Arial Narrow" w:cs="Calibri"/>
                <w:b w:val="0"/>
                <w:lang w:val="en-US"/>
              </w:rPr>
            </w:pPr>
          </w:p>
        </w:tc>
      </w:tr>
      <w:tr w:rsidR="008A2643" w:rsidTr="008A2643">
        <w:tc>
          <w:tcPr>
            <w:tcW w:w="9288" w:type="dxa"/>
            <w:gridSpan w:val="3"/>
          </w:tcPr>
          <w:p w:rsidR="008A2643" w:rsidRPr="008A2643" w:rsidRDefault="008A2643" w:rsidP="008A2643">
            <w:pPr>
              <w:pStyle w:val="TAPATtols"/>
              <w:rPr>
                <w:rFonts w:ascii="Arial Narrow" w:hAnsi="Arial Narrow" w:cs="Calibri"/>
                <w:b w:val="0"/>
                <w:sz w:val="10"/>
                <w:szCs w:val="16"/>
                <w:lang w:val="en-US"/>
              </w:rPr>
            </w:pPr>
          </w:p>
          <w:p w:rsidR="008A2643" w:rsidRPr="008A2643" w:rsidRDefault="008A2643" w:rsidP="008A2643">
            <w:pPr>
              <w:pStyle w:val="TAPATtols"/>
              <w:rPr>
                <w:rFonts w:ascii="Arial Narrow" w:hAnsi="Arial Narrow" w:cs="Calibri"/>
                <w:b w:val="0"/>
                <w:sz w:val="18"/>
                <w:szCs w:val="16"/>
                <w:lang w:val="en-US"/>
              </w:rPr>
            </w:pPr>
            <w:r w:rsidRPr="008A2643">
              <w:rPr>
                <w:rFonts w:ascii="Arial Narrow" w:hAnsi="Arial Narrow" w:cs="Calibri"/>
                <w:b w:val="0"/>
                <w:sz w:val="18"/>
                <w:szCs w:val="16"/>
                <w:lang w:val="en-US"/>
              </w:rPr>
              <w:t>The research leading to these results has received funding from the European Union Seventh Framework Programme (FP7/2007-2013) under the UrbanWater project, grant agreement no. 318602.</w:t>
            </w:r>
          </w:p>
          <w:p w:rsidR="008A2643" w:rsidRPr="008A2643" w:rsidRDefault="008A2643" w:rsidP="008A2643">
            <w:pPr>
              <w:pStyle w:val="TAPATtols"/>
              <w:rPr>
                <w:rFonts w:ascii="Arial Narrow" w:hAnsi="Arial Narrow" w:cs="Calibri"/>
                <w:b w:val="0"/>
                <w:sz w:val="18"/>
                <w:szCs w:val="16"/>
                <w:lang w:val="en-US"/>
              </w:rPr>
            </w:pPr>
          </w:p>
          <w:p w:rsidR="008A2643" w:rsidRPr="008A2643" w:rsidRDefault="008A2643" w:rsidP="008A2643">
            <w:pPr>
              <w:pStyle w:val="TAPATtols"/>
              <w:rPr>
                <w:rFonts w:ascii="Arial Narrow" w:hAnsi="Arial Narrow" w:cs="Calibri"/>
                <w:b w:val="0"/>
                <w:lang w:val="en-US"/>
              </w:rPr>
            </w:pPr>
            <w:r w:rsidRPr="008A2643">
              <w:rPr>
                <w:rFonts w:ascii="Arial Narrow" w:hAnsi="Arial Narrow" w:cs="Calibri"/>
                <w:b w:val="0"/>
                <w:sz w:val="18"/>
                <w:szCs w:val="16"/>
                <w:lang w:val="en-US"/>
              </w:rPr>
              <w:t>This publication reflects only the author's views and the European Union is not liable for any use that may he made of the information contained therein.</w:t>
            </w:r>
          </w:p>
        </w:tc>
      </w:tr>
    </w:tbl>
    <w:p w:rsidR="00BB7D6D" w:rsidRPr="005D3662" w:rsidRDefault="00BB7D6D" w:rsidP="00BB7D6D">
      <w:pPr>
        <w:pStyle w:val="Heading1"/>
        <w:numPr>
          <w:ilvl w:val="0"/>
          <w:numId w:val="0"/>
        </w:numPr>
        <w:ind w:left="-6"/>
        <w:rPr>
          <w:rFonts w:ascii="Arial Narrow" w:hAnsi="Arial Narrow"/>
          <w:sz w:val="28"/>
        </w:rPr>
      </w:pPr>
      <w:bookmarkStart w:id="0" w:name="_Toc356543997"/>
      <w:bookmarkStart w:id="1" w:name="_Toc356547583"/>
      <w:bookmarkStart w:id="2" w:name="_Toc358813758"/>
      <w:bookmarkStart w:id="3" w:name="_Toc379465372"/>
      <w:bookmarkStart w:id="4" w:name="_Toc379465542"/>
      <w:bookmarkStart w:id="5" w:name="_Toc381171647"/>
      <w:r w:rsidRPr="005D3662">
        <w:rPr>
          <w:rFonts w:ascii="Arial Narrow" w:hAnsi="Arial Narrow"/>
          <w:sz w:val="28"/>
        </w:rPr>
        <w:lastRenderedPageBreak/>
        <w:t>History of Changes</w:t>
      </w:r>
      <w:bookmarkEnd w:id="0"/>
      <w:bookmarkEnd w:id="1"/>
      <w:bookmarkEnd w:id="2"/>
      <w:bookmarkEnd w:id="3"/>
      <w:bookmarkEnd w:id="4"/>
      <w:bookmarkEnd w:id="5"/>
    </w:p>
    <w:p w:rsidR="00BB7D6D" w:rsidRPr="005D3662" w:rsidRDefault="00BB7D6D" w:rsidP="00BB7D6D">
      <w:pPr>
        <w:rPr>
          <w:rFonts w:ascii="Arial Narrow" w:hAnsi="Arial Narrow"/>
        </w:rPr>
      </w:pPr>
    </w:p>
    <w:tbl>
      <w:tblPr>
        <w:tblW w:w="4900" w:type="pct"/>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113" w:type="dxa"/>
        </w:tblCellMar>
        <w:tblLook w:val="01E0" w:firstRow="1" w:lastRow="1" w:firstColumn="1" w:lastColumn="1" w:noHBand="0" w:noVBand="0"/>
      </w:tblPr>
      <w:tblGrid>
        <w:gridCol w:w="1209"/>
        <w:gridCol w:w="3614"/>
        <w:gridCol w:w="4284"/>
      </w:tblGrid>
      <w:tr w:rsidR="00BB7D6D" w:rsidRPr="005D3662" w:rsidTr="005E779F">
        <w:trPr>
          <w:trHeight w:val="340"/>
        </w:trPr>
        <w:tc>
          <w:tcPr>
            <w:tcW w:w="664" w:type="pct"/>
            <w:shd w:val="clear" w:color="auto" w:fill="BFBFBF" w:themeFill="background1" w:themeFillShade="BF"/>
          </w:tcPr>
          <w:p w:rsidR="00BB7D6D" w:rsidRPr="005D3662" w:rsidRDefault="00BB7D6D" w:rsidP="005E779F">
            <w:pPr>
              <w:pStyle w:val="ECHistoryTableHead"/>
              <w:rPr>
                <w:rFonts w:ascii="Arial Narrow" w:hAnsi="Arial Narrow"/>
                <w:lang w:val="en-GB"/>
              </w:rPr>
            </w:pPr>
            <w:r w:rsidRPr="005D3662">
              <w:rPr>
                <w:rFonts w:ascii="Arial Narrow" w:hAnsi="Arial Narrow"/>
                <w:sz w:val="22"/>
                <w:lang w:val="en-GB"/>
              </w:rPr>
              <w:t>Version</w:t>
            </w:r>
          </w:p>
        </w:tc>
        <w:tc>
          <w:tcPr>
            <w:tcW w:w="1984" w:type="pct"/>
            <w:shd w:val="clear" w:color="auto" w:fill="BFBFBF" w:themeFill="background1" w:themeFillShade="BF"/>
          </w:tcPr>
          <w:p w:rsidR="00BB7D6D" w:rsidRPr="005D3662" w:rsidRDefault="00BB7D6D" w:rsidP="005E779F">
            <w:pPr>
              <w:pStyle w:val="ECHistoryTableHead"/>
              <w:rPr>
                <w:rFonts w:ascii="Arial Narrow" w:hAnsi="Arial Narrow"/>
                <w:lang w:val="en-GB"/>
              </w:rPr>
            </w:pPr>
            <w:r w:rsidRPr="005D3662">
              <w:rPr>
                <w:rFonts w:ascii="Arial Narrow" w:hAnsi="Arial Narrow"/>
                <w:sz w:val="22"/>
                <w:lang w:val="en-GB"/>
              </w:rPr>
              <w:t>Author, Institution</w:t>
            </w:r>
          </w:p>
        </w:tc>
        <w:tc>
          <w:tcPr>
            <w:tcW w:w="2352" w:type="pct"/>
            <w:shd w:val="clear" w:color="auto" w:fill="BFBFBF" w:themeFill="background1" w:themeFillShade="BF"/>
          </w:tcPr>
          <w:p w:rsidR="00BB7D6D" w:rsidRPr="005D3662" w:rsidRDefault="00BB7D6D" w:rsidP="005E779F">
            <w:pPr>
              <w:pStyle w:val="ECHistoryTableHead"/>
              <w:rPr>
                <w:rFonts w:ascii="Arial Narrow" w:hAnsi="Arial Narrow"/>
                <w:lang w:val="en-GB"/>
              </w:rPr>
            </w:pPr>
            <w:r w:rsidRPr="005D3662">
              <w:rPr>
                <w:rFonts w:ascii="Arial Narrow" w:hAnsi="Arial Narrow"/>
                <w:sz w:val="22"/>
                <w:lang w:val="en-GB"/>
              </w:rPr>
              <w:t>Changes</w:t>
            </w:r>
          </w:p>
        </w:tc>
      </w:tr>
      <w:tr w:rsidR="00BB7D6D" w:rsidRPr="005D3662" w:rsidTr="005E779F">
        <w:trPr>
          <w:trHeight w:val="340"/>
        </w:trPr>
        <w:tc>
          <w:tcPr>
            <w:tcW w:w="664" w:type="pct"/>
          </w:tcPr>
          <w:p w:rsidR="00BB7D6D" w:rsidRPr="005D3662" w:rsidRDefault="00BB7D6D" w:rsidP="005E779F">
            <w:pPr>
              <w:pStyle w:val="ECHistoryTablecellcontent"/>
              <w:jc w:val="center"/>
              <w:rPr>
                <w:rFonts w:ascii="Arial Narrow" w:hAnsi="Arial Narrow"/>
                <w:lang w:val="en-GB"/>
              </w:rPr>
            </w:pPr>
            <w:r w:rsidRPr="005D3662">
              <w:rPr>
                <w:rFonts w:ascii="Arial Narrow" w:hAnsi="Arial Narrow"/>
                <w:sz w:val="22"/>
                <w:lang w:val="en-GB"/>
              </w:rPr>
              <w:t>0.1</w:t>
            </w:r>
          </w:p>
        </w:tc>
        <w:tc>
          <w:tcPr>
            <w:tcW w:w="1984" w:type="pct"/>
          </w:tcPr>
          <w:p w:rsidR="00BB7D6D" w:rsidRPr="005D3662" w:rsidRDefault="000B162E" w:rsidP="000B162E">
            <w:pPr>
              <w:pStyle w:val="ECHistoryTablecellcontent"/>
              <w:ind w:left="709"/>
              <w:rPr>
                <w:rFonts w:ascii="Arial Narrow" w:hAnsi="Arial Narrow"/>
                <w:lang w:val="en-GB"/>
              </w:rPr>
            </w:pPr>
            <w:r>
              <w:rPr>
                <w:rFonts w:ascii="Arial Narrow" w:hAnsi="Arial Narrow"/>
                <w:lang w:val="en-GB"/>
              </w:rPr>
              <w:t xml:space="preserve">    </w:t>
            </w:r>
            <w:r w:rsidR="00F84747">
              <w:rPr>
                <w:rFonts w:ascii="Arial Narrow" w:hAnsi="Arial Narrow"/>
                <w:lang w:val="en-GB"/>
              </w:rPr>
              <w:t>Martin Kenirons</w:t>
            </w:r>
          </w:p>
        </w:tc>
        <w:tc>
          <w:tcPr>
            <w:tcW w:w="2352" w:type="pct"/>
          </w:tcPr>
          <w:p w:rsidR="00BB7D6D" w:rsidRPr="005D3662" w:rsidRDefault="00BB7D6D" w:rsidP="005E779F">
            <w:pPr>
              <w:pStyle w:val="ECHistoryTablecellcontent"/>
              <w:jc w:val="left"/>
              <w:rPr>
                <w:rFonts w:ascii="Arial Narrow" w:hAnsi="Arial Narrow"/>
                <w:lang w:val="en-GB"/>
              </w:rPr>
            </w:pPr>
            <w:r w:rsidRPr="005D3662">
              <w:rPr>
                <w:rFonts w:ascii="Arial Narrow" w:hAnsi="Arial Narrow"/>
                <w:sz w:val="22"/>
                <w:lang w:val="en-GB"/>
              </w:rPr>
              <w:t>First Draft, Outline of contributors</w:t>
            </w:r>
          </w:p>
        </w:tc>
      </w:tr>
      <w:tr w:rsidR="00BB7D6D" w:rsidRPr="005D3662" w:rsidTr="005E779F">
        <w:trPr>
          <w:trHeight w:val="340"/>
        </w:trPr>
        <w:tc>
          <w:tcPr>
            <w:tcW w:w="664" w:type="pct"/>
          </w:tcPr>
          <w:p w:rsidR="00BB7D6D" w:rsidRPr="005D3662" w:rsidRDefault="00F84747" w:rsidP="005E779F">
            <w:pPr>
              <w:pStyle w:val="ECHistoryTablecellcontent"/>
              <w:jc w:val="center"/>
              <w:rPr>
                <w:rFonts w:ascii="Arial Narrow" w:hAnsi="Arial Narrow"/>
                <w:lang w:val="en-GB"/>
              </w:rPr>
            </w:pPr>
            <w:r>
              <w:rPr>
                <w:rFonts w:ascii="Arial Narrow" w:hAnsi="Arial Narrow"/>
                <w:lang w:val="en-GB"/>
              </w:rPr>
              <w:t>1.0</w:t>
            </w:r>
          </w:p>
        </w:tc>
        <w:tc>
          <w:tcPr>
            <w:tcW w:w="1984" w:type="pct"/>
          </w:tcPr>
          <w:p w:rsidR="00BB7D6D" w:rsidRPr="005D3662" w:rsidRDefault="00F84747" w:rsidP="000B162E">
            <w:pPr>
              <w:pStyle w:val="ECHistoryTablecellcontent"/>
              <w:jc w:val="center"/>
              <w:rPr>
                <w:rFonts w:ascii="Arial Narrow" w:hAnsi="Arial Narrow"/>
                <w:lang w:val="en-GB"/>
              </w:rPr>
            </w:pPr>
            <w:r>
              <w:rPr>
                <w:rFonts w:ascii="Arial Narrow" w:hAnsi="Arial Narrow"/>
                <w:lang w:val="en-GB"/>
              </w:rPr>
              <w:t>Martin Kenirons</w:t>
            </w:r>
          </w:p>
        </w:tc>
        <w:tc>
          <w:tcPr>
            <w:tcW w:w="2352" w:type="pct"/>
          </w:tcPr>
          <w:p w:rsidR="00BB7D6D" w:rsidRPr="005D3662" w:rsidRDefault="000B162E" w:rsidP="005E779F">
            <w:pPr>
              <w:pStyle w:val="ECHistoryTablecellcontent"/>
              <w:jc w:val="left"/>
              <w:rPr>
                <w:rFonts w:ascii="Arial Narrow" w:hAnsi="Arial Narrow"/>
                <w:lang w:val="en-GB"/>
              </w:rPr>
            </w:pPr>
            <w:r>
              <w:rPr>
                <w:rFonts w:ascii="Arial Narrow" w:hAnsi="Arial Narrow"/>
                <w:lang w:val="en-GB"/>
              </w:rPr>
              <w:t>Partners comments added</w:t>
            </w:r>
          </w:p>
        </w:tc>
      </w:tr>
      <w:tr w:rsidR="00BB7D6D" w:rsidRPr="005D3662" w:rsidTr="005E779F">
        <w:trPr>
          <w:trHeight w:val="340"/>
        </w:trPr>
        <w:tc>
          <w:tcPr>
            <w:tcW w:w="664" w:type="pct"/>
          </w:tcPr>
          <w:p w:rsidR="00BB7D6D" w:rsidRPr="005D3662" w:rsidRDefault="00F84747" w:rsidP="005E779F">
            <w:pPr>
              <w:pStyle w:val="ECHistoryTablecellcontent"/>
              <w:jc w:val="center"/>
              <w:rPr>
                <w:rFonts w:ascii="Arial Narrow" w:hAnsi="Arial Narrow"/>
                <w:lang w:val="en-GB"/>
              </w:rPr>
            </w:pPr>
            <w:r>
              <w:rPr>
                <w:rFonts w:ascii="Arial Narrow" w:hAnsi="Arial Narrow"/>
                <w:lang w:val="en-GB"/>
              </w:rPr>
              <w:t>1.2</w:t>
            </w:r>
          </w:p>
        </w:tc>
        <w:tc>
          <w:tcPr>
            <w:tcW w:w="1984" w:type="pct"/>
          </w:tcPr>
          <w:p w:rsidR="00BB7D6D" w:rsidRPr="005D3662" w:rsidRDefault="000B162E" w:rsidP="000B162E">
            <w:pPr>
              <w:pStyle w:val="ECHistoryTablecellcontent"/>
              <w:jc w:val="center"/>
              <w:rPr>
                <w:rFonts w:ascii="Arial Narrow" w:hAnsi="Arial Narrow"/>
                <w:lang w:val="en-GB"/>
              </w:rPr>
            </w:pPr>
            <w:r>
              <w:rPr>
                <w:rFonts w:ascii="Arial Narrow" w:hAnsi="Arial Narrow"/>
                <w:lang w:val="en-GB"/>
              </w:rPr>
              <w:t>Martin Kenirons</w:t>
            </w:r>
          </w:p>
        </w:tc>
        <w:tc>
          <w:tcPr>
            <w:tcW w:w="2352" w:type="pct"/>
          </w:tcPr>
          <w:p w:rsidR="00BB7D6D" w:rsidRPr="005D3662" w:rsidRDefault="000B162E" w:rsidP="005E779F">
            <w:pPr>
              <w:pStyle w:val="ECHistoryTablecellcontent"/>
              <w:jc w:val="left"/>
              <w:rPr>
                <w:rFonts w:ascii="Arial Narrow" w:hAnsi="Arial Narrow"/>
                <w:lang w:val="en-GB"/>
              </w:rPr>
            </w:pPr>
            <w:r>
              <w:rPr>
                <w:rFonts w:ascii="Arial Narrow" w:hAnsi="Arial Narrow"/>
                <w:lang w:val="en-GB"/>
              </w:rPr>
              <w:t>Re-write of document</w:t>
            </w:r>
          </w:p>
        </w:tc>
      </w:tr>
      <w:tr w:rsidR="00BB7D6D" w:rsidRPr="005D3662" w:rsidTr="005E779F">
        <w:trPr>
          <w:trHeight w:val="340"/>
        </w:trPr>
        <w:tc>
          <w:tcPr>
            <w:tcW w:w="664" w:type="pct"/>
          </w:tcPr>
          <w:p w:rsidR="00BB7D6D" w:rsidRPr="005D3662" w:rsidRDefault="00BB7D6D" w:rsidP="005E779F">
            <w:pPr>
              <w:pStyle w:val="ECHistoryTablecellcontent"/>
              <w:jc w:val="center"/>
              <w:rPr>
                <w:rFonts w:ascii="Arial Narrow" w:hAnsi="Arial Narrow"/>
                <w:lang w:val="en-GB"/>
              </w:rPr>
            </w:pPr>
          </w:p>
        </w:tc>
        <w:tc>
          <w:tcPr>
            <w:tcW w:w="1984" w:type="pct"/>
          </w:tcPr>
          <w:p w:rsidR="00BB7D6D" w:rsidRPr="005D3662" w:rsidRDefault="00BB7D6D" w:rsidP="005E779F">
            <w:pPr>
              <w:pStyle w:val="ECHistoryTablecellcontent"/>
              <w:rPr>
                <w:rFonts w:ascii="Arial Narrow" w:hAnsi="Arial Narrow"/>
                <w:lang w:val="en-GB"/>
              </w:rPr>
            </w:pPr>
          </w:p>
        </w:tc>
        <w:tc>
          <w:tcPr>
            <w:tcW w:w="2352" w:type="pct"/>
          </w:tcPr>
          <w:p w:rsidR="00BB7D6D" w:rsidRPr="005D3662" w:rsidRDefault="00BB7D6D" w:rsidP="005E779F">
            <w:pPr>
              <w:pStyle w:val="ECHistoryTablecellcontent"/>
              <w:jc w:val="left"/>
              <w:rPr>
                <w:rFonts w:ascii="Arial Narrow" w:hAnsi="Arial Narrow"/>
                <w:lang w:val="en-GB"/>
              </w:rPr>
            </w:pPr>
          </w:p>
        </w:tc>
      </w:tr>
      <w:tr w:rsidR="00BB7D6D" w:rsidRPr="005D3662" w:rsidTr="005E779F">
        <w:trPr>
          <w:trHeight w:val="340"/>
        </w:trPr>
        <w:tc>
          <w:tcPr>
            <w:tcW w:w="664" w:type="pct"/>
          </w:tcPr>
          <w:p w:rsidR="00BB7D6D" w:rsidRPr="005D3662" w:rsidRDefault="00BB7D6D" w:rsidP="005E779F">
            <w:pPr>
              <w:pStyle w:val="ECHistoryTablecellcontent"/>
              <w:jc w:val="center"/>
              <w:rPr>
                <w:rFonts w:ascii="Arial Narrow" w:hAnsi="Arial Narrow"/>
                <w:lang w:val="en-GB"/>
              </w:rPr>
            </w:pPr>
          </w:p>
        </w:tc>
        <w:tc>
          <w:tcPr>
            <w:tcW w:w="1984" w:type="pct"/>
          </w:tcPr>
          <w:p w:rsidR="00BB7D6D" w:rsidRPr="005D3662" w:rsidRDefault="00BB7D6D" w:rsidP="005E779F">
            <w:pPr>
              <w:pStyle w:val="ECHistoryTablecellcontent"/>
              <w:rPr>
                <w:rFonts w:ascii="Arial Narrow" w:hAnsi="Arial Narrow"/>
                <w:lang w:val="en-GB"/>
              </w:rPr>
            </w:pPr>
          </w:p>
        </w:tc>
        <w:tc>
          <w:tcPr>
            <w:tcW w:w="2352" w:type="pct"/>
          </w:tcPr>
          <w:p w:rsidR="00BB7D6D" w:rsidRPr="005D3662" w:rsidRDefault="00BB7D6D" w:rsidP="005E779F">
            <w:pPr>
              <w:pStyle w:val="ECHistoryTablecellcontent"/>
              <w:jc w:val="left"/>
              <w:rPr>
                <w:rFonts w:ascii="Arial Narrow" w:hAnsi="Arial Narrow"/>
                <w:lang w:val="en-GB"/>
              </w:rPr>
            </w:pPr>
          </w:p>
        </w:tc>
      </w:tr>
      <w:tr w:rsidR="00BB7D6D" w:rsidRPr="005D3662" w:rsidTr="005E779F">
        <w:trPr>
          <w:trHeight w:val="340"/>
        </w:trPr>
        <w:tc>
          <w:tcPr>
            <w:tcW w:w="664" w:type="pct"/>
          </w:tcPr>
          <w:p w:rsidR="00BB7D6D" w:rsidRPr="005D3662" w:rsidRDefault="00BB7D6D" w:rsidP="005E779F">
            <w:pPr>
              <w:pStyle w:val="ECHistoryTablecellcontent"/>
              <w:jc w:val="center"/>
              <w:rPr>
                <w:rFonts w:ascii="Arial Narrow" w:hAnsi="Arial Narrow"/>
                <w:lang w:val="en-GB"/>
              </w:rPr>
            </w:pPr>
          </w:p>
        </w:tc>
        <w:tc>
          <w:tcPr>
            <w:tcW w:w="1984" w:type="pct"/>
          </w:tcPr>
          <w:p w:rsidR="00BB7D6D" w:rsidRPr="005D3662" w:rsidRDefault="00BB7D6D" w:rsidP="005E779F">
            <w:pPr>
              <w:pStyle w:val="ECHistoryTablecellcontent"/>
              <w:rPr>
                <w:rFonts w:ascii="Arial Narrow" w:hAnsi="Arial Narrow"/>
                <w:lang w:val="en-GB"/>
              </w:rPr>
            </w:pPr>
          </w:p>
        </w:tc>
        <w:tc>
          <w:tcPr>
            <w:tcW w:w="2352" w:type="pct"/>
          </w:tcPr>
          <w:p w:rsidR="00BB7D6D" w:rsidRPr="005D3662" w:rsidRDefault="00BB7D6D" w:rsidP="005E779F">
            <w:pPr>
              <w:pStyle w:val="ECHistoryTablecellcontent"/>
              <w:jc w:val="left"/>
              <w:rPr>
                <w:rFonts w:ascii="Arial Narrow" w:hAnsi="Arial Narrow"/>
                <w:lang w:val="en-GB"/>
              </w:rPr>
            </w:pPr>
          </w:p>
        </w:tc>
      </w:tr>
      <w:tr w:rsidR="00BB7D6D" w:rsidRPr="005D3662" w:rsidTr="005E779F">
        <w:trPr>
          <w:trHeight w:val="340"/>
        </w:trPr>
        <w:tc>
          <w:tcPr>
            <w:tcW w:w="664" w:type="pct"/>
          </w:tcPr>
          <w:p w:rsidR="00BB7D6D" w:rsidRPr="005D3662" w:rsidRDefault="00BB7D6D" w:rsidP="005E779F">
            <w:pPr>
              <w:pStyle w:val="ECHistoryTablecellcontent"/>
              <w:jc w:val="center"/>
              <w:rPr>
                <w:rFonts w:ascii="Arial Narrow" w:hAnsi="Arial Narrow"/>
                <w:lang w:val="en-GB"/>
              </w:rPr>
            </w:pPr>
          </w:p>
        </w:tc>
        <w:tc>
          <w:tcPr>
            <w:tcW w:w="1984" w:type="pct"/>
          </w:tcPr>
          <w:p w:rsidR="00BB7D6D" w:rsidRPr="005D3662" w:rsidRDefault="00BB7D6D" w:rsidP="005E779F">
            <w:pPr>
              <w:pStyle w:val="ECHistoryTablecellcontent"/>
              <w:rPr>
                <w:rFonts w:ascii="Arial Narrow" w:hAnsi="Arial Narrow"/>
                <w:lang w:val="en-GB"/>
              </w:rPr>
            </w:pPr>
          </w:p>
        </w:tc>
        <w:tc>
          <w:tcPr>
            <w:tcW w:w="2352" w:type="pct"/>
          </w:tcPr>
          <w:p w:rsidR="00BB7D6D" w:rsidRPr="005D3662" w:rsidRDefault="00BB7D6D" w:rsidP="005E779F">
            <w:pPr>
              <w:pStyle w:val="ECHistoryTablecellcontent"/>
              <w:jc w:val="left"/>
              <w:rPr>
                <w:rFonts w:ascii="Arial Narrow" w:hAnsi="Arial Narrow"/>
                <w:lang w:val="en-GB"/>
              </w:rPr>
            </w:pPr>
          </w:p>
        </w:tc>
      </w:tr>
      <w:tr w:rsidR="00BB7D6D" w:rsidRPr="005D3662" w:rsidTr="005E779F">
        <w:trPr>
          <w:trHeight w:val="340"/>
        </w:trPr>
        <w:tc>
          <w:tcPr>
            <w:tcW w:w="664" w:type="pct"/>
          </w:tcPr>
          <w:p w:rsidR="00BB7D6D" w:rsidRPr="005D3662" w:rsidRDefault="00BB7D6D" w:rsidP="005E779F">
            <w:pPr>
              <w:pStyle w:val="ECHistoryTablecellcontent"/>
              <w:jc w:val="center"/>
              <w:rPr>
                <w:rFonts w:ascii="Arial Narrow" w:hAnsi="Arial Narrow"/>
                <w:lang w:val="en-GB"/>
              </w:rPr>
            </w:pPr>
          </w:p>
        </w:tc>
        <w:tc>
          <w:tcPr>
            <w:tcW w:w="1984" w:type="pct"/>
          </w:tcPr>
          <w:p w:rsidR="00BB7D6D" w:rsidRPr="005D3662" w:rsidRDefault="00BB7D6D" w:rsidP="005E779F">
            <w:pPr>
              <w:pStyle w:val="ECHistoryTablecellcontent"/>
              <w:rPr>
                <w:rFonts w:ascii="Arial Narrow" w:hAnsi="Arial Narrow"/>
                <w:lang w:val="en-GB"/>
              </w:rPr>
            </w:pPr>
          </w:p>
        </w:tc>
        <w:tc>
          <w:tcPr>
            <w:tcW w:w="2352" w:type="pct"/>
          </w:tcPr>
          <w:p w:rsidR="00BB7D6D" w:rsidRPr="005D3662" w:rsidRDefault="00BB7D6D" w:rsidP="005E779F">
            <w:pPr>
              <w:pStyle w:val="ECHistoryTablecellcontent"/>
              <w:rPr>
                <w:rFonts w:ascii="Arial Narrow" w:hAnsi="Arial Narrow"/>
                <w:lang w:val="en-GB"/>
              </w:rPr>
            </w:pPr>
          </w:p>
        </w:tc>
      </w:tr>
      <w:tr w:rsidR="00BB7D6D" w:rsidRPr="005D3662" w:rsidTr="005E779F">
        <w:trPr>
          <w:trHeight w:val="340"/>
        </w:trPr>
        <w:tc>
          <w:tcPr>
            <w:tcW w:w="664" w:type="pct"/>
          </w:tcPr>
          <w:p w:rsidR="00BB7D6D" w:rsidRPr="005D3662" w:rsidRDefault="00BB7D6D" w:rsidP="005E779F">
            <w:pPr>
              <w:pStyle w:val="ECHistoryTablecellcontent"/>
              <w:jc w:val="center"/>
              <w:rPr>
                <w:rFonts w:ascii="Arial Narrow" w:hAnsi="Arial Narrow"/>
                <w:lang w:val="en-GB"/>
              </w:rPr>
            </w:pPr>
          </w:p>
        </w:tc>
        <w:tc>
          <w:tcPr>
            <w:tcW w:w="1984" w:type="pct"/>
          </w:tcPr>
          <w:p w:rsidR="00BB7D6D" w:rsidRPr="005D3662" w:rsidRDefault="00BB7D6D" w:rsidP="005E779F">
            <w:pPr>
              <w:pStyle w:val="ECHistoryTablecellcontent"/>
              <w:rPr>
                <w:rFonts w:ascii="Arial Narrow" w:hAnsi="Arial Narrow"/>
                <w:lang w:val="en-GB"/>
              </w:rPr>
            </w:pPr>
          </w:p>
        </w:tc>
        <w:tc>
          <w:tcPr>
            <w:tcW w:w="2352" w:type="pct"/>
          </w:tcPr>
          <w:p w:rsidR="00BB7D6D" w:rsidRPr="005D3662" w:rsidRDefault="00BB7D6D" w:rsidP="005E779F">
            <w:pPr>
              <w:pStyle w:val="ECHistoryTablecellcontent"/>
              <w:rPr>
                <w:rFonts w:ascii="Arial Narrow" w:hAnsi="Arial Narrow"/>
                <w:lang w:val="en-GB"/>
              </w:rPr>
            </w:pPr>
          </w:p>
        </w:tc>
      </w:tr>
      <w:tr w:rsidR="00BB7D6D" w:rsidRPr="005D3662" w:rsidTr="005E779F">
        <w:trPr>
          <w:trHeight w:val="340"/>
        </w:trPr>
        <w:tc>
          <w:tcPr>
            <w:tcW w:w="664" w:type="pct"/>
          </w:tcPr>
          <w:p w:rsidR="00BB7D6D" w:rsidRPr="005D3662" w:rsidRDefault="00BB7D6D" w:rsidP="005E779F">
            <w:pPr>
              <w:pStyle w:val="ECHistoryTablecellcontent"/>
              <w:jc w:val="center"/>
              <w:rPr>
                <w:rFonts w:ascii="Arial Narrow" w:hAnsi="Arial Narrow"/>
                <w:lang w:val="en-GB"/>
              </w:rPr>
            </w:pPr>
          </w:p>
        </w:tc>
        <w:tc>
          <w:tcPr>
            <w:tcW w:w="1984" w:type="pct"/>
          </w:tcPr>
          <w:p w:rsidR="00BB7D6D" w:rsidRPr="005D3662" w:rsidRDefault="00BB7D6D" w:rsidP="005E779F">
            <w:pPr>
              <w:pStyle w:val="ECHistoryTablecellcontent"/>
              <w:rPr>
                <w:rFonts w:ascii="Arial Narrow" w:hAnsi="Arial Narrow"/>
                <w:lang w:val="en-GB"/>
              </w:rPr>
            </w:pPr>
          </w:p>
        </w:tc>
        <w:tc>
          <w:tcPr>
            <w:tcW w:w="2352" w:type="pct"/>
          </w:tcPr>
          <w:p w:rsidR="00BB7D6D" w:rsidRPr="005D3662" w:rsidRDefault="00BB7D6D" w:rsidP="005E779F">
            <w:pPr>
              <w:pStyle w:val="ECHistoryTablecellcontent"/>
              <w:jc w:val="left"/>
              <w:rPr>
                <w:rFonts w:ascii="Arial Narrow" w:hAnsi="Arial Narrow"/>
                <w:lang w:val="en-GB"/>
              </w:rPr>
            </w:pPr>
          </w:p>
        </w:tc>
      </w:tr>
    </w:tbl>
    <w:p w:rsidR="00BB7D6D" w:rsidRPr="005D3662" w:rsidRDefault="00BB7D6D">
      <w:pPr>
        <w:jc w:val="left"/>
        <w:rPr>
          <w:rFonts w:ascii="Arial Narrow" w:hAnsi="Arial Narrow" w:cs="Calibri"/>
          <w:sz w:val="28"/>
        </w:rPr>
      </w:pPr>
    </w:p>
    <w:p w:rsidR="00BB7D6D" w:rsidRPr="005D3662" w:rsidRDefault="00BB7D6D">
      <w:pPr>
        <w:jc w:val="left"/>
        <w:rPr>
          <w:rFonts w:ascii="Arial Narrow" w:hAnsi="Arial Narrow"/>
          <w:b/>
          <w:bCs/>
          <w:color w:val="21798E"/>
          <w:sz w:val="32"/>
          <w:szCs w:val="28"/>
        </w:rPr>
      </w:pPr>
      <w:r w:rsidRPr="005D3662">
        <w:rPr>
          <w:rFonts w:ascii="Arial Narrow" w:hAnsi="Arial Narrow"/>
        </w:rPr>
        <w:br w:type="page"/>
      </w:r>
    </w:p>
    <w:p w:rsidR="00BB7D6D" w:rsidRPr="005D3662" w:rsidRDefault="00BB7D6D" w:rsidP="00BB7D6D">
      <w:pPr>
        <w:pStyle w:val="Heading1"/>
        <w:numPr>
          <w:ilvl w:val="0"/>
          <w:numId w:val="0"/>
        </w:numPr>
        <w:ind w:left="432" w:hanging="432"/>
        <w:rPr>
          <w:rFonts w:ascii="Arial Narrow" w:hAnsi="Arial Narrow"/>
        </w:rPr>
      </w:pPr>
      <w:bookmarkStart w:id="6" w:name="_Toc379465373"/>
      <w:bookmarkStart w:id="7" w:name="_Toc379465543"/>
      <w:bookmarkStart w:id="8" w:name="_Toc381171648"/>
      <w:r w:rsidRPr="005D3662">
        <w:rPr>
          <w:rFonts w:ascii="Arial Narrow" w:hAnsi="Arial Narrow"/>
        </w:rPr>
        <w:lastRenderedPageBreak/>
        <w:t>Abstract</w:t>
      </w:r>
      <w:bookmarkEnd w:id="6"/>
      <w:bookmarkEnd w:id="7"/>
      <w:bookmarkEnd w:id="8"/>
    </w:p>
    <w:p w:rsidR="00123C6E" w:rsidRDefault="00123C6E" w:rsidP="00123C6E">
      <w:r w:rsidRPr="00123C6E">
        <w:rPr>
          <w:rFonts w:ascii="Arial Narrow" w:hAnsi="Arial Narrow" w:cs="Arial"/>
          <w:sz w:val="24"/>
          <w:szCs w:val="24"/>
        </w:rPr>
        <w:t>This document describes the requirements for the Data Management Clo</w:t>
      </w:r>
      <w:r w:rsidR="00AE770B">
        <w:rPr>
          <w:rFonts w:ascii="Arial Narrow" w:hAnsi="Arial Narrow" w:cs="Arial"/>
          <w:sz w:val="24"/>
          <w:szCs w:val="24"/>
        </w:rPr>
        <w:t>ud Platform system in the Urban</w:t>
      </w:r>
      <w:r w:rsidRPr="00123C6E">
        <w:rPr>
          <w:rFonts w:ascii="Arial Narrow" w:hAnsi="Arial Narrow" w:cs="Arial"/>
          <w:sz w:val="24"/>
          <w:szCs w:val="24"/>
        </w:rPr>
        <w:t>Water research project. Therefore, it contains derived use cases and the resulting requirement analysis. These requirements will be used for specifying, desig</w:t>
      </w:r>
      <w:r w:rsidR="00293A21">
        <w:rPr>
          <w:rFonts w:ascii="Arial Narrow" w:hAnsi="Arial Narrow" w:cs="Arial"/>
          <w:sz w:val="24"/>
          <w:szCs w:val="24"/>
        </w:rPr>
        <w:t>ning and implementing the Urban</w:t>
      </w:r>
      <w:r w:rsidRPr="00123C6E">
        <w:rPr>
          <w:rFonts w:ascii="Arial Narrow" w:hAnsi="Arial Narrow" w:cs="Arial"/>
          <w:sz w:val="24"/>
          <w:szCs w:val="24"/>
        </w:rPr>
        <w:t>Water data management prototype.</w:t>
      </w:r>
    </w:p>
    <w:p w:rsidR="00BB7D6D" w:rsidRPr="005D3662" w:rsidRDefault="00BB7D6D" w:rsidP="00BB7D6D">
      <w:pPr>
        <w:rPr>
          <w:rFonts w:ascii="Arial Narrow" w:hAnsi="Arial Narrow"/>
        </w:rPr>
      </w:pPr>
    </w:p>
    <w:p w:rsidR="00BB7D6D" w:rsidRPr="005D3662" w:rsidRDefault="00BB7D6D" w:rsidP="00BB7D6D">
      <w:pPr>
        <w:pStyle w:val="Heading1"/>
        <w:numPr>
          <w:ilvl w:val="0"/>
          <w:numId w:val="0"/>
        </w:numPr>
        <w:ind w:left="432" w:hanging="432"/>
        <w:rPr>
          <w:rFonts w:ascii="Arial Narrow" w:hAnsi="Arial Narrow"/>
        </w:rPr>
      </w:pPr>
      <w:r w:rsidRPr="005D3662">
        <w:rPr>
          <w:rFonts w:ascii="Arial Narrow" w:hAnsi="Arial Narrow"/>
        </w:rPr>
        <w:br w:type="page"/>
      </w:r>
    </w:p>
    <w:p w:rsidR="00BB7D6D" w:rsidRPr="005D3662" w:rsidRDefault="00BB7D6D" w:rsidP="00BB7D6D">
      <w:pPr>
        <w:pStyle w:val="Heading1"/>
        <w:numPr>
          <w:ilvl w:val="0"/>
          <w:numId w:val="0"/>
        </w:numPr>
        <w:ind w:left="-6"/>
        <w:rPr>
          <w:rFonts w:ascii="Arial Narrow" w:hAnsi="Arial Narrow"/>
          <w:sz w:val="28"/>
        </w:rPr>
      </w:pPr>
      <w:bookmarkStart w:id="9" w:name="_Toc379465374"/>
      <w:bookmarkStart w:id="10" w:name="_Toc379465544"/>
      <w:bookmarkStart w:id="11" w:name="_Toc381171649"/>
      <w:r w:rsidRPr="005D3662">
        <w:rPr>
          <w:rFonts w:ascii="Arial Narrow" w:hAnsi="Arial Narrow"/>
          <w:sz w:val="28"/>
        </w:rPr>
        <w:lastRenderedPageBreak/>
        <w:t>List of Acronyms</w:t>
      </w:r>
      <w:bookmarkEnd w:id="9"/>
      <w:bookmarkEnd w:id="10"/>
      <w:bookmarkEnd w:id="11"/>
    </w:p>
    <w:tbl>
      <w:tblPr>
        <w:tblStyle w:val="TableGrid"/>
        <w:tblW w:w="0" w:type="auto"/>
        <w:tblInd w:w="108" w:type="dxa"/>
        <w:tblCellMar>
          <w:top w:w="72" w:type="dxa"/>
          <w:left w:w="115" w:type="dxa"/>
          <w:bottom w:w="72" w:type="dxa"/>
          <w:right w:w="115" w:type="dxa"/>
        </w:tblCellMar>
        <w:tblLook w:val="04A0" w:firstRow="1" w:lastRow="0" w:firstColumn="1" w:lastColumn="0" w:noHBand="0" w:noVBand="1"/>
      </w:tblPr>
      <w:tblGrid>
        <w:gridCol w:w="2268"/>
        <w:gridCol w:w="6268"/>
      </w:tblGrid>
      <w:tr w:rsidR="00BB7D6D" w:rsidRPr="005D3662" w:rsidTr="005E779F">
        <w:tc>
          <w:tcPr>
            <w:tcW w:w="2268" w:type="dxa"/>
            <w:vAlign w:val="center"/>
          </w:tcPr>
          <w:p w:rsidR="00BB7D6D" w:rsidRPr="005D3662" w:rsidRDefault="00BB7D6D" w:rsidP="005E779F">
            <w:pPr>
              <w:pStyle w:val="ECHistoryTablecellcontent"/>
              <w:jc w:val="left"/>
              <w:rPr>
                <w:rFonts w:ascii="Arial Narrow" w:hAnsi="Arial Narrow" w:cs="Times New Roman"/>
                <w:sz w:val="22"/>
                <w:szCs w:val="22"/>
                <w:lang w:val="en-GB"/>
              </w:rPr>
            </w:pPr>
          </w:p>
        </w:tc>
        <w:tc>
          <w:tcPr>
            <w:tcW w:w="6268" w:type="dxa"/>
            <w:vAlign w:val="center"/>
          </w:tcPr>
          <w:p w:rsidR="00BB7D6D" w:rsidRPr="005D3662" w:rsidRDefault="00BB7D6D" w:rsidP="005E779F">
            <w:pPr>
              <w:pStyle w:val="ECHistoryTablecellcontent"/>
              <w:jc w:val="left"/>
              <w:rPr>
                <w:rFonts w:ascii="Arial Narrow" w:hAnsi="Arial Narrow" w:cs="Times New Roman"/>
                <w:sz w:val="22"/>
                <w:szCs w:val="22"/>
                <w:lang w:val="en-GB"/>
              </w:rPr>
            </w:pPr>
          </w:p>
        </w:tc>
      </w:tr>
      <w:tr w:rsidR="00BB7D6D" w:rsidRPr="005D3662" w:rsidTr="005E779F">
        <w:tc>
          <w:tcPr>
            <w:tcW w:w="2268" w:type="dxa"/>
            <w:vAlign w:val="center"/>
          </w:tcPr>
          <w:p w:rsidR="00BB7D6D" w:rsidRPr="005D3662" w:rsidRDefault="00BB7D6D" w:rsidP="005E779F">
            <w:pPr>
              <w:pStyle w:val="ECHistoryTablecellcontent"/>
              <w:jc w:val="left"/>
              <w:rPr>
                <w:rFonts w:ascii="Arial Narrow" w:hAnsi="Arial Narrow" w:cs="Times New Roman"/>
                <w:sz w:val="22"/>
                <w:szCs w:val="22"/>
                <w:lang w:val="en-GB"/>
              </w:rPr>
            </w:pPr>
          </w:p>
        </w:tc>
        <w:tc>
          <w:tcPr>
            <w:tcW w:w="6268" w:type="dxa"/>
            <w:vAlign w:val="center"/>
          </w:tcPr>
          <w:p w:rsidR="00BB7D6D" w:rsidRPr="005D3662" w:rsidRDefault="00BB7D6D" w:rsidP="005E779F">
            <w:pPr>
              <w:pStyle w:val="ECHistoryTablecellcontent"/>
              <w:jc w:val="left"/>
              <w:rPr>
                <w:rFonts w:ascii="Arial Narrow" w:hAnsi="Arial Narrow" w:cs="Times New Roman"/>
                <w:sz w:val="22"/>
                <w:szCs w:val="22"/>
                <w:lang w:val="en-GB"/>
              </w:rPr>
            </w:pPr>
          </w:p>
        </w:tc>
      </w:tr>
      <w:tr w:rsidR="00BB7D6D" w:rsidRPr="005D3662" w:rsidTr="005E779F">
        <w:tc>
          <w:tcPr>
            <w:tcW w:w="2268" w:type="dxa"/>
            <w:vAlign w:val="center"/>
          </w:tcPr>
          <w:p w:rsidR="00BB7D6D" w:rsidRPr="005D3662" w:rsidRDefault="00BB7D6D" w:rsidP="005E779F">
            <w:pPr>
              <w:pStyle w:val="ECHistoryTablecellcontent"/>
              <w:jc w:val="left"/>
              <w:rPr>
                <w:rFonts w:ascii="Arial Narrow" w:hAnsi="Arial Narrow" w:cs="Times New Roman"/>
                <w:sz w:val="22"/>
                <w:szCs w:val="22"/>
                <w:lang w:val="en-GB"/>
              </w:rPr>
            </w:pPr>
          </w:p>
        </w:tc>
        <w:tc>
          <w:tcPr>
            <w:tcW w:w="6268" w:type="dxa"/>
            <w:vAlign w:val="center"/>
          </w:tcPr>
          <w:p w:rsidR="00BB7D6D" w:rsidRPr="005D3662" w:rsidRDefault="00BB7D6D" w:rsidP="005E779F">
            <w:pPr>
              <w:pStyle w:val="ECHistoryTablecellcontent"/>
              <w:jc w:val="left"/>
              <w:rPr>
                <w:rFonts w:ascii="Arial Narrow" w:hAnsi="Arial Narrow" w:cs="Times New Roman"/>
                <w:sz w:val="22"/>
                <w:szCs w:val="22"/>
                <w:lang w:val="en-GB"/>
              </w:rPr>
            </w:pPr>
          </w:p>
        </w:tc>
      </w:tr>
      <w:tr w:rsidR="00BB7D6D" w:rsidRPr="005D3662" w:rsidTr="005E779F">
        <w:tc>
          <w:tcPr>
            <w:tcW w:w="2268" w:type="dxa"/>
            <w:vAlign w:val="center"/>
          </w:tcPr>
          <w:p w:rsidR="00BB7D6D" w:rsidRPr="005D3662" w:rsidRDefault="00BB7D6D" w:rsidP="005E779F">
            <w:pPr>
              <w:pStyle w:val="ECHistoryTablecellcontent"/>
              <w:jc w:val="left"/>
              <w:rPr>
                <w:rFonts w:ascii="Arial Narrow" w:hAnsi="Arial Narrow" w:cs="Times New Roman"/>
                <w:sz w:val="22"/>
                <w:szCs w:val="22"/>
                <w:lang w:val="en-GB"/>
              </w:rPr>
            </w:pPr>
          </w:p>
        </w:tc>
        <w:tc>
          <w:tcPr>
            <w:tcW w:w="6268" w:type="dxa"/>
            <w:vAlign w:val="center"/>
          </w:tcPr>
          <w:p w:rsidR="00BB7D6D" w:rsidRPr="005D3662" w:rsidRDefault="00BB7D6D" w:rsidP="005E779F">
            <w:pPr>
              <w:pStyle w:val="ECHistoryTablecellcontent"/>
              <w:jc w:val="left"/>
              <w:rPr>
                <w:rFonts w:ascii="Arial Narrow" w:hAnsi="Arial Narrow" w:cs="Times New Roman"/>
                <w:sz w:val="22"/>
                <w:szCs w:val="22"/>
                <w:lang w:val="en-GB"/>
              </w:rPr>
            </w:pPr>
          </w:p>
        </w:tc>
      </w:tr>
      <w:tr w:rsidR="00BB7D6D" w:rsidRPr="005D3662" w:rsidTr="005E779F">
        <w:tc>
          <w:tcPr>
            <w:tcW w:w="2268" w:type="dxa"/>
            <w:vAlign w:val="center"/>
          </w:tcPr>
          <w:p w:rsidR="00BB7D6D" w:rsidRPr="005D3662" w:rsidRDefault="00BB7D6D" w:rsidP="005E779F">
            <w:pPr>
              <w:pStyle w:val="ECHistoryTablecellcontent"/>
              <w:jc w:val="left"/>
              <w:rPr>
                <w:rFonts w:ascii="Arial Narrow" w:hAnsi="Arial Narrow" w:cs="Times New Roman"/>
                <w:sz w:val="22"/>
                <w:szCs w:val="22"/>
                <w:lang w:val="en-GB"/>
              </w:rPr>
            </w:pPr>
          </w:p>
        </w:tc>
        <w:tc>
          <w:tcPr>
            <w:tcW w:w="6268" w:type="dxa"/>
            <w:vAlign w:val="center"/>
          </w:tcPr>
          <w:p w:rsidR="00BB7D6D" w:rsidRPr="005D3662" w:rsidRDefault="00BB7D6D" w:rsidP="005E779F">
            <w:pPr>
              <w:pStyle w:val="ECHistoryTablecellcontent"/>
              <w:jc w:val="left"/>
              <w:rPr>
                <w:rFonts w:ascii="Arial Narrow" w:hAnsi="Arial Narrow" w:cs="Times New Roman"/>
                <w:sz w:val="22"/>
                <w:szCs w:val="22"/>
                <w:lang w:val="en-GB"/>
              </w:rPr>
            </w:pPr>
          </w:p>
        </w:tc>
      </w:tr>
      <w:tr w:rsidR="00BB7D6D" w:rsidRPr="005D3662" w:rsidTr="005E779F">
        <w:tc>
          <w:tcPr>
            <w:tcW w:w="2268" w:type="dxa"/>
            <w:vAlign w:val="center"/>
          </w:tcPr>
          <w:p w:rsidR="00BB7D6D" w:rsidRPr="005D3662" w:rsidRDefault="00BB7D6D" w:rsidP="005E779F">
            <w:pPr>
              <w:pStyle w:val="ECHistoryTablecellcontent"/>
              <w:jc w:val="left"/>
              <w:rPr>
                <w:rFonts w:ascii="Arial Narrow" w:hAnsi="Arial Narrow" w:cs="Times New Roman"/>
                <w:sz w:val="22"/>
                <w:szCs w:val="22"/>
                <w:lang w:val="en-GB"/>
              </w:rPr>
            </w:pPr>
          </w:p>
        </w:tc>
        <w:tc>
          <w:tcPr>
            <w:tcW w:w="6268" w:type="dxa"/>
            <w:vAlign w:val="center"/>
          </w:tcPr>
          <w:p w:rsidR="00BB7D6D" w:rsidRPr="005D3662" w:rsidRDefault="00BB7D6D" w:rsidP="005E779F">
            <w:pPr>
              <w:pStyle w:val="ECHistoryTablecellcontent"/>
              <w:jc w:val="left"/>
              <w:rPr>
                <w:rFonts w:ascii="Arial Narrow" w:hAnsi="Arial Narrow" w:cs="Times New Roman"/>
                <w:sz w:val="22"/>
                <w:szCs w:val="22"/>
                <w:lang w:val="en-GB"/>
              </w:rPr>
            </w:pPr>
          </w:p>
        </w:tc>
      </w:tr>
      <w:tr w:rsidR="00BB7D6D" w:rsidRPr="005D3662" w:rsidTr="005E779F">
        <w:tc>
          <w:tcPr>
            <w:tcW w:w="2268" w:type="dxa"/>
            <w:vAlign w:val="center"/>
          </w:tcPr>
          <w:p w:rsidR="00BB7D6D" w:rsidRPr="005D3662" w:rsidRDefault="00BB7D6D" w:rsidP="005E779F">
            <w:pPr>
              <w:pStyle w:val="ECHistoryTablecellcontent"/>
              <w:jc w:val="left"/>
              <w:rPr>
                <w:rFonts w:ascii="Arial Narrow" w:hAnsi="Arial Narrow" w:cs="Times New Roman"/>
                <w:sz w:val="22"/>
                <w:szCs w:val="22"/>
                <w:lang w:val="en-GB"/>
              </w:rPr>
            </w:pPr>
          </w:p>
        </w:tc>
        <w:tc>
          <w:tcPr>
            <w:tcW w:w="6268" w:type="dxa"/>
            <w:vAlign w:val="center"/>
          </w:tcPr>
          <w:p w:rsidR="00BB7D6D" w:rsidRPr="005D3662" w:rsidRDefault="00BB7D6D" w:rsidP="005E779F">
            <w:pPr>
              <w:pStyle w:val="ECHistoryTablecellcontent"/>
              <w:jc w:val="left"/>
              <w:rPr>
                <w:rFonts w:ascii="Arial Narrow" w:hAnsi="Arial Narrow" w:cs="Times New Roman"/>
                <w:sz w:val="22"/>
                <w:szCs w:val="22"/>
                <w:lang w:val="en-GB"/>
              </w:rPr>
            </w:pPr>
          </w:p>
        </w:tc>
      </w:tr>
      <w:tr w:rsidR="00BB7D6D" w:rsidRPr="005D3662" w:rsidTr="005E779F">
        <w:tc>
          <w:tcPr>
            <w:tcW w:w="2268" w:type="dxa"/>
            <w:vAlign w:val="center"/>
          </w:tcPr>
          <w:p w:rsidR="00BB7D6D" w:rsidRPr="005D3662" w:rsidRDefault="00BB7D6D" w:rsidP="005E779F">
            <w:pPr>
              <w:pStyle w:val="ECHistoryTablecellcontent"/>
              <w:jc w:val="left"/>
              <w:rPr>
                <w:rFonts w:ascii="Arial Narrow" w:hAnsi="Arial Narrow" w:cs="Times New Roman"/>
                <w:sz w:val="22"/>
                <w:szCs w:val="22"/>
                <w:lang w:val="en-GB"/>
              </w:rPr>
            </w:pPr>
          </w:p>
        </w:tc>
        <w:tc>
          <w:tcPr>
            <w:tcW w:w="6268" w:type="dxa"/>
            <w:vAlign w:val="center"/>
          </w:tcPr>
          <w:p w:rsidR="00BB7D6D" w:rsidRPr="005D3662" w:rsidRDefault="00BB7D6D" w:rsidP="005E779F">
            <w:pPr>
              <w:pStyle w:val="ECHistoryTablecellcontent"/>
              <w:jc w:val="left"/>
              <w:rPr>
                <w:rFonts w:ascii="Arial Narrow" w:hAnsi="Arial Narrow" w:cs="Times New Roman"/>
                <w:sz w:val="22"/>
                <w:szCs w:val="22"/>
                <w:lang w:val="en-GB"/>
              </w:rPr>
            </w:pPr>
          </w:p>
        </w:tc>
      </w:tr>
      <w:tr w:rsidR="00BB7D6D" w:rsidRPr="005D3662" w:rsidTr="005E779F">
        <w:tc>
          <w:tcPr>
            <w:tcW w:w="2268" w:type="dxa"/>
            <w:vAlign w:val="center"/>
          </w:tcPr>
          <w:p w:rsidR="00BB7D6D" w:rsidRPr="005D3662" w:rsidRDefault="00BB7D6D" w:rsidP="005E779F">
            <w:pPr>
              <w:pStyle w:val="ECHistoryTablecellcontent"/>
              <w:jc w:val="left"/>
              <w:rPr>
                <w:rFonts w:ascii="Arial Narrow" w:hAnsi="Arial Narrow" w:cs="Times New Roman"/>
                <w:sz w:val="22"/>
                <w:szCs w:val="22"/>
                <w:lang w:val="en-GB"/>
              </w:rPr>
            </w:pPr>
          </w:p>
        </w:tc>
        <w:tc>
          <w:tcPr>
            <w:tcW w:w="6268" w:type="dxa"/>
            <w:vAlign w:val="center"/>
          </w:tcPr>
          <w:p w:rsidR="00BB7D6D" w:rsidRPr="005D3662" w:rsidRDefault="00BB7D6D" w:rsidP="005E779F">
            <w:pPr>
              <w:pStyle w:val="ECHistoryTablecellcontent"/>
              <w:jc w:val="left"/>
              <w:rPr>
                <w:rFonts w:ascii="Arial Narrow" w:hAnsi="Arial Narrow" w:cs="Times New Roman"/>
                <w:sz w:val="22"/>
                <w:szCs w:val="22"/>
                <w:lang w:val="en-GB"/>
              </w:rPr>
            </w:pPr>
          </w:p>
        </w:tc>
      </w:tr>
      <w:tr w:rsidR="00BB7D6D" w:rsidRPr="005D3662" w:rsidTr="005E779F">
        <w:tc>
          <w:tcPr>
            <w:tcW w:w="2268" w:type="dxa"/>
            <w:vAlign w:val="center"/>
          </w:tcPr>
          <w:p w:rsidR="00BB7D6D" w:rsidRPr="005D3662" w:rsidRDefault="00BB7D6D" w:rsidP="005E779F">
            <w:pPr>
              <w:pStyle w:val="ECHistoryTablecellcontent"/>
              <w:jc w:val="left"/>
              <w:rPr>
                <w:rFonts w:ascii="Arial Narrow" w:hAnsi="Arial Narrow" w:cs="Times New Roman"/>
                <w:sz w:val="22"/>
                <w:szCs w:val="22"/>
                <w:lang w:val="en-GB"/>
              </w:rPr>
            </w:pPr>
          </w:p>
        </w:tc>
        <w:tc>
          <w:tcPr>
            <w:tcW w:w="6268" w:type="dxa"/>
            <w:vAlign w:val="center"/>
          </w:tcPr>
          <w:p w:rsidR="00BB7D6D" w:rsidRPr="005D3662" w:rsidRDefault="00BB7D6D" w:rsidP="005E779F">
            <w:pPr>
              <w:pStyle w:val="ECHistoryTablecellcontent"/>
              <w:jc w:val="left"/>
              <w:rPr>
                <w:rFonts w:ascii="Arial Narrow" w:hAnsi="Arial Narrow" w:cs="Times New Roman"/>
                <w:sz w:val="22"/>
                <w:szCs w:val="22"/>
                <w:lang w:val="en-GB"/>
              </w:rPr>
            </w:pPr>
          </w:p>
        </w:tc>
      </w:tr>
      <w:tr w:rsidR="00BB7D6D" w:rsidRPr="005D3662" w:rsidTr="005E779F">
        <w:tc>
          <w:tcPr>
            <w:tcW w:w="2268" w:type="dxa"/>
            <w:vAlign w:val="center"/>
          </w:tcPr>
          <w:p w:rsidR="00BB7D6D" w:rsidRPr="005D3662" w:rsidRDefault="00BB7D6D" w:rsidP="005E779F">
            <w:pPr>
              <w:pStyle w:val="ECHistoryTablecellcontent"/>
              <w:jc w:val="left"/>
              <w:rPr>
                <w:rFonts w:ascii="Arial Narrow" w:hAnsi="Arial Narrow" w:cs="Times New Roman"/>
                <w:sz w:val="22"/>
                <w:szCs w:val="22"/>
                <w:lang w:val="en-GB"/>
              </w:rPr>
            </w:pPr>
          </w:p>
        </w:tc>
        <w:tc>
          <w:tcPr>
            <w:tcW w:w="6268" w:type="dxa"/>
            <w:vAlign w:val="center"/>
          </w:tcPr>
          <w:p w:rsidR="00BB7D6D" w:rsidRPr="005D3662" w:rsidRDefault="00BB7D6D" w:rsidP="005E779F">
            <w:pPr>
              <w:pStyle w:val="ECHistoryTablecellcontent"/>
              <w:jc w:val="left"/>
              <w:rPr>
                <w:rFonts w:ascii="Arial Narrow" w:hAnsi="Arial Narrow" w:cs="Times New Roman"/>
                <w:sz w:val="22"/>
                <w:szCs w:val="22"/>
                <w:lang w:val="en-GB"/>
              </w:rPr>
            </w:pPr>
          </w:p>
        </w:tc>
      </w:tr>
      <w:tr w:rsidR="00BB7D6D" w:rsidRPr="005D3662" w:rsidTr="005E779F">
        <w:tc>
          <w:tcPr>
            <w:tcW w:w="2268" w:type="dxa"/>
            <w:vAlign w:val="center"/>
          </w:tcPr>
          <w:p w:rsidR="00BB7D6D" w:rsidRPr="005D3662" w:rsidRDefault="00BB7D6D" w:rsidP="005E779F">
            <w:pPr>
              <w:pStyle w:val="ECHistoryTablecellcontent"/>
              <w:jc w:val="left"/>
              <w:rPr>
                <w:rFonts w:ascii="Arial Narrow" w:hAnsi="Arial Narrow" w:cs="Times New Roman"/>
                <w:sz w:val="22"/>
                <w:szCs w:val="22"/>
                <w:lang w:val="en-GB"/>
              </w:rPr>
            </w:pPr>
          </w:p>
        </w:tc>
        <w:tc>
          <w:tcPr>
            <w:tcW w:w="6268" w:type="dxa"/>
            <w:vAlign w:val="center"/>
          </w:tcPr>
          <w:p w:rsidR="00BB7D6D" w:rsidRPr="005D3662" w:rsidRDefault="00BB7D6D" w:rsidP="005E779F">
            <w:pPr>
              <w:pStyle w:val="ECHistoryTablecellcontent"/>
              <w:jc w:val="left"/>
              <w:rPr>
                <w:rFonts w:ascii="Arial Narrow" w:hAnsi="Arial Narrow" w:cs="Times New Roman"/>
                <w:sz w:val="22"/>
                <w:szCs w:val="22"/>
                <w:lang w:val="en-GB"/>
              </w:rPr>
            </w:pPr>
          </w:p>
        </w:tc>
      </w:tr>
      <w:tr w:rsidR="00BB7D6D" w:rsidRPr="005D3662" w:rsidTr="005E779F">
        <w:tc>
          <w:tcPr>
            <w:tcW w:w="2268" w:type="dxa"/>
            <w:vAlign w:val="center"/>
          </w:tcPr>
          <w:p w:rsidR="00BB7D6D" w:rsidRPr="005D3662" w:rsidRDefault="00BB7D6D" w:rsidP="005E779F">
            <w:pPr>
              <w:pStyle w:val="ECHistoryTablecellcontent"/>
              <w:jc w:val="left"/>
              <w:rPr>
                <w:rFonts w:ascii="Arial Narrow" w:hAnsi="Arial Narrow" w:cs="Times New Roman"/>
                <w:sz w:val="22"/>
                <w:szCs w:val="22"/>
                <w:lang w:val="en-GB"/>
              </w:rPr>
            </w:pPr>
          </w:p>
        </w:tc>
        <w:tc>
          <w:tcPr>
            <w:tcW w:w="6268" w:type="dxa"/>
            <w:vAlign w:val="center"/>
          </w:tcPr>
          <w:p w:rsidR="00BB7D6D" w:rsidRPr="005D3662" w:rsidRDefault="00BB7D6D" w:rsidP="005E779F">
            <w:pPr>
              <w:pStyle w:val="ECHistoryTablecellcontent"/>
              <w:jc w:val="left"/>
              <w:rPr>
                <w:rFonts w:ascii="Arial Narrow" w:hAnsi="Arial Narrow" w:cs="Times New Roman"/>
                <w:sz w:val="22"/>
                <w:szCs w:val="22"/>
                <w:lang w:val="en-GB"/>
              </w:rPr>
            </w:pPr>
          </w:p>
        </w:tc>
      </w:tr>
      <w:tr w:rsidR="00BB7D6D" w:rsidRPr="005D3662" w:rsidTr="005E779F">
        <w:tc>
          <w:tcPr>
            <w:tcW w:w="2268" w:type="dxa"/>
            <w:vAlign w:val="center"/>
          </w:tcPr>
          <w:p w:rsidR="00BB7D6D" w:rsidRPr="005D3662" w:rsidRDefault="00BB7D6D" w:rsidP="005E779F">
            <w:pPr>
              <w:pStyle w:val="ECHistoryTablecellcontent"/>
              <w:jc w:val="left"/>
              <w:rPr>
                <w:rFonts w:ascii="Arial Narrow" w:hAnsi="Arial Narrow" w:cs="Times New Roman"/>
                <w:sz w:val="22"/>
                <w:szCs w:val="22"/>
                <w:lang w:val="en-GB"/>
              </w:rPr>
            </w:pPr>
          </w:p>
        </w:tc>
        <w:tc>
          <w:tcPr>
            <w:tcW w:w="6268" w:type="dxa"/>
            <w:vAlign w:val="center"/>
          </w:tcPr>
          <w:p w:rsidR="00BB7D6D" w:rsidRPr="005D3662" w:rsidRDefault="00BB7D6D" w:rsidP="005E779F">
            <w:pPr>
              <w:pStyle w:val="ECHistoryTablecellcontent"/>
              <w:jc w:val="left"/>
              <w:rPr>
                <w:rFonts w:ascii="Arial Narrow" w:hAnsi="Arial Narrow" w:cs="Times New Roman"/>
                <w:sz w:val="22"/>
                <w:szCs w:val="22"/>
                <w:lang w:val="en-GB"/>
              </w:rPr>
            </w:pPr>
          </w:p>
        </w:tc>
      </w:tr>
      <w:tr w:rsidR="00BB7D6D" w:rsidRPr="005D3662" w:rsidTr="005E779F">
        <w:tc>
          <w:tcPr>
            <w:tcW w:w="2268" w:type="dxa"/>
            <w:vAlign w:val="center"/>
          </w:tcPr>
          <w:p w:rsidR="00BB7D6D" w:rsidRPr="005D3662" w:rsidRDefault="00BB7D6D" w:rsidP="005E779F">
            <w:pPr>
              <w:pStyle w:val="ECHistoryTablecellcontent"/>
              <w:jc w:val="left"/>
              <w:rPr>
                <w:rFonts w:ascii="Arial Narrow" w:hAnsi="Arial Narrow" w:cs="Times New Roman"/>
                <w:sz w:val="22"/>
                <w:szCs w:val="22"/>
                <w:lang w:val="en-GB"/>
              </w:rPr>
            </w:pPr>
          </w:p>
        </w:tc>
        <w:tc>
          <w:tcPr>
            <w:tcW w:w="6268" w:type="dxa"/>
            <w:vAlign w:val="center"/>
          </w:tcPr>
          <w:p w:rsidR="00BB7D6D" w:rsidRPr="005D3662" w:rsidRDefault="00BB7D6D" w:rsidP="005E779F">
            <w:pPr>
              <w:pStyle w:val="ECHistoryTablecellcontent"/>
              <w:jc w:val="left"/>
              <w:rPr>
                <w:rFonts w:ascii="Arial Narrow" w:hAnsi="Arial Narrow" w:cs="Times New Roman"/>
                <w:sz w:val="22"/>
                <w:szCs w:val="22"/>
                <w:lang w:val="en-GB"/>
              </w:rPr>
            </w:pPr>
          </w:p>
        </w:tc>
      </w:tr>
      <w:tr w:rsidR="00BB7D6D" w:rsidRPr="005D3662" w:rsidTr="005E779F">
        <w:tc>
          <w:tcPr>
            <w:tcW w:w="2268" w:type="dxa"/>
            <w:vAlign w:val="center"/>
          </w:tcPr>
          <w:p w:rsidR="00BB7D6D" w:rsidRPr="005D3662" w:rsidRDefault="00BB7D6D" w:rsidP="005E779F">
            <w:pPr>
              <w:pStyle w:val="ECHistoryTablecellcontent"/>
              <w:jc w:val="left"/>
              <w:rPr>
                <w:rFonts w:ascii="Arial Narrow" w:hAnsi="Arial Narrow" w:cs="Times New Roman"/>
                <w:sz w:val="22"/>
                <w:szCs w:val="22"/>
                <w:lang w:val="en-GB"/>
              </w:rPr>
            </w:pPr>
          </w:p>
        </w:tc>
        <w:tc>
          <w:tcPr>
            <w:tcW w:w="6268" w:type="dxa"/>
            <w:vAlign w:val="center"/>
          </w:tcPr>
          <w:p w:rsidR="00BB7D6D" w:rsidRPr="005D3662" w:rsidRDefault="00BB7D6D" w:rsidP="005E779F">
            <w:pPr>
              <w:pStyle w:val="ECHistoryTablecellcontent"/>
              <w:jc w:val="left"/>
              <w:rPr>
                <w:rFonts w:ascii="Arial Narrow" w:hAnsi="Arial Narrow" w:cs="Times New Roman"/>
                <w:sz w:val="22"/>
                <w:szCs w:val="22"/>
                <w:lang w:val="en-GB"/>
              </w:rPr>
            </w:pPr>
          </w:p>
        </w:tc>
      </w:tr>
      <w:tr w:rsidR="00BB7D6D" w:rsidRPr="005D3662" w:rsidTr="005E779F">
        <w:tc>
          <w:tcPr>
            <w:tcW w:w="2268" w:type="dxa"/>
            <w:vAlign w:val="center"/>
          </w:tcPr>
          <w:p w:rsidR="00BB7D6D" w:rsidRPr="005D3662" w:rsidRDefault="00BB7D6D" w:rsidP="005E779F">
            <w:pPr>
              <w:pStyle w:val="ECHistoryTablecellcontent"/>
              <w:jc w:val="left"/>
              <w:rPr>
                <w:rFonts w:ascii="Arial Narrow" w:hAnsi="Arial Narrow" w:cs="Times New Roman"/>
                <w:sz w:val="22"/>
                <w:szCs w:val="22"/>
                <w:lang w:val="en-GB"/>
              </w:rPr>
            </w:pPr>
          </w:p>
        </w:tc>
        <w:tc>
          <w:tcPr>
            <w:tcW w:w="6268" w:type="dxa"/>
            <w:vAlign w:val="center"/>
          </w:tcPr>
          <w:p w:rsidR="00BB7D6D" w:rsidRPr="005D3662" w:rsidRDefault="00BB7D6D" w:rsidP="005E779F">
            <w:pPr>
              <w:pStyle w:val="ECHistoryTablecellcontent"/>
              <w:jc w:val="left"/>
              <w:rPr>
                <w:rFonts w:ascii="Arial Narrow" w:hAnsi="Arial Narrow" w:cs="Times New Roman"/>
                <w:sz w:val="22"/>
                <w:szCs w:val="22"/>
                <w:lang w:val="en-GB"/>
              </w:rPr>
            </w:pPr>
          </w:p>
        </w:tc>
      </w:tr>
      <w:tr w:rsidR="00BB7D6D" w:rsidRPr="005D3662" w:rsidTr="005E779F">
        <w:tc>
          <w:tcPr>
            <w:tcW w:w="2268" w:type="dxa"/>
            <w:vAlign w:val="center"/>
          </w:tcPr>
          <w:p w:rsidR="00BB7D6D" w:rsidRPr="005D3662" w:rsidRDefault="00BB7D6D" w:rsidP="005E779F">
            <w:pPr>
              <w:pStyle w:val="ECHistoryTablecellcontent"/>
              <w:jc w:val="left"/>
              <w:rPr>
                <w:rFonts w:ascii="Arial Narrow" w:hAnsi="Arial Narrow" w:cs="Times New Roman"/>
                <w:sz w:val="22"/>
                <w:szCs w:val="22"/>
                <w:lang w:val="en-GB"/>
              </w:rPr>
            </w:pPr>
          </w:p>
        </w:tc>
        <w:tc>
          <w:tcPr>
            <w:tcW w:w="6268" w:type="dxa"/>
            <w:vAlign w:val="center"/>
          </w:tcPr>
          <w:p w:rsidR="00BB7D6D" w:rsidRPr="005D3662" w:rsidRDefault="00BB7D6D" w:rsidP="005E779F">
            <w:pPr>
              <w:pStyle w:val="ECHistoryTablecellcontent"/>
              <w:jc w:val="left"/>
              <w:rPr>
                <w:rFonts w:ascii="Arial Narrow" w:hAnsi="Arial Narrow" w:cs="Times New Roman"/>
                <w:sz w:val="22"/>
                <w:szCs w:val="22"/>
                <w:lang w:val="en-GB"/>
              </w:rPr>
            </w:pPr>
          </w:p>
        </w:tc>
      </w:tr>
      <w:tr w:rsidR="00BB7D6D" w:rsidRPr="005D3662" w:rsidTr="005E779F">
        <w:tc>
          <w:tcPr>
            <w:tcW w:w="2268" w:type="dxa"/>
            <w:vAlign w:val="center"/>
          </w:tcPr>
          <w:p w:rsidR="00BB7D6D" w:rsidRPr="005D3662" w:rsidRDefault="00BB7D6D" w:rsidP="005E779F">
            <w:pPr>
              <w:pStyle w:val="ECHistoryTablecellcontent"/>
              <w:jc w:val="left"/>
              <w:rPr>
                <w:rFonts w:ascii="Arial Narrow" w:hAnsi="Arial Narrow" w:cs="Times New Roman"/>
                <w:sz w:val="22"/>
                <w:szCs w:val="22"/>
                <w:lang w:val="en-GB"/>
              </w:rPr>
            </w:pPr>
          </w:p>
        </w:tc>
        <w:tc>
          <w:tcPr>
            <w:tcW w:w="6268" w:type="dxa"/>
            <w:vAlign w:val="center"/>
          </w:tcPr>
          <w:p w:rsidR="00BB7D6D" w:rsidRPr="005D3662" w:rsidRDefault="00BB7D6D" w:rsidP="005E779F">
            <w:pPr>
              <w:pStyle w:val="ECHistoryTablecellcontent"/>
              <w:jc w:val="left"/>
              <w:rPr>
                <w:rFonts w:ascii="Arial Narrow" w:hAnsi="Arial Narrow" w:cs="Times New Roman"/>
                <w:sz w:val="22"/>
                <w:szCs w:val="22"/>
                <w:lang w:val="en-GB"/>
              </w:rPr>
            </w:pPr>
          </w:p>
        </w:tc>
      </w:tr>
      <w:tr w:rsidR="00BB7D6D" w:rsidRPr="005D3662" w:rsidTr="005E779F">
        <w:tc>
          <w:tcPr>
            <w:tcW w:w="2268" w:type="dxa"/>
            <w:vAlign w:val="center"/>
          </w:tcPr>
          <w:p w:rsidR="00BB7D6D" w:rsidRPr="005D3662" w:rsidRDefault="00BB7D6D" w:rsidP="005E779F">
            <w:pPr>
              <w:pStyle w:val="ECHistoryTablecellcontent"/>
              <w:jc w:val="left"/>
              <w:rPr>
                <w:rFonts w:ascii="Arial Narrow" w:hAnsi="Arial Narrow" w:cs="Times New Roman"/>
                <w:sz w:val="22"/>
                <w:szCs w:val="22"/>
                <w:lang w:val="en-GB"/>
              </w:rPr>
            </w:pPr>
          </w:p>
        </w:tc>
        <w:tc>
          <w:tcPr>
            <w:tcW w:w="6268" w:type="dxa"/>
            <w:vAlign w:val="center"/>
          </w:tcPr>
          <w:p w:rsidR="00BB7D6D" w:rsidRPr="005D3662" w:rsidRDefault="00BB7D6D" w:rsidP="005E779F">
            <w:pPr>
              <w:pStyle w:val="ECHistoryTablecellcontent"/>
              <w:jc w:val="left"/>
              <w:rPr>
                <w:rFonts w:ascii="Arial Narrow" w:hAnsi="Arial Narrow" w:cs="Times New Roman"/>
                <w:sz w:val="22"/>
                <w:szCs w:val="22"/>
                <w:lang w:val="en-GB"/>
              </w:rPr>
            </w:pPr>
          </w:p>
        </w:tc>
      </w:tr>
      <w:tr w:rsidR="00BB7D6D" w:rsidRPr="005D3662" w:rsidTr="005E779F">
        <w:tc>
          <w:tcPr>
            <w:tcW w:w="2268" w:type="dxa"/>
            <w:vAlign w:val="center"/>
          </w:tcPr>
          <w:p w:rsidR="00BB7D6D" w:rsidRPr="005D3662" w:rsidRDefault="00BB7D6D" w:rsidP="005E779F">
            <w:pPr>
              <w:pStyle w:val="ECHistoryTablecellcontent"/>
              <w:jc w:val="left"/>
              <w:rPr>
                <w:rFonts w:ascii="Arial Narrow" w:hAnsi="Arial Narrow" w:cs="Times New Roman"/>
                <w:sz w:val="22"/>
                <w:szCs w:val="22"/>
                <w:lang w:val="en-GB"/>
              </w:rPr>
            </w:pPr>
          </w:p>
        </w:tc>
        <w:tc>
          <w:tcPr>
            <w:tcW w:w="6268" w:type="dxa"/>
            <w:vAlign w:val="center"/>
          </w:tcPr>
          <w:p w:rsidR="00BB7D6D" w:rsidRPr="005D3662" w:rsidRDefault="00BB7D6D" w:rsidP="005E779F">
            <w:pPr>
              <w:pStyle w:val="ECHistoryTablecellcontent"/>
              <w:jc w:val="left"/>
              <w:rPr>
                <w:rFonts w:ascii="Arial Narrow" w:hAnsi="Arial Narrow" w:cs="Times New Roman"/>
                <w:sz w:val="22"/>
                <w:szCs w:val="22"/>
                <w:lang w:val="en-GB"/>
              </w:rPr>
            </w:pPr>
          </w:p>
        </w:tc>
      </w:tr>
      <w:tr w:rsidR="00BB7D6D" w:rsidRPr="005D3662" w:rsidTr="005E779F">
        <w:tc>
          <w:tcPr>
            <w:tcW w:w="2268" w:type="dxa"/>
            <w:vAlign w:val="center"/>
          </w:tcPr>
          <w:p w:rsidR="00BB7D6D" w:rsidRPr="005D3662" w:rsidRDefault="00BB7D6D" w:rsidP="005E779F">
            <w:pPr>
              <w:pStyle w:val="ECHistoryTablecellcontent"/>
              <w:jc w:val="left"/>
              <w:rPr>
                <w:rFonts w:ascii="Arial Narrow" w:hAnsi="Arial Narrow" w:cs="Times New Roman"/>
                <w:sz w:val="22"/>
                <w:szCs w:val="22"/>
                <w:lang w:val="en-GB"/>
              </w:rPr>
            </w:pPr>
          </w:p>
        </w:tc>
        <w:tc>
          <w:tcPr>
            <w:tcW w:w="6268" w:type="dxa"/>
            <w:vAlign w:val="center"/>
          </w:tcPr>
          <w:p w:rsidR="00BB7D6D" w:rsidRPr="005D3662" w:rsidRDefault="00BB7D6D" w:rsidP="005E779F">
            <w:pPr>
              <w:pStyle w:val="ECHistoryTablecellcontent"/>
              <w:jc w:val="left"/>
              <w:rPr>
                <w:rFonts w:ascii="Arial Narrow" w:hAnsi="Arial Narrow" w:cs="Times New Roman"/>
                <w:sz w:val="22"/>
                <w:szCs w:val="22"/>
                <w:lang w:val="en-GB"/>
              </w:rPr>
            </w:pPr>
          </w:p>
        </w:tc>
      </w:tr>
      <w:tr w:rsidR="00BB7D6D" w:rsidRPr="005D3662" w:rsidTr="005E779F">
        <w:tc>
          <w:tcPr>
            <w:tcW w:w="2268" w:type="dxa"/>
            <w:vAlign w:val="center"/>
          </w:tcPr>
          <w:p w:rsidR="00BB7D6D" w:rsidRPr="005D3662" w:rsidRDefault="00BB7D6D" w:rsidP="005E779F">
            <w:pPr>
              <w:pStyle w:val="ECHistoryTablecellcontent"/>
              <w:jc w:val="left"/>
              <w:rPr>
                <w:rFonts w:ascii="Arial Narrow" w:hAnsi="Arial Narrow" w:cs="Times New Roman"/>
                <w:sz w:val="22"/>
                <w:szCs w:val="22"/>
                <w:lang w:val="en-GB"/>
              </w:rPr>
            </w:pPr>
          </w:p>
        </w:tc>
        <w:tc>
          <w:tcPr>
            <w:tcW w:w="6268" w:type="dxa"/>
            <w:vAlign w:val="center"/>
          </w:tcPr>
          <w:p w:rsidR="00BB7D6D" w:rsidRPr="005D3662" w:rsidRDefault="00BB7D6D" w:rsidP="005E779F">
            <w:pPr>
              <w:pStyle w:val="ECHistoryTablecellcontent"/>
              <w:jc w:val="left"/>
              <w:rPr>
                <w:rFonts w:ascii="Arial Narrow" w:hAnsi="Arial Narrow" w:cs="Times New Roman"/>
                <w:sz w:val="22"/>
                <w:szCs w:val="22"/>
                <w:lang w:val="en-GB"/>
              </w:rPr>
            </w:pPr>
          </w:p>
        </w:tc>
      </w:tr>
    </w:tbl>
    <w:p w:rsidR="000562C5" w:rsidRDefault="000562C5" w:rsidP="005D3662"/>
    <w:p w:rsidR="000562C5" w:rsidRDefault="000562C5">
      <w:pPr>
        <w:jc w:val="left"/>
      </w:pPr>
      <w:r>
        <w:br w:type="page"/>
      </w:r>
    </w:p>
    <w:sdt>
      <w:sdtPr>
        <w:id w:val="-515226335"/>
        <w:docPartObj>
          <w:docPartGallery w:val="Table of Contents"/>
          <w:docPartUnique/>
        </w:docPartObj>
      </w:sdtPr>
      <w:sdtEndPr>
        <w:rPr>
          <w:b/>
          <w:bCs/>
          <w:noProof/>
        </w:rPr>
      </w:sdtEndPr>
      <w:sdtContent>
        <w:p w:rsidR="005D3662" w:rsidRPr="005D3662" w:rsidRDefault="005D3662" w:rsidP="005D3662">
          <w:pPr>
            <w:rPr>
              <w:rFonts w:ascii="Arial Narrow" w:hAnsi="Arial Narrow"/>
              <w:b/>
              <w:bCs/>
              <w:color w:val="21798E"/>
              <w:sz w:val="28"/>
              <w:szCs w:val="28"/>
            </w:rPr>
          </w:pPr>
          <w:r w:rsidRPr="005D3662">
            <w:rPr>
              <w:rFonts w:ascii="Arial Narrow" w:hAnsi="Arial Narrow"/>
              <w:b/>
              <w:bCs/>
              <w:color w:val="21798E"/>
              <w:sz w:val="28"/>
              <w:szCs w:val="28"/>
            </w:rPr>
            <w:t>Table of Contents</w:t>
          </w:r>
        </w:p>
        <w:p w:rsidR="001A75FA" w:rsidRDefault="005D3662">
          <w:pPr>
            <w:pStyle w:val="TOC1"/>
            <w:rPr>
              <w:rFonts w:asciiTheme="minorHAnsi" w:eastAsiaTheme="minorEastAsia" w:hAnsiTheme="minorHAnsi" w:cstheme="minorBidi"/>
              <w:noProof/>
            </w:rPr>
          </w:pPr>
          <w:r>
            <w:fldChar w:fldCharType="begin"/>
          </w:r>
          <w:r>
            <w:instrText xml:space="preserve"> TOC \o "1-3" \h \z \u </w:instrText>
          </w:r>
          <w:r>
            <w:fldChar w:fldCharType="separate"/>
          </w:r>
          <w:hyperlink w:anchor="_Toc381171647" w:history="1">
            <w:r w:rsidR="001A75FA" w:rsidRPr="00C30434">
              <w:rPr>
                <w:rStyle w:val="Hyperlink"/>
                <w:rFonts w:ascii="Arial Narrow" w:hAnsi="Arial Narrow"/>
                <w:noProof/>
              </w:rPr>
              <w:t>History of Changes</w:t>
            </w:r>
            <w:r w:rsidR="001A75FA">
              <w:rPr>
                <w:noProof/>
                <w:webHidden/>
              </w:rPr>
              <w:tab/>
            </w:r>
            <w:r w:rsidR="001A75FA">
              <w:rPr>
                <w:noProof/>
                <w:webHidden/>
              </w:rPr>
              <w:fldChar w:fldCharType="begin"/>
            </w:r>
            <w:r w:rsidR="001A75FA">
              <w:rPr>
                <w:noProof/>
                <w:webHidden/>
              </w:rPr>
              <w:instrText xml:space="preserve"> PAGEREF _Toc381171647 \h </w:instrText>
            </w:r>
            <w:r w:rsidR="001A75FA">
              <w:rPr>
                <w:noProof/>
                <w:webHidden/>
              </w:rPr>
            </w:r>
            <w:r w:rsidR="001A75FA">
              <w:rPr>
                <w:noProof/>
                <w:webHidden/>
              </w:rPr>
              <w:fldChar w:fldCharType="separate"/>
            </w:r>
            <w:r w:rsidR="001A75FA">
              <w:rPr>
                <w:noProof/>
                <w:webHidden/>
              </w:rPr>
              <w:t>2</w:t>
            </w:r>
            <w:r w:rsidR="001A75FA">
              <w:rPr>
                <w:noProof/>
                <w:webHidden/>
              </w:rPr>
              <w:fldChar w:fldCharType="end"/>
            </w:r>
          </w:hyperlink>
        </w:p>
        <w:p w:rsidR="001A75FA" w:rsidRDefault="009A7DBE">
          <w:pPr>
            <w:pStyle w:val="TOC1"/>
            <w:rPr>
              <w:rFonts w:asciiTheme="minorHAnsi" w:eastAsiaTheme="minorEastAsia" w:hAnsiTheme="minorHAnsi" w:cstheme="minorBidi"/>
              <w:noProof/>
            </w:rPr>
          </w:pPr>
          <w:hyperlink w:anchor="_Toc381171648" w:history="1">
            <w:r w:rsidR="001A75FA" w:rsidRPr="00C30434">
              <w:rPr>
                <w:rStyle w:val="Hyperlink"/>
                <w:rFonts w:ascii="Arial Narrow" w:hAnsi="Arial Narrow"/>
                <w:noProof/>
              </w:rPr>
              <w:t>Abstract</w:t>
            </w:r>
            <w:r w:rsidR="001A75FA">
              <w:rPr>
                <w:noProof/>
                <w:webHidden/>
              </w:rPr>
              <w:tab/>
            </w:r>
            <w:r w:rsidR="001A75FA">
              <w:rPr>
                <w:noProof/>
                <w:webHidden/>
              </w:rPr>
              <w:fldChar w:fldCharType="begin"/>
            </w:r>
            <w:r w:rsidR="001A75FA">
              <w:rPr>
                <w:noProof/>
                <w:webHidden/>
              </w:rPr>
              <w:instrText xml:space="preserve"> PAGEREF _Toc381171648 \h </w:instrText>
            </w:r>
            <w:r w:rsidR="001A75FA">
              <w:rPr>
                <w:noProof/>
                <w:webHidden/>
              </w:rPr>
            </w:r>
            <w:r w:rsidR="001A75FA">
              <w:rPr>
                <w:noProof/>
                <w:webHidden/>
              </w:rPr>
              <w:fldChar w:fldCharType="separate"/>
            </w:r>
            <w:r w:rsidR="001A75FA">
              <w:rPr>
                <w:noProof/>
                <w:webHidden/>
              </w:rPr>
              <w:t>3</w:t>
            </w:r>
            <w:r w:rsidR="001A75FA">
              <w:rPr>
                <w:noProof/>
                <w:webHidden/>
              </w:rPr>
              <w:fldChar w:fldCharType="end"/>
            </w:r>
          </w:hyperlink>
        </w:p>
        <w:p w:rsidR="001A75FA" w:rsidRDefault="009A7DBE">
          <w:pPr>
            <w:pStyle w:val="TOC1"/>
            <w:rPr>
              <w:rFonts w:asciiTheme="minorHAnsi" w:eastAsiaTheme="minorEastAsia" w:hAnsiTheme="minorHAnsi" w:cstheme="minorBidi"/>
              <w:noProof/>
            </w:rPr>
          </w:pPr>
          <w:hyperlink w:anchor="_Toc381171649" w:history="1">
            <w:r w:rsidR="001A75FA" w:rsidRPr="00C30434">
              <w:rPr>
                <w:rStyle w:val="Hyperlink"/>
                <w:rFonts w:ascii="Arial Narrow" w:hAnsi="Arial Narrow"/>
                <w:noProof/>
              </w:rPr>
              <w:t>List of Acronyms</w:t>
            </w:r>
            <w:r w:rsidR="001A75FA">
              <w:rPr>
                <w:noProof/>
                <w:webHidden/>
              </w:rPr>
              <w:tab/>
            </w:r>
            <w:r w:rsidR="001A75FA">
              <w:rPr>
                <w:noProof/>
                <w:webHidden/>
              </w:rPr>
              <w:fldChar w:fldCharType="begin"/>
            </w:r>
            <w:r w:rsidR="001A75FA">
              <w:rPr>
                <w:noProof/>
                <w:webHidden/>
              </w:rPr>
              <w:instrText xml:space="preserve"> PAGEREF _Toc381171649 \h </w:instrText>
            </w:r>
            <w:r w:rsidR="001A75FA">
              <w:rPr>
                <w:noProof/>
                <w:webHidden/>
              </w:rPr>
            </w:r>
            <w:r w:rsidR="001A75FA">
              <w:rPr>
                <w:noProof/>
                <w:webHidden/>
              </w:rPr>
              <w:fldChar w:fldCharType="separate"/>
            </w:r>
            <w:r w:rsidR="001A75FA">
              <w:rPr>
                <w:noProof/>
                <w:webHidden/>
              </w:rPr>
              <w:t>4</w:t>
            </w:r>
            <w:r w:rsidR="001A75FA">
              <w:rPr>
                <w:noProof/>
                <w:webHidden/>
              </w:rPr>
              <w:fldChar w:fldCharType="end"/>
            </w:r>
          </w:hyperlink>
        </w:p>
        <w:p w:rsidR="001A75FA" w:rsidRDefault="009A7DBE">
          <w:pPr>
            <w:pStyle w:val="TOC1"/>
            <w:rPr>
              <w:rFonts w:asciiTheme="minorHAnsi" w:eastAsiaTheme="minorEastAsia" w:hAnsiTheme="minorHAnsi" w:cstheme="minorBidi"/>
              <w:noProof/>
            </w:rPr>
          </w:pPr>
          <w:hyperlink w:anchor="_Toc381171650" w:history="1">
            <w:r w:rsidR="001A75FA" w:rsidRPr="00C30434">
              <w:rPr>
                <w:rStyle w:val="Hyperlink"/>
                <w:rFonts w:ascii="Arial Narrow" w:hAnsi="Arial Narrow"/>
                <w:noProof/>
              </w:rPr>
              <w:t>List of Figures</w:t>
            </w:r>
            <w:r w:rsidR="001A75FA">
              <w:rPr>
                <w:noProof/>
                <w:webHidden/>
              </w:rPr>
              <w:tab/>
            </w:r>
            <w:r w:rsidR="001A75FA">
              <w:rPr>
                <w:noProof/>
                <w:webHidden/>
              </w:rPr>
              <w:fldChar w:fldCharType="begin"/>
            </w:r>
            <w:r w:rsidR="001A75FA">
              <w:rPr>
                <w:noProof/>
                <w:webHidden/>
              </w:rPr>
              <w:instrText xml:space="preserve"> PAGEREF _Toc381171650 \h </w:instrText>
            </w:r>
            <w:r w:rsidR="001A75FA">
              <w:rPr>
                <w:noProof/>
                <w:webHidden/>
              </w:rPr>
            </w:r>
            <w:r w:rsidR="001A75FA">
              <w:rPr>
                <w:noProof/>
                <w:webHidden/>
              </w:rPr>
              <w:fldChar w:fldCharType="separate"/>
            </w:r>
            <w:r w:rsidR="001A75FA">
              <w:rPr>
                <w:noProof/>
                <w:webHidden/>
              </w:rPr>
              <w:t>7</w:t>
            </w:r>
            <w:r w:rsidR="001A75FA">
              <w:rPr>
                <w:noProof/>
                <w:webHidden/>
              </w:rPr>
              <w:fldChar w:fldCharType="end"/>
            </w:r>
          </w:hyperlink>
        </w:p>
        <w:p w:rsidR="001A75FA" w:rsidRDefault="009A7DBE">
          <w:pPr>
            <w:pStyle w:val="TOC1"/>
            <w:rPr>
              <w:rFonts w:asciiTheme="minorHAnsi" w:eastAsiaTheme="minorEastAsia" w:hAnsiTheme="minorHAnsi" w:cstheme="minorBidi"/>
              <w:noProof/>
            </w:rPr>
          </w:pPr>
          <w:hyperlink w:anchor="_Toc381171651" w:history="1">
            <w:r w:rsidR="001A75FA" w:rsidRPr="00C30434">
              <w:rPr>
                <w:rStyle w:val="Hyperlink"/>
                <w:rFonts w:ascii="Arial Narrow" w:hAnsi="Arial Narrow"/>
                <w:noProof/>
              </w:rPr>
              <w:t>List of Tables</w:t>
            </w:r>
            <w:r w:rsidR="001A75FA">
              <w:rPr>
                <w:noProof/>
                <w:webHidden/>
              </w:rPr>
              <w:tab/>
            </w:r>
            <w:r w:rsidR="001A75FA">
              <w:rPr>
                <w:noProof/>
                <w:webHidden/>
              </w:rPr>
              <w:fldChar w:fldCharType="begin"/>
            </w:r>
            <w:r w:rsidR="001A75FA">
              <w:rPr>
                <w:noProof/>
                <w:webHidden/>
              </w:rPr>
              <w:instrText xml:space="preserve"> PAGEREF _Toc381171651 \h </w:instrText>
            </w:r>
            <w:r w:rsidR="001A75FA">
              <w:rPr>
                <w:noProof/>
                <w:webHidden/>
              </w:rPr>
            </w:r>
            <w:r w:rsidR="001A75FA">
              <w:rPr>
                <w:noProof/>
                <w:webHidden/>
              </w:rPr>
              <w:fldChar w:fldCharType="separate"/>
            </w:r>
            <w:r w:rsidR="001A75FA">
              <w:rPr>
                <w:noProof/>
                <w:webHidden/>
              </w:rPr>
              <w:t>7</w:t>
            </w:r>
            <w:r w:rsidR="001A75FA">
              <w:rPr>
                <w:noProof/>
                <w:webHidden/>
              </w:rPr>
              <w:fldChar w:fldCharType="end"/>
            </w:r>
          </w:hyperlink>
        </w:p>
        <w:p w:rsidR="001A75FA" w:rsidRDefault="009A7DBE">
          <w:pPr>
            <w:pStyle w:val="TOC1"/>
            <w:rPr>
              <w:rFonts w:asciiTheme="minorHAnsi" w:eastAsiaTheme="minorEastAsia" w:hAnsiTheme="minorHAnsi" w:cstheme="minorBidi"/>
              <w:noProof/>
            </w:rPr>
          </w:pPr>
          <w:hyperlink w:anchor="_Toc381171652" w:history="1">
            <w:r w:rsidR="001A75FA" w:rsidRPr="00C30434">
              <w:rPr>
                <w:rStyle w:val="Hyperlink"/>
                <w:rFonts w:ascii="Arial Narrow" w:hAnsi="Arial Narrow"/>
                <w:noProof/>
              </w:rPr>
              <w:t>1</w:t>
            </w:r>
            <w:r w:rsidR="001A75FA">
              <w:rPr>
                <w:rFonts w:asciiTheme="minorHAnsi" w:eastAsiaTheme="minorEastAsia" w:hAnsiTheme="minorHAnsi" w:cstheme="minorBidi"/>
                <w:noProof/>
              </w:rPr>
              <w:tab/>
            </w:r>
            <w:r w:rsidR="001A75FA" w:rsidRPr="00C30434">
              <w:rPr>
                <w:rStyle w:val="Hyperlink"/>
                <w:rFonts w:ascii="Arial Narrow" w:hAnsi="Arial Narrow"/>
                <w:noProof/>
              </w:rPr>
              <w:t>Introduction</w:t>
            </w:r>
            <w:r w:rsidR="001A75FA">
              <w:rPr>
                <w:noProof/>
                <w:webHidden/>
              </w:rPr>
              <w:tab/>
            </w:r>
            <w:r w:rsidR="001A75FA">
              <w:rPr>
                <w:noProof/>
                <w:webHidden/>
              </w:rPr>
              <w:fldChar w:fldCharType="begin"/>
            </w:r>
            <w:r w:rsidR="001A75FA">
              <w:rPr>
                <w:noProof/>
                <w:webHidden/>
              </w:rPr>
              <w:instrText xml:space="preserve"> PAGEREF _Toc381171652 \h </w:instrText>
            </w:r>
            <w:r w:rsidR="001A75FA">
              <w:rPr>
                <w:noProof/>
                <w:webHidden/>
              </w:rPr>
            </w:r>
            <w:r w:rsidR="001A75FA">
              <w:rPr>
                <w:noProof/>
                <w:webHidden/>
              </w:rPr>
              <w:fldChar w:fldCharType="separate"/>
            </w:r>
            <w:r w:rsidR="001A75FA">
              <w:rPr>
                <w:noProof/>
                <w:webHidden/>
              </w:rPr>
              <w:t>8</w:t>
            </w:r>
            <w:r w:rsidR="001A75FA">
              <w:rPr>
                <w:noProof/>
                <w:webHidden/>
              </w:rPr>
              <w:fldChar w:fldCharType="end"/>
            </w:r>
          </w:hyperlink>
        </w:p>
        <w:p w:rsidR="001A75FA" w:rsidRDefault="009A7DBE">
          <w:pPr>
            <w:pStyle w:val="TOC2"/>
            <w:tabs>
              <w:tab w:val="left" w:pos="720"/>
              <w:tab w:val="right" w:leader="dot" w:pos="9062"/>
            </w:tabs>
            <w:rPr>
              <w:rFonts w:asciiTheme="minorHAnsi" w:eastAsiaTheme="minorEastAsia" w:hAnsiTheme="minorHAnsi" w:cstheme="minorBidi"/>
              <w:noProof/>
            </w:rPr>
          </w:pPr>
          <w:hyperlink w:anchor="_Toc381171653" w:history="1">
            <w:r w:rsidR="001A75FA" w:rsidRPr="00C30434">
              <w:rPr>
                <w:rStyle w:val="Hyperlink"/>
                <w:noProof/>
              </w:rPr>
              <w:t>1.1</w:t>
            </w:r>
            <w:r w:rsidR="001A75FA">
              <w:rPr>
                <w:rFonts w:asciiTheme="minorHAnsi" w:eastAsiaTheme="minorEastAsia" w:hAnsiTheme="minorHAnsi" w:cstheme="minorBidi"/>
                <w:noProof/>
              </w:rPr>
              <w:tab/>
            </w:r>
            <w:r w:rsidR="001A75FA" w:rsidRPr="00C30434">
              <w:rPr>
                <w:rStyle w:val="Hyperlink"/>
                <w:noProof/>
              </w:rPr>
              <w:t>Objectives of UrbanWater</w:t>
            </w:r>
            <w:r w:rsidR="001A75FA">
              <w:rPr>
                <w:noProof/>
                <w:webHidden/>
              </w:rPr>
              <w:tab/>
            </w:r>
            <w:r w:rsidR="001A75FA">
              <w:rPr>
                <w:noProof/>
                <w:webHidden/>
              </w:rPr>
              <w:fldChar w:fldCharType="begin"/>
            </w:r>
            <w:r w:rsidR="001A75FA">
              <w:rPr>
                <w:noProof/>
                <w:webHidden/>
              </w:rPr>
              <w:instrText xml:space="preserve"> PAGEREF _Toc381171653 \h </w:instrText>
            </w:r>
            <w:r w:rsidR="001A75FA">
              <w:rPr>
                <w:noProof/>
                <w:webHidden/>
              </w:rPr>
            </w:r>
            <w:r w:rsidR="001A75FA">
              <w:rPr>
                <w:noProof/>
                <w:webHidden/>
              </w:rPr>
              <w:fldChar w:fldCharType="separate"/>
            </w:r>
            <w:r w:rsidR="001A75FA">
              <w:rPr>
                <w:noProof/>
                <w:webHidden/>
              </w:rPr>
              <w:t>8</w:t>
            </w:r>
            <w:r w:rsidR="001A75FA">
              <w:rPr>
                <w:noProof/>
                <w:webHidden/>
              </w:rPr>
              <w:fldChar w:fldCharType="end"/>
            </w:r>
          </w:hyperlink>
        </w:p>
        <w:p w:rsidR="001A75FA" w:rsidRDefault="009A7DBE">
          <w:pPr>
            <w:pStyle w:val="TOC2"/>
            <w:tabs>
              <w:tab w:val="left" w:pos="720"/>
              <w:tab w:val="right" w:leader="dot" w:pos="9062"/>
            </w:tabs>
            <w:rPr>
              <w:rFonts w:asciiTheme="minorHAnsi" w:eastAsiaTheme="minorEastAsia" w:hAnsiTheme="minorHAnsi" w:cstheme="minorBidi"/>
              <w:noProof/>
            </w:rPr>
          </w:pPr>
          <w:hyperlink w:anchor="_Toc381171654" w:history="1">
            <w:r w:rsidR="001A75FA" w:rsidRPr="00C30434">
              <w:rPr>
                <w:rStyle w:val="Hyperlink"/>
                <w:noProof/>
              </w:rPr>
              <w:t>1.2</w:t>
            </w:r>
            <w:r w:rsidR="001A75FA">
              <w:rPr>
                <w:rFonts w:asciiTheme="minorHAnsi" w:eastAsiaTheme="minorEastAsia" w:hAnsiTheme="minorHAnsi" w:cstheme="minorBidi"/>
                <w:noProof/>
              </w:rPr>
              <w:tab/>
            </w:r>
            <w:r w:rsidR="001A75FA" w:rsidRPr="00C30434">
              <w:rPr>
                <w:rStyle w:val="Hyperlink"/>
                <w:noProof/>
              </w:rPr>
              <w:t xml:space="preserve">Objectives of WP </w:t>
            </w:r>
            <w:r w:rsidR="001A75FA" w:rsidRPr="00C30434">
              <w:rPr>
                <w:rStyle w:val="Hyperlink"/>
                <w:noProof/>
                <w:highlight w:val="yellow"/>
              </w:rPr>
              <w:t>3</w:t>
            </w:r>
            <w:r w:rsidR="001A75FA" w:rsidRPr="00C30434">
              <w:rPr>
                <w:rStyle w:val="Hyperlink"/>
                <w:noProof/>
              </w:rPr>
              <w:t xml:space="preserve"> (Data management cloud platform)</w:t>
            </w:r>
            <w:r w:rsidR="001A75FA">
              <w:rPr>
                <w:noProof/>
                <w:webHidden/>
              </w:rPr>
              <w:tab/>
            </w:r>
            <w:r w:rsidR="001A75FA">
              <w:rPr>
                <w:noProof/>
                <w:webHidden/>
              </w:rPr>
              <w:fldChar w:fldCharType="begin"/>
            </w:r>
            <w:r w:rsidR="001A75FA">
              <w:rPr>
                <w:noProof/>
                <w:webHidden/>
              </w:rPr>
              <w:instrText xml:space="preserve"> PAGEREF _Toc381171654 \h </w:instrText>
            </w:r>
            <w:r w:rsidR="001A75FA">
              <w:rPr>
                <w:noProof/>
                <w:webHidden/>
              </w:rPr>
            </w:r>
            <w:r w:rsidR="001A75FA">
              <w:rPr>
                <w:noProof/>
                <w:webHidden/>
              </w:rPr>
              <w:fldChar w:fldCharType="separate"/>
            </w:r>
            <w:r w:rsidR="001A75FA">
              <w:rPr>
                <w:noProof/>
                <w:webHidden/>
              </w:rPr>
              <w:t>8</w:t>
            </w:r>
            <w:r w:rsidR="001A75FA">
              <w:rPr>
                <w:noProof/>
                <w:webHidden/>
              </w:rPr>
              <w:fldChar w:fldCharType="end"/>
            </w:r>
          </w:hyperlink>
        </w:p>
        <w:p w:rsidR="001A75FA" w:rsidRDefault="009A7DBE">
          <w:pPr>
            <w:pStyle w:val="TOC2"/>
            <w:tabs>
              <w:tab w:val="left" w:pos="720"/>
              <w:tab w:val="right" w:leader="dot" w:pos="9062"/>
            </w:tabs>
            <w:rPr>
              <w:rFonts w:asciiTheme="minorHAnsi" w:eastAsiaTheme="minorEastAsia" w:hAnsiTheme="minorHAnsi" w:cstheme="minorBidi"/>
              <w:noProof/>
            </w:rPr>
          </w:pPr>
          <w:hyperlink w:anchor="_Toc381171655" w:history="1">
            <w:r w:rsidR="001A75FA" w:rsidRPr="00C30434">
              <w:rPr>
                <w:rStyle w:val="Hyperlink"/>
                <w:noProof/>
              </w:rPr>
              <w:t>1.3</w:t>
            </w:r>
            <w:r w:rsidR="001A75FA">
              <w:rPr>
                <w:rFonts w:asciiTheme="minorHAnsi" w:eastAsiaTheme="minorEastAsia" w:hAnsiTheme="minorHAnsi" w:cstheme="minorBidi"/>
                <w:noProof/>
              </w:rPr>
              <w:tab/>
            </w:r>
            <w:r w:rsidR="001A75FA" w:rsidRPr="00C30434">
              <w:rPr>
                <w:rStyle w:val="Hyperlink"/>
                <w:noProof/>
              </w:rPr>
              <w:t>Objectives of this document</w:t>
            </w:r>
            <w:r w:rsidR="001A75FA">
              <w:rPr>
                <w:noProof/>
                <w:webHidden/>
              </w:rPr>
              <w:tab/>
            </w:r>
            <w:r w:rsidR="001A75FA">
              <w:rPr>
                <w:noProof/>
                <w:webHidden/>
              </w:rPr>
              <w:fldChar w:fldCharType="begin"/>
            </w:r>
            <w:r w:rsidR="001A75FA">
              <w:rPr>
                <w:noProof/>
                <w:webHidden/>
              </w:rPr>
              <w:instrText xml:space="preserve"> PAGEREF _Toc381171655 \h </w:instrText>
            </w:r>
            <w:r w:rsidR="001A75FA">
              <w:rPr>
                <w:noProof/>
                <w:webHidden/>
              </w:rPr>
            </w:r>
            <w:r w:rsidR="001A75FA">
              <w:rPr>
                <w:noProof/>
                <w:webHidden/>
              </w:rPr>
              <w:fldChar w:fldCharType="separate"/>
            </w:r>
            <w:r w:rsidR="001A75FA">
              <w:rPr>
                <w:noProof/>
                <w:webHidden/>
              </w:rPr>
              <w:t>9</w:t>
            </w:r>
            <w:r w:rsidR="001A75FA">
              <w:rPr>
                <w:noProof/>
                <w:webHidden/>
              </w:rPr>
              <w:fldChar w:fldCharType="end"/>
            </w:r>
          </w:hyperlink>
        </w:p>
        <w:p w:rsidR="001A75FA" w:rsidRDefault="009A7DBE">
          <w:pPr>
            <w:pStyle w:val="TOC2"/>
            <w:tabs>
              <w:tab w:val="left" w:pos="720"/>
              <w:tab w:val="right" w:leader="dot" w:pos="9062"/>
            </w:tabs>
            <w:rPr>
              <w:rFonts w:asciiTheme="minorHAnsi" w:eastAsiaTheme="minorEastAsia" w:hAnsiTheme="minorHAnsi" w:cstheme="minorBidi"/>
              <w:noProof/>
            </w:rPr>
          </w:pPr>
          <w:hyperlink w:anchor="_Toc381171656" w:history="1">
            <w:r w:rsidR="001A75FA" w:rsidRPr="00C30434">
              <w:rPr>
                <w:rStyle w:val="Hyperlink"/>
                <w:noProof/>
              </w:rPr>
              <w:t>1.4</w:t>
            </w:r>
            <w:r w:rsidR="001A75FA">
              <w:rPr>
                <w:rFonts w:asciiTheme="minorHAnsi" w:eastAsiaTheme="minorEastAsia" w:hAnsiTheme="minorHAnsi" w:cstheme="minorBidi"/>
                <w:noProof/>
              </w:rPr>
              <w:tab/>
            </w:r>
            <w:r w:rsidR="001A75FA" w:rsidRPr="00C30434">
              <w:rPr>
                <w:rStyle w:val="Hyperlink"/>
                <w:noProof/>
              </w:rPr>
              <w:t>Structure of this document</w:t>
            </w:r>
            <w:r w:rsidR="001A75FA">
              <w:rPr>
                <w:noProof/>
                <w:webHidden/>
              </w:rPr>
              <w:tab/>
            </w:r>
            <w:r w:rsidR="001A75FA">
              <w:rPr>
                <w:noProof/>
                <w:webHidden/>
              </w:rPr>
              <w:fldChar w:fldCharType="begin"/>
            </w:r>
            <w:r w:rsidR="001A75FA">
              <w:rPr>
                <w:noProof/>
                <w:webHidden/>
              </w:rPr>
              <w:instrText xml:space="preserve"> PAGEREF _Toc381171656 \h </w:instrText>
            </w:r>
            <w:r w:rsidR="001A75FA">
              <w:rPr>
                <w:noProof/>
                <w:webHidden/>
              </w:rPr>
            </w:r>
            <w:r w:rsidR="001A75FA">
              <w:rPr>
                <w:noProof/>
                <w:webHidden/>
              </w:rPr>
              <w:fldChar w:fldCharType="separate"/>
            </w:r>
            <w:r w:rsidR="001A75FA">
              <w:rPr>
                <w:noProof/>
                <w:webHidden/>
              </w:rPr>
              <w:t>9</w:t>
            </w:r>
            <w:r w:rsidR="001A75FA">
              <w:rPr>
                <w:noProof/>
                <w:webHidden/>
              </w:rPr>
              <w:fldChar w:fldCharType="end"/>
            </w:r>
          </w:hyperlink>
        </w:p>
        <w:p w:rsidR="001A75FA" w:rsidRDefault="009A7DBE">
          <w:pPr>
            <w:pStyle w:val="TOC1"/>
            <w:rPr>
              <w:rFonts w:asciiTheme="minorHAnsi" w:eastAsiaTheme="minorEastAsia" w:hAnsiTheme="minorHAnsi" w:cstheme="minorBidi"/>
              <w:noProof/>
            </w:rPr>
          </w:pPr>
          <w:hyperlink w:anchor="_Toc381171657" w:history="1">
            <w:r w:rsidR="001A75FA" w:rsidRPr="00C30434">
              <w:rPr>
                <w:rStyle w:val="Hyperlink"/>
                <w:rFonts w:ascii="Arial Narrow" w:hAnsi="Arial Narrow"/>
                <w:noProof/>
              </w:rPr>
              <w:t>2</w:t>
            </w:r>
            <w:r w:rsidR="001A75FA">
              <w:rPr>
                <w:rFonts w:asciiTheme="minorHAnsi" w:eastAsiaTheme="minorEastAsia" w:hAnsiTheme="minorHAnsi" w:cstheme="minorBidi"/>
                <w:noProof/>
              </w:rPr>
              <w:tab/>
            </w:r>
            <w:r w:rsidR="001A75FA" w:rsidRPr="00C30434">
              <w:rPr>
                <w:rStyle w:val="Hyperlink"/>
                <w:rFonts w:ascii="Arial Narrow" w:hAnsi="Arial Narrow"/>
                <w:noProof/>
              </w:rPr>
              <w:t>Actors of the Platform</w:t>
            </w:r>
            <w:r w:rsidR="001A75FA">
              <w:rPr>
                <w:noProof/>
                <w:webHidden/>
              </w:rPr>
              <w:tab/>
            </w:r>
            <w:r w:rsidR="001A75FA">
              <w:rPr>
                <w:noProof/>
                <w:webHidden/>
              </w:rPr>
              <w:fldChar w:fldCharType="begin"/>
            </w:r>
            <w:r w:rsidR="001A75FA">
              <w:rPr>
                <w:noProof/>
                <w:webHidden/>
              </w:rPr>
              <w:instrText xml:space="preserve"> PAGEREF _Toc381171657 \h </w:instrText>
            </w:r>
            <w:r w:rsidR="001A75FA">
              <w:rPr>
                <w:noProof/>
                <w:webHidden/>
              </w:rPr>
            </w:r>
            <w:r w:rsidR="001A75FA">
              <w:rPr>
                <w:noProof/>
                <w:webHidden/>
              </w:rPr>
              <w:fldChar w:fldCharType="separate"/>
            </w:r>
            <w:r w:rsidR="001A75FA">
              <w:rPr>
                <w:noProof/>
                <w:webHidden/>
              </w:rPr>
              <w:t>10</w:t>
            </w:r>
            <w:r w:rsidR="001A75FA">
              <w:rPr>
                <w:noProof/>
                <w:webHidden/>
              </w:rPr>
              <w:fldChar w:fldCharType="end"/>
            </w:r>
          </w:hyperlink>
        </w:p>
        <w:p w:rsidR="001A75FA" w:rsidRDefault="009A7DBE">
          <w:pPr>
            <w:pStyle w:val="TOC2"/>
            <w:tabs>
              <w:tab w:val="left" w:pos="720"/>
              <w:tab w:val="right" w:leader="dot" w:pos="9062"/>
            </w:tabs>
            <w:rPr>
              <w:rFonts w:asciiTheme="minorHAnsi" w:eastAsiaTheme="minorEastAsia" w:hAnsiTheme="minorHAnsi" w:cstheme="minorBidi"/>
              <w:noProof/>
            </w:rPr>
          </w:pPr>
          <w:hyperlink w:anchor="_Toc381171658" w:history="1">
            <w:r w:rsidR="001A75FA" w:rsidRPr="00C30434">
              <w:rPr>
                <w:rStyle w:val="Hyperlink"/>
                <w:noProof/>
                <w:lang w:val="en-US"/>
              </w:rPr>
              <w:t>2.1</w:t>
            </w:r>
            <w:r w:rsidR="001A75FA">
              <w:rPr>
                <w:rFonts w:asciiTheme="minorHAnsi" w:eastAsiaTheme="minorEastAsia" w:hAnsiTheme="minorHAnsi" w:cstheme="minorBidi"/>
                <w:noProof/>
              </w:rPr>
              <w:tab/>
            </w:r>
            <w:r w:rsidR="001A75FA" w:rsidRPr="00C30434">
              <w:rPr>
                <w:rStyle w:val="Hyperlink"/>
                <w:noProof/>
              </w:rPr>
              <w:t>Actors</w:t>
            </w:r>
            <w:r w:rsidR="001A75FA">
              <w:rPr>
                <w:noProof/>
                <w:webHidden/>
              </w:rPr>
              <w:tab/>
            </w:r>
            <w:r w:rsidR="001A75FA">
              <w:rPr>
                <w:noProof/>
                <w:webHidden/>
              </w:rPr>
              <w:fldChar w:fldCharType="begin"/>
            </w:r>
            <w:r w:rsidR="001A75FA">
              <w:rPr>
                <w:noProof/>
                <w:webHidden/>
              </w:rPr>
              <w:instrText xml:space="preserve"> PAGEREF _Toc381171658 \h </w:instrText>
            </w:r>
            <w:r w:rsidR="001A75FA">
              <w:rPr>
                <w:noProof/>
                <w:webHidden/>
              </w:rPr>
            </w:r>
            <w:r w:rsidR="001A75FA">
              <w:rPr>
                <w:noProof/>
                <w:webHidden/>
              </w:rPr>
              <w:fldChar w:fldCharType="separate"/>
            </w:r>
            <w:r w:rsidR="001A75FA">
              <w:rPr>
                <w:noProof/>
                <w:webHidden/>
              </w:rPr>
              <w:t>10</w:t>
            </w:r>
            <w:r w:rsidR="001A75FA">
              <w:rPr>
                <w:noProof/>
                <w:webHidden/>
              </w:rPr>
              <w:fldChar w:fldCharType="end"/>
            </w:r>
          </w:hyperlink>
        </w:p>
        <w:p w:rsidR="001A75FA" w:rsidRDefault="009A7DBE">
          <w:pPr>
            <w:pStyle w:val="TOC1"/>
            <w:rPr>
              <w:rFonts w:asciiTheme="minorHAnsi" w:eastAsiaTheme="minorEastAsia" w:hAnsiTheme="minorHAnsi" w:cstheme="minorBidi"/>
              <w:noProof/>
            </w:rPr>
          </w:pPr>
          <w:hyperlink w:anchor="_Toc381171659" w:history="1">
            <w:r w:rsidR="001A75FA" w:rsidRPr="00C30434">
              <w:rPr>
                <w:rStyle w:val="Hyperlink"/>
                <w:rFonts w:ascii="Arial Narrow" w:hAnsi="Arial Narrow"/>
                <w:noProof/>
              </w:rPr>
              <w:t>3</w:t>
            </w:r>
            <w:r w:rsidR="001A75FA">
              <w:rPr>
                <w:rFonts w:asciiTheme="minorHAnsi" w:eastAsiaTheme="minorEastAsia" w:hAnsiTheme="minorHAnsi" w:cstheme="minorBidi"/>
                <w:noProof/>
              </w:rPr>
              <w:tab/>
            </w:r>
            <w:r w:rsidR="001A75FA" w:rsidRPr="00C30434">
              <w:rPr>
                <w:rStyle w:val="Hyperlink"/>
                <w:rFonts w:ascii="Arial Narrow" w:hAnsi="Arial Narrow"/>
                <w:noProof/>
              </w:rPr>
              <w:t>Scenarios</w:t>
            </w:r>
            <w:r w:rsidR="001A75FA">
              <w:rPr>
                <w:noProof/>
                <w:webHidden/>
              </w:rPr>
              <w:tab/>
            </w:r>
            <w:r w:rsidR="001A75FA">
              <w:rPr>
                <w:noProof/>
                <w:webHidden/>
              </w:rPr>
              <w:fldChar w:fldCharType="begin"/>
            </w:r>
            <w:r w:rsidR="001A75FA">
              <w:rPr>
                <w:noProof/>
                <w:webHidden/>
              </w:rPr>
              <w:instrText xml:space="preserve"> PAGEREF _Toc381171659 \h </w:instrText>
            </w:r>
            <w:r w:rsidR="001A75FA">
              <w:rPr>
                <w:noProof/>
                <w:webHidden/>
              </w:rPr>
            </w:r>
            <w:r w:rsidR="001A75FA">
              <w:rPr>
                <w:noProof/>
                <w:webHidden/>
              </w:rPr>
              <w:fldChar w:fldCharType="separate"/>
            </w:r>
            <w:r w:rsidR="001A75FA">
              <w:rPr>
                <w:noProof/>
                <w:webHidden/>
              </w:rPr>
              <w:t>12</w:t>
            </w:r>
            <w:r w:rsidR="001A75FA">
              <w:rPr>
                <w:noProof/>
                <w:webHidden/>
              </w:rPr>
              <w:fldChar w:fldCharType="end"/>
            </w:r>
          </w:hyperlink>
        </w:p>
        <w:p w:rsidR="001A75FA" w:rsidRDefault="009A7DBE">
          <w:pPr>
            <w:pStyle w:val="TOC2"/>
            <w:tabs>
              <w:tab w:val="left" w:pos="720"/>
              <w:tab w:val="right" w:leader="dot" w:pos="9062"/>
            </w:tabs>
            <w:rPr>
              <w:rFonts w:asciiTheme="minorHAnsi" w:eastAsiaTheme="minorEastAsia" w:hAnsiTheme="minorHAnsi" w:cstheme="minorBidi"/>
              <w:noProof/>
            </w:rPr>
          </w:pPr>
          <w:hyperlink w:anchor="_Toc381171663" w:history="1">
            <w:r w:rsidR="001A75FA" w:rsidRPr="00C30434">
              <w:rPr>
                <w:rStyle w:val="Hyperlink"/>
                <w:noProof/>
              </w:rPr>
              <w:t>3.1</w:t>
            </w:r>
            <w:r w:rsidR="001A75FA">
              <w:rPr>
                <w:rFonts w:asciiTheme="minorHAnsi" w:eastAsiaTheme="minorEastAsia" w:hAnsiTheme="minorHAnsi" w:cstheme="minorBidi"/>
                <w:noProof/>
              </w:rPr>
              <w:tab/>
            </w:r>
            <w:r w:rsidR="001A75FA" w:rsidRPr="00C30434">
              <w:rPr>
                <w:rStyle w:val="Hyperlink"/>
                <w:noProof/>
              </w:rPr>
              <w:t>Utility Infrastructure Damage</w:t>
            </w:r>
            <w:r w:rsidR="001A75FA">
              <w:rPr>
                <w:noProof/>
                <w:webHidden/>
              </w:rPr>
              <w:tab/>
            </w:r>
            <w:r w:rsidR="001A75FA">
              <w:rPr>
                <w:noProof/>
                <w:webHidden/>
              </w:rPr>
              <w:fldChar w:fldCharType="begin"/>
            </w:r>
            <w:r w:rsidR="001A75FA">
              <w:rPr>
                <w:noProof/>
                <w:webHidden/>
              </w:rPr>
              <w:instrText xml:space="preserve"> PAGEREF _Toc381171663 \h </w:instrText>
            </w:r>
            <w:r w:rsidR="001A75FA">
              <w:rPr>
                <w:noProof/>
                <w:webHidden/>
              </w:rPr>
            </w:r>
            <w:r w:rsidR="001A75FA">
              <w:rPr>
                <w:noProof/>
                <w:webHidden/>
              </w:rPr>
              <w:fldChar w:fldCharType="separate"/>
            </w:r>
            <w:r w:rsidR="001A75FA">
              <w:rPr>
                <w:noProof/>
                <w:webHidden/>
              </w:rPr>
              <w:t>12</w:t>
            </w:r>
            <w:r w:rsidR="001A75FA">
              <w:rPr>
                <w:noProof/>
                <w:webHidden/>
              </w:rPr>
              <w:fldChar w:fldCharType="end"/>
            </w:r>
          </w:hyperlink>
        </w:p>
        <w:p w:rsidR="001A75FA" w:rsidRDefault="009A7DBE">
          <w:pPr>
            <w:pStyle w:val="TOC2"/>
            <w:tabs>
              <w:tab w:val="left" w:pos="720"/>
              <w:tab w:val="right" w:leader="dot" w:pos="9062"/>
            </w:tabs>
            <w:rPr>
              <w:rFonts w:asciiTheme="minorHAnsi" w:eastAsiaTheme="minorEastAsia" w:hAnsiTheme="minorHAnsi" w:cstheme="minorBidi"/>
              <w:noProof/>
            </w:rPr>
          </w:pPr>
          <w:hyperlink w:anchor="_Toc381171664" w:history="1">
            <w:r w:rsidR="001A75FA" w:rsidRPr="00C30434">
              <w:rPr>
                <w:rStyle w:val="Hyperlink"/>
                <w:noProof/>
              </w:rPr>
              <w:t>3.2</w:t>
            </w:r>
            <w:r w:rsidR="001A75FA">
              <w:rPr>
                <w:rFonts w:asciiTheme="minorHAnsi" w:eastAsiaTheme="minorEastAsia" w:hAnsiTheme="minorHAnsi" w:cstheme="minorBidi"/>
                <w:noProof/>
              </w:rPr>
              <w:tab/>
            </w:r>
            <w:r w:rsidR="001A75FA" w:rsidRPr="00C30434">
              <w:rPr>
                <w:rStyle w:val="Hyperlink"/>
                <w:noProof/>
              </w:rPr>
              <w:t>Smart Meter Deployment Scale</w:t>
            </w:r>
            <w:r w:rsidR="001A75FA">
              <w:rPr>
                <w:noProof/>
                <w:webHidden/>
              </w:rPr>
              <w:tab/>
            </w:r>
            <w:r w:rsidR="001A75FA">
              <w:rPr>
                <w:noProof/>
                <w:webHidden/>
              </w:rPr>
              <w:fldChar w:fldCharType="begin"/>
            </w:r>
            <w:r w:rsidR="001A75FA">
              <w:rPr>
                <w:noProof/>
                <w:webHidden/>
              </w:rPr>
              <w:instrText xml:space="preserve"> PAGEREF _Toc381171664 \h </w:instrText>
            </w:r>
            <w:r w:rsidR="001A75FA">
              <w:rPr>
                <w:noProof/>
                <w:webHidden/>
              </w:rPr>
            </w:r>
            <w:r w:rsidR="001A75FA">
              <w:rPr>
                <w:noProof/>
                <w:webHidden/>
              </w:rPr>
              <w:fldChar w:fldCharType="separate"/>
            </w:r>
            <w:r w:rsidR="001A75FA">
              <w:rPr>
                <w:noProof/>
                <w:webHidden/>
              </w:rPr>
              <w:t>12</w:t>
            </w:r>
            <w:r w:rsidR="001A75FA">
              <w:rPr>
                <w:noProof/>
                <w:webHidden/>
              </w:rPr>
              <w:fldChar w:fldCharType="end"/>
            </w:r>
          </w:hyperlink>
        </w:p>
        <w:p w:rsidR="001A75FA" w:rsidRDefault="009A7DBE">
          <w:pPr>
            <w:pStyle w:val="TOC2"/>
            <w:tabs>
              <w:tab w:val="left" w:pos="720"/>
              <w:tab w:val="right" w:leader="dot" w:pos="9062"/>
            </w:tabs>
            <w:rPr>
              <w:rFonts w:asciiTheme="minorHAnsi" w:eastAsiaTheme="minorEastAsia" w:hAnsiTheme="minorHAnsi" w:cstheme="minorBidi"/>
              <w:noProof/>
            </w:rPr>
          </w:pPr>
          <w:hyperlink w:anchor="_Toc381171665" w:history="1">
            <w:r w:rsidR="001A75FA" w:rsidRPr="00C30434">
              <w:rPr>
                <w:rStyle w:val="Hyperlink"/>
                <w:noProof/>
              </w:rPr>
              <w:t>3.3</w:t>
            </w:r>
            <w:r w:rsidR="001A75FA">
              <w:rPr>
                <w:rFonts w:asciiTheme="minorHAnsi" w:eastAsiaTheme="minorEastAsia" w:hAnsiTheme="minorHAnsi" w:cstheme="minorBidi"/>
                <w:noProof/>
              </w:rPr>
              <w:tab/>
            </w:r>
            <w:r w:rsidR="001A75FA" w:rsidRPr="00C30434">
              <w:rPr>
                <w:rStyle w:val="Hyperlink"/>
                <w:noProof/>
              </w:rPr>
              <w:t>Smart Meter Deployment Cost</w:t>
            </w:r>
            <w:r w:rsidR="001A75FA">
              <w:rPr>
                <w:noProof/>
                <w:webHidden/>
              </w:rPr>
              <w:tab/>
            </w:r>
            <w:r w:rsidR="001A75FA">
              <w:rPr>
                <w:noProof/>
                <w:webHidden/>
              </w:rPr>
              <w:fldChar w:fldCharType="begin"/>
            </w:r>
            <w:r w:rsidR="001A75FA">
              <w:rPr>
                <w:noProof/>
                <w:webHidden/>
              </w:rPr>
              <w:instrText xml:space="preserve"> PAGEREF _Toc381171665 \h </w:instrText>
            </w:r>
            <w:r w:rsidR="001A75FA">
              <w:rPr>
                <w:noProof/>
                <w:webHidden/>
              </w:rPr>
            </w:r>
            <w:r w:rsidR="001A75FA">
              <w:rPr>
                <w:noProof/>
                <w:webHidden/>
              </w:rPr>
              <w:fldChar w:fldCharType="separate"/>
            </w:r>
            <w:r w:rsidR="001A75FA">
              <w:rPr>
                <w:noProof/>
                <w:webHidden/>
              </w:rPr>
              <w:t>13</w:t>
            </w:r>
            <w:r w:rsidR="001A75FA">
              <w:rPr>
                <w:noProof/>
                <w:webHidden/>
              </w:rPr>
              <w:fldChar w:fldCharType="end"/>
            </w:r>
          </w:hyperlink>
        </w:p>
        <w:p w:rsidR="001A75FA" w:rsidRDefault="009A7DBE">
          <w:pPr>
            <w:pStyle w:val="TOC2"/>
            <w:tabs>
              <w:tab w:val="left" w:pos="720"/>
              <w:tab w:val="right" w:leader="dot" w:pos="9062"/>
            </w:tabs>
            <w:rPr>
              <w:rFonts w:asciiTheme="minorHAnsi" w:eastAsiaTheme="minorEastAsia" w:hAnsiTheme="minorHAnsi" w:cstheme="minorBidi"/>
              <w:noProof/>
            </w:rPr>
          </w:pPr>
          <w:hyperlink w:anchor="_Toc381171666" w:history="1">
            <w:r w:rsidR="001A75FA" w:rsidRPr="00C30434">
              <w:rPr>
                <w:rStyle w:val="Hyperlink"/>
                <w:noProof/>
              </w:rPr>
              <w:t>3.4</w:t>
            </w:r>
            <w:r w:rsidR="001A75FA">
              <w:rPr>
                <w:rFonts w:asciiTheme="minorHAnsi" w:eastAsiaTheme="minorEastAsia" w:hAnsiTheme="minorHAnsi" w:cstheme="minorBidi"/>
                <w:noProof/>
              </w:rPr>
              <w:tab/>
            </w:r>
            <w:r w:rsidR="001A75FA" w:rsidRPr="00C30434">
              <w:rPr>
                <w:rStyle w:val="Hyperlink"/>
                <w:noProof/>
              </w:rPr>
              <w:t>Security of Data</w:t>
            </w:r>
            <w:r w:rsidR="001A75FA">
              <w:rPr>
                <w:noProof/>
                <w:webHidden/>
              </w:rPr>
              <w:tab/>
            </w:r>
            <w:r w:rsidR="001A75FA">
              <w:rPr>
                <w:noProof/>
                <w:webHidden/>
              </w:rPr>
              <w:fldChar w:fldCharType="begin"/>
            </w:r>
            <w:r w:rsidR="001A75FA">
              <w:rPr>
                <w:noProof/>
                <w:webHidden/>
              </w:rPr>
              <w:instrText xml:space="preserve"> PAGEREF _Toc381171666 \h </w:instrText>
            </w:r>
            <w:r w:rsidR="001A75FA">
              <w:rPr>
                <w:noProof/>
                <w:webHidden/>
              </w:rPr>
            </w:r>
            <w:r w:rsidR="001A75FA">
              <w:rPr>
                <w:noProof/>
                <w:webHidden/>
              </w:rPr>
              <w:fldChar w:fldCharType="separate"/>
            </w:r>
            <w:r w:rsidR="001A75FA">
              <w:rPr>
                <w:noProof/>
                <w:webHidden/>
              </w:rPr>
              <w:t>13</w:t>
            </w:r>
            <w:r w:rsidR="001A75FA">
              <w:rPr>
                <w:noProof/>
                <w:webHidden/>
              </w:rPr>
              <w:fldChar w:fldCharType="end"/>
            </w:r>
          </w:hyperlink>
        </w:p>
        <w:p w:rsidR="001A75FA" w:rsidRDefault="009A7DBE">
          <w:pPr>
            <w:pStyle w:val="TOC2"/>
            <w:tabs>
              <w:tab w:val="left" w:pos="720"/>
              <w:tab w:val="right" w:leader="dot" w:pos="9062"/>
            </w:tabs>
            <w:rPr>
              <w:rFonts w:asciiTheme="minorHAnsi" w:eastAsiaTheme="minorEastAsia" w:hAnsiTheme="minorHAnsi" w:cstheme="minorBidi"/>
              <w:noProof/>
            </w:rPr>
          </w:pPr>
          <w:hyperlink w:anchor="_Toc381171667" w:history="1">
            <w:r w:rsidR="001A75FA" w:rsidRPr="00C30434">
              <w:rPr>
                <w:rStyle w:val="Hyperlink"/>
                <w:noProof/>
              </w:rPr>
              <w:t>3.5</w:t>
            </w:r>
            <w:r w:rsidR="001A75FA">
              <w:rPr>
                <w:rFonts w:asciiTheme="minorHAnsi" w:eastAsiaTheme="minorEastAsia" w:hAnsiTheme="minorHAnsi" w:cstheme="minorBidi"/>
                <w:noProof/>
              </w:rPr>
              <w:tab/>
            </w:r>
            <w:r w:rsidR="001A75FA" w:rsidRPr="00C30434">
              <w:rPr>
                <w:rStyle w:val="Hyperlink"/>
                <w:noProof/>
              </w:rPr>
              <w:t>Access to the Data</w:t>
            </w:r>
            <w:r w:rsidR="001A75FA">
              <w:rPr>
                <w:noProof/>
                <w:webHidden/>
              </w:rPr>
              <w:tab/>
            </w:r>
            <w:r w:rsidR="001A75FA">
              <w:rPr>
                <w:noProof/>
                <w:webHidden/>
              </w:rPr>
              <w:fldChar w:fldCharType="begin"/>
            </w:r>
            <w:r w:rsidR="001A75FA">
              <w:rPr>
                <w:noProof/>
                <w:webHidden/>
              </w:rPr>
              <w:instrText xml:space="preserve"> PAGEREF _Toc381171667 \h </w:instrText>
            </w:r>
            <w:r w:rsidR="001A75FA">
              <w:rPr>
                <w:noProof/>
                <w:webHidden/>
              </w:rPr>
            </w:r>
            <w:r w:rsidR="001A75FA">
              <w:rPr>
                <w:noProof/>
                <w:webHidden/>
              </w:rPr>
              <w:fldChar w:fldCharType="separate"/>
            </w:r>
            <w:r w:rsidR="001A75FA">
              <w:rPr>
                <w:noProof/>
                <w:webHidden/>
              </w:rPr>
              <w:t>14</w:t>
            </w:r>
            <w:r w:rsidR="001A75FA">
              <w:rPr>
                <w:noProof/>
                <w:webHidden/>
              </w:rPr>
              <w:fldChar w:fldCharType="end"/>
            </w:r>
          </w:hyperlink>
        </w:p>
        <w:p w:rsidR="001A75FA" w:rsidRDefault="009A7DBE">
          <w:pPr>
            <w:pStyle w:val="TOC2"/>
            <w:tabs>
              <w:tab w:val="left" w:pos="720"/>
              <w:tab w:val="right" w:leader="dot" w:pos="9062"/>
            </w:tabs>
            <w:rPr>
              <w:rFonts w:asciiTheme="minorHAnsi" w:eastAsiaTheme="minorEastAsia" w:hAnsiTheme="minorHAnsi" w:cstheme="minorBidi"/>
              <w:noProof/>
            </w:rPr>
          </w:pPr>
          <w:hyperlink w:anchor="_Toc381171668" w:history="1">
            <w:r w:rsidR="001A75FA" w:rsidRPr="00C30434">
              <w:rPr>
                <w:rStyle w:val="Hyperlink"/>
                <w:noProof/>
              </w:rPr>
              <w:t>3.6</w:t>
            </w:r>
            <w:r w:rsidR="001A75FA">
              <w:rPr>
                <w:rFonts w:asciiTheme="minorHAnsi" w:eastAsiaTheme="minorEastAsia" w:hAnsiTheme="minorHAnsi" w:cstheme="minorBidi"/>
                <w:noProof/>
              </w:rPr>
              <w:tab/>
            </w:r>
            <w:r w:rsidR="001A75FA" w:rsidRPr="00C30434">
              <w:rPr>
                <w:rStyle w:val="Hyperlink"/>
                <w:noProof/>
              </w:rPr>
              <w:t>Redundancy in the Platform</w:t>
            </w:r>
            <w:r w:rsidR="001A75FA">
              <w:rPr>
                <w:noProof/>
                <w:webHidden/>
              </w:rPr>
              <w:tab/>
            </w:r>
            <w:r w:rsidR="001A75FA">
              <w:rPr>
                <w:noProof/>
                <w:webHidden/>
              </w:rPr>
              <w:fldChar w:fldCharType="begin"/>
            </w:r>
            <w:r w:rsidR="001A75FA">
              <w:rPr>
                <w:noProof/>
                <w:webHidden/>
              </w:rPr>
              <w:instrText xml:space="preserve"> PAGEREF _Toc381171668 \h </w:instrText>
            </w:r>
            <w:r w:rsidR="001A75FA">
              <w:rPr>
                <w:noProof/>
                <w:webHidden/>
              </w:rPr>
            </w:r>
            <w:r w:rsidR="001A75FA">
              <w:rPr>
                <w:noProof/>
                <w:webHidden/>
              </w:rPr>
              <w:fldChar w:fldCharType="separate"/>
            </w:r>
            <w:r w:rsidR="001A75FA">
              <w:rPr>
                <w:noProof/>
                <w:webHidden/>
              </w:rPr>
              <w:t>14</w:t>
            </w:r>
            <w:r w:rsidR="001A75FA">
              <w:rPr>
                <w:noProof/>
                <w:webHidden/>
              </w:rPr>
              <w:fldChar w:fldCharType="end"/>
            </w:r>
          </w:hyperlink>
        </w:p>
        <w:p w:rsidR="001A75FA" w:rsidRDefault="009A7DBE">
          <w:pPr>
            <w:pStyle w:val="TOC1"/>
            <w:rPr>
              <w:rFonts w:asciiTheme="minorHAnsi" w:eastAsiaTheme="minorEastAsia" w:hAnsiTheme="minorHAnsi" w:cstheme="minorBidi"/>
              <w:noProof/>
            </w:rPr>
          </w:pPr>
          <w:hyperlink w:anchor="_Toc381171669" w:history="1">
            <w:r w:rsidR="001A75FA" w:rsidRPr="00C30434">
              <w:rPr>
                <w:rStyle w:val="Hyperlink"/>
                <w:rFonts w:ascii="Arial Narrow" w:hAnsi="Arial Narrow"/>
                <w:noProof/>
              </w:rPr>
              <w:t>4</w:t>
            </w:r>
            <w:r w:rsidR="001A75FA">
              <w:rPr>
                <w:rFonts w:asciiTheme="minorHAnsi" w:eastAsiaTheme="minorEastAsia" w:hAnsiTheme="minorHAnsi" w:cstheme="minorBidi"/>
                <w:noProof/>
              </w:rPr>
              <w:tab/>
            </w:r>
            <w:r w:rsidR="001A75FA" w:rsidRPr="00C30434">
              <w:rPr>
                <w:rStyle w:val="Hyperlink"/>
                <w:rFonts w:ascii="Arial Narrow" w:hAnsi="Arial Narrow"/>
                <w:noProof/>
              </w:rPr>
              <w:t>Use Cases</w:t>
            </w:r>
            <w:r w:rsidR="001A75FA">
              <w:rPr>
                <w:noProof/>
                <w:webHidden/>
              </w:rPr>
              <w:tab/>
            </w:r>
            <w:r w:rsidR="001A75FA">
              <w:rPr>
                <w:noProof/>
                <w:webHidden/>
              </w:rPr>
              <w:fldChar w:fldCharType="begin"/>
            </w:r>
            <w:r w:rsidR="001A75FA">
              <w:rPr>
                <w:noProof/>
                <w:webHidden/>
              </w:rPr>
              <w:instrText xml:space="preserve"> PAGEREF _Toc381171669 \h </w:instrText>
            </w:r>
            <w:r w:rsidR="001A75FA">
              <w:rPr>
                <w:noProof/>
                <w:webHidden/>
              </w:rPr>
            </w:r>
            <w:r w:rsidR="001A75FA">
              <w:rPr>
                <w:noProof/>
                <w:webHidden/>
              </w:rPr>
              <w:fldChar w:fldCharType="separate"/>
            </w:r>
            <w:r w:rsidR="001A75FA">
              <w:rPr>
                <w:noProof/>
                <w:webHidden/>
              </w:rPr>
              <w:t>15</w:t>
            </w:r>
            <w:r w:rsidR="001A75FA">
              <w:rPr>
                <w:noProof/>
                <w:webHidden/>
              </w:rPr>
              <w:fldChar w:fldCharType="end"/>
            </w:r>
          </w:hyperlink>
        </w:p>
        <w:p w:rsidR="001A75FA" w:rsidRDefault="009A7DBE">
          <w:pPr>
            <w:pStyle w:val="TOC2"/>
            <w:tabs>
              <w:tab w:val="left" w:pos="720"/>
              <w:tab w:val="right" w:leader="dot" w:pos="9062"/>
            </w:tabs>
            <w:rPr>
              <w:rFonts w:asciiTheme="minorHAnsi" w:eastAsiaTheme="minorEastAsia" w:hAnsiTheme="minorHAnsi" w:cstheme="minorBidi"/>
              <w:noProof/>
            </w:rPr>
          </w:pPr>
          <w:hyperlink w:anchor="_Toc381171670" w:history="1">
            <w:r w:rsidR="001A75FA" w:rsidRPr="00C30434">
              <w:rPr>
                <w:rStyle w:val="Hyperlink"/>
                <w:noProof/>
                <w:lang w:val="en-US"/>
              </w:rPr>
              <w:t>4.1</w:t>
            </w:r>
            <w:r w:rsidR="001A75FA">
              <w:rPr>
                <w:rFonts w:asciiTheme="minorHAnsi" w:eastAsiaTheme="minorEastAsia" w:hAnsiTheme="minorHAnsi" w:cstheme="minorBidi"/>
                <w:noProof/>
              </w:rPr>
              <w:tab/>
            </w:r>
            <w:r w:rsidR="001A75FA" w:rsidRPr="00C30434">
              <w:rPr>
                <w:rStyle w:val="Hyperlink"/>
                <w:noProof/>
              </w:rPr>
              <w:t>Data Management System</w:t>
            </w:r>
            <w:r w:rsidR="001A75FA">
              <w:rPr>
                <w:noProof/>
                <w:webHidden/>
              </w:rPr>
              <w:tab/>
            </w:r>
            <w:r w:rsidR="001A75FA">
              <w:rPr>
                <w:noProof/>
                <w:webHidden/>
              </w:rPr>
              <w:fldChar w:fldCharType="begin"/>
            </w:r>
            <w:r w:rsidR="001A75FA">
              <w:rPr>
                <w:noProof/>
                <w:webHidden/>
              </w:rPr>
              <w:instrText xml:space="preserve"> PAGEREF _Toc381171670 \h </w:instrText>
            </w:r>
            <w:r w:rsidR="001A75FA">
              <w:rPr>
                <w:noProof/>
                <w:webHidden/>
              </w:rPr>
            </w:r>
            <w:r w:rsidR="001A75FA">
              <w:rPr>
                <w:noProof/>
                <w:webHidden/>
              </w:rPr>
              <w:fldChar w:fldCharType="separate"/>
            </w:r>
            <w:r w:rsidR="001A75FA">
              <w:rPr>
                <w:noProof/>
                <w:webHidden/>
              </w:rPr>
              <w:t>15</w:t>
            </w:r>
            <w:r w:rsidR="001A75FA">
              <w:rPr>
                <w:noProof/>
                <w:webHidden/>
              </w:rPr>
              <w:fldChar w:fldCharType="end"/>
            </w:r>
          </w:hyperlink>
        </w:p>
        <w:p w:rsidR="001A75FA" w:rsidRDefault="009A7DBE">
          <w:pPr>
            <w:pStyle w:val="TOC3"/>
            <w:tabs>
              <w:tab w:val="left" w:pos="1440"/>
              <w:tab w:val="right" w:leader="dot" w:pos="9062"/>
            </w:tabs>
            <w:rPr>
              <w:rFonts w:asciiTheme="minorHAnsi" w:eastAsiaTheme="minorEastAsia" w:hAnsiTheme="minorHAnsi" w:cstheme="minorBidi"/>
              <w:noProof/>
            </w:rPr>
          </w:pPr>
          <w:hyperlink w:anchor="_Toc381171671" w:history="1">
            <w:r w:rsidR="001A75FA" w:rsidRPr="00C30434">
              <w:rPr>
                <w:rStyle w:val="Hyperlink"/>
                <w:noProof/>
              </w:rPr>
              <w:t>4.1.1</w:t>
            </w:r>
            <w:r w:rsidR="001A75FA">
              <w:rPr>
                <w:rFonts w:asciiTheme="minorHAnsi" w:eastAsiaTheme="minorEastAsia" w:hAnsiTheme="minorHAnsi" w:cstheme="minorBidi"/>
                <w:noProof/>
              </w:rPr>
              <w:tab/>
            </w:r>
            <w:r w:rsidR="001A75FA" w:rsidRPr="00C30434">
              <w:rPr>
                <w:rStyle w:val="Hyperlink"/>
                <w:noProof/>
              </w:rPr>
              <w:t>(Periodical) retrieval of meter reads</w:t>
            </w:r>
            <w:r w:rsidR="001A75FA">
              <w:rPr>
                <w:noProof/>
                <w:webHidden/>
              </w:rPr>
              <w:tab/>
            </w:r>
            <w:r w:rsidR="001A75FA">
              <w:rPr>
                <w:noProof/>
                <w:webHidden/>
              </w:rPr>
              <w:fldChar w:fldCharType="begin"/>
            </w:r>
            <w:r w:rsidR="001A75FA">
              <w:rPr>
                <w:noProof/>
                <w:webHidden/>
              </w:rPr>
              <w:instrText xml:space="preserve"> PAGEREF _Toc381171671 \h </w:instrText>
            </w:r>
            <w:r w:rsidR="001A75FA">
              <w:rPr>
                <w:noProof/>
                <w:webHidden/>
              </w:rPr>
            </w:r>
            <w:r w:rsidR="001A75FA">
              <w:rPr>
                <w:noProof/>
                <w:webHidden/>
              </w:rPr>
              <w:fldChar w:fldCharType="separate"/>
            </w:r>
            <w:r w:rsidR="001A75FA">
              <w:rPr>
                <w:noProof/>
                <w:webHidden/>
              </w:rPr>
              <w:t>15</w:t>
            </w:r>
            <w:r w:rsidR="001A75FA">
              <w:rPr>
                <w:noProof/>
                <w:webHidden/>
              </w:rPr>
              <w:fldChar w:fldCharType="end"/>
            </w:r>
          </w:hyperlink>
        </w:p>
        <w:p w:rsidR="001A75FA" w:rsidRDefault="009A7DBE">
          <w:pPr>
            <w:pStyle w:val="TOC3"/>
            <w:tabs>
              <w:tab w:val="left" w:pos="1440"/>
              <w:tab w:val="right" w:leader="dot" w:pos="9062"/>
            </w:tabs>
            <w:rPr>
              <w:rFonts w:asciiTheme="minorHAnsi" w:eastAsiaTheme="minorEastAsia" w:hAnsiTheme="minorHAnsi" w:cstheme="minorBidi"/>
              <w:noProof/>
            </w:rPr>
          </w:pPr>
          <w:hyperlink w:anchor="_Toc381171672" w:history="1">
            <w:r w:rsidR="001A75FA" w:rsidRPr="00C30434">
              <w:rPr>
                <w:rStyle w:val="Hyperlink"/>
                <w:noProof/>
              </w:rPr>
              <w:t>4.1.2</w:t>
            </w:r>
            <w:r w:rsidR="001A75FA">
              <w:rPr>
                <w:rFonts w:asciiTheme="minorHAnsi" w:eastAsiaTheme="minorEastAsia" w:hAnsiTheme="minorHAnsi" w:cstheme="minorBidi"/>
                <w:noProof/>
              </w:rPr>
              <w:tab/>
            </w:r>
            <w:r w:rsidR="001A75FA" w:rsidRPr="00C30434">
              <w:rPr>
                <w:rStyle w:val="Hyperlink"/>
                <w:noProof/>
              </w:rPr>
              <w:t>Access to historical Water Network data</w:t>
            </w:r>
            <w:r w:rsidR="001A75FA">
              <w:rPr>
                <w:noProof/>
                <w:webHidden/>
              </w:rPr>
              <w:tab/>
            </w:r>
            <w:r w:rsidR="001A75FA">
              <w:rPr>
                <w:noProof/>
                <w:webHidden/>
              </w:rPr>
              <w:fldChar w:fldCharType="begin"/>
            </w:r>
            <w:r w:rsidR="001A75FA">
              <w:rPr>
                <w:noProof/>
                <w:webHidden/>
              </w:rPr>
              <w:instrText xml:space="preserve"> PAGEREF _Toc381171672 \h </w:instrText>
            </w:r>
            <w:r w:rsidR="001A75FA">
              <w:rPr>
                <w:noProof/>
                <w:webHidden/>
              </w:rPr>
            </w:r>
            <w:r w:rsidR="001A75FA">
              <w:rPr>
                <w:noProof/>
                <w:webHidden/>
              </w:rPr>
              <w:fldChar w:fldCharType="separate"/>
            </w:r>
            <w:r w:rsidR="001A75FA">
              <w:rPr>
                <w:noProof/>
                <w:webHidden/>
              </w:rPr>
              <w:t>16</w:t>
            </w:r>
            <w:r w:rsidR="001A75FA">
              <w:rPr>
                <w:noProof/>
                <w:webHidden/>
              </w:rPr>
              <w:fldChar w:fldCharType="end"/>
            </w:r>
          </w:hyperlink>
        </w:p>
        <w:p w:rsidR="001A75FA" w:rsidRDefault="009A7DBE">
          <w:pPr>
            <w:pStyle w:val="TOC3"/>
            <w:tabs>
              <w:tab w:val="left" w:pos="1440"/>
              <w:tab w:val="right" w:leader="dot" w:pos="9062"/>
            </w:tabs>
            <w:rPr>
              <w:rFonts w:asciiTheme="minorHAnsi" w:eastAsiaTheme="minorEastAsia" w:hAnsiTheme="minorHAnsi" w:cstheme="minorBidi"/>
              <w:noProof/>
            </w:rPr>
          </w:pPr>
          <w:hyperlink w:anchor="_Toc381171673" w:history="1">
            <w:r w:rsidR="001A75FA" w:rsidRPr="00C30434">
              <w:rPr>
                <w:rStyle w:val="Hyperlink"/>
                <w:noProof/>
              </w:rPr>
              <w:t>4.1.3</w:t>
            </w:r>
            <w:r w:rsidR="001A75FA">
              <w:rPr>
                <w:rFonts w:asciiTheme="minorHAnsi" w:eastAsiaTheme="minorEastAsia" w:hAnsiTheme="minorHAnsi" w:cstheme="minorBidi"/>
                <w:noProof/>
              </w:rPr>
              <w:tab/>
            </w:r>
            <w:r w:rsidR="001A75FA" w:rsidRPr="00C30434">
              <w:rPr>
                <w:rStyle w:val="Hyperlink"/>
                <w:noProof/>
              </w:rPr>
              <w:t>Access to Weather related data</w:t>
            </w:r>
            <w:r w:rsidR="001A75FA">
              <w:rPr>
                <w:noProof/>
                <w:webHidden/>
              </w:rPr>
              <w:tab/>
            </w:r>
            <w:r w:rsidR="001A75FA">
              <w:rPr>
                <w:noProof/>
                <w:webHidden/>
              </w:rPr>
              <w:fldChar w:fldCharType="begin"/>
            </w:r>
            <w:r w:rsidR="001A75FA">
              <w:rPr>
                <w:noProof/>
                <w:webHidden/>
              </w:rPr>
              <w:instrText xml:space="preserve"> PAGEREF _Toc381171673 \h </w:instrText>
            </w:r>
            <w:r w:rsidR="001A75FA">
              <w:rPr>
                <w:noProof/>
                <w:webHidden/>
              </w:rPr>
            </w:r>
            <w:r w:rsidR="001A75FA">
              <w:rPr>
                <w:noProof/>
                <w:webHidden/>
              </w:rPr>
              <w:fldChar w:fldCharType="separate"/>
            </w:r>
            <w:r w:rsidR="001A75FA">
              <w:rPr>
                <w:noProof/>
                <w:webHidden/>
              </w:rPr>
              <w:t>17</w:t>
            </w:r>
            <w:r w:rsidR="001A75FA">
              <w:rPr>
                <w:noProof/>
                <w:webHidden/>
              </w:rPr>
              <w:fldChar w:fldCharType="end"/>
            </w:r>
          </w:hyperlink>
        </w:p>
        <w:p w:rsidR="001A75FA" w:rsidRDefault="009A7DBE">
          <w:pPr>
            <w:pStyle w:val="TOC3"/>
            <w:tabs>
              <w:tab w:val="left" w:pos="1440"/>
              <w:tab w:val="right" w:leader="dot" w:pos="9062"/>
            </w:tabs>
            <w:rPr>
              <w:rFonts w:asciiTheme="minorHAnsi" w:eastAsiaTheme="minorEastAsia" w:hAnsiTheme="minorHAnsi" w:cstheme="minorBidi"/>
              <w:noProof/>
            </w:rPr>
          </w:pPr>
          <w:hyperlink w:anchor="_Toc381171674" w:history="1">
            <w:r w:rsidR="001A75FA" w:rsidRPr="00C30434">
              <w:rPr>
                <w:rStyle w:val="Hyperlink"/>
                <w:noProof/>
              </w:rPr>
              <w:t>4.1.4</w:t>
            </w:r>
            <w:r w:rsidR="001A75FA">
              <w:rPr>
                <w:rFonts w:asciiTheme="minorHAnsi" w:eastAsiaTheme="minorEastAsia" w:hAnsiTheme="minorHAnsi" w:cstheme="minorBidi"/>
                <w:noProof/>
              </w:rPr>
              <w:tab/>
            </w:r>
            <w:r w:rsidR="001A75FA" w:rsidRPr="00C30434">
              <w:rPr>
                <w:rStyle w:val="Hyperlink"/>
                <w:noProof/>
              </w:rPr>
              <w:t>Scalability under high load</w:t>
            </w:r>
            <w:r w:rsidR="001A75FA">
              <w:rPr>
                <w:noProof/>
                <w:webHidden/>
              </w:rPr>
              <w:tab/>
            </w:r>
            <w:r w:rsidR="001A75FA">
              <w:rPr>
                <w:noProof/>
                <w:webHidden/>
              </w:rPr>
              <w:fldChar w:fldCharType="begin"/>
            </w:r>
            <w:r w:rsidR="001A75FA">
              <w:rPr>
                <w:noProof/>
                <w:webHidden/>
              </w:rPr>
              <w:instrText xml:space="preserve"> PAGEREF _Toc381171674 \h </w:instrText>
            </w:r>
            <w:r w:rsidR="001A75FA">
              <w:rPr>
                <w:noProof/>
                <w:webHidden/>
              </w:rPr>
            </w:r>
            <w:r w:rsidR="001A75FA">
              <w:rPr>
                <w:noProof/>
                <w:webHidden/>
              </w:rPr>
              <w:fldChar w:fldCharType="separate"/>
            </w:r>
            <w:r w:rsidR="001A75FA">
              <w:rPr>
                <w:noProof/>
                <w:webHidden/>
              </w:rPr>
              <w:t>18</w:t>
            </w:r>
            <w:r w:rsidR="001A75FA">
              <w:rPr>
                <w:noProof/>
                <w:webHidden/>
              </w:rPr>
              <w:fldChar w:fldCharType="end"/>
            </w:r>
          </w:hyperlink>
        </w:p>
        <w:p w:rsidR="001A75FA" w:rsidRDefault="009A7DBE">
          <w:pPr>
            <w:pStyle w:val="TOC3"/>
            <w:tabs>
              <w:tab w:val="left" w:pos="1440"/>
              <w:tab w:val="right" w:leader="dot" w:pos="9062"/>
            </w:tabs>
            <w:rPr>
              <w:rFonts w:asciiTheme="minorHAnsi" w:eastAsiaTheme="minorEastAsia" w:hAnsiTheme="minorHAnsi" w:cstheme="minorBidi"/>
              <w:noProof/>
            </w:rPr>
          </w:pPr>
          <w:hyperlink w:anchor="_Toc381171675" w:history="1">
            <w:r w:rsidR="001A75FA" w:rsidRPr="00C30434">
              <w:rPr>
                <w:rStyle w:val="Hyperlink"/>
                <w:noProof/>
              </w:rPr>
              <w:t>4.1.5</w:t>
            </w:r>
            <w:r w:rsidR="001A75FA">
              <w:rPr>
                <w:rFonts w:asciiTheme="minorHAnsi" w:eastAsiaTheme="minorEastAsia" w:hAnsiTheme="minorHAnsi" w:cstheme="minorBidi"/>
                <w:noProof/>
              </w:rPr>
              <w:tab/>
            </w:r>
            <w:r w:rsidR="001A75FA" w:rsidRPr="00C30434">
              <w:rPr>
                <w:rStyle w:val="Hyperlink"/>
                <w:noProof/>
              </w:rPr>
              <w:t>Data Redundancy</w:t>
            </w:r>
            <w:r w:rsidR="001A75FA">
              <w:rPr>
                <w:noProof/>
                <w:webHidden/>
              </w:rPr>
              <w:tab/>
            </w:r>
            <w:r w:rsidR="001A75FA">
              <w:rPr>
                <w:noProof/>
                <w:webHidden/>
              </w:rPr>
              <w:fldChar w:fldCharType="begin"/>
            </w:r>
            <w:r w:rsidR="001A75FA">
              <w:rPr>
                <w:noProof/>
                <w:webHidden/>
              </w:rPr>
              <w:instrText xml:space="preserve"> PAGEREF _Toc381171675 \h </w:instrText>
            </w:r>
            <w:r w:rsidR="001A75FA">
              <w:rPr>
                <w:noProof/>
                <w:webHidden/>
              </w:rPr>
            </w:r>
            <w:r w:rsidR="001A75FA">
              <w:rPr>
                <w:noProof/>
                <w:webHidden/>
              </w:rPr>
              <w:fldChar w:fldCharType="separate"/>
            </w:r>
            <w:r w:rsidR="001A75FA">
              <w:rPr>
                <w:noProof/>
                <w:webHidden/>
              </w:rPr>
              <w:t>19</w:t>
            </w:r>
            <w:r w:rsidR="001A75FA">
              <w:rPr>
                <w:noProof/>
                <w:webHidden/>
              </w:rPr>
              <w:fldChar w:fldCharType="end"/>
            </w:r>
          </w:hyperlink>
        </w:p>
        <w:p w:rsidR="001A75FA" w:rsidRDefault="009A7DBE">
          <w:pPr>
            <w:pStyle w:val="TOC3"/>
            <w:tabs>
              <w:tab w:val="left" w:pos="1440"/>
              <w:tab w:val="right" w:leader="dot" w:pos="9062"/>
            </w:tabs>
            <w:rPr>
              <w:rFonts w:asciiTheme="minorHAnsi" w:eastAsiaTheme="minorEastAsia" w:hAnsiTheme="minorHAnsi" w:cstheme="minorBidi"/>
              <w:noProof/>
            </w:rPr>
          </w:pPr>
          <w:hyperlink w:anchor="_Toc381171676" w:history="1">
            <w:r w:rsidR="001A75FA" w:rsidRPr="00C30434">
              <w:rPr>
                <w:rStyle w:val="Hyperlink"/>
                <w:noProof/>
              </w:rPr>
              <w:t>4.1.6</w:t>
            </w:r>
            <w:r w:rsidR="001A75FA">
              <w:rPr>
                <w:rFonts w:asciiTheme="minorHAnsi" w:eastAsiaTheme="minorEastAsia" w:hAnsiTheme="minorHAnsi" w:cstheme="minorBidi"/>
                <w:noProof/>
              </w:rPr>
              <w:tab/>
            </w:r>
            <w:r w:rsidR="001A75FA" w:rsidRPr="00C30434">
              <w:rPr>
                <w:rStyle w:val="Hyperlink"/>
                <w:noProof/>
              </w:rPr>
              <w:t>Data retrieval for billing</w:t>
            </w:r>
            <w:r w:rsidR="001A75FA">
              <w:rPr>
                <w:noProof/>
                <w:webHidden/>
              </w:rPr>
              <w:tab/>
            </w:r>
            <w:r w:rsidR="001A75FA">
              <w:rPr>
                <w:noProof/>
                <w:webHidden/>
              </w:rPr>
              <w:fldChar w:fldCharType="begin"/>
            </w:r>
            <w:r w:rsidR="001A75FA">
              <w:rPr>
                <w:noProof/>
                <w:webHidden/>
              </w:rPr>
              <w:instrText xml:space="preserve"> PAGEREF _Toc381171676 \h </w:instrText>
            </w:r>
            <w:r w:rsidR="001A75FA">
              <w:rPr>
                <w:noProof/>
                <w:webHidden/>
              </w:rPr>
            </w:r>
            <w:r w:rsidR="001A75FA">
              <w:rPr>
                <w:noProof/>
                <w:webHidden/>
              </w:rPr>
              <w:fldChar w:fldCharType="separate"/>
            </w:r>
            <w:r w:rsidR="001A75FA">
              <w:rPr>
                <w:noProof/>
                <w:webHidden/>
              </w:rPr>
              <w:t>20</w:t>
            </w:r>
            <w:r w:rsidR="001A75FA">
              <w:rPr>
                <w:noProof/>
                <w:webHidden/>
              </w:rPr>
              <w:fldChar w:fldCharType="end"/>
            </w:r>
          </w:hyperlink>
        </w:p>
        <w:p w:rsidR="001A75FA" w:rsidRDefault="009A7DBE">
          <w:pPr>
            <w:pStyle w:val="TOC3"/>
            <w:tabs>
              <w:tab w:val="left" w:pos="1440"/>
              <w:tab w:val="right" w:leader="dot" w:pos="9062"/>
            </w:tabs>
            <w:rPr>
              <w:rFonts w:asciiTheme="minorHAnsi" w:eastAsiaTheme="minorEastAsia" w:hAnsiTheme="minorHAnsi" w:cstheme="minorBidi"/>
              <w:noProof/>
            </w:rPr>
          </w:pPr>
          <w:hyperlink w:anchor="_Toc381171677" w:history="1">
            <w:r w:rsidR="001A75FA" w:rsidRPr="00C30434">
              <w:rPr>
                <w:rStyle w:val="Hyperlink"/>
                <w:noProof/>
              </w:rPr>
              <w:t>4.1.7</w:t>
            </w:r>
            <w:r w:rsidR="001A75FA">
              <w:rPr>
                <w:rFonts w:asciiTheme="minorHAnsi" w:eastAsiaTheme="minorEastAsia" w:hAnsiTheme="minorHAnsi" w:cstheme="minorBidi"/>
                <w:noProof/>
              </w:rPr>
              <w:tab/>
            </w:r>
            <w:r w:rsidR="001A75FA" w:rsidRPr="00C30434">
              <w:rPr>
                <w:rStyle w:val="Hyperlink"/>
                <w:noProof/>
              </w:rPr>
              <w:t>Platform fault tolerance</w:t>
            </w:r>
            <w:r w:rsidR="001A75FA">
              <w:rPr>
                <w:noProof/>
                <w:webHidden/>
              </w:rPr>
              <w:tab/>
            </w:r>
            <w:r w:rsidR="001A75FA">
              <w:rPr>
                <w:noProof/>
                <w:webHidden/>
              </w:rPr>
              <w:fldChar w:fldCharType="begin"/>
            </w:r>
            <w:r w:rsidR="001A75FA">
              <w:rPr>
                <w:noProof/>
                <w:webHidden/>
              </w:rPr>
              <w:instrText xml:space="preserve"> PAGEREF _Toc381171677 \h </w:instrText>
            </w:r>
            <w:r w:rsidR="001A75FA">
              <w:rPr>
                <w:noProof/>
                <w:webHidden/>
              </w:rPr>
            </w:r>
            <w:r w:rsidR="001A75FA">
              <w:rPr>
                <w:noProof/>
                <w:webHidden/>
              </w:rPr>
              <w:fldChar w:fldCharType="separate"/>
            </w:r>
            <w:r w:rsidR="001A75FA">
              <w:rPr>
                <w:noProof/>
                <w:webHidden/>
              </w:rPr>
              <w:t>22</w:t>
            </w:r>
            <w:r w:rsidR="001A75FA">
              <w:rPr>
                <w:noProof/>
                <w:webHidden/>
              </w:rPr>
              <w:fldChar w:fldCharType="end"/>
            </w:r>
          </w:hyperlink>
        </w:p>
        <w:p w:rsidR="001A75FA" w:rsidRDefault="009A7DBE">
          <w:pPr>
            <w:pStyle w:val="TOC3"/>
            <w:tabs>
              <w:tab w:val="left" w:pos="1440"/>
              <w:tab w:val="right" w:leader="dot" w:pos="9062"/>
            </w:tabs>
            <w:rPr>
              <w:rFonts w:asciiTheme="minorHAnsi" w:eastAsiaTheme="minorEastAsia" w:hAnsiTheme="minorHAnsi" w:cstheme="minorBidi"/>
              <w:noProof/>
            </w:rPr>
          </w:pPr>
          <w:hyperlink w:anchor="_Toc381171678" w:history="1">
            <w:r w:rsidR="001A75FA" w:rsidRPr="00C30434">
              <w:rPr>
                <w:rStyle w:val="Hyperlink"/>
                <w:noProof/>
              </w:rPr>
              <w:t>4.1.8</w:t>
            </w:r>
            <w:r w:rsidR="001A75FA">
              <w:rPr>
                <w:rFonts w:asciiTheme="minorHAnsi" w:eastAsiaTheme="minorEastAsia" w:hAnsiTheme="minorHAnsi" w:cstheme="minorBidi"/>
                <w:noProof/>
              </w:rPr>
              <w:tab/>
            </w:r>
            <w:r w:rsidR="001A75FA" w:rsidRPr="00C30434">
              <w:rPr>
                <w:rStyle w:val="Hyperlink"/>
                <w:noProof/>
              </w:rPr>
              <w:t>Reduce the cost to the Utility</w:t>
            </w:r>
            <w:r w:rsidR="001A75FA">
              <w:rPr>
                <w:noProof/>
                <w:webHidden/>
              </w:rPr>
              <w:tab/>
            </w:r>
            <w:r w:rsidR="001A75FA">
              <w:rPr>
                <w:noProof/>
                <w:webHidden/>
              </w:rPr>
              <w:fldChar w:fldCharType="begin"/>
            </w:r>
            <w:r w:rsidR="001A75FA">
              <w:rPr>
                <w:noProof/>
                <w:webHidden/>
              </w:rPr>
              <w:instrText xml:space="preserve"> PAGEREF _Toc381171678 \h </w:instrText>
            </w:r>
            <w:r w:rsidR="001A75FA">
              <w:rPr>
                <w:noProof/>
                <w:webHidden/>
              </w:rPr>
            </w:r>
            <w:r w:rsidR="001A75FA">
              <w:rPr>
                <w:noProof/>
                <w:webHidden/>
              </w:rPr>
              <w:fldChar w:fldCharType="separate"/>
            </w:r>
            <w:r w:rsidR="001A75FA">
              <w:rPr>
                <w:noProof/>
                <w:webHidden/>
              </w:rPr>
              <w:t>23</w:t>
            </w:r>
            <w:r w:rsidR="001A75FA">
              <w:rPr>
                <w:noProof/>
                <w:webHidden/>
              </w:rPr>
              <w:fldChar w:fldCharType="end"/>
            </w:r>
          </w:hyperlink>
        </w:p>
        <w:p w:rsidR="001A75FA" w:rsidRDefault="009A7DBE">
          <w:pPr>
            <w:pStyle w:val="TOC3"/>
            <w:tabs>
              <w:tab w:val="left" w:pos="1440"/>
              <w:tab w:val="right" w:leader="dot" w:pos="9062"/>
            </w:tabs>
            <w:rPr>
              <w:rFonts w:asciiTheme="minorHAnsi" w:eastAsiaTheme="minorEastAsia" w:hAnsiTheme="minorHAnsi" w:cstheme="minorBidi"/>
              <w:noProof/>
            </w:rPr>
          </w:pPr>
          <w:hyperlink w:anchor="_Toc381171679" w:history="1">
            <w:r w:rsidR="001A75FA" w:rsidRPr="00C30434">
              <w:rPr>
                <w:rStyle w:val="Hyperlink"/>
                <w:noProof/>
              </w:rPr>
              <w:t>4.1.9</w:t>
            </w:r>
            <w:r w:rsidR="001A75FA">
              <w:rPr>
                <w:rFonts w:asciiTheme="minorHAnsi" w:eastAsiaTheme="minorEastAsia" w:hAnsiTheme="minorHAnsi" w:cstheme="minorBidi"/>
                <w:noProof/>
              </w:rPr>
              <w:tab/>
            </w:r>
            <w:r w:rsidR="001A75FA" w:rsidRPr="00C30434">
              <w:rPr>
                <w:rStyle w:val="Hyperlink"/>
                <w:noProof/>
              </w:rPr>
              <w:t>Open Standards on the platform</w:t>
            </w:r>
            <w:r w:rsidR="001A75FA">
              <w:rPr>
                <w:noProof/>
                <w:webHidden/>
              </w:rPr>
              <w:tab/>
            </w:r>
            <w:r w:rsidR="001A75FA">
              <w:rPr>
                <w:noProof/>
                <w:webHidden/>
              </w:rPr>
              <w:fldChar w:fldCharType="begin"/>
            </w:r>
            <w:r w:rsidR="001A75FA">
              <w:rPr>
                <w:noProof/>
                <w:webHidden/>
              </w:rPr>
              <w:instrText xml:space="preserve"> PAGEREF _Toc381171679 \h </w:instrText>
            </w:r>
            <w:r w:rsidR="001A75FA">
              <w:rPr>
                <w:noProof/>
                <w:webHidden/>
              </w:rPr>
            </w:r>
            <w:r w:rsidR="001A75FA">
              <w:rPr>
                <w:noProof/>
                <w:webHidden/>
              </w:rPr>
              <w:fldChar w:fldCharType="separate"/>
            </w:r>
            <w:r w:rsidR="001A75FA">
              <w:rPr>
                <w:noProof/>
                <w:webHidden/>
              </w:rPr>
              <w:t>24</w:t>
            </w:r>
            <w:r w:rsidR="001A75FA">
              <w:rPr>
                <w:noProof/>
                <w:webHidden/>
              </w:rPr>
              <w:fldChar w:fldCharType="end"/>
            </w:r>
          </w:hyperlink>
        </w:p>
        <w:p w:rsidR="001A75FA" w:rsidRDefault="009A7DBE">
          <w:pPr>
            <w:pStyle w:val="TOC1"/>
            <w:rPr>
              <w:rFonts w:asciiTheme="minorHAnsi" w:eastAsiaTheme="minorEastAsia" w:hAnsiTheme="minorHAnsi" w:cstheme="minorBidi"/>
              <w:noProof/>
            </w:rPr>
          </w:pPr>
          <w:hyperlink w:anchor="_Toc381171680" w:history="1">
            <w:r w:rsidR="001A75FA" w:rsidRPr="00C30434">
              <w:rPr>
                <w:rStyle w:val="Hyperlink"/>
                <w:rFonts w:ascii="Arial Narrow" w:hAnsi="Arial Narrow"/>
                <w:noProof/>
              </w:rPr>
              <w:t>5</w:t>
            </w:r>
            <w:r w:rsidR="001A75FA">
              <w:rPr>
                <w:rFonts w:asciiTheme="minorHAnsi" w:eastAsiaTheme="minorEastAsia" w:hAnsiTheme="minorHAnsi" w:cstheme="minorBidi"/>
                <w:noProof/>
              </w:rPr>
              <w:tab/>
            </w:r>
            <w:r w:rsidR="001A75FA" w:rsidRPr="00C30434">
              <w:rPr>
                <w:rStyle w:val="Hyperlink"/>
                <w:rFonts w:ascii="Arial Narrow" w:hAnsi="Arial Narrow"/>
                <w:noProof/>
              </w:rPr>
              <w:t>Requirements</w:t>
            </w:r>
            <w:r w:rsidR="001A75FA">
              <w:rPr>
                <w:noProof/>
                <w:webHidden/>
              </w:rPr>
              <w:tab/>
            </w:r>
            <w:r w:rsidR="001A75FA">
              <w:rPr>
                <w:noProof/>
                <w:webHidden/>
              </w:rPr>
              <w:fldChar w:fldCharType="begin"/>
            </w:r>
            <w:r w:rsidR="001A75FA">
              <w:rPr>
                <w:noProof/>
                <w:webHidden/>
              </w:rPr>
              <w:instrText xml:space="preserve"> PAGEREF _Toc381171680 \h </w:instrText>
            </w:r>
            <w:r w:rsidR="001A75FA">
              <w:rPr>
                <w:noProof/>
                <w:webHidden/>
              </w:rPr>
            </w:r>
            <w:r w:rsidR="001A75FA">
              <w:rPr>
                <w:noProof/>
                <w:webHidden/>
              </w:rPr>
              <w:fldChar w:fldCharType="separate"/>
            </w:r>
            <w:r w:rsidR="001A75FA">
              <w:rPr>
                <w:noProof/>
                <w:webHidden/>
              </w:rPr>
              <w:t>25</w:t>
            </w:r>
            <w:r w:rsidR="001A75FA">
              <w:rPr>
                <w:noProof/>
                <w:webHidden/>
              </w:rPr>
              <w:fldChar w:fldCharType="end"/>
            </w:r>
          </w:hyperlink>
        </w:p>
        <w:p w:rsidR="001A75FA" w:rsidRDefault="009A7DBE">
          <w:pPr>
            <w:pStyle w:val="TOC2"/>
            <w:tabs>
              <w:tab w:val="left" w:pos="720"/>
              <w:tab w:val="right" w:leader="dot" w:pos="9062"/>
            </w:tabs>
            <w:rPr>
              <w:rFonts w:asciiTheme="minorHAnsi" w:eastAsiaTheme="minorEastAsia" w:hAnsiTheme="minorHAnsi" w:cstheme="minorBidi"/>
              <w:noProof/>
            </w:rPr>
          </w:pPr>
          <w:hyperlink w:anchor="_Toc381171685" w:history="1">
            <w:r w:rsidR="001A75FA" w:rsidRPr="00C30434">
              <w:rPr>
                <w:rStyle w:val="Hyperlink"/>
                <w:noProof/>
              </w:rPr>
              <w:t>5.1</w:t>
            </w:r>
            <w:r w:rsidR="001A75FA">
              <w:rPr>
                <w:rFonts w:asciiTheme="minorHAnsi" w:eastAsiaTheme="minorEastAsia" w:hAnsiTheme="minorHAnsi" w:cstheme="minorBidi"/>
                <w:noProof/>
              </w:rPr>
              <w:tab/>
            </w:r>
            <w:r w:rsidR="001A75FA" w:rsidRPr="00C30434">
              <w:rPr>
                <w:rStyle w:val="Hyperlink"/>
                <w:noProof/>
              </w:rPr>
              <w:t>Data Management Requirements</w:t>
            </w:r>
            <w:r w:rsidR="001A75FA">
              <w:rPr>
                <w:noProof/>
                <w:webHidden/>
              </w:rPr>
              <w:tab/>
            </w:r>
            <w:r w:rsidR="001A75FA">
              <w:rPr>
                <w:noProof/>
                <w:webHidden/>
              </w:rPr>
              <w:fldChar w:fldCharType="begin"/>
            </w:r>
            <w:r w:rsidR="001A75FA">
              <w:rPr>
                <w:noProof/>
                <w:webHidden/>
              </w:rPr>
              <w:instrText xml:space="preserve"> PAGEREF _Toc381171685 \h </w:instrText>
            </w:r>
            <w:r w:rsidR="001A75FA">
              <w:rPr>
                <w:noProof/>
                <w:webHidden/>
              </w:rPr>
            </w:r>
            <w:r w:rsidR="001A75FA">
              <w:rPr>
                <w:noProof/>
                <w:webHidden/>
              </w:rPr>
              <w:fldChar w:fldCharType="separate"/>
            </w:r>
            <w:r w:rsidR="001A75FA">
              <w:rPr>
                <w:noProof/>
                <w:webHidden/>
              </w:rPr>
              <w:t>25</w:t>
            </w:r>
            <w:r w:rsidR="001A75FA">
              <w:rPr>
                <w:noProof/>
                <w:webHidden/>
              </w:rPr>
              <w:fldChar w:fldCharType="end"/>
            </w:r>
          </w:hyperlink>
        </w:p>
        <w:p w:rsidR="001A75FA" w:rsidRDefault="009A7DBE">
          <w:pPr>
            <w:pStyle w:val="TOC3"/>
            <w:tabs>
              <w:tab w:val="left" w:pos="1440"/>
              <w:tab w:val="right" w:leader="dot" w:pos="9062"/>
            </w:tabs>
            <w:rPr>
              <w:rFonts w:asciiTheme="minorHAnsi" w:eastAsiaTheme="minorEastAsia" w:hAnsiTheme="minorHAnsi" w:cstheme="minorBidi"/>
              <w:noProof/>
            </w:rPr>
          </w:pPr>
          <w:hyperlink w:anchor="_Toc381171688" w:history="1">
            <w:r w:rsidR="001A75FA" w:rsidRPr="00C30434">
              <w:rPr>
                <w:rStyle w:val="Hyperlink"/>
                <w:noProof/>
              </w:rPr>
              <w:t>5.1.1</w:t>
            </w:r>
            <w:r w:rsidR="001A75FA">
              <w:rPr>
                <w:rFonts w:asciiTheme="minorHAnsi" w:eastAsiaTheme="minorEastAsia" w:hAnsiTheme="minorHAnsi" w:cstheme="minorBidi"/>
                <w:noProof/>
              </w:rPr>
              <w:tab/>
            </w:r>
            <w:r w:rsidR="001A75FA" w:rsidRPr="00C30434">
              <w:rPr>
                <w:rStyle w:val="Hyperlink"/>
                <w:noProof/>
              </w:rPr>
              <w:t>Requirement RS-1: Storing all data related to the UrbanWater Project</w:t>
            </w:r>
            <w:r w:rsidR="001A75FA">
              <w:rPr>
                <w:noProof/>
                <w:webHidden/>
              </w:rPr>
              <w:tab/>
            </w:r>
            <w:r w:rsidR="001A75FA">
              <w:rPr>
                <w:noProof/>
                <w:webHidden/>
              </w:rPr>
              <w:fldChar w:fldCharType="begin"/>
            </w:r>
            <w:r w:rsidR="001A75FA">
              <w:rPr>
                <w:noProof/>
                <w:webHidden/>
              </w:rPr>
              <w:instrText xml:space="preserve"> PAGEREF _Toc381171688 \h </w:instrText>
            </w:r>
            <w:r w:rsidR="001A75FA">
              <w:rPr>
                <w:noProof/>
                <w:webHidden/>
              </w:rPr>
            </w:r>
            <w:r w:rsidR="001A75FA">
              <w:rPr>
                <w:noProof/>
                <w:webHidden/>
              </w:rPr>
              <w:fldChar w:fldCharType="separate"/>
            </w:r>
            <w:r w:rsidR="001A75FA">
              <w:rPr>
                <w:noProof/>
                <w:webHidden/>
              </w:rPr>
              <w:t>25</w:t>
            </w:r>
            <w:r w:rsidR="001A75FA">
              <w:rPr>
                <w:noProof/>
                <w:webHidden/>
              </w:rPr>
              <w:fldChar w:fldCharType="end"/>
            </w:r>
          </w:hyperlink>
        </w:p>
        <w:p w:rsidR="001A75FA" w:rsidRDefault="009A7DBE">
          <w:pPr>
            <w:pStyle w:val="TOC3"/>
            <w:tabs>
              <w:tab w:val="left" w:pos="1440"/>
              <w:tab w:val="right" w:leader="dot" w:pos="9062"/>
            </w:tabs>
            <w:rPr>
              <w:rFonts w:asciiTheme="minorHAnsi" w:eastAsiaTheme="minorEastAsia" w:hAnsiTheme="minorHAnsi" w:cstheme="minorBidi"/>
              <w:noProof/>
            </w:rPr>
          </w:pPr>
          <w:hyperlink w:anchor="_Toc381171689" w:history="1">
            <w:r w:rsidR="001A75FA" w:rsidRPr="00C30434">
              <w:rPr>
                <w:rStyle w:val="Hyperlink"/>
                <w:noProof/>
              </w:rPr>
              <w:t>5.1.2</w:t>
            </w:r>
            <w:r w:rsidR="001A75FA">
              <w:rPr>
                <w:rFonts w:asciiTheme="minorHAnsi" w:eastAsiaTheme="minorEastAsia" w:hAnsiTheme="minorHAnsi" w:cstheme="minorBidi"/>
                <w:noProof/>
              </w:rPr>
              <w:tab/>
            </w:r>
            <w:r w:rsidR="001A75FA" w:rsidRPr="00C30434">
              <w:rPr>
                <w:rStyle w:val="Hyperlink"/>
                <w:noProof/>
              </w:rPr>
              <w:t>Requirement RS-2: Secure data Access</w:t>
            </w:r>
            <w:r w:rsidR="001A75FA">
              <w:rPr>
                <w:noProof/>
                <w:webHidden/>
              </w:rPr>
              <w:tab/>
            </w:r>
            <w:r w:rsidR="001A75FA">
              <w:rPr>
                <w:noProof/>
                <w:webHidden/>
              </w:rPr>
              <w:fldChar w:fldCharType="begin"/>
            </w:r>
            <w:r w:rsidR="001A75FA">
              <w:rPr>
                <w:noProof/>
                <w:webHidden/>
              </w:rPr>
              <w:instrText xml:space="preserve"> PAGEREF _Toc381171689 \h </w:instrText>
            </w:r>
            <w:r w:rsidR="001A75FA">
              <w:rPr>
                <w:noProof/>
                <w:webHidden/>
              </w:rPr>
            </w:r>
            <w:r w:rsidR="001A75FA">
              <w:rPr>
                <w:noProof/>
                <w:webHidden/>
              </w:rPr>
              <w:fldChar w:fldCharType="separate"/>
            </w:r>
            <w:r w:rsidR="001A75FA">
              <w:rPr>
                <w:noProof/>
                <w:webHidden/>
              </w:rPr>
              <w:t>28</w:t>
            </w:r>
            <w:r w:rsidR="001A75FA">
              <w:rPr>
                <w:noProof/>
                <w:webHidden/>
              </w:rPr>
              <w:fldChar w:fldCharType="end"/>
            </w:r>
          </w:hyperlink>
        </w:p>
        <w:p w:rsidR="001A75FA" w:rsidRDefault="009A7DBE">
          <w:pPr>
            <w:pStyle w:val="TOC3"/>
            <w:tabs>
              <w:tab w:val="left" w:pos="1440"/>
              <w:tab w:val="right" w:leader="dot" w:pos="9062"/>
            </w:tabs>
            <w:rPr>
              <w:rFonts w:asciiTheme="minorHAnsi" w:eastAsiaTheme="minorEastAsia" w:hAnsiTheme="minorHAnsi" w:cstheme="minorBidi"/>
              <w:noProof/>
            </w:rPr>
          </w:pPr>
          <w:hyperlink w:anchor="_Toc381171695" w:history="1">
            <w:r w:rsidR="001A75FA" w:rsidRPr="00C30434">
              <w:rPr>
                <w:rStyle w:val="Hyperlink"/>
                <w:noProof/>
              </w:rPr>
              <w:t>5.1.3</w:t>
            </w:r>
            <w:r w:rsidR="001A75FA">
              <w:rPr>
                <w:rFonts w:asciiTheme="minorHAnsi" w:eastAsiaTheme="minorEastAsia" w:hAnsiTheme="minorHAnsi" w:cstheme="minorBidi"/>
                <w:noProof/>
              </w:rPr>
              <w:tab/>
            </w:r>
            <w:r w:rsidR="001A75FA" w:rsidRPr="00C30434">
              <w:rPr>
                <w:rStyle w:val="Hyperlink"/>
                <w:noProof/>
              </w:rPr>
              <w:t>Requirement RS-4: Integrate with existing systems on water Utilities.</w:t>
            </w:r>
            <w:r w:rsidR="001A75FA">
              <w:rPr>
                <w:noProof/>
                <w:webHidden/>
              </w:rPr>
              <w:tab/>
            </w:r>
            <w:r w:rsidR="001A75FA">
              <w:rPr>
                <w:noProof/>
                <w:webHidden/>
              </w:rPr>
              <w:fldChar w:fldCharType="begin"/>
            </w:r>
            <w:r w:rsidR="001A75FA">
              <w:rPr>
                <w:noProof/>
                <w:webHidden/>
              </w:rPr>
              <w:instrText xml:space="preserve"> PAGEREF _Toc381171695 \h </w:instrText>
            </w:r>
            <w:r w:rsidR="001A75FA">
              <w:rPr>
                <w:noProof/>
                <w:webHidden/>
              </w:rPr>
            </w:r>
            <w:r w:rsidR="001A75FA">
              <w:rPr>
                <w:noProof/>
                <w:webHidden/>
              </w:rPr>
              <w:fldChar w:fldCharType="separate"/>
            </w:r>
            <w:r w:rsidR="001A75FA">
              <w:rPr>
                <w:noProof/>
                <w:webHidden/>
              </w:rPr>
              <w:t>28</w:t>
            </w:r>
            <w:r w:rsidR="001A75FA">
              <w:rPr>
                <w:noProof/>
                <w:webHidden/>
              </w:rPr>
              <w:fldChar w:fldCharType="end"/>
            </w:r>
          </w:hyperlink>
        </w:p>
        <w:p w:rsidR="001A75FA" w:rsidRDefault="009A7DBE">
          <w:pPr>
            <w:pStyle w:val="TOC3"/>
            <w:tabs>
              <w:tab w:val="left" w:pos="1440"/>
              <w:tab w:val="right" w:leader="dot" w:pos="9062"/>
            </w:tabs>
            <w:rPr>
              <w:rFonts w:asciiTheme="minorHAnsi" w:eastAsiaTheme="minorEastAsia" w:hAnsiTheme="minorHAnsi" w:cstheme="minorBidi"/>
              <w:noProof/>
            </w:rPr>
          </w:pPr>
          <w:hyperlink w:anchor="_Toc381171696" w:history="1">
            <w:r w:rsidR="001A75FA" w:rsidRPr="00C30434">
              <w:rPr>
                <w:rStyle w:val="Hyperlink"/>
                <w:noProof/>
              </w:rPr>
              <w:t>5.1.4</w:t>
            </w:r>
            <w:r w:rsidR="001A75FA">
              <w:rPr>
                <w:rFonts w:asciiTheme="minorHAnsi" w:eastAsiaTheme="minorEastAsia" w:hAnsiTheme="minorHAnsi" w:cstheme="minorBidi"/>
                <w:noProof/>
              </w:rPr>
              <w:tab/>
            </w:r>
            <w:r w:rsidR="001A75FA" w:rsidRPr="00C30434">
              <w:rPr>
                <w:rStyle w:val="Hyperlink"/>
                <w:noProof/>
              </w:rPr>
              <w:t>Requirement AP-1: Store past daily water price profiles</w:t>
            </w:r>
            <w:r w:rsidR="001A75FA">
              <w:rPr>
                <w:noProof/>
                <w:webHidden/>
              </w:rPr>
              <w:tab/>
            </w:r>
            <w:r w:rsidR="001A75FA">
              <w:rPr>
                <w:noProof/>
                <w:webHidden/>
              </w:rPr>
              <w:fldChar w:fldCharType="begin"/>
            </w:r>
            <w:r w:rsidR="001A75FA">
              <w:rPr>
                <w:noProof/>
                <w:webHidden/>
              </w:rPr>
              <w:instrText xml:space="preserve"> PAGEREF _Toc381171696 \h </w:instrText>
            </w:r>
            <w:r w:rsidR="001A75FA">
              <w:rPr>
                <w:noProof/>
                <w:webHidden/>
              </w:rPr>
            </w:r>
            <w:r w:rsidR="001A75FA">
              <w:rPr>
                <w:noProof/>
                <w:webHidden/>
              </w:rPr>
              <w:fldChar w:fldCharType="separate"/>
            </w:r>
            <w:r w:rsidR="001A75FA">
              <w:rPr>
                <w:noProof/>
                <w:webHidden/>
              </w:rPr>
              <w:t>28</w:t>
            </w:r>
            <w:r w:rsidR="001A75FA">
              <w:rPr>
                <w:noProof/>
                <w:webHidden/>
              </w:rPr>
              <w:fldChar w:fldCharType="end"/>
            </w:r>
          </w:hyperlink>
        </w:p>
        <w:p w:rsidR="001A75FA" w:rsidRDefault="009A7DBE">
          <w:pPr>
            <w:pStyle w:val="TOC3"/>
            <w:tabs>
              <w:tab w:val="left" w:pos="1440"/>
              <w:tab w:val="right" w:leader="dot" w:pos="9062"/>
            </w:tabs>
            <w:rPr>
              <w:rFonts w:asciiTheme="minorHAnsi" w:eastAsiaTheme="minorEastAsia" w:hAnsiTheme="minorHAnsi" w:cstheme="minorBidi"/>
              <w:noProof/>
            </w:rPr>
          </w:pPr>
          <w:hyperlink w:anchor="_Toc381171697" w:history="1">
            <w:r w:rsidR="001A75FA" w:rsidRPr="00C30434">
              <w:rPr>
                <w:rStyle w:val="Hyperlink"/>
                <w:noProof/>
              </w:rPr>
              <w:t>5.1.5</w:t>
            </w:r>
            <w:r w:rsidR="001A75FA">
              <w:rPr>
                <w:rFonts w:asciiTheme="minorHAnsi" w:eastAsiaTheme="minorEastAsia" w:hAnsiTheme="minorHAnsi" w:cstheme="minorBidi"/>
                <w:noProof/>
              </w:rPr>
              <w:tab/>
            </w:r>
            <w:r w:rsidR="001A75FA" w:rsidRPr="00C30434">
              <w:rPr>
                <w:rStyle w:val="Hyperlink"/>
                <w:noProof/>
              </w:rPr>
              <w:t>Requirement CE-1: Store past sampled water flow data</w:t>
            </w:r>
            <w:r w:rsidR="001A75FA">
              <w:rPr>
                <w:noProof/>
                <w:webHidden/>
              </w:rPr>
              <w:tab/>
            </w:r>
            <w:r w:rsidR="001A75FA">
              <w:rPr>
                <w:noProof/>
                <w:webHidden/>
              </w:rPr>
              <w:fldChar w:fldCharType="begin"/>
            </w:r>
            <w:r w:rsidR="001A75FA">
              <w:rPr>
                <w:noProof/>
                <w:webHidden/>
              </w:rPr>
              <w:instrText xml:space="preserve"> PAGEREF _Toc381171697 \h </w:instrText>
            </w:r>
            <w:r w:rsidR="001A75FA">
              <w:rPr>
                <w:noProof/>
                <w:webHidden/>
              </w:rPr>
            </w:r>
            <w:r w:rsidR="001A75FA">
              <w:rPr>
                <w:noProof/>
                <w:webHidden/>
              </w:rPr>
              <w:fldChar w:fldCharType="separate"/>
            </w:r>
            <w:r w:rsidR="001A75FA">
              <w:rPr>
                <w:noProof/>
                <w:webHidden/>
              </w:rPr>
              <w:t>28</w:t>
            </w:r>
            <w:r w:rsidR="001A75FA">
              <w:rPr>
                <w:noProof/>
                <w:webHidden/>
              </w:rPr>
              <w:fldChar w:fldCharType="end"/>
            </w:r>
          </w:hyperlink>
        </w:p>
        <w:p w:rsidR="001A75FA" w:rsidRDefault="009A7DBE">
          <w:pPr>
            <w:pStyle w:val="TOC3"/>
            <w:tabs>
              <w:tab w:val="left" w:pos="1440"/>
              <w:tab w:val="right" w:leader="dot" w:pos="9062"/>
            </w:tabs>
            <w:rPr>
              <w:rFonts w:asciiTheme="minorHAnsi" w:eastAsiaTheme="minorEastAsia" w:hAnsiTheme="minorHAnsi" w:cstheme="minorBidi"/>
              <w:noProof/>
            </w:rPr>
          </w:pPr>
          <w:hyperlink w:anchor="_Toc381171698" w:history="1">
            <w:r w:rsidR="001A75FA" w:rsidRPr="00C30434">
              <w:rPr>
                <w:rStyle w:val="Hyperlink"/>
                <w:noProof/>
              </w:rPr>
              <w:t>5.1.6</w:t>
            </w:r>
            <w:r w:rsidR="001A75FA">
              <w:rPr>
                <w:rFonts w:asciiTheme="minorHAnsi" w:eastAsiaTheme="minorEastAsia" w:hAnsiTheme="minorHAnsi" w:cstheme="minorBidi"/>
                <w:noProof/>
              </w:rPr>
              <w:tab/>
            </w:r>
            <w:r w:rsidR="001A75FA" w:rsidRPr="00C30434">
              <w:rPr>
                <w:rStyle w:val="Hyperlink"/>
                <w:noProof/>
              </w:rPr>
              <w:t>Requirement AP-ABS-1: Billing System must have read access to CDMS</w:t>
            </w:r>
            <w:r w:rsidR="001A75FA">
              <w:rPr>
                <w:noProof/>
                <w:webHidden/>
              </w:rPr>
              <w:tab/>
            </w:r>
            <w:r w:rsidR="001A75FA">
              <w:rPr>
                <w:noProof/>
                <w:webHidden/>
              </w:rPr>
              <w:fldChar w:fldCharType="begin"/>
            </w:r>
            <w:r w:rsidR="001A75FA">
              <w:rPr>
                <w:noProof/>
                <w:webHidden/>
              </w:rPr>
              <w:instrText xml:space="preserve"> PAGEREF _Toc381171698 \h </w:instrText>
            </w:r>
            <w:r w:rsidR="001A75FA">
              <w:rPr>
                <w:noProof/>
                <w:webHidden/>
              </w:rPr>
            </w:r>
            <w:r w:rsidR="001A75FA">
              <w:rPr>
                <w:noProof/>
                <w:webHidden/>
              </w:rPr>
              <w:fldChar w:fldCharType="separate"/>
            </w:r>
            <w:r w:rsidR="001A75FA">
              <w:rPr>
                <w:noProof/>
                <w:webHidden/>
              </w:rPr>
              <w:t>29</w:t>
            </w:r>
            <w:r w:rsidR="001A75FA">
              <w:rPr>
                <w:noProof/>
                <w:webHidden/>
              </w:rPr>
              <w:fldChar w:fldCharType="end"/>
            </w:r>
          </w:hyperlink>
        </w:p>
        <w:p w:rsidR="001A75FA" w:rsidRDefault="009A7DBE">
          <w:pPr>
            <w:pStyle w:val="TOC3"/>
            <w:tabs>
              <w:tab w:val="left" w:pos="1440"/>
              <w:tab w:val="right" w:leader="dot" w:pos="9062"/>
            </w:tabs>
            <w:rPr>
              <w:rFonts w:asciiTheme="minorHAnsi" w:eastAsiaTheme="minorEastAsia" w:hAnsiTheme="minorHAnsi" w:cstheme="minorBidi"/>
              <w:noProof/>
            </w:rPr>
          </w:pPr>
          <w:hyperlink w:anchor="_Toc381171702" w:history="1">
            <w:r w:rsidR="001A75FA" w:rsidRPr="00C30434">
              <w:rPr>
                <w:rStyle w:val="Hyperlink"/>
                <w:noProof/>
              </w:rPr>
              <w:t>5.1.7</w:t>
            </w:r>
            <w:r w:rsidR="001A75FA">
              <w:rPr>
                <w:rFonts w:asciiTheme="minorHAnsi" w:eastAsiaTheme="minorEastAsia" w:hAnsiTheme="minorHAnsi" w:cstheme="minorBidi"/>
                <w:noProof/>
              </w:rPr>
              <w:tab/>
            </w:r>
            <w:r w:rsidR="001A75FA" w:rsidRPr="00C30434">
              <w:rPr>
                <w:rStyle w:val="Hyperlink"/>
                <w:noProof/>
              </w:rPr>
              <w:t>Requirement AP-ABS-1.2: Billing System must have write access to CDMS</w:t>
            </w:r>
            <w:r w:rsidR="001A75FA">
              <w:rPr>
                <w:noProof/>
                <w:webHidden/>
              </w:rPr>
              <w:tab/>
            </w:r>
            <w:r w:rsidR="001A75FA">
              <w:rPr>
                <w:noProof/>
                <w:webHidden/>
              </w:rPr>
              <w:fldChar w:fldCharType="begin"/>
            </w:r>
            <w:r w:rsidR="001A75FA">
              <w:rPr>
                <w:noProof/>
                <w:webHidden/>
              </w:rPr>
              <w:instrText xml:space="preserve"> PAGEREF _Toc381171702 \h </w:instrText>
            </w:r>
            <w:r w:rsidR="001A75FA">
              <w:rPr>
                <w:noProof/>
                <w:webHidden/>
              </w:rPr>
            </w:r>
            <w:r w:rsidR="001A75FA">
              <w:rPr>
                <w:noProof/>
                <w:webHidden/>
              </w:rPr>
              <w:fldChar w:fldCharType="separate"/>
            </w:r>
            <w:r w:rsidR="001A75FA">
              <w:rPr>
                <w:noProof/>
                <w:webHidden/>
              </w:rPr>
              <w:t>29</w:t>
            </w:r>
            <w:r w:rsidR="001A75FA">
              <w:rPr>
                <w:noProof/>
                <w:webHidden/>
              </w:rPr>
              <w:fldChar w:fldCharType="end"/>
            </w:r>
          </w:hyperlink>
        </w:p>
        <w:p w:rsidR="001A75FA" w:rsidRDefault="009A7DBE">
          <w:pPr>
            <w:pStyle w:val="TOC3"/>
            <w:tabs>
              <w:tab w:val="left" w:pos="1440"/>
              <w:tab w:val="right" w:leader="dot" w:pos="9062"/>
            </w:tabs>
            <w:rPr>
              <w:rFonts w:asciiTheme="minorHAnsi" w:eastAsiaTheme="minorEastAsia" w:hAnsiTheme="minorHAnsi" w:cstheme="minorBidi"/>
              <w:noProof/>
            </w:rPr>
          </w:pPr>
          <w:hyperlink w:anchor="_Toc381171703" w:history="1">
            <w:r w:rsidR="001A75FA" w:rsidRPr="00C30434">
              <w:rPr>
                <w:rStyle w:val="Hyperlink"/>
                <w:noProof/>
              </w:rPr>
              <w:t>5.1.8</w:t>
            </w:r>
            <w:r w:rsidR="001A75FA">
              <w:rPr>
                <w:rFonts w:asciiTheme="minorHAnsi" w:eastAsiaTheme="minorEastAsia" w:hAnsiTheme="minorHAnsi" w:cstheme="minorBidi"/>
                <w:noProof/>
              </w:rPr>
              <w:tab/>
            </w:r>
            <w:r w:rsidR="001A75FA" w:rsidRPr="00C30434">
              <w:rPr>
                <w:rStyle w:val="Hyperlink"/>
                <w:noProof/>
              </w:rPr>
              <w:t>Requirement AP-ABS-1.3: Billing System is informed when new meter data records are present in CDMS</w:t>
            </w:r>
            <w:r w:rsidR="001A75FA">
              <w:rPr>
                <w:noProof/>
                <w:webHidden/>
              </w:rPr>
              <w:tab/>
            </w:r>
            <w:r w:rsidR="001A75FA">
              <w:rPr>
                <w:noProof/>
                <w:webHidden/>
              </w:rPr>
              <w:fldChar w:fldCharType="begin"/>
            </w:r>
            <w:r w:rsidR="001A75FA">
              <w:rPr>
                <w:noProof/>
                <w:webHidden/>
              </w:rPr>
              <w:instrText xml:space="preserve"> PAGEREF _Toc381171703 \h </w:instrText>
            </w:r>
            <w:r w:rsidR="001A75FA">
              <w:rPr>
                <w:noProof/>
                <w:webHidden/>
              </w:rPr>
            </w:r>
            <w:r w:rsidR="001A75FA">
              <w:rPr>
                <w:noProof/>
                <w:webHidden/>
              </w:rPr>
              <w:fldChar w:fldCharType="separate"/>
            </w:r>
            <w:r w:rsidR="001A75FA">
              <w:rPr>
                <w:noProof/>
                <w:webHidden/>
              </w:rPr>
              <w:t>29</w:t>
            </w:r>
            <w:r w:rsidR="001A75FA">
              <w:rPr>
                <w:noProof/>
                <w:webHidden/>
              </w:rPr>
              <w:fldChar w:fldCharType="end"/>
            </w:r>
          </w:hyperlink>
        </w:p>
        <w:p w:rsidR="001A75FA" w:rsidRDefault="009A7DBE">
          <w:pPr>
            <w:pStyle w:val="TOC3"/>
            <w:tabs>
              <w:tab w:val="left" w:pos="1440"/>
              <w:tab w:val="right" w:leader="dot" w:pos="9062"/>
            </w:tabs>
            <w:rPr>
              <w:rFonts w:asciiTheme="minorHAnsi" w:eastAsiaTheme="minorEastAsia" w:hAnsiTheme="minorHAnsi" w:cstheme="minorBidi"/>
              <w:noProof/>
            </w:rPr>
          </w:pPr>
          <w:hyperlink w:anchor="_Toc381171704" w:history="1">
            <w:r w:rsidR="001A75FA" w:rsidRPr="00C30434">
              <w:rPr>
                <w:rStyle w:val="Hyperlink"/>
                <w:noProof/>
              </w:rPr>
              <w:t>5.1.9</w:t>
            </w:r>
            <w:r w:rsidR="001A75FA">
              <w:rPr>
                <w:rFonts w:asciiTheme="minorHAnsi" w:eastAsiaTheme="minorEastAsia" w:hAnsiTheme="minorHAnsi" w:cstheme="minorBidi"/>
                <w:noProof/>
              </w:rPr>
              <w:tab/>
            </w:r>
            <w:r w:rsidR="001A75FA" w:rsidRPr="00C30434">
              <w:rPr>
                <w:rStyle w:val="Hyperlink"/>
                <w:noProof/>
              </w:rPr>
              <w:t>Requirement RS-3: Integrate with new Gateway system being developed</w:t>
            </w:r>
            <w:r w:rsidR="001A75FA">
              <w:rPr>
                <w:noProof/>
                <w:webHidden/>
              </w:rPr>
              <w:tab/>
            </w:r>
            <w:r w:rsidR="001A75FA">
              <w:rPr>
                <w:noProof/>
                <w:webHidden/>
              </w:rPr>
              <w:fldChar w:fldCharType="begin"/>
            </w:r>
            <w:r w:rsidR="001A75FA">
              <w:rPr>
                <w:noProof/>
                <w:webHidden/>
              </w:rPr>
              <w:instrText xml:space="preserve"> PAGEREF _Toc381171704 \h </w:instrText>
            </w:r>
            <w:r w:rsidR="001A75FA">
              <w:rPr>
                <w:noProof/>
                <w:webHidden/>
              </w:rPr>
            </w:r>
            <w:r w:rsidR="001A75FA">
              <w:rPr>
                <w:noProof/>
                <w:webHidden/>
              </w:rPr>
              <w:fldChar w:fldCharType="separate"/>
            </w:r>
            <w:r w:rsidR="001A75FA">
              <w:rPr>
                <w:noProof/>
                <w:webHidden/>
              </w:rPr>
              <w:t>29</w:t>
            </w:r>
            <w:r w:rsidR="001A75FA">
              <w:rPr>
                <w:noProof/>
                <w:webHidden/>
              </w:rPr>
              <w:fldChar w:fldCharType="end"/>
            </w:r>
          </w:hyperlink>
        </w:p>
        <w:p w:rsidR="001A75FA" w:rsidRDefault="009A7DBE">
          <w:pPr>
            <w:pStyle w:val="TOC2"/>
            <w:tabs>
              <w:tab w:val="left" w:pos="720"/>
              <w:tab w:val="right" w:leader="dot" w:pos="9062"/>
            </w:tabs>
            <w:rPr>
              <w:rFonts w:asciiTheme="minorHAnsi" w:eastAsiaTheme="minorEastAsia" w:hAnsiTheme="minorHAnsi" w:cstheme="minorBidi"/>
              <w:noProof/>
            </w:rPr>
          </w:pPr>
          <w:hyperlink w:anchor="_Toc381171718" w:history="1">
            <w:r w:rsidR="001A75FA" w:rsidRPr="00C30434">
              <w:rPr>
                <w:rStyle w:val="Hyperlink"/>
                <w:noProof/>
              </w:rPr>
              <w:t>5.2</w:t>
            </w:r>
            <w:r w:rsidR="001A75FA">
              <w:rPr>
                <w:rFonts w:asciiTheme="minorHAnsi" w:eastAsiaTheme="minorEastAsia" w:hAnsiTheme="minorHAnsi" w:cstheme="minorBidi"/>
                <w:noProof/>
              </w:rPr>
              <w:tab/>
            </w:r>
            <w:r w:rsidR="001A75FA" w:rsidRPr="00C30434">
              <w:rPr>
                <w:rStyle w:val="Hyperlink"/>
                <w:noProof/>
              </w:rPr>
              <w:t>Utility Requirements</w:t>
            </w:r>
            <w:r w:rsidR="001A75FA">
              <w:rPr>
                <w:noProof/>
                <w:webHidden/>
              </w:rPr>
              <w:tab/>
            </w:r>
            <w:r w:rsidR="001A75FA">
              <w:rPr>
                <w:noProof/>
                <w:webHidden/>
              </w:rPr>
              <w:fldChar w:fldCharType="begin"/>
            </w:r>
            <w:r w:rsidR="001A75FA">
              <w:rPr>
                <w:noProof/>
                <w:webHidden/>
              </w:rPr>
              <w:instrText xml:space="preserve"> PAGEREF _Toc381171718 \h </w:instrText>
            </w:r>
            <w:r w:rsidR="001A75FA">
              <w:rPr>
                <w:noProof/>
                <w:webHidden/>
              </w:rPr>
            </w:r>
            <w:r w:rsidR="001A75FA">
              <w:rPr>
                <w:noProof/>
                <w:webHidden/>
              </w:rPr>
              <w:fldChar w:fldCharType="separate"/>
            </w:r>
            <w:r w:rsidR="001A75FA">
              <w:rPr>
                <w:noProof/>
                <w:webHidden/>
              </w:rPr>
              <w:t>30</w:t>
            </w:r>
            <w:r w:rsidR="001A75FA">
              <w:rPr>
                <w:noProof/>
                <w:webHidden/>
              </w:rPr>
              <w:fldChar w:fldCharType="end"/>
            </w:r>
          </w:hyperlink>
        </w:p>
        <w:p w:rsidR="001A75FA" w:rsidRDefault="009A7DBE">
          <w:pPr>
            <w:pStyle w:val="TOC3"/>
            <w:tabs>
              <w:tab w:val="left" w:pos="1440"/>
              <w:tab w:val="right" w:leader="dot" w:pos="9062"/>
            </w:tabs>
            <w:rPr>
              <w:rFonts w:asciiTheme="minorHAnsi" w:eastAsiaTheme="minorEastAsia" w:hAnsiTheme="minorHAnsi" w:cstheme="minorBidi"/>
              <w:noProof/>
            </w:rPr>
          </w:pPr>
          <w:hyperlink w:anchor="_Toc381171719" w:history="1">
            <w:r w:rsidR="001A75FA" w:rsidRPr="00C30434">
              <w:rPr>
                <w:rStyle w:val="Hyperlink"/>
                <w:noProof/>
              </w:rPr>
              <w:t>5.2.1</w:t>
            </w:r>
            <w:r w:rsidR="001A75FA">
              <w:rPr>
                <w:rFonts w:asciiTheme="minorHAnsi" w:eastAsiaTheme="minorEastAsia" w:hAnsiTheme="minorHAnsi" w:cstheme="minorBidi"/>
                <w:noProof/>
              </w:rPr>
              <w:tab/>
            </w:r>
            <w:r w:rsidR="001A75FA" w:rsidRPr="00C30434">
              <w:rPr>
                <w:rStyle w:val="Hyperlink"/>
                <w:noProof/>
              </w:rPr>
              <w:t>Requirement UT-1: Scalability</w:t>
            </w:r>
            <w:r w:rsidR="001A75FA">
              <w:rPr>
                <w:noProof/>
                <w:webHidden/>
              </w:rPr>
              <w:tab/>
            </w:r>
            <w:r w:rsidR="001A75FA">
              <w:rPr>
                <w:noProof/>
                <w:webHidden/>
              </w:rPr>
              <w:fldChar w:fldCharType="begin"/>
            </w:r>
            <w:r w:rsidR="001A75FA">
              <w:rPr>
                <w:noProof/>
                <w:webHidden/>
              </w:rPr>
              <w:instrText xml:space="preserve"> PAGEREF _Toc381171719 \h </w:instrText>
            </w:r>
            <w:r w:rsidR="001A75FA">
              <w:rPr>
                <w:noProof/>
                <w:webHidden/>
              </w:rPr>
            </w:r>
            <w:r w:rsidR="001A75FA">
              <w:rPr>
                <w:noProof/>
                <w:webHidden/>
              </w:rPr>
              <w:fldChar w:fldCharType="separate"/>
            </w:r>
            <w:r w:rsidR="001A75FA">
              <w:rPr>
                <w:noProof/>
                <w:webHidden/>
              </w:rPr>
              <w:t>30</w:t>
            </w:r>
            <w:r w:rsidR="001A75FA">
              <w:rPr>
                <w:noProof/>
                <w:webHidden/>
              </w:rPr>
              <w:fldChar w:fldCharType="end"/>
            </w:r>
          </w:hyperlink>
        </w:p>
        <w:p w:rsidR="001A75FA" w:rsidRDefault="009A7DBE">
          <w:pPr>
            <w:pStyle w:val="TOC3"/>
            <w:tabs>
              <w:tab w:val="left" w:pos="1440"/>
              <w:tab w:val="right" w:leader="dot" w:pos="9062"/>
            </w:tabs>
            <w:rPr>
              <w:rFonts w:asciiTheme="minorHAnsi" w:eastAsiaTheme="minorEastAsia" w:hAnsiTheme="minorHAnsi" w:cstheme="minorBidi"/>
              <w:noProof/>
            </w:rPr>
          </w:pPr>
          <w:hyperlink w:anchor="_Toc381171720" w:history="1">
            <w:r w:rsidR="001A75FA" w:rsidRPr="00C30434">
              <w:rPr>
                <w:rStyle w:val="Hyperlink"/>
                <w:noProof/>
              </w:rPr>
              <w:t>5.2.2</w:t>
            </w:r>
            <w:r w:rsidR="001A75FA">
              <w:rPr>
                <w:rFonts w:asciiTheme="minorHAnsi" w:eastAsiaTheme="minorEastAsia" w:hAnsiTheme="minorHAnsi" w:cstheme="minorBidi"/>
                <w:noProof/>
              </w:rPr>
              <w:tab/>
            </w:r>
            <w:r w:rsidR="001A75FA" w:rsidRPr="00C30434">
              <w:rPr>
                <w:rStyle w:val="Hyperlink"/>
                <w:noProof/>
              </w:rPr>
              <w:t>Requirement UT-2: Fault tolerance support</w:t>
            </w:r>
            <w:r w:rsidR="001A75FA">
              <w:rPr>
                <w:noProof/>
                <w:webHidden/>
              </w:rPr>
              <w:tab/>
            </w:r>
            <w:r w:rsidR="001A75FA">
              <w:rPr>
                <w:noProof/>
                <w:webHidden/>
              </w:rPr>
              <w:fldChar w:fldCharType="begin"/>
            </w:r>
            <w:r w:rsidR="001A75FA">
              <w:rPr>
                <w:noProof/>
                <w:webHidden/>
              </w:rPr>
              <w:instrText xml:space="preserve"> PAGEREF _Toc381171720 \h </w:instrText>
            </w:r>
            <w:r w:rsidR="001A75FA">
              <w:rPr>
                <w:noProof/>
                <w:webHidden/>
              </w:rPr>
            </w:r>
            <w:r w:rsidR="001A75FA">
              <w:rPr>
                <w:noProof/>
                <w:webHidden/>
              </w:rPr>
              <w:fldChar w:fldCharType="separate"/>
            </w:r>
            <w:r w:rsidR="001A75FA">
              <w:rPr>
                <w:noProof/>
                <w:webHidden/>
              </w:rPr>
              <w:t>30</w:t>
            </w:r>
            <w:r w:rsidR="001A75FA">
              <w:rPr>
                <w:noProof/>
                <w:webHidden/>
              </w:rPr>
              <w:fldChar w:fldCharType="end"/>
            </w:r>
          </w:hyperlink>
        </w:p>
        <w:p w:rsidR="001A75FA" w:rsidRDefault="009A7DBE">
          <w:pPr>
            <w:pStyle w:val="TOC3"/>
            <w:tabs>
              <w:tab w:val="left" w:pos="1440"/>
              <w:tab w:val="right" w:leader="dot" w:pos="9062"/>
            </w:tabs>
            <w:rPr>
              <w:rFonts w:asciiTheme="minorHAnsi" w:eastAsiaTheme="minorEastAsia" w:hAnsiTheme="minorHAnsi" w:cstheme="minorBidi"/>
              <w:noProof/>
            </w:rPr>
          </w:pPr>
          <w:hyperlink w:anchor="_Toc381171721" w:history="1">
            <w:r w:rsidR="001A75FA" w:rsidRPr="00C30434">
              <w:rPr>
                <w:rStyle w:val="Hyperlink"/>
                <w:noProof/>
              </w:rPr>
              <w:t>5.2.3</w:t>
            </w:r>
            <w:r w:rsidR="001A75FA">
              <w:rPr>
                <w:rFonts w:asciiTheme="minorHAnsi" w:eastAsiaTheme="minorEastAsia" w:hAnsiTheme="minorHAnsi" w:cstheme="minorBidi"/>
                <w:noProof/>
              </w:rPr>
              <w:tab/>
            </w:r>
            <w:r w:rsidR="001A75FA" w:rsidRPr="00C30434">
              <w:rPr>
                <w:rStyle w:val="Hyperlink"/>
                <w:noProof/>
              </w:rPr>
              <w:t>Requirement UT-3: Support open standards</w:t>
            </w:r>
            <w:r w:rsidR="001A75FA">
              <w:rPr>
                <w:noProof/>
                <w:webHidden/>
              </w:rPr>
              <w:tab/>
            </w:r>
            <w:r w:rsidR="001A75FA">
              <w:rPr>
                <w:noProof/>
                <w:webHidden/>
              </w:rPr>
              <w:fldChar w:fldCharType="begin"/>
            </w:r>
            <w:r w:rsidR="001A75FA">
              <w:rPr>
                <w:noProof/>
                <w:webHidden/>
              </w:rPr>
              <w:instrText xml:space="preserve"> PAGEREF _Toc381171721 \h </w:instrText>
            </w:r>
            <w:r w:rsidR="001A75FA">
              <w:rPr>
                <w:noProof/>
                <w:webHidden/>
              </w:rPr>
            </w:r>
            <w:r w:rsidR="001A75FA">
              <w:rPr>
                <w:noProof/>
                <w:webHidden/>
              </w:rPr>
              <w:fldChar w:fldCharType="separate"/>
            </w:r>
            <w:r w:rsidR="001A75FA">
              <w:rPr>
                <w:noProof/>
                <w:webHidden/>
              </w:rPr>
              <w:t>30</w:t>
            </w:r>
            <w:r w:rsidR="001A75FA">
              <w:rPr>
                <w:noProof/>
                <w:webHidden/>
              </w:rPr>
              <w:fldChar w:fldCharType="end"/>
            </w:r>
          </w:hyperlink>
        </w:p>
        <w:p w:rsidR="001A75FA" w:rsidRDefault="009A7DBE">
          <w:pPr>
            <w:pStyle w:val="TOC3"/>
            <w:tabs>
              <w:tab w:val="left" w:pos="1440"/>
              <w:tab w:val="right" w:leader="dot" w:pos="9062"/>
            </w:tabs>
            <w:rPr>
              <w:rFonts w:asciiTheme="minorHAnsi" w:eastAsiaTheme="minorEastAsia" w:hAnsiTheme="minorHAnsi" w:cstheme="minorBidi"/>
              <w:noProof/>
            </w:rPr>
          </w:pPr>
          <w:hyperlink w:anchor="_Toc381171722" w:history="1">
            <w:r w:rsidR="001A75FA" w:rsidRPr="00C30434">
              <w:rPr>
                <w:rStyle w:val="Hyperlink"/>
                <w:noProof/>
              </w:rPr>
              <w:t>5.2.4</w:t>
            </w:r>
            <w:r w:rsidR="001A75FA">
              <w:rPr>
                <w:rFonts w:asciiTheme="minorHAnsi" w:eastAsiaTheme="minorEastAsia" w:hAnsiTheme="minorHAnsi" w:cstheme="minorBidi"/>
                <w:noProof/>
              </w:rPr>
              <w:tab/>
            </w:r>
            <w:r w:rsidR="001A75FA" w:rsidRPr="00C30434">
              <w:rPr>
                <w:rStyle w:val="Hyperlink"/>
                <w:noProof/>
              </w:rPr>
              <w:t>Requirement UT-4: Speed</w:t>
            </w:r>
            <w:r w:rsidR="001A75FA">
              <w:rPr>
                <w:noProof/>
                <w:webHidden/>
              </w:rPr>
              <w:tab/>
            </w:r>
            <w:r w:rsidR="001A75FA">
              <w:rPr>
                <w:noProof/>
                <w:webHidden/>
              </w:rPr>
              <w:fldChar w:fldCharType="begin"/>
            </w:r>
            <w:r w:rsidR="001A75FA">
              <w:rPr>
                <w:noProof/>
                <w:webHidden/>
              </w:rPr>
              <w:instrText xml:space="preserve"> PAGEREF _Toc381171722 \h </w:instrText>
            </w:r>
            <w:r w:rsidR="001A75FA">
              <w:rPr>
                <w:noProof/>
                <w:webHidden/>
              </w:rPr>
            </w:r>
            <w:r w:rsidR="001A75FA">
              <w:rPr>
                <w:noProof/>
                <w:webHidden/>
              </w:rPr>
              <w:fldChar w:fldCharType="separate"/>
            </w:r>
            <w:r w:rsidR="001A75FA">
              <w:rPr>
                <w:noProof/>
                <w:webHidden/>
              </w:rPr>
              <w:t>30</w:t>
            </w:r>
            <w:r w:rsidR="001A75FA">
              <w:rPr>
                <w:noProof/>
                <w:webHidden/>
              </w:rPr>
              <w:fldChar w:fldCharType="end"/>
            </w:r>
          </w:hyperlink>
        </w:p>
        <w:p w:rsidR="001A75FA" w:rsidRDefault="009A7DBE">
          <w:pPr>
            <w:pStyle w:val="TOC3"/>
            <w:tabs>
              <w:tab w:val="left" w:pos="1440"/>
              <w:tab w:val="right" w:leader="dot" w:pos="9062"/>
            </w:tabs>
            <w:rPr>
              <w:rFonts w:asciiTheme="minorHAnsi" w:eastAsiaTheme="minorEastAsia" w:hAnsiTheme="minorHAnsi" w:cstheme="minorBidi"/>
              <w:noProof/>
            </w:rPr>
          </w:pPr>
          <w:hyperlink w:anchor="_Toc381171723" w:history="1">
            <w:r w:rsidR="001A75FA" w:rsidRPr="00C30434">
              <w:rPr>
                <w:rStyle w:val="Hyperlink"/>
                <w:noProof/>
              </w:rPr>
              <w:t>5.2.5</w:t>
            </w:r>
            <w:r w:rsidR="001A75FA">
              <w:rPr>
                <w:rFonts w:asciiTheme="minorHAnsi" w:eastAsiaTheme="minorEastAsia" w:hAnsiTheme="minorHAnsi" w:cstheme="minorBidi"/>
                <w:noProof/>
              </w:rPr>
              <w:tab/>
            </w:r>
            <w:r w:rsidR="001A75FA" w:rsidRPr="00C30434">
              <w:rPr>
                <w:rStyle w:val="Hyperlink"/>
                <w:noProof/>
              </w:rPr>
              <w:t>Requirement UT-4: Reduce costs of data management</w:t>
            </w:r>
            <w:r w:rsidR="001A75FA">
              <w:rPr>
                <w:noProof/>
                <w:webHidden/>
              </w:rPr>
              <w:tab/>
            </w:r>
            <w:r w:rsidR="001A75FA">
              <w:rPr>
                <w:noProof/>
                <w:webHidden/>
              </w:rPr>
              <w:fldChar w:fldCharType="begin"/>
            </w:r>
            <w:r w:rsidR="001A75FA">
              <w:rPr>
                <w:noProof/>
                <w:webHidden/>
              </w:rPr>
              <w:instrText xml:space="preserve"> PAGEREF _Toc381171723 \h </w:instrText>
            </w:r>
            <w:r w:rsidR="001A75FA">
              <w:rPr>
                <w:noProof/>
                <w:webHidden/>
              </w:rPr>
            </w:r>
            <w:r w:rsidR="001A75FA">
              <w:rPr>
                <w:noProof/>
                <w:webHidden/>
              </w:rPr>
              <w:fldChar w:fldCharType="separate"/>
            </w:r>
            <w:r w:rsidR="001A75FA">
              <w:rPr>
                <w:noProof/>
                <w:webHidden/>
              </w:rPr>
              <w:t>31</w:t>
            </w:r>
            <w:r w:rsidR="001A75FA">
              <w:rPr>
                <w:noProof/>
                <w:webHidden/>
              </w:rPr>
              <w:fldChar w:fldCharType="end"/>
            </w:r>
          </w:hyperlink>
        </w:p>
        <w:p w:rsidR="001A75FA" w:rsidRDefault="009A7DBE">
          <w:pPr>
            <w:pStyle w:val="TOC1"/>
            <w:rPr>
              <w:rFonts w:asciiTheme="minorHAnsi" w:eastAsiaTheme="minorEastAsia" w:hAnsiTheme="minorHAnsi" w:cstheme="minorBidi"/>
              <w:noProof/>
            </w:rPr>
          </w:pPr>
          <w:hyperlink w:anchor="_Toc381171724" w:history="1">
            <w:r w:rsidR="001A75FA" w:rsidRPr="00C30434">
              <w:rPr>
                <w:rStyle w:val="Hyperlink"/>
                <w:rFonts w:ascii="Arial Narrow" w:hAnsi="Arial Narrow"/>
                <w:noProof/>
              </w:rPr>
              <w:t>6</w:t>
            </w:r>
            <w:r w:rsidR="001A75FA">
              <w:rPr>
                <w:rFonts w:asciiTheme="minorHAnsi" w:eastAsiaTheme="minorEastAsia" w:hAnsiTheme="minorHAnsi" w:cstheme="minorBidi"/>
                <w:noProof/>
              </w:rPr>
              <w:tab/>
            </w:r>
            <w:r w:rsidR="001A75FA" w:rsidRPr="00C30434">
              <w:rPr>
                <w:rStyle w:val="Hyperlink"/>
                <w:rFonts w:ascii="Arial Narrow" w:hAnsi="Arial Narrow"/>
                <w:noProof/>
              </w:rPr>
              <w:t>Conclusion and Outlook</w:t>
            </w:r>
            <w:r w:rsidR="001A75FA">
              <w:rPr>
                <w:noProof/>
                <w:webHidden/>
              </w:rPr>
              <w:tab/>
            </w:r>
            <w:r w:rsidR="001A75FA">
              <w:rPr>
                <w:noProof/>
                <w:webHidden/>
              </w:rPr>
              <w:fldChar w:fldCharType="begin"/>
            </w:r>
            <w:r w:rsidR="001A75FA">
              <w:rPr>
                <w:noProof/>
                <w:webHidden/>
              </w:rPr>
              <w:instrText xml:space="preserve"> PAGEREF _Toc381171724 \h </w:instrText>
            </w:r>
            <w:r w:rsidR="001A75FA">
              <w:rPr>
                <w:noProof/>
                <w:webHidden/>
              </w:rPr>
            </w:r>
            <w:r w:rsidR="001A75FA">
              <w:rPr>
                <w:noProof/>
                <w:webHidden/>
              </w:rPr>
              <w:fldChar w:fldCharType="separate"/>
            </w:r>
            <w:r w:rsidR="001A75FA">
              <w:rPr>
                <w:noProof/>
                <w:webHidden/>
              </w:rPr>
              <w:t>32</w:t>
            </w:r>
            <w:r w:rsidR="001A75FA">
              <w:rPr>
                <w:noProof/>
                <w:webHidden/>
              </w:rPr>
              <w:fldChar w:fldCharType="end"/>
            </w:r>
          </w:hyperlink>
        </w:p>
        <w:p w:rsidR="001A75FA" w:rsidRDefault="009A7DBE">
          <w:pPr>
            <w:pStyle w:val="TOC1"/>
            <w:rPr>
              <w:rFonts w:asciiTheme="minorHAnsi" w:eastAsiaTheme="minorEastAsia" w:hAnsiTheme="minorHAnsi" w:cstheme="minorBidi"/>
              <w:noProof/>
            </w:rPr>
          </w:pPr>
          <w:hyperlink w:anchor="_Toc381171725" w:history="1">
            <w:r w:rsidR="001A75FA" w:rsidRPr="00C30434">
              <w:rPr>
                <w:rStyle w:val="Hyperlink"/>
                <w:rFonts w:ascii="Arial Narrow" w:hAnsi="Arial Narrow"/>
                <w:noProof/>
              </w:rPr>
              <w:t>7</w:t>
            </w:r>
            <w:r w:rsidR="001A75FA">
              <w:rPr>
                <w:rFonts w:asciiTheme="minorHAnsi" w:eastAsiaTheme="minorEastAsia" w:hAnsiTheme="minorHAnsi" w:cstheme="minorBidi"/>
                <w:noProof/>
              </w:rPr>
              <w:tab/>
            </w:r>
            <w:r w:rsidR="001A75FA" w:rsidRPr="00C30434">
              <w:rPr>
                <w:rStyle w:val="Hyperlink"/>
                <w:rFonts w:ascii="Arial Narrow" w:hAnsi="Arial Narrow"/>
                <w:noProof/>
              </w:rPr>
              <w:t>References</w:t>
            </w:r>
            <w:r w:rsidR="001A75FA">
              <w:rPr>
                <w:noProof/>
                <w:webHidden/>
              </w:rPr>
              <w:tab/>
            </w:r>
            <w:r w:rsidR="001A75FA">
              <w:rPr>
                <w:noProof/>
                <w:webHidden/>
              </w:rPr>
              <w:fldChar w:fldCharType="begin"/>
            </w:r>
            <w:r w:rsidR="001A75FA">
              <w:rPr>
                <w:noProof/>
                <w:webHidden/>
              </w:rPr>
              <w:instrText xml:space="preserve"> PAGEREF _Toc381171725 \h </w:instrText>
            </w:r>
            <w:r w:rsidR="001A75FA">
              <w:rPr>
                <w:noProof/>
                <w:webHidden/>
              </w:rPr>
            </w:r>
            <w:r w:rsidR="001A75FA">
              <w:rPr>
                <w:noProof/>
                <w:webHidden/>
              </w:rPr>
              <w:fldChar w:fldCharType="separate"/>
            </w:r>
            <w:r w:rsidR="001A75FA">
              <w:rPr>
                <w:noProof/>
                <w:webHidden/>
              </w:rPr>
              <w:t>33</w:t>
            </w:r>
            <w:r w:rsidR="001A75FA">
              <w:rPr>
                <w:noProof/>
                <w:webHidden/>
              </w:rPr>
              <w:fldChar w:fldCharType="end"/>
            </w:r>
          </w:hyperlink>
        </w:p>
        <w:p w:rsidR="001A75FA" w:rsidRDefault="009A7DBE">
          <w:pPr>
            <w:pStyle w:val="TOC1"/>
            <w:rPr>
              <w:rFonts w:asciiTheme="minorHAnsi" w:eastAsiaTheme="minorEastAsia" w:hAnsiTheme="minorHAnsi" w:cstheme="minorBidi"/>
              <w:noProof/>
            </w:rPr>
          </w:pPr>
          <w:hyperlink w:anchor="_Toc381171726" w:history="1">
            <w:r w:rsidR="001A75FA" w:rsidRPr="00C30434">
              <w:rPr>
                <w:rStyle w:val="Hyperlink"/>
                <w:rFonts w:ascii="Arial Narrow" w:hAnsi="Arial Narrow"/>
                <w:noProof/>
              </w:rPr>
              <w:t>8</w:t>
            </w:r>
            <w:r w:rsidR="001A75FA">
              <w:rPr>
                <w:rFonts w:asciiTheme="minorHAnsi" w:eastAsiaTheme="minorEastAsia" w:hAnsiTheme="minorHAnsi" w:cstheme="minorBidi"/>
                <w:noProof/>
              </w:rPr>
              <w:tab/>
            </w:r>
            <w:r w:rsidR="001A75FA" w:rsidRPr="00C30434">
              <w:rPr>
                <w:rStyle w:val="Hyperlink"/>
                <w:rFonts w:ascii="Arial Narrow" w:hAnsi="Arial Narrow"/>
                <w:noProof/>
              </w:rPr>
              <w:t>Annex</w:t>
            </w:r>
            <w:r w:rsidR="001A75FA">
              <w:rPr>
                <w:noProof/>
                <w:webHidden/>
              </w:rPr>
              <w:tab/>
            </w:r>
            <w:r w:rsidR="001A75FA">
              <w:rPr>
                <w:noProof/>
                <w:webHidden/>
              </w:rPr>
              <w:fldChar w:fldCharType="begin"/>
            </w:r>
            <w:r w:rsidR="001A75FA">
              <w:rPr>
                <w:noProof/>
                <w:webHidden/>
              </w:rPr>
              <w:instrText xml:space="preserve"> PAGEREF _Toc381171726 \h </w:instrText>
            </w:r>
            <w:r w:rsidR="001A75FA">
              <w:rPr>
                <w:noProof/>
                <w:webHidden/>
              </w:rPr>
            </w:r>
            <w:r w:rsidR="001A75FA">
              <w:rPr>
                <w:noProof/>
                <w:webHidden/>
              </w:rPr>
              <w:fldChar w:fldCharType="separate"/>
            </w:r>
            <w:r w:rsidR="001A75FA">
              <w:rPr>
                <w:noProof/>
                <w:webHidden/>
              </w:rPr>
              <w:t>34</w:t>
            </w:r>
            <w:r w:rsidR="001A75FA">
              <w:rPr>
                <w:noProof/>
                <w:webHidden/>
              </w:rPr>
              <w:fldChar w:fldCharType="end"/>
            </w:r>
          </w:hyperlink>
        </w:p>
        <w:p w:rsidR="005D3662" w:rsidRDefault="005D3662">
          <w:r>
            <w:rPr>
              <w:b/>
              <w:bCs/>
              <w:noProof/>
            </w:rPr>
            <w:fldChar w:fldCharType="end"/>
          </w:r>
        </w:p>
      </w:sdtContent>
    </w:sdt>
    <w:p w:rsidR="00FC1ED7" w:rsidRPr="005D3662" w:rsidRDefault="00FC1ED7" w:rsidP="0027253B">
      <w:pPr>
        <w:jc w:val="left"/>
        <w:rPr>
          <w:rFonts w:ascii="Arial Narrow" w:hAnsi="Arial Narrow" w:cs="Arial"/>
          <w:sz w:val="24"/>
        </w:rPr>
      </w:pPr>
    </w:p>
    <w:p w:rsidR="00BB7D6D" w:rsidRPr="005D3662" w:rsidRDefault="00BB7D6D">
      <w:pPr>
        <w:jc w:val="left"/>
        <w:rPr>
          <w:rFonts w:ascii="Arial Narrow" w:hAnsi="Arial Narrow" w:cs="Calibri"/>
          <w:b/>
          <w:bCs/>
          <w:color w:val="21798E"/>
          <w:sz w:val="32"/>
          <w:szCs w:val="28"/>
        </w:rPr>
      </w:pPr>
      <w:r w:rsidRPr="005D3662">
        <w:rPr>
          <w:rFonts w:ascii="Arial Narrow" w:hAnsi="Arial Narrow" w:cs="Calibri"/>
        </w:rPr>
        <w:br w:type="page"/>
      </w:r>
    </w:p>
    <w:p w:rsidR="005D3662" w:rsidRPr="005D3662" w:rsidRDefault="005D3662" w:rsidP="005D3662">
      <w:pPr>
        <w:pStyle w:val="Heading1"/>
        <w:numPr>
          <w:ilvl w:val="0"/>
          <w:numId w:val="0"/>
        </w:numPr>
        <w:ind w:left="-6"/>
        <w:rPr>
          <w:rFonts w:ascii="Arial Narrow" w:hAnsi="Arial Narrow"/>
          <w:sz w:val="28"/>
        </w:rPr>
      </w:pPr>
      <w:bookmarkStart w:id="12" w:name="_Toc379465377"/>
      <w:bookmarkStart w:id="13" w:name="_Toc379465547"/>
      <w:bookmarkStart w:id="14" w:name="_Toc381171650"/>
      <w:bookmarkStart w:id="15" w:name="_Toc226370538"/>
      <w:r w:rsidRPr="005D3662">
        <w:rPr>
          <w:rFonts w:ascii="Arial Narrow" w:hAnsi="Arial Narrow"/>
          <w:sz w:val="28"/>
        </w:rPr>
        <w:lastRenderedPageBreak/>
        <w:t>List of Figures</w:t>
      </w:r>
      <w:bookmarkEnd w:id="12"/>
      <w:bookmarkEnd w:id="13"/>
      <w:bookmarkEnd w:id="14"/>
    </w:p>
    <w:p w:rsidR="00AA5FAE" w:rsidRDefault="005D3662">
      <w:pPr>
        <w:pStyle w:val="TableofFigures"/>
        <w:tabs>
          <w:tab w:val="right" w:leader="dot" w:pos="9062"/>
        </w:tabs>
        <w:rPr>
          <w:rFonts w:asciiTheme="minorHAnsi" w:eastAsiaTheme="minorEastAsia" w:hAnsiTheme="minorHAnsi" w:cstheme="minorBidi"/>
          <w:noProof/>
          <w:szCs w:val="22"/>
          <w:lang w:val="en-GB" w:eastAsia="en-GB"/>
        </w:rPr>
      </w:pPr>
      <w:r w:rsidRPr="005D3662">
        <w:rPr>
          <w:rFonts w:ascii="Arial Narrow" w:hAnsi="Arial Narrow"/>
        </w:rPr>
        <w:fldChar w:fldCharType="begin"/>
      </w:r>
      <w:r w:rsidRPr="005D3662">
        <w:rPr>
          <w:rFonts w:ascii="Arial Narrow" w:hAnsi="Arial Narrow"/>
        </w:rPr>
        <w:instrText xml:space="preserve"> TOC \h \z \c "Figure" </w:instrText>
      </w:r>
      <w:r w:rsidRPr="005D3662">
        <w:rPr>
          <w:rFonts w:ascii="Arial Narrow" w:hAnsi="Arial Narrow"/>
        </w:rPr>
        <w:fldChar w:fldCharType="separate"/>
      </w:r>
      <w:hyperlink r:id="rId11" w:anchor="_Toc381174673" w:history="1">
        <w:r w:rsidR="00AA5FAE" w:rsidRPr="00BA6777">
          <w:rPr>
            <w:rStyle w:val="Hyperlink"/>
            <w:noProof/>
          </w:rPr>
          <w:t xml:space="preserve">Figure 1: </w:t>
        </w:r>
        <w:r w:rsidR="00AA5FAE" w:rsidRPr="00BA6777">
          <w:rPr>
            <w:rStyle w:val="Hyperlink"/>
            <w:rFonts w:cs="Arial"/>
            <w:noProof/>
          </w:rPr>
          <w:t>This figure shows the flow of data in the UrbanWater Project. The UrbanWater Platform being developed in WP6 will request/receive data from the data management cloud platform (B). (A)(C) Represent each module using private storage and coming directly to the data management platform for data respectively. (D) Represents all data provider to the data management platform.</w:t>
        </w:r>
        <w:r w:rsidR="00AA5FAE">
          <w:rPr>
            <w:noProof/>
            <w:webHidden/>
          </w:rPr>
          <w:tab/>
        </w:r>
        <w:r w:rsidR="00AA5FAE">
          <w:rPr>
            <w:noProof/>
            <w:webHidden/>
          </w:rPr>
          <w:fldChar w:fldCharType="begin"/>
        </w:r>
        <w:r w:rsidR="00AA5FAE">
          <w:rPr>
            <w:noProof/>
            <w:webHidden/>
          </w:rPr>
          <w:instrText xml:space="preserve"> PAGEREF _Toc381174673 \h </w:instrText>
        </w:r>
        <w:r w:rsidR="00AA5FAE">
          <w:rPr>
            <w:noProof/>
            <w:webHidden/>
          </w:rPr>
        </w:r>
        <w:r w:rsidR="00AA5FAE">
          <w:rPr>
            <w:noProof/>
            <w:webHidden/>
          </w:rPr>
          <w:fldChar w:fldCharType="separate"/>
        </w:r>
        <w:r w:rsidR="00AA5FAE">
          <w:rPr>
            <w:noProof/>
            <w:webHidden/>
          </w:rPr>
          <w:t>10</w:t>
        </w:r>
        <w:r w:rsidR="00AA5FAE">
          <w:rPr>
            <w:noProof/>
            <w:webHidden/>
          </w:rPr>
          <w:fldChar w:fldCharType="end"/>
        </w:r>
      </w:hyperlink>
    </w:p>
    <w:p w:rsidR="005D3662" w:rsidRPr="005D3662" w:rsidRDefault="005D3662" w:rsidP="005D3662">
      <w:pPr>
        <w:rPr>
          <w:rFonts w:ascii="Arial Narrow" w:hAnsi="Arial Narrow"/>
        </w:rPr>
      </w:pPr>
      <w:r w:rsidRPr="005D3662">
        <w:rPr>
          <w:rFonts w:ascii="Arial Narrow" w:hAnsi="Arial Narrow"/>
        </w:rPr>
        <w:fldChar w:fldCharType="end"/>
      </w:r>
    </w:p>
    <w:p w:rsidR="005D3662" w:rsidRPr="005D3662" w:rsidRDefault="005D3662" w:rsidP="005D3662">
      <w:pPr>
        <w:pStyle w:val="Heading1"/>
        <w:numPr>
          <w:ilvl w:val="0"/>
          <w:numId w:val="0"/>
        </w:numPr>
        <w:rPr>
          <w:rFonts w:ascii="Arial Narrow" w:hAnsi="Arial Narrow"/>
          <w:sz w:val="28"/>
        </w:rPr>
      </w:pPr>
      <w:bookmarkStart w:id="16" w:name="_Toc379465378"/>
      <w:bookmarkStart w:id="17" w:name="_Toc379465548"/>
      <w:bookmarkStart w:id="18" w:name="_Toc381171651"/>
      <w:r w:rsidRPr="005D3662">
        <w:rPr>
          <w:rFonts w:ascii="Arial Narrow" w:hAnsi="Arial Narrow"/>
          <w:sz w:val="28"/>
        </w:rPr>
        <w:t>List of Tables</w:t>
      </w:r>
      <w:bookmarkEnd w:id="16"/>
      <w:bookmarkEnd w:id="17"/>
      <w:bookmarkEnd w:id="18"/>
    </w:p>
    <w:p w:rsidR="00F055EA" w:rsidRDefault="005D3662">
      <w:pPr>
        <w:pStyle w:val="TableofFigures"/>
        <w:tabs>
          <w:tab w:val="right" w:leader="dot" w:pos="9062"/>
        </w:tabs>
        <w:rPr>
          <w:rFonts w:asciiTheme="minorHAnsi" w:eastAsiaTheme="minorEastAsia" w:hAnsiTheme="minorHAnsi" w:cstheme="minorBidi"/>
          <w:noProof/>
          <w:szCs w:val="22"/>
          <w:lang w:val="en-GB" w:eastAsia="en-GB"/>
        </w:rPr>
      </w:pPr>
      <w:r w:rsidRPr="005D3662">
        <w:rPr>
          <w:rFonts w:ascii="Arial Narrow" w:hAnsi="Arial Narrow"/>
        </w:rPr>
        <w:fldChar w:fldCharType="begin"/>
      </w:r>
      <w:r w:rsidRPr="005D3662">
        <w:rPr>
          <w:rFonts w:ascii="Arial Narrow" w:hAnsi="Arial Narrow"/>
        </w:rPr>
        <w:instrText xml:space="preserve"> TOC \h \z \c "Table" </w:instrText>
      </w:r>
      <w:r w:rsidRPr="005D3662">
        <w:rPr>
          <w:rFonts w:ascii="Arial Narrow" w:hAnsi="Arial Narrow"/>
        </w:rPr>
        <w:fldChar w:fldCharType="separate"/>
      </w:r>
      <w:hyperlink w:anchor="_Toc382589151" w:history="1">
        <w:r w:rsidR="00F055EA" w:rsidRPr="00C95F76">
          <w:rPr>
            <w:rStyle w:val="Hyperlink"/>
            <w:noProof/>
          </w:rPr>
          <w:t>Table 1: Calendar, Hydrological and Water Distribution Network Data requirements for each partner in the UrbanWater project</w:t>
        </w:r>
        <w:r w:rsidR="00F055EA">
          <w:rPr>
            <w:noProof/>
            <w:webHidden/>
          </w:rPr>
          <w:tab/>
        </w:r>
        <w:r w:rsidR="00F055EA">
          <w:rPr>
            <w:noProof/>
            <w:webHidden/>
          </w:rPr>
          <w:fldChar w:fldCharType="begin"/>
        </w:r>
        <w:r w:rsidR="00F055EA">
          <w:rPr>
            <w:noProof/>
            <w:webHidden/>
          </w:rPr>
          <w:instrText xml:space="preserve"> PAGEREF _Toc382589151 \h </w:instrText>
        </w:r>
        <w:r w:rsidR="00F055EA">
          <w:rPr>
            <w:noProof/>
            <w:webHidden/>
          </w:rPr>
        </w:r>
        <w:r w:rsidR="00F055EA">
          <w:rPr>
            <w:noProof/>
            <w:webHidden/>
          </w:rPr>
          <w:fldChar w:fldCharType="separate"/>
        </w:r>
        <w:r w:rsidR="00F055EA">
          <w:rPr>
            <w:noProof/>
            <w:webHidden/>
          </w:rPr>
          <w:t>30</w:t>
        </w:r>
        <w:r w:rsidR="00F055EA">
          <w:rPr>
            <w:noProof/>
            <w:webHidden/>
          </w:rPr>
          <w:fldChar w:fldCharType="end"/>
        </w:r>
      </w:hyperlink>
    </w:p>
    <w:p w:rsidR="00F055EA" w:rsidRDefault="00F055EA">
      <w:pPr>
        <w:pStyle w:val="TableofFigures"/>
        <w:tabs>
          <w:tab w:val="right" w:leader="dot" w:pos="9062"/>
        </w:tabs>
        <w:rPr>
          <w:rFonts w:asciiTheme="minorHAnsi" w:eastAsiaTheme="minorEastAsia" w:hAnsiTheme="minorHAnsi" w:cstheme="minorBidi"/>
          <w:noProof/>
          <w:szCs w:val="22"/>
          <w:lang w:val="en-GB" w:eastAsia="en-GB"/>
        </w:rPr>
      </w:pPr>
      <w:hyperlink w:anchor="_Toc382589152" w:history="1">
        <w:r w:rsidRPr="00C95F76">
          <w:rPr>
            <w:rStyle w:val="Hyperlink"/>
            <w:noProof/>
          </w:rPr>
          <w:t>Table 2: Meteorological data requirements for each partner in the UrbanWater project</w:t>
        </w:r>
        <w:r>
          <w:rPr>
            <w:noProof/>
            <w:webHidden/>
          </w:rPr>
          <w:tab/>
        </w:r>
        <w:r>
          <w:rPr>
            <w:noProof/>
            <w:webHidden/>
          </w:rPr>
          <w:fldChar w:fldCharType="begin"/>
        </w:r>
        <w:r>
          <w:rPr>
            <w:noProof/>
            <w:webHidden/>
          </w:rPr>
          <w:instrText xml:space="preserve"> PAGEREF _Toc382589152 \h </w:instrText>
        </w:r>
        <w:r>
          <w:rPr>
            <w:noProof/>
            <w:webHidden/>
          </w:rPr>
        </w:r>
        <w:r>
          <w:rPr>
            <w:noProof/>
            <w:webHidden/>
          </w:rPr>
          <w:fldChar w:fldCharType="separate"/>
        </w:r>
        <w:r>
          <w:rPr>
            <w:noProof/>
            <w:webHidden/>
          </w:rPr>
          <w:t>31</w:t>
        </w:r>
        <w:r>
          <w:rPr>
            <w:noProof/>
            <w:webHidden/>
          </w:rPr>
          <w:fldChar w:fldCharType="end"/>
        </w:r>
      </w:hyperlink>
    </w:p>
    <w:p w:rsidR="005D3662" w:rsidRPr="005D3662" w:rsidRDefault="005D3662" w:rsidP="005D3662">
      <w:pPr>
        <w:rPr>
          <w:rFonts w:ascii="Arial Narrow" w:hAnsi="Arial Narrow"/>
        </w:rPr>
      </w:pPr>
      <w:r w:rsidRPr="005D3662">
        <w:rPr>
          <w:rFonts w:ascii="Arial Narrow" w:hAnsi="Arial Narrow"/>
        </w:rPr>
        <w:fldChar w:fldCharType="end"/>
      </w:r>
    </w:p>
    <w:p w:rsidR="00BB7D6D" w:rsidRPr="005D3662" w:rsidRDefault="00BB7D6D">
      <w:pPr>
        <w:jc w:val="left"/>
        <w:rPr>
          <w:rFonts w:ascii="Arial Narrow" w:hAnsi="Arial Narrow" w:cs="Calibri"/>
          <w:b/>
          <w:bCs/>
          <w:color w:val="21798E"/>
          <w:sz w:val="32"/>
          <w:szCs w:val="28"/>
        </w:rPr>
      </w:pPr>
    </w:p>
    <w:p w:rsidR="00CB5254" w:rsidRDefault="008A2643" w:rsidP="00AF4A56">
      <w:pPr>
        <w:pStyle w:val="Heading1"/>
        <w:keepLines w:val="0"/>
        <w:pageBreakBefore/>
        <w:numPr>
          <w:ilvl w:val="0"/>
          <w:numId w:val="5"/>
        </w:numPr>
        <w:pBdr>
          <w:bottom w:val="single" w:sz="4" w:space="1" w:color="auto"/>
        </w:pBdr>
        <w:spacing w:before="240" w:after="240" w:line="240" w:lineRule="auto"/>
        <w:jc w:val="both"/>
        <w:rPr>
          <w:rFonts w:ascii="Arial Narrow" w:hAnsi="Arial Narrow"/>
          <w:sz w:val="28"/>
        </w:rPr>
      </w:pPr>
      <w:bookmarkStart w:id="19" w:name="_Toc381171652"/>
      <w:bookmarkStart w:id="20" w:name="_Toc379465379"/>
      <w:bookmarkStart w:id="21" w:name="_Toc379465549"/>
      <w:r>
        <w:rPr>
          <w:rFonts w:ascii="Arial Narrow" w:hAnsi="Arial Narrow"/>
          <w:sz w:val="28"/>
        </w:rPr>
        <w:lastRenderedPageBreak/>
        <w:t>Introduction</w:t>
      </w:r>
      <w:bookmarkEnd w:id="19"/>
    </w:p>
    <w:p w:rsidR="00CB5254" w:rsidRDefault="00CB5254" w:rsidP="00CB5254">
      <w:pPr>
        <w:pStyle w:val="Heading2"/>
      </w:pPr>
      <w:bookmarkStart w:id="22" w:name="_Toc381171653"/>
      <w:bookmarkEnd w:id="20"/>
      <w:bookmarkEnd w:id="21"/>
      <w:r>
        <w:t>Objectives of UrbanWater</w:t>
      </w:r>
      <w:bookmarkEnd w:id="22"/>
    </w:p>
    <w:p w:rsidR="00CB5254" w:rsidRPr="00D051CB" w:rsidRDefault="00CB5254" w:rsidP="00CB5254">
      <w:pPr>
        <w:rPr>
          <w:rFonts w:ascii="Arial Narrow" w:hAnsi="Arial Narrow"/>
          <w:sz w:val="24"/>
          <w:szCs w:val="24"/>
        </w:rPr>
      </w:pPr>
      <w:r w:rsidRPr="00D051CB">
        <w:rPr>
          <w:rFonts w:ascii="Arial Narrow" w:hAnsi="Arial Narrow"/>
          <w:sz w:val="24"/>
          <w:szCs w:val="24"/>
        </w:rPr>
        <w:t>Improving the efficiency of water management in Europe is recognized as essential for overcoming the growing exposure of European countries to increasing populations and water scarcity and droughts.</w:t>
      </w:r>
    </w:p>
    <w:p w:rsidR="00CB5254" w:rsidRPr="00D051CB" w:rsidRDefault="00CB5254" w:rsidP="00CB5254">
      <w:pPr>
        <w:rPr>
          <w:rFonts w:ascii="Arial Narrow" w:hAnsi="Arial Narrow"/>
          <w:sz w:val="24"/>
          <w:szCs w:val="24"/>
        </w:rPr>
      </w:pPr>
    </w:p>
    <w:p w:rsidR="00CB5254" w:rsidRPr="00D051CB" w:rsidRDefault="00CB5254" w:rsidP="00CB5254">
      <w:pPr>
        <w:rPr>
          <w:rFonts w:ascii="Arial Narrow" w:hAnsi="Arial Narrow"/>
          <w:sz w:val="24"/>
          <w:szCs w:val="24"/>
        </w:rPr>
      </w:pPr>
      <w:r w:rsidRPr="00D051CB">
        <w:rPr>
          <w:rFonts w:ascii="Arial Narrow" w:hAnsi="Arial Narrow"/>
          <w:sz w:val="24"/>
          <w:szCs w:val="24"/>
        </w:rPr>
        <w:t>The objective of the UrbanWater Project (</w:t>
      </w:r>
      <w:hyperlink r:id="rId12" w:history="1">
        <w:r w:rsidRPr="00D051CB">
          <w:rPr>
            <w:rStyle w:val="Hyperlink"/>
            <w:rFonts w:ascii="Arial Narrow" w:hAnsi="Arial Narrow"/>
            <w:sz w:val="24"/>
            <w:szCs w:val="24"/>
          </w:rPr>
          <w:t>http://urbanwater-ict.eu/</w:t>
        </w:r>
      </w:hyperlink>
      <w:r w:rsidRPr="00D051CB">
        <w:rPr>
          <w:rFonts w:ascii="Arial Narrow" w:hAnsi="Arial Narrow"/>
          <w:sz w:val="24"/>
          <w:szCs w:val="24"/>
        </w:rPr>
        <w:t>) is to enable better end-to-end water management in developed regions, which accounts for 17% of freshwater demand in the European Union.</w:t>
      </w:r>
    </w:p>
    <w:p w:rsidR="00CB5254" w:rsidRPr="00D051CB" w:rsidRDefault="00CB5254" w:rsidP="00CB5254">
      <w:pPr>
        <w:rPr>
          <w:rFonts w:ascii="Arial Narrow" w:hAnsi="Arial Narrow"/>
          <w:sz w:val="24"/>
          <w:szCs w:val="24"/>
        </w:rPr>
      </w:pPr>
    </w:p>
    <w:p w:rsidR="00CB5254" w:rsidRPr="00D051CB" w:rsidRDefault="00CB5254" w:rsidP="00CB5254">
      <w:pPr>
        <w:rPr>
          <w:rFonts w:ascii="Arial Narrow" w:hAnsi="Arial Narrow"/>
          <w:sz w:val="24"/>
          <w:szCs w:val="24"/>
        </w:rPr>
      </w:pPr>
      <w:r w:rsidRPr="00D051CB">
        <w:rPr>
          <w:rFonts w:ascii="Arial Narrow" w:hAnsi="Arial Narrow"/>
          <w:sz w:val="24"/>
          <w:szCs w:val="24"/>
        </w:rPr>
        <w:t>The project will develop an innovative Information &amp; Communication Technology (ICT) based platform for the efficient, integrated management of water resources. The system will benefit consumers, water utilities, public authorities, the environment and the general public in terms of:</w:t>
      </w:r>
    </w:p>
    <w:p w:rsidR="00CB5254" w:rsidRPr="00D051CB" w:rsidRDefault="00CB5254" w:rsidP="00AF4A56">
      <w:pPr>
        <w:pStyle w:val="ListParagraph"/>
        <w:numPr>
          <w:ilvl w:val="0"/>
          <w:numId w:val="4"/>
        </w:numPr>
        <w:rPr>
          <w:rFonts w:ascii="Arial Narrow" w:hAnsi="Arial Narrow"/>
          <w:sz w:val="24"/>
          <w:szCs w:val="24"/>
        </w:rPr>
      </w:pPr>
      <w:r w:rsidRPr="00D051CB">
        <w:rPr>
          <w:rFonts w:ascii="Arial Narrow" w:hAnsi="Arial Narrow"/>
          <w:sz w:val="24"/>
          <w:szCs w:val="24"/>
        </w:rPr>
        <w:t>providing consumers with comprehensive tools enabling them to use water more efficiently, thereby reducing overall consumption</w:t>
      </w:r>
    </w:p>
    <w:p w:rsidR="00CB5254" w:rsidRPr="00D051CB" w:rsidRDefault="00CB5254" w:rsidP="00AF4A56">
      <w:pPr>
        <w:pStyle w:val="ListParagraph"/>
        <w:numPr>
          <w:ilvl w:val="0"/>
          <w:numId w:val="4"/>
        </w:numPr>
        <w:rPr>
          <w:rFonts w:ascii="Arial Narrow" w:hAnsi="Arial Narrow"/>
          <w:sz w:val="24"/>
          <w:szCs w:val="24"/>
        </w:rPr>
      </w:pPr>
      <w:r w:rsidRPr="00D051CB">
        <w:rPr>
          <w:rFonts w:ascii="Arial Narrow" w:hAnsi="Arial Narrow"/>
          <w:sz w:val="24"/>
          <w:szCs w:val="24"/>
        </w:rPr>
        <w:t>helping water utilities to meet demand at reduced costs</w:t>
      </w:r>
    </w:p>
    <w:p w:rsidR="00CB5254" w:rsidRPr="00D051CB" w:rsidRDefault="00CB5254" w:rsidP="00AF4A56">
      <w:pPr>
        <w:pStyle w:val="ListParagraph"/>
        <w:numPr>
          <w:ilvl w:val="0"/>
          <w:numId w:val="4"/>
        </w:numPr>
        <w:rPr>
          <w:rFonts w:ascii="Arial Narrow" w:hAnsi="Arial Narrow"/>
          <w:sz w:val="24"/>
          <w:szCs w:val="24"/>
        </w:rPr>
      </w:pPr>
      <w:r w:rsidRPr="00D051CB">
        <w:rPr>
          <w:rFonts w:ascii="Arial Narrow" w:hAnsi="Arial Narrow"/>
          <w:sz w:val="24"/>
          <w:szCs w:val="24"/>
        </w:rPr>
        <w:t>fostering new partnerships between stakeholders so as to ensure the successful development of the system and the evolution of the European Water Sector as a global leader.</w:t>
      </w:r>
    </w:p>
    <w:p w:rsidR="00CB5254" w:rsidRPr="00D051CB" w:rsidRDefault="00CB5254" w:rsidP="00CB5254">
      <w:pPr>
        <w:rPr>
          <w:rFonts w:ascii="Arial Narrow" w:hAnsi="Arial Narrow"/>
          <w:sz w:val="24"/>
          <w:szCs w:val="24"/>
        </w:rPr>
      </w:pPr>
    </w:p>
    <w:p w:rsidR="00CB5254" w:rsidRPr="00D051CB" w:rsidRDefault="00CB5254" w:rsidP="00CB5254">
      <w:pPr>
        <w:rPr>
          <w:rFonts w:ascii="Arial Narrow" w:hAnsi="Arial Narrow"/>
          <w:sz w:val="24"/>
          <w:szCs w:val="24"/>
        </w:rPr>
      </w:pPr>
      <w:r w:rsidRPr="00D051CB">
        <w:rPr>
          <w:rFonts w:ascii="Arial Narrow" w:hAnsi="Arial Narrow"/>
          <w:sz w:val="24"/>
          <w:szCs w:val="24"/>
        </w:rPr>
        <w:t>The UrbanWater system will likely incorporate;</w:t>
      </w:r>
    </w:p>
    <w:p w:rsidR="00CB5254" w:rsidRPr="00D051CB" w:rsidRDefault="00CB5254" w:rsidP="00AF4A56">
      <w:pPr>
        <w:pStyle w:val="ListParagraph"/>
        <w:numPr>
          <w:ilvl w:val="0"/>
          <w:numId w:val="4"/>
        </w:numPr>
        <w:rPr>
          <w:rFonts w:ascii="Arial Narrow" w:hAnsi="Arial Narrow"/>
          <w:sz w:val="24"/>
          <w:szCs w:val="24"/>
        </w:rPr>
      </w:pPr>
      <w:r w:rsidRPr="00D051CB">
        <w:rPr>
          <w:rFonts w:ascii="Arial Narrow" w:hAnsi="Arial Narrow"/>
          <w:sz w:val="24"/>
          <w:szCs w:val="24"/>
        </w:rPr>
        <w:t>advanced metering solutions</w:t>
      </w:r>
    </w:p>
    <w:p w:rsidR="00CB5254" w:rsidRPr="00D051CB" w:rsidRDefault="00CB5254" w:rsidP="00AF4A56">
      <w:pPr>
        <w:pStyle w:val="ListParagraph"/>
        <w:numPr>
          <w:ilvl w:val="0"/>
          <w:numId w:val="4"/>
        </w:numPr>
        <w:rPr>
          <w:rFonts w:ascii="Arial Narrow" w:hAnsi="Arial Narrow"/>
          <w:sz w:val="24"/>
          <w:szCs w:val="24"/>
        </w:rPr>
      </w:pPr>
      <w:r w:rsidRPr="00D051CB">
        <w:rPr>
          <w:rFonts w:ascii="Arial Narrow" w:hAnsi="Arial Narrow"/>
          <w:sz w:val="24"/>
          <w:szCs w:val="24"/>
        </w:rPr>
        <w:t>real-time communication of supply / demand data</w:t>
      </w:r>
    </w:p>
    <w:p w:rsidR="00CB5254" w:rsidRPr="00D051CB" w:rsidRDefault="00CB5254" w:rsidP="00AF4A56">
      <w:pPr>
        <w:pStyle w:val="ListParagraph"/>
        <w:numPr>
          <w:ilvl w:val="0"/>
          <w:numId w:val="4"/>
        </w:numPr>
        <w:rPr>
          <w:rFonts w:ascii="Arial Narrow" w:hAnsi="Arial Narrow"/>
          <w:sz w:val="24"/>
          <w:szCs w:val="24"/>
        </w:rPr>
      </w:pPr>
      <w:r w:rsidRPr="00D051CB">
        <w:rPr>
          <w:rFonts w:ascii="Arial Narrow" w:hAnsi="Arial Narrow"/>
          <w:sz w:val="24"/>
          <w:szCs w:val="24"/>
        </w:rPr>
        <w:t>new data management technologies with real-time predictive capability</w:t>
      </w:r>
    </w:p>
    <w:p w:rsidR="00CB5254" w:rsidRPr="00D051CB" w:rsidRDefault="00CB5254" w:rsidP="00AF4A56">
      <w:pPr>
        <w:pStyle w:val="ListParagraph"/>
        <w:numPr>
          <w:ilvl w:val="0"/>
          <w:numId w:val="4"/>
        </w:numPr>
        <w:rPr>
          <w:rFonts w:ascii="Arial Narrow" w:hAnsi="Arial Narrow"/>
          <w:sz w:val="24"/>
          <w:szCs w:val="24"/>
        </w:rPr>
      </w:pPr>
      <w:r w:rsidRPr="00D051CB">
        <w:rPr>
          <w:rFonts w:ascii="Arial Narrow" w:hAnsi="Arial Narrow"/>
          <w:sz w:val="24"/>
          <w:szCs w:val="24"/>
        </w:rPr>
        <w:t>supply / demand forecasting</w:t>
      </w:r>
    </w:p>
    <w:p w:rsidR="00CB5254" w:rsidRPr="00D051CB" w:rsidRDefault="00CB5254" w:rsidP="00AF4A56">
      <w:pPr>
        <w:pStyle w:val="ListParagraph"/>
        <w:numPr>
          <w:ilvl w:val="0"/>
          <w:numId w:val="4"/>
        </w:numPr>
        <w:rPr>
          <w:rFonts w:ascii="Arial Narrow" w:hAnsi="Arial Narrow"/>
          <w:sz w:val="24"/>
          <w:szCs w:val="24"/>
        </w:rPr>
      </w:pPr>
      <w:r w:rsidRPr="00D051CB">
        <w:rPr>
          <w:rFonts w:ascii="Arial Narrow" w:hAnsi="Arial Narrow"/>
          <w:sz w:val="24"/>
          <w:szCs w:val="24"/>
        </w:rPr>
        <w:t>demand pattern interpretation</w:t>
      </w:r>
    </w:p>
    <w:p w:rsidR="00CB5254" w:rsidRPr="00D051CB" w:rsidRDefault="00CB5254" w:rsidP="00AF4A56">
      <w:pPr>
        <w:pStyle w:val="ListParagraph"/>
        <w:numPr>
          <w:ilvl w:val="0"/>
          <w:numId w:val="4"/>
        </w:numPr>
        <w:rPr>
          <w:rFonts w:ascii="Arial Narrow" w:hAnsi="Arial Narrow"/>
          <w:sz w:val="24"/>
          <w:szCs w:val="24"/>
        </w:rPr>
      </w:pPr>
      <w:r w:rsidRPr="00D051CB">
        <w:rPr>
          <w:rFonts w:ascii="Arial Narrow" w:hAnsi="Arial Narrow"/>
          <w:sz w:val="24"/>
          <w:szCs w:val="24"/>
        </w:rPr>
        <w:t>decision support systems</w:t>
      </w:r>
    </w:p>
    <w:p w:rsidR="00CB5254" w:rsidRPr="00D051CB" w:rsidRDefault="00CB5254" w:rsidP="00AF4A56">
      <w:pPr>
        <w:pStyle w:val="ListParagraph"/>
        <w:numPr>
          <w:ilvl w:val="0"/>
          <w:numId w:val="4"/>
        </w:numPr>
        <w:rPr>
          <w:rFonts w:ascii="Arial Narrow" w:hAnsi="Arial Narrow"/>
          <w:sz w:val="24"/>
          <w:szCs w:val="24"/>
        </w:rPr>
      </w:pPr>
      <w:r w:rsidRPr="00D051CB">
        <w:rPr>
          <w:rFonts w:ascii="Arial Narrow" w:hAnsi="Arial Narrow"/>
          <w:sz w:val="24"/>
          <w:szCs w:val="24"/>
        </w:rPr>
        <w:t>adaptive pricing</w:t>
      </w:r>
    </w:p>
    <w:p w:rsidR="00CB5254" w:rsidRPr="00D051CB" w:rsidRDefault="00CB5254" w:rsidP="00AF4A56">
      <w:pPr>
        <w:pStyle w:val="ListParagraph"/>
        <w:numPr>
          <w:ilvl w:val="0"/>
          <w:numId w:val="4"/>
        </w:numPr>
        <w:rPr>
          <w:rFonts w:ascii="Arial Narrow" w:hAnsi="Arial Narrow"/>
          <w:sz w:val="24"/>
          <w:szCs w:val="24"/>
        </w:rPr>
      </w:pPr>
      <w:r w:rsidRPr="00D051CB">
        <w:rPr>
          <w:rFonts w:ascii="Arial Narrow" w:hAnsi="Arial Narrow"/>
          <w:sz w:val="24"/>
          <w:szCs w:val="24"/>
        </w:rPr>
        <w:t>user empowerment solutions</w:t>
      </w:r>
    </w:p>
    <w:p w:rsidR="00CB5254" w:rsidRPr="00D051CB" w:rsidRDefault="00CB5254" w:rsidP="00CB5254">
      <w:pPr>
        <w:rPr>
          <w:rFonts w:ascii="Arial Narrow" w:hAnsi="Arial Narrow"/>
          <w:sz w:val="24"/>
          <w:szCs w:val="24"/>
        </w:rPr>
      </w:pPr>
    </w:p>
    <w:p w:rsidR="00CB5254" w:rsidRPr="00D051CB" w:rsidRDefault="00CB5254" w:rsidP="00CB5254">
      <w:pPr>
        <w:rPr>
          <w:rFonts w:ascii="Arial Narrow" w:hAnsi="Arial Narrow"/>
          <w:sz w:val="24"/>
          <w:szCs w:val="24"/>
        </w:rPr>
      </w:pPr>
      <w:r w:rsidRPr="00D051CB">
        <w:rPr>
          <w:rFonts w:ascii="Arial Narrow" w:hAnsi="Arial Narrow"/>
          <w:sz w:val="24"/>
          <w:szCs w:val="24"/>
        </w:rPr>
        <w:t>The UrbanWater consortium includes ICT companies, research organizations, water utilities and authorities with complementary capacities and know-how. Two water utilities included in the group will undertake large-scale validations on their water supply systems, thus promoting a final outcome that is close to the market and to the consumers. The final outcome of the project will remain open and interoperable with energy and water management schemes, thus positively impacting not only water consumption, but overall usage of natural resources throughout Europe.</w:t>
      </w:r>
    </w:p>
    <w:p w:rsidR="00CB5254" w:rsidRPr="00817B4F" w:rsidRDefault="00CB5254" w:rsidP="00CB5254">
      <w:pPr>
        <w:pStyle w:val="Heading2"/>
      </w:pPr>
      <w:bookmarkStart w:id="23" w:name="_Ref373333636"/>
      <w:bookmarkStart w:id="24" w:name="_Toc379465382"/>
      <w:bookmarkStart w:id="25" w:name="_Toc379465552"/>
      <w:bookmarkStart w:id="26" w:name="_Toc381171654"/>
      <w:r>
        <w:t xml:space="preserve">Objectives </w:t>
      </w:r>
      <w:r w:rsidRPr="00817B4F">
        <w:t xml:space="preserve">of WP </w:t>
      </w:r>
      <w:r w:rsidR="00D051CB" w:rsidRPr="00817B4F">
        <w:t>3</w:t>
      </w:r>
      <w:r w:rsidRPr="00817B4F">
        <w:t xml:space="preserve"> (</w:t>
      </w:r>
      <w:r w:rsidR="00D051CB" w:rsidRPr="00817B4F">
        <w:t>Data management cloud platform</w:t>
      </w:r>
      <w:r w:rsidRPr="00817B4F">
        <w:t>)</w:t>
      </w:r>
      <w:bookmarkEnd w:id="23"/>
      <w:bookmarkEnd w:id="24"/>
      <w:bookmarkEnd w:id="25"/>
      <w:bookmarkEnd w:id="26"/>
    </w:p>
    <w:p w:rsidR="00D051CB" w:rsidRPr="00817B4F" w:rsidRDefault="00D051CB" w:rsidP="00D051CB">
      <w:pPr>
        <w:rPr>
          <w:rFonts w:ascii="Arial Narrow" w:hAnsi="Arial Narrow"/>
          <w:sz w:val="24"/>
          <w:szCs w:val="24"/>
        </w:rPr>
      </w:pPr>
      <w:r w:rsidRPr="00817B4F">
        <w:rPr>
          <w:rFonts w:ascii="Arial Narrow" w:hAnsi="Arial Narrow"/>
          <w:sz w:val="24"/>
          <w:szCs w:val="24"/>
        </w:rPr>
        <w:t>This deliverable is part of the work in work package 3 – Data management cloud platform. The objectives of work package 3 are:</w:t>
      </w:r>
    </w:p>
    <w:p w:rsidR="00D051CB" w:rsidRPr="00817B4F" w:rsidRDefault="00D051CB" w:rsidP="00D051CB">
      <w:pPr>
        <w:pStyle w:val="ListParagraph"/>
        <w:autoSpaceDE w:val="0"/>
        <w:autoSpaceDN w:val="0"/>
        <w:adjustRightInd w:val="0"/>
        <w:jc w:val="left"/>
        <w:rPr>
          <w:rFonts w:ascii="Arial Narrow" w:hAnsi="Arial Narrow"/>
          <w:sz w:val="24"/>
          <w:szCs w:val="24"/>
        </w:rPr>
      </w:pPr>
    </w:p>
    <w:p w:rsidR="00D051CB" w:rsidRPr="00817B4F" w:rsidRDefault="00D051CB" w:rsidP="00D051CB">
      <w:pPr>
        <w:pStyle w:val="ListParagraph"/>
        <w:numPr>
          <w:ilvl w:val="0"/>
          <w:numId w:val="4"/>
        </w:numPr>
        <w:autoSpaceDE w:val="0"/>
        <w:autoSpaceDN w:val="0"/>
        <w:adjustRightInd w:val="0"/>
        <w:jc w:val="left"/>
        <w:rPr>
          <w:rFonts w:ascii="Arial Narrow" w:hAnsi="Arial Narrow"/>
          <w:sz w:val="24"/>
          <w:szCs w:val="24"/>
        </w:rPr>
      </w:pPr>
      <w:r w:rsidRPr="00817B4F">
        <w:rPr>
          <w:rFonts w:ascii="Arial Narrow" w:hAnsi="Arial Narrow" w:cs="Calibri"/>
          <w:color w:val="000000"/>
          <w:sz w:val="24"/>
          <w:szCs w:val="24"/>
        </w:rPr>
        <w:t>Deploy a robust single cloud platform able to store and process large amounts of data meeting the needs for operating water smart meters.</w:t>
      </w:r>
    </w:p>
    <w:p w:rsidR="00D051CB" w:rsidRPr="00DC0738" w:rsidRDefault="00D051CB" w:rsidP="00D051CB">
      <w:pPr>
        <w:pStyle w:val="ListParagraph"/>
        <w:autoSpaceDE w:val="0"/>
        <w:autoSpaceDN w:val="0"/>
        <w:adjustRightInd w:val="0"/>
        <w:jc w:val="left"/>
        <w:rPr>
          <w:rFonts w:ascii="Arial Narrow" w:hAnsi="Arial Narrow"/>
          <w:sz w:val="24"/>
          <w:szCs w:val="24"/>
        </w:rPr>
      </w:pPr>
    </w:p>
    <w:p w:rsidR="00D051CB" w:rsidRPr="00DC0738" w:rsidRDefault="00D051CB" w:rsidP="00D051CB">
      <w:pPr>
        <w:pStyle w:val="ListParagraph"/>
        <w:numPr>
          <w:ilvl w:val="0"/>
          <w:numId w:val="4"/>
        </w:numPr>
        <w:autoSpaceDE w:val="0"/>
        <w:autoSpaceDN w:val="0"/>
        <w:adjustRightInd w:val="0"/>
        <w:jc w:val="left"/>
        <w:rPr>
          <w:rFonts w:ascii="Arial Narrow" w:hAnsi="Arial Narrow"/>
          <w:sz w:val="24"/>
          <w:szCs w:val="24"/>
        </w:rPr>
      </w:pPr>
      <w:r w:rsidRPr="00DC0738">
        <w:rPr>
          <w:rFonts w:ascii="Arial Narrow" w:hAnsi="Arial Narrow" w:cs="Calibri"/>
          <w:color w:val="000000"/>
          <w:sz w:val="24"/>
          <w:szCs w:val="24"/>
        </w:rPr>
        <w:t>Develop the architecture and components required to be able to securely store and manage large volumes of data on behalf of the water and energy companies using the system, as well as to guarantee customers’ data privacy.</w:t>
      </w:r>
    </w:p>
    <w:p w:rsidR="00CB5254" w:rsidRPr="00D051CB" w:rsidRDefault="00CB5254" w:rsidP="00D051CB">
      <w:pPr>
        <w:rPr>
          <w:rFonts w:ascii="Arial Narrow" w:hAnsi="Arial Narrow"/>
        </w:rPr>
      </w:pPr>
    </w:p>
    <w:p w:rsidR="00CB5254" w:rsidRPr="005D3662" w:rsidRDefault="00CB5254" w:rsidP="00CB5254">
      <w:pPr>
        <w:rPr>
          <w:rFonts w:ascii="Arial Narrow" w:hAnsi="Arial Narrow"/>
          <w:highlight w:val="yellow"/>
        </w:rPr>
      </w:pPr>
    </w:p>
    <w:p w:rsidR="00CB5254" w:rsidRPr="005D3662" w:rsidRDefault="00CB5254" w:rsidP="00CB5254">
      <w:pPr>
        <w:pStyle w:val="Heading2"/>
      </w:pPr>
      <w:bookmarkStart w:id="27" w:name="_Toc381171655"/>
      <w:r>
        <w:t>Objectives of this document</w:t>
      </w:r>
      <w:bookmarkEnd w:id="27"/>
    </w:p>
    <w:p w:rsidR="005D3662" w:rsidRPr="00C91761" w:rsidRDefault="005D3662" w:rsidP="00CB5254">
      <w:pPr>
        <w:rPr>
          <w:rFonts w:ascii="Arial Narrow" w:hAnsi="Arial Narrow"/>
          <w:sz w:val="24"/>
          <w:szCs w:val="24"/>
        </w:rPr>
      </w:pPr>
      <w:r w:rsidRPr="00C91761">
        <w:rPr>
          <w:rFonts w:ascii="Arial Narrow" w:hAnsi="Arial Narrow"/>
          <w:sz w:val="24"/>
          <w:szCs w:val="24"/>
        </w:rPr>
        <w:t xml:space="preserve">This </w:t>
      </w:r>
      <w:r w:rsidRPr="00817B4F">
        <w:rPr>
          <w:rFonts w:ascii="Arial Narrow" w:hAnsi="Arial Narrow"/>
          <w:sz w:val="24"/>
          <w:szCs w:val="24"/>
        </w:rPr>
        <w:t>deliverable D</w:t>
      </w:r>
      <w:r w:rsidR="00D051CB" w:rsidRPr="00817B4F">
        <w:rPr>
          <w:rFonts w:ascii="Arial Narrow" w:hAnsi="Arial Narrow"/>
          <w:sz w:val="24"/>
          <w:szCs w:val="24"/>
        </w:rPr>
        <w:t>3</w:t>
      </w:r>
      <w:r w:rsidRPr="00817B4F">
        <w:rPr>
          <w:rFonts w:ascii="Arial Narrow" w:hAnsi="Arial Narrow"/>
          <w:sz w:val="24"/>
          <w:szCs w:val="24"/>
        </w:rPr>
        <w:t>.</w:t>
      </w:r>
      <w:r w:rsidR="00D051CB" w:rsidRPr="00817B4F">
        <w:rPr>
          <w:rFonts w:ascii="Arial Narrow" w:hAnsi="Arial Narrow"/>
          <w:sz w:val="24"/>
          <w:szCs w:val="24"/>
        </w:rPr>
        <w:t>1</w:t>
      </w:r>
      <w:r w:rsidRPr="00817B4F">
        <w:rPr>
          <w:rFonts w:ascii="Arial Narrow" w:hAnsi="Arial Narrow"/>
          <w:sz w:val="24"/>
          <w:szCs w:val="24"/>
        </w:rPr>
        <w:t xml:space="preserve"> “</w:t>
      </w:r>
      <w:r w:rsidR="00C468A6" w:rsidRPr="00817B4F">
        <w:rPr>
          <w:rFonts w:ascii="Arial Narrow" w:hAnsi="Arial Narrow"/>
          <w:sz w:val="24"/>
          <w:szCs w:val="24"/>
        </w:rPr>
        <w:t>Data management cloud platform requirements</w:t>
      </w:r>
      <w:r w:rsidRPr="00817B4F">
        <w:rPr>
          <w:rFonts w:ascii="Arial Narrow" w:hAnsi="Arial Narrow"/>
          <w:sz w:val="24"/>
          <w:szCs w:val="24"/>
        </w:rPr>
        <w:t>”</w:t>
      </w:r>
      <w:r w:rsidR="00C468A6" w:rsidRPr="00817B4F">
        <w:rPr>
          <w:rFonts w:ascii="Arial Narrow" w:hAnsi="Arial Narrow"/>
          <w:sz w:val="24"/>
          <w:szCs w:val="24"/>
        </w:rPr>
        <w:t xml:space="preserve"> describes the requirements that will drive the</w:t>
      </w:r>
      <w:r w:rsidR="00C21071" w:rsidRPr="00817B4F">
        <w:rPr>
          <w:rFonts w:ascii="Arial Narrow" w:hAnsi="Arial Narrow"/>
          <w:sz w:val="24"/>
          <w:szCs w:val="24"/>
        </w:rPr>
        <w:t xml:space="preserve"> </w:t>
      </w:r>
      <w:r w:rsidR="003F0C0A" w:rsidRPr="00817B4F">
        <w:rPr>
          <w:rFonts w:ascii="Arial Narrow" w:hAnsi="Arial Narrow"/>
          <w:sz w:val="24"/>
          <w:szCs w:val="24"/>
        </w:rPr>
        <w:t>design of the data management cloud system design.</w:t>
      </w:r>
      <w:r w:rsidR="003F0C0A" w:rsidRPr="00C91761">
        <w:rPr>
          <w:rFonts w:ascii="Arial Narrow" w:hAnsi="Arial Narrow"/>
          <w:sz w:val="24"/>
          <w:szCs w:val="24"/>
        </w:rPr>
        <w:t xml:space="preserve"> The document has requirements form all the ICT partners in the urban</w:t>
      </w:r>
      <w:r w:rsidR="00C137E9">
        <w:rPr>
          <w:rFonts w:ascii="Arial Narrow" w:hAnsi="Arial Narrow"/>
          <w:sz w:val="24"/>
          <w:szCs w:val="24"/>
        </w:rPr>
        <w:t xml:space="preserve"> water project and the Utility</w:t>
      </w:r>
      <w:r w:rsidR="003F0C0A" w:rsidRPr="00C91761">
        <w:rPr>
          <w:rFonts w:ascii="Arial Narrow" w:hAnsi="Arial Narrow"/>
          <w:sz w:val="24"/>
          <w:szCs w:val="24"/>
        </w:rPr>
        <w:t xml:space="preserve"> partners.</w:t>
      </w:r>
      <w:r w:rsidR="00C468A6" w:rsidRPr="00C91761">
        <w:rPr>
          <w:rFonts w:ascii="Arial Narrow" w:hAnsi="Arial Narrow"/>
          <w:sz w:val="24"/>
          <w:szCs w:val="24"/>
        </w:rPr>
        <w:t xml:space="preserve"> </w:t>
      </w:r>
    </w:p>
    <w:p w:rsidR="00BE7AF1" w:rsidRPr="005D3662" w:rsidRDefault="00BE7AF1" w:rsidP="00BE7AF1">
      <w:pPr>
        <w:pStyle w:val="Heading2"/>
      </w:pPr>
      <w:bookmarkStart w:id="28" w:name="_Toc381171656"/>
      <w:bookmarkStart w:id="29" w:name="_Toc356547588"/>
      <w:bookmarkStart w:id="30" w:name="_Toc358813763"/>
      <w:bookmarkStart w:id="31" w:name="_Toc322016321"/>
      <w:r>
        <w:t>Structure of this document</w:t>
      </w:r>
      <w:bookmarkEnd w:id="28"/>
    </w:p>
    <w:p w:rsidR="00BE7AF1" w:rsidRPr="00C91761" w:rsidRDefault="00BE7AF1" w:rsidP="00BE7AF1">
      <w:pPr>
        <w:spacing w:after="200" w:line="276" w:lineRule="auto"/>
        <w:jc w:val="left"/>
        <w:rPr>
          <w:rFonts w:ascii="Arial Narrow" w:hAnsi="Arial Narrow"/>
          <w:sz w:val="24"/>
          <w:szCs w:val="24"/>
        </w:rPr>
      </w:pPr>
      <w:r w:rsidRPr="00C91761">
        <w:rPr>
          <w:rFonts w:ascii="Arial Narrow" w:hAnsi="Arial Narrow"/>
          <w:sz w:val="24"/>
          <w:szCs w:val="24"/>
        </w:rPr>
        <w:t>Following this introduction, the report includes the following sections</w:t>
      </w:r>
      <w:r w:rsidR="00A27BC6" w:rsidRPr="00C91761">
        <w:rPr>
          <w:rFonts w:ascii="Arial Narrow" w:hAnsi="Arial Narrow"/>
          <w:sz w:val="24"/>
          <w:szCs w:val="24"/>
        </w:rPr>
        <w:t>:</w:t>
      </w:r>
    </w:p>
    <w:p w:rsidR="00BE7AF1" w:rsidRPr="00C91761" w:rsidRDefault="00C21071" w:rsidP="00AF4A56">
      <w:pPr>
        <w:pStyle w:val="ListParagraph"/>
        <w:numPr>
          <w:ilvl w:val="0"/>
          <w:numId w:val="11"/>
        </w:numPr>
        <w:spacing w:after="200" w:line="276" w:lineRule="auto"/>
        <w:jc w:val="left"/>
        <w:rPr>
          <w:rFonts w:ascii="Arial Narrow" w:hAnsi="Arial Narrow"/>
          <w:sz w:val="24"/>
          <w:szCs w:val="24"/>
        </w:rPr>
      </w:pPr>
      <w:r w:rsidRPr="00C91761">
        <w:rPr>
          <w:rFonts w:ascii="Arial Narrow" w:hAnsi="Arial Narrow"/>
          <w:sz w:val="24"/>
          <w:szCs w:val="24"/>
        </w:rPr>
        <w:t>Section 2 introduces the main actors of the data management cloud platform, which are responsible for the main interactions with the platform. This section also show the flow of data through the cloud data management platform.</w:t>
      </w:r>
    </w:p>
    <w:p w:rsidR="00BE7AF1" w:rsidRPr="00C91761" w:rsidRDefault="00C21071" w:rsidP="00AF4A56">
      <w:pPr>
        <w:pStyle w:val="ListParagraph"/>
        <w:numPr>
          <w:ilvl w:val="0"/>
          <w:numId w:val="11"/>
        </w:numPr>
        <w:spacing w:after="200" w:line="276" w:lineRule="auto"/>
        <w:jc w:val="left"/>
        <w:rPr>
          <w:rFonts w:ascii="Arial Narrow" w:hAnsi="Arial Narrow"/>
          <w:sz w:val="24"/>
          <w:szCs w:val="24"/>
        </w:rPr>
      </w:pPr>
      <w:r w:rsidRPr="00C91761">
        <w:rPr>
          <w:rFonts w:ascii="Arial Narrow" w:hAnsi="Arial Narrow"/>
          <w:sz w:val="24"/>
          <w:szCs w:val="24"/>
        </w:rPr>
        <w:t>Section 3 presents</w:t>
      </w:r>
      <w:r w:rsidR="003521FA" w:rsidRPr="00C91761">
        <w:rPr>
          <w:rFonts w:ascii="Arial Narrow" w:hAnsi="Arial Narrow"/>
          <w:sz w:val="24"/>
          <w:szCs w:val="24"/>
        </w:rPr>
        <w:t xml:space="preserve"> a series of scenario</w:t>
      </w:r>
      <w:r w:rsidR="00137014">
        <w:rPr>
          <w:rFonts w:ascii="Arial Narrow" w:hAnsi="Arial Narrow"/>
          <w:sz w:val="24"/>
          <w:szCs w:val="24"/>
        </w:rPr>
        <w:t>s</w:t>
      </w:r>
      <w:r w:rsidR="003521FA" w:rsidRPr="00C91761">
        <w:rPr>
          <w:rFonts w:ascii="Arial Narrow" w:hAnsi="Arial Narrow"/>
          <w:sz w:val="24"/>
          <w:szCs w:val="24"/>
        </w:rPr>
        <w:t xml:space="preserve"> involving the actors of the pla</w:t>
      </w:r>
      <w:r w:rsidR="00C91761">
        <w:rPr>
          <w:rFonts w:ascii="Arial Narrow" w:hAnsi="Arial Narrow"/>
          <w:sz w:val="24"/>
          <w:szCs w:val="24"/>
        </w:rPr>
        <w:t>tform which will be used to simu</w:t>
      </w:r>
      <w:r w:rsidR="003521FA" w:rsidRPr="00C91761">
        <w:rPr>
          <w:rFonts w:ascii="Arial Narrow" w:hAnsi="Arial Narrow"/>
          <w:sz w:val="24"/>
          <w:szCs w:val="24"/>
        </w:rPr>
        <w:t>late the use case</w:t>
      </w:r>
      <w:r w:rsidR="00C91761">
        <w:rPr>
          <w:rFonts w:ascii="Arial Narrow" w:hAnsi="Arial Narrow"/>
          <w:sz w:val="24"/>
          <w:szCs w:val="24"/>
        </w:rPr>
        <w:t>s</w:t>
      </w:r>
      <w:r w:rsidR="003521FA" w:rsidRPr="00C91761">
        <w:rPr>
          <w:rFonts w:ascii="Arial Narrow" w:hAnsi="Arial Narrow"/>
          <w:sz w:val="24"/>
          <w:szCs w:val="24"/>
        </w:rPr>
        <w:t xml:space="preserve"> of the data management platform.</w:t>
      </w:r>
    </w:p>
    <w:p w:rsidR="005D3662" w:rsidRPr="00C91761" w:rsidRDefault="00BE7AF1" w:rsidP="00AF4A56">
      <w:pPr>
        <w:pStyle w:val="ListParagraph"/>
        <w:numPr>
          <w:ilvl w:val="0"/>
          <w:numId w:val="11"/>
        </w:numPr>
        <w:spacing w:after="200" w:line="276" w:lineRule="auto"/>
        <w:jc w:val="left"/>
        <w:rPr>
          <w:rFonts w:ascii="Arial Narrow" w:hAnsi="Arial Narrow" w:cs="Arial"/>
          <w:b/>
          <w:i/>
          <w:iCs/>
          <w:kern w:val="32"/>
          <w:sz w:val="24"/>
          <w:szCs w:val="24"/>
        </w:rPr>
      </w:pPr>
      <w:r w:rsidRPr="00C91761">
        <w:rPr>
          <w:rFonts w:ascii="Arial Narrow" w:hAnsi="Arial Narrow"/>
          <w:sz w:val="24"/>
          <w:szCs w:val="24"/>
        </w:rPr>
        <w:t>Section 4</w:t>
      </w:r>
      <w:bookmarkEnd w:id="29"/>
      <w:bookmarkEnd w:id="30"/>
      <w:bookmarkEnd w:id="31"/>
      <w:r w:rsidR="003521FA" w:rsidRPr="00C91761">
        <w:rPr>
          <w:rFonts w:ascii="Arial Narrow" w:hAnsi="Arial Narrow"/>
          <w:sz w:val="24"/>
          <w:szCs w:val="24"/>
        </w:rPr>
        <w:t xml:space="preserve"> introduces the use cases of the data management platform.</w:t>
      </w:r>
    </w:p>
    <w:p w:rsidR="003521FA" w:rsidRPr="00C91761" w:rsidRDefault="003521FA" w:rsidP="00AF4A56">
      <w:pPr>
        <w:pStyle w:val="ListParagraph"/>
        <w:numPr>
          <w:ilvl w:val="0"/>
          <w:numId w:val="11"/>
        </w:numPr>
        <w:spacing w:after="200" w:line="276" w:lineRule="auto"/>
        <w:jc w:val="left"/>
        <w:rPr>
          <w:rFonts w:ascii="Arial Narrow" w:hAnsi="Arial Narrow" w:cs="Arial"/>
          <w:b/>
          <w:i/>
          <w:iCs/>
          <w:kern w:val="32"/>
          <w:sz w:val="24"/>
          <w:szCs w:val="24"/>
        </w:rPr>
      </w:pPr>
      <w:r w:rsidRPr="00C91761">
        <w:rPr>
          <w:rFonts w:ascii="Arial Narrow" w:hAnsi="Arial Narrow"/>
          <w:sz w:val="24"/>
          <w:szCs w:val="24"/>
        </w:rPr>
        <w:t>Section 5 introduces the requirements of the platform</w:t>
      </w:r>
      <w:r w:rsidR="00760E78">
        <w:rPr>
          <w:rFonts w:ascii="Arial Narrow" w:hAnsi="Arial Narrow"/>
          <w:sz w:val="24"/>
          <w:szCs w:val="24"/>
        </w:rPr>
        <w:t xml:space="preserve"> which are driven by the scenarios and the use cases.</w:t>
      </w:r>
    </w:p>
    <w:p w:rsidR="009A56B7" w:rsidRPr="005D3662" w:rsidRDefault="0023399C" w:rsidP="00AF4A56">
      <w:pPr>
        <w:pStyle w:val="Heading1"/>
        <w:keepLines w:val="0"/>
        <w:pageBreakBefore/>
        <w:numPr>
          <w:ilvl w:val="0"/>
          <w:numId w:val="5"/>
        </w:numPr>
        <w:pBdr>
          <w:bottom w:val="single" w:sz="4" w:space="1" w:color="auto"/>
        </w:pBdr>
        <w:spacing w:before="240" w:after="240" w:line="240" w:lineRule="auto"/>
        <w:jc w:val="both"/>
        <w:rPr>
          <w:rFonts w:ascii="Arial Narrow" w:hAnsi="Arial Narrow"/>
          <w:sz w:val="28"/>
        </w:rPr>
      </w:pPr>
      <w:bookmarkStart w:id="32" w:name="_Toc381171657"/>
      <w:r>
        <w:rPr>
          <w:rFonts w:ascii="Arial Narrow" w:hAnsi="Arial Narrow"/>
          <w:sz w:val="28"/>
        </w:rPr>
        <w:lastRenderedPageBreak/>
        <w:t>Actors of the Platform</w:t>
      </w:r>
      <w:bookmarkEnd w:id="32"/>
      <w:r w:rsidR="005C3466">
        <w:rPr>
          <w:rFonts w:ascii="Arial Narrow" w:hAnsi="Arial Narrow"/>
          <w:sz w:val="28"/>
        </w:rPr>
        <w:t xml:space="preserve"> &amp; Challenges</w:t>
      </w:r>
    </w:p>
    <w:p w:rsidR="0023399C" w:rsidRPr="0023399C" w:rsidRDefault="0023399C" w:rsidP="0023399C">
      <w:pPr>
        <w:rPr>
          <w:rFonts w:ascii="Arial Narrow" w:hAnsi="Arial Narrow" w:cs="Arial"/>
          <w:sz w:val="24"/>
          <w:szCs w:val="24"/>
        </w:rPr>
      </w:pPr>
      <w:r w:rsidRPr="0023399C">
        <w:rPr>
          <w:rFonts w:ascii="Arial Narrow" w:hAnsi="Arial Narrow" w:cs="Arial"/>
          <w:sz w:val="24"/>
          <w:szCs w:val="24"/>
        </w:rPr>
        <w:t>The data management cloud platform will be required to store all data required by ICT providers providing services to the utility.</w:t>
      </w:r>
    </w:p>
    <w:p w:rsidR="0023399C" w:rsidRPr="0023399C" w:rsidRDefault="0023399C" w:rsidP="0023399C">
      <w:pPr>
        <w:rPr>
          <w:rFonts w:ascii="Arial Narrow" w:hAnsi="Arial Narrow" w:cs="Arial"/>
          <w:sz w:val="24"/>
          <w:szCs w:val="24"/>
        </w:rPr>
      </w:pPr>
    </w:p>
    <w:p w:rsidR="0023399C" w:rsidRPr="0023399C" w:rsidRDefault="0023399C" w:rsidP="0023399C">
      <w:pPr>
        <w:pStyle w:val="ListParagraph"/>
        <w:numPr>
          <w:ilvl w:val="0"/>
          <w:numId w:val="17"/>
        </w:numPr>
        <w:rPr>
          <w:rFonts w:ascii="Arial Narrow" w:hAnsi="Arial Narrow" w:cs="Arial"/>
          <w:sz w:val="24"/>
          <w:szCs w:val="24"/>
        </w:rPr>
      </w:pPr>
      <w:r w:rsidRPr="0023399C">
        <w:rPr>
          <w:rFonts w:ascii="Arial Narrow" w:hAnsi="Arial Narrow" w:cs="Arial"/>
          <w:sz w:val="24"/>
          <w:szCs w:val="24"/>
        </w:rPr>
        <w:t>Weather-related data</w:t>
      </w:r>
    </w:p>
    <w:p w:rsidR="0023399C" w:rsidRPr="0023399C" w:rsidRDefault="0023399C" w:rsidP="0023399C">
      <w:pPr>
        <w:pStyle w:val="ListParagraph"/>
        <w:numPr>
          <w:ilvl w:val="0"/>
          <w:numId w:val="17"/>
        </w:numPr>
        <w:rPr>
          <w:rFonts w:ascii="Arial Narrow" w:hAnsi="Arial Narrow" w:cs="Arial"/>
          <w:sz w:val="24"/>
          <w:szCs w:val="24"/>
        </w:rPr>
      </w:pPr>
      <w:r w:rsidRPr="0023399C">
        <w:rPr>
          <w:rFonts w:ascii="Arial Narrow" w:hAnsi="Arial Narrow" w:cs="Arial"/>
          <w:sz w:val="24"/>
          <w:szCs w:val="24"/>
        </w:rPr>
        <w:t>Water treatment data</w:t>
      </w:r>
    </w:p>
    <w:p w:rsidR="0023399C" w:rsidRPr="0023399C" w:rsidRDefault="0023399C" w:rsidP="0023399C">
      <w:pPr>
        <w:pStyle w:val="ListParagraph"/>
        <w:numPr>
          <w:ilvl w:val="0"/>
          <w:numId w:val="17"/>
        </w:numPr>
        <w:rPr>
          <w:rFonts w:ascii="Arial Narrow" w:hAnsi="Arial Narrow" w:cs="Arial"/>
          <w:sz w:val="24"/>
          <w:szCs w:val="24"/>
        </w:rPr>
      </w:pPr>
      <w:r w:rsidRPr="0023399C">
        <w:rPr>
          <w:rFonts w:ascii="Arial Narrow" w:hAnsi="Arial Narrow" w:cs="Arial"/>
          <w:sz w:val="24"/>
          <w:szCs w:val="24"/>
        </w:rPr>
        <w:t>Raw water sources data</w:t>
      </w:r>
    </w:p>
    <w:p w:rsidR="0023399C" w:rsidRPr="0023399C" w:rsidRDefault="0023399C" w:rsidP="0023399C">
      <w:pPr>
        <w:pStyle w:val="ListParagraph"/>
        <w:numPr>
          <w:ilvl w:val="0"/>
          <w:numId w:val="17"/>
        </w:numPr>
        <w:rPr>
          <w:rFonts w:ascii="Arial Narrow" w:hAnsi="Arial Narrow" w:cs="Arial"/>
          <w:sz w:val="24"/>
          <w:szCs w:val="24"/>
        </w:rPr>
      </w:pPr>
      <w:r w:rsidRPr="0023399C">
        <w:rPr>
          <w:rFonts w:ascii="Arial Narrow" w:hAnsi="Arial Narrow" w:cs="Arial"/>
          <w:sz w:val="24"/>
          <w:szCs w:val="24"/>
        </w:rPr>
        <w:t>WDN topology data</w:t>
      </w:r>
    </w:p>
    <w:p w:rsidR="0023399C" w:rsidRPr="0023399C" w:rsidRDefault="0023399C" w:rsidP="0023399C">
      <w:pPr>
        <w:pStyle w:val="ListParagraph"/>
        <w:numPr>
          <w:ilvl w:val="0"/>
          <w:numId w:val="17"/>
        </w:numPr>
        <w:rPr>
          <w:rFonts w:ascii="Arial Narrow" w:hAnsi="Arial Narrow" w:cs="Arial"/>
          <w:sz w:val="24"/>
          <w:szCs w:val="24"/>
        </w:rPr>
      </w:pPr>
      <w:r w:rsidRPr="0023399C">
        <w:rPr>
          <w:rFonts w:ascii="Arial Narrow" w:hAnsi="Arial Narrow" w:cs="Arial"/>
          <w:sz w:val="24"/>
          <w:szCs w:val="24"/>
        </w:rPr>
        <w:t>Metering data</w:t>
      </w:r>
    </w:p>
    <w:p w:rsidR="0023399C" w:rsidRPr="0023399C" w:rsidRDefault="0023399C" w:rsidP="0023399C">
      <w:pPr>
        <w:pStyle w:val="ListParagraph"/>
        <w:numPr>
          <w:ilvl w:val="0"/>
          <w:numId w:val="17"/>
        </w:numPr>
        <w:rPr>
          <w:rFonts w:ascii="Arial Narrow" w:hAnsi="Arial Narrow" w:cs="Arial"/>
          <w:sz w:val="24"/>
          <w:szCs w:val="24"/>
        </w:rPr>
      </w:pPr>
      <w:r w:rsidRPr="0023399C">
        <w:rPr>
          <w:rFonts w:ascii="Arial Narrow" w:hAnsi="Arial Narrow" w:cs="Arial"/>
          <w:sz w:val="24"/>
          <w:szCs w:val="24"/>
        </w:rPr>
        <w:t>Calendar data</w:t>
      </w:r>
    </w:p>
    <w:p w:rsidR="0023399C" w:rsidRPr="0023399C" w:rsidRDefault="0023399C" w:rsidP="0023399C">
      <w:pPr>
        <w:pStyle w:val="ListParagraph"/>
        <w:numPr>
          <w:ilvl w:val="0"/>
          <w:numId w:val="17"/>
        </w:numPr>
        <w:rPr>
          <w:rFonts w:ascii="Arial Narrow" w:hAnsi="Arial Narrow" w:cs="Arial"/>
          <w:sz w:val="24"/>
          <w:szCs w:val="24"/>
        </w:rPr>
      </w:pPr>
      <w:r w:rsidRPr="0023399C">
        <w:rPr>
          <w:rFonts w:ascii="Arial Narrow" w:hAnsi="Arial Narrow" w:cs="Arial"/>
          <w:sz w:val="24"/>
          <w:szCs w:val="24"/>
        </w:rPr>
        <w:t>Water prices data (or other economic incentives that reflect on water usage)</w:t>
      </w:r>
    </w:p>
    <w:p w:rsidR="00662E84" w:rsidRPr="00662E84" w:rsidRDefault="0023399C" w:rsidP="00662E84">
      <w:pPr>
        <w:pStyle w:val="ListParagraph"/>
        <w:numPr>
          <w:ilvl w:val="0"/>
          <w:numId w:val="17"/>
        </w:numPr>
        <w:rPr>
          <w:rFonts w:ascii="Arial Narrow" w:hAnsi="Arial Narrow" w:cs="Arial"/>
          <w:sz w:val="24"/>
          <w:szCs w:val="24"/>
        </w:rPr>
      </w:pPr>
      <w:r w:rsidRPr="0023399C">
        <w:rPr>
          <w:rFonts w:ascii="Arial Narrow" w:hAnsi="Arial Narrow" w:cs="Arial"/>
          <w:sz w:val="24"/>
          <w:szCs w:val="24"/>
        </w:rPr>
        <w:t>Detailed water usage characterization data.</w:t>
      </w:r>
    </w:p>
    <w:p w:rsidR="0023399C" w:rsidRDefault="0023399C" w:rsidP="0023399C">
      <w:pPr>
        <w:rPr>
          <w:rFonts w:ascii="Arial" w:hAnsi="Arial" w:cs="Arial"/>
        </w:rPr>
      </w:pPr>
    </w:p>
    <w:p w:rsidR="00662E84" w:rsidRDefault="00662E84" w:rsidP="0023399C">
      <w:pPr>
        <w:rPr>
          <w:rFonts w:ascii="Arial" w:hAnsi="Arial" w:cs="Arial"/>
        </w:rPr>
      </w:pPr>
    </w:p>
    <w:p w:rsidR="00662E84" w:rsidRDefault="00662E84" w:rsidP="0023399C">
      <w:pPr>
        <w:rPr>
          <w:rFonts w:ascii="Arial" w:hAnsi="Arial" w:cs="Arial"/>
        </w:rPr>
      </w:pPr>
      <w:r>
        <w:rPr>
          <w:noProof/>
        </w:rPr>
        <mc:AlternateContent>
          <mc:Choice Requires="wps">
            <w:drawing>
              <wp:anchor distT="0" distB="0" distL="114300" distR="114300" simplePos="0" relativeHeight="251667456" behindDoc="0" locked="0" layoutInCell="1" allowOverlap="1" wp14:anchorId="15E322D9" wp14:editId="45BC8E7D">
                <wp:simplePos x="0" y="0"/>
                <wp:positionH relativeFrom="column">
                  <wp:posOffset>-156845</wp:posOffset>
                </wp:positionH>
                <wp:positionV relativeFrom="paragraph">
                  <wp:posOffset>82550</wp:posOffset>
                </wp:positionV>
                <wp:extent cx="5934710" cy="600075"/>
                <wp:effectExtent l="0" t="0" r="8890" b="9525"/>
                <wp:wrapNone/>
                <wp:docPr id="20" name="Text Box 20"/>
                <wp:cNvGraphicFramePr/>
                <a:graphic xmlns:a="http://schemas.openxmlformats.org/drawingml/2006/main">
                  <a:graphicData uri="http://schemas.microsoft.com/office/word/2010/wordprocessingShape">
                    <wps:wsp>
                      <wps:cNvSpPr txBox="1"/>
                      <wps:spPr>
                        <a:xfrm>
                          <a:off x="0" y="0"/>
                          <a:ext cx="5934710" cy="600075"/>
                        </a:xfrm>
                        <a:prstGeom prst="rect">
                          <a:avLst/>
                        </a:prstGeom>
                        <a:solidFill>
                          <a:prstClr val="white"/>
                        </a:solidFill>
                        <a:ln>
                          <a:noFill/>
                        </a:ln>
                        <a:effectLst/>
                      </wps:spPr>
                      <wps:txbx>
                        <w:txbxContent>
                          <w:p w:rsidR="009A7DBE" w:rsidRDefault="009A7DBE" w:rsidP="00662E84">
                            <w:pPr>
                              <w:pStyle w:val="Caption"/>
                              <w:rPr>
                                <w:rFonts w:asciiTheme="minorHAnsi" w:hAnsiTheme="minorHAnsi" w:cs="Arial"/>
                                <w:color w:val="4BACC6" w:themeColor="accent5"/>
                                <w:sz w:val="20"/>
                                <w:szCs w:val="20"/>
                              </w:rPr>
                            </w:pPr>
                            <w:bookmarkStart w:id="33" w:name="_Toc381174673"/>
                            <w:r w:rsidRPr="00A22B00">
                              <w:rPr>
                                <w:color w:val="4BACC6" w:themeColor="accent5"/>
                                <w:sz w:val="20"/>
                                <w:szCs w:val="20"/>
                              </w:rPr>
                              <w:t xml:space="preserve">Figure </w:t>
                            </w:r>
                            <w:r w:rsidRPr="00A22B00">
                              <w:rPr>
                                <w:color w:val="4BACC6" w:themeColor="accent5"/>
                                <w:sz w:val="20"/>
                                <w:szCs w:val="20"/>
                              </w:rPr>
                              <w:fldChar w:fldCharType="begin"/>
                            </w:r>
                            <w:r w:rsidRPr="00A22B00">
                              <w:rPr>
                                <w:color w:val="4BACC6" w:themeColor="accent5"/>
                                <w:sz w:val="20"/>
                                <w:szCs w:val="20"/>
                              </w:rPr>
                              <w:instrText xml:space="preserve"> SEQ Figure \* ARABIC </w:instrText>
                            </w:r>
                            <w:r w:rsidRPr="00A22B00">
                              <w:rPr>
                                <w:color w:val="4BACC6" w:themeColor="accent5"/>
                                <w:sz w:val="20"/>
                                <w:szCs w:val="20"/>
                              </w:rPr>
                              <w:fldChar w:fldCharType="separate"/>
                            </w:r>
                            <w:r w:rsidRPr="00A22B00">
                              <w:rPr>
                                <w:noProof/>
                                <w:color w:val="4BACC6" w:themeColor="accent5"/>
                                <w:sz w:val="20"/>
                                <w:szCs w:val="20"/>
                              </w:rPr>
                              <w:t>1</w:t>
                            </w:r>
                            <w:r w:rsidRPr="00A22B00">
                              <w:rPr>
                                <w:color w:val="4BACC6" w:themeColor="accent5"/>
                                <w:sz w:val="20"/>
                                <w:szCs w:val="20"/>
                              </w:rPr>
                              <w:fldChar w:fldCharType="end"/>
                            </w:r>
                            <w:r w:rsidRPr="00A22B00">
                              <w:rPr>
                                <w:color w:val="4BACC6" w:themeColor="accent5"/>
                                <w:sz w:val="20"/>
                                <w:szCs w:val="20"/>
                              </w:rPr>
                              <w:t xml:space="preserve">: </w:t>
                            </w:r>
                            <w:r w:rsidRPr="00A22B00">
                              <w:rPr>
                                <w:rFonts w:asciiTheme="minorHAnsi" w:hAnsiTheme="minorHAnsi" w:cs="Arial"/>
                                <w:color w:val="4BACC6" w:themeColor="accent5"/>
                                <w:sz w:val="20"/>
                                <w:szCs w:val="20"/>
                              </w:rPr>
                              <w:t>This figure shows the flow of data in the UrbanWater Project. The UrbanWater Platform being developed in WP6 will request/receive data from the data management cloud platform (B). (A)(C) Represent each module using private storage and coming directly to the data management platform for data respectively. (D) Represents all data provider to the data management platform.</w:t>
                            </w:r>
                            <w:bookmarkEnd w:id="33"/>
                          </w:p>
                          <w:p w:rsidR="009A7DBE" w:rsidRPr="00A22B00" w:rsidRDefault="009A7DBE" w:rsidP="00A22B00"/>
                          <w:p w:rsidR="009A7DBE" w:rsidRPr="00A22B00" w:rsidRDefault="009A7DBE" w:rsidP="00A22B0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0" o:spid="_x0000_s1026" type="#_x0000_t202" style="position:absolute;left:0;text-align:left;margin-left:-12.35pt;margin-top:6.5pt;width:467.3pt;height:47.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" stroked="f">
                <v:textbox inset="0,0,0,0">
                  <w:txbxContent>
                    <w:p w:rsidR="009A7DBE" w:rsidRDefault="009A7DBE" w:rsidP="00662E84">
                      <w:pPr>
                        <w:pStyle w:val="Caption"/>
                        <w:rPr>
                          <w:rFonts w:asciiTheme="minorHAnsi" w:hAnsiTheme="minorHAnsi" w:cs="Arial"/>
                          <w:color w:val="4BACC6" w:themeColor="accent5"/>
                          <w:sz w:val="20"/>
                          <w:szCs w:val="20"/>
                        </w:rPr>
                      </w:pPr>
                      <w:bookmarkStart w:id="34" w:name="_Toc381174673"/>
                      <w:r w:rsidRPr="00A22B00">
                        <w:rPr>
                          <w:color w:val="4BACC6" w:themeColor="accent5"/>
                          <w:sz w:val="20"/>
                          <w:szCs w:val="20"/>
                        </w:rPr>
                        <w:t xml:space="preserve">Figure </w:t>
                      </w:r>
                      <w:r w:rsidRPr="00A22B00">
                        <w:rPr>
                          <w:color w:val="4BACC6" w:themeColor="accent5"/>
                          <w:sz w:val="20"/>
                          <w:szCs w:val="20"/>
                        </w:rPr>
                        <w:fldChar w:fldCharType="begin"/>
                      </w:r>
                      <w:r w:rsidRPr="00A22B00">
                        <w:rPr>
                          <w:color w:val="4BACC6" w:themeColor="accent5"/>
                          <w:sz w:val="20"/>
                          <w:szCs w:val="20"/>
                        </w:rPr>
                        <w:instrText xml:space="preserve"> SEQ Figure \* ARABIC </w:instrText>
                      </w:r>
                      <w:r w:rsidRPr="00A22B00">
                        <w:rPr>
                          <w:color w:val="4BACC6" w:themeColor="accent5"/>
                          <w:sz w:val="20"/>
                          <w:szCs w:val="20"/>
                        </w:rPr>
                        <w:fldChar w:fldCharType="separate"/>
                      </w:r>
                      <w:r w:rsidRPr="00A22B00">
                        <w:rPr>
                          <w:noProof/>
                          <w:color w:val="4BACC6" w:themeColor="accent5"/>
                          <w:sz w:val="20"/>
                          <w:szCs w:val="20"/>
                        </w:rPr>
                        <w:t>1</w:t>
                      </w:r>
                      <w:r w:rsidRPr="00A22B00">
                        <w:rPr>
                          <w:color w:val="4BACC6" w:themeColor="accent5"/>
                          <w:sz w:val="20"/>
                          <w:szCs w:val="20"/>
                        </w:rPr>
                        <w:fldChar w:fldCharType="end"/>
                      </w:r>
                      <w:r w:rsidRPr="00A22B00">
                        <w:rPr>
                          <w:color w:val="4BACC6" w:themeColor="accent5"/>
                          <w:sz w:val="20"/>
                          <w:szCs w:val="20"/>
                        </w:rPr>
                        <w:t xml:space="preserve">: </w:t>
                      </w:r>
                      <w:r w:rsidRPr="00A22B00">
                        <w:rPr>
                          <w:rFonts w:asciiTheme="minorHAnsi" w:hAnsiTheme="minorHAnsi" w:cs="Arial"/>
                          <w:color w:val="4BACC6" w:themeColor="accent5"/>
                          <w:sz w:val="20"/>
                          <w:szCs w:val="20"/>
                        </w:rPr>
                        <w:t>This figure shows the flow of data in the UrbanWater Project. The UrbanWater Platform being developed in WP6 will request/receive data from the data management cloud platform (B). (A)(C) Represent each module using private storage and coming directly to the data management platform for data respectively. (D) Represents all data provider to the data management platform.</w:t>
                      </w:r>
                      <w:bookmarkEnd w:id="34"/>
                    </w:p>
                    <w:p w:rsidR="009A7DBE" w:rsidRPr="00A22B00" w:rsidRDefault="009A7DBE" w:rsidP="00A22B00"/>
                    <w:p w:rsidR="009A7DBE" w:rsidRPr="00A22B00" w:rsidRDefault="009A7DBE" w:rsidP="00A22B00"/>
                  </w:txbxContent>
                </v:textbox>
              </v:shape>
            </w:pict>
          </mc:Fallback>
        </mc:AlternateContent>
      </w:r>
    </w:p>
    <w:p w:rsidR="00662E84" w:rsidRDefault="00662E84" w:rsidP="0023399C">
      <w:pPr>
        <w:rPr>
          <w:rFonts w:ascii="Arial" w:hAnsi="Arial" w:cs="Arial"/>
        </w:rPr>
      </w:pPr>
    </w:p>
    <w:p w:rsidR="00662E84" w:rsidRDefault="00662E84" w:rsidP="0023399C">
      <w:pPr>
        <w:rPr>
          <w:rFonts w:ascii="Arial" w:hAnsi="Arial" w:cs="Arial"/>
        </w:rPr>
      </w:pPr>
    </w:p>
    <w:p w:rsidR="0023399C" w:rsidRDefault="0023399C" w:rsidP="0023399C">
      <w:pPr>
        <w:rPr>
          <w:rFonts w:ascii="Arial" w:hAnsi="Arial" w:cs="Arial"/>
        </w:rPr>
      </w:pPr>
    </w:p>
    <w:p w:rsidR="0023399C" w:rsidRDefault="0023399C" w:rsidP="0023399C">
      <w:pPr>
        <w:rPr>
          <w:rFonts w:ascii="Arial" w:hAnsi="Arial" w:cs="Arial"/>
        </w:rPr>
      </w:pPr>
      <w:r w:rsidRPr="00E22912">
        <w:rPr>
          <w:rFonts w:ascii="Arial" w:hAnsi="Arial" w:cs="Arial"/>
          <w:noProof/>
        </w:rPr>
        <w:drawing>
          <wp:anchor distT="0" distB="0" distL="114300" distR="114300" simplePos="0" relativeHeight="251617792" behindDoc="0" locked="0" layoutInCell="1" allowOverlap="1" wp14:anchorId="6DB32477" wp14:editId="0C8AE3AB">
            <wp:simplePos x="0" y="0"/>
            <wp:positionH relativeFrom="column">
              <wp:posOffset>-156210</wp:posOffset>
            </wp:positionH>
            <wp:positionV relativeFrom="paragraph">
              <wp:posOffset>36195</wp:posOffset>
            </wp:positionV>
            <wp:extent cx="5934710" cy="3019425"/>
            <wp:effectExtent l="0" t="0" r="8890" b="9525"/>
            <wp:wrapNone/>
            <wp:docPr id="11" name="Picture 11" descr="DataBase design.png"/>
            <wp:cNvGraphicFramePr/>
            <a:graphic xmlns:a="http://schemas.openxmlformats.org/drawingml/2006/main">
              <a:graphicData uri="http://schemas.openxmlformats.org/drawingml/2006/picture">
                <pic:pic xmlns:pic="http://schemas.openxmlformats.org/drawingml/2006/picture">
                  <pic:nvPicPr>
                    <pic:cNvPr id="4" name="Picture 3" descr="DataBase design.png"/>
                    <pic:cNvPicPr/>
                  </pic:nvPicPr>
                  <pic:blipFill>
                    <a:blip r:embed="rId13" cstate="print"/>
                    <a:srcRect b="21129"/>
                    <a:stretch>
                      <a:fillRect/>
                    </a:stretch>
                  </pic:blipFill>
                  <pic:spPr>
                    <a:xfrm>
                      <a:off x="0" y="0"/>
                      <a:ext cx="5934710" cy="3019425"/>
                    </a:xfrm>
                    <a:prstGeom prst="rect">
                      <a:avLst/>
                    </a:prstGeom>
                  </pic:spPr>
                </pic:pic>
              </a:graphicData>
            </a:graphic>
            <wp14:sizeRelH relativeFrom="margin">
              <wp14:pctWidth>0</wp14:pctWidth>
            </wp14:sizeRelH>
          </wp:anchor>
        </w:drawing>
      </w:r>
    </w:p>
    <w:p w:rsidR="0023399C" w:rsidRDefault="0023399C" w:rsidP="0023399C">
      <w:pPr>
        <w:rPr>
          <w:rFonts w:ascii="Arial" w:hAnsi="Arial" w:cs="Arial"/>
        </w:rPr>
      </w:pPr>
    </w:p>
    <w:p w:rsidR="0023399C" w:rsidRDefault="0023399C" w:rsidP="0023399C">
      <w:pPr>
        <w:rPr>
          <w:rFonts w:ascii="Arial" w:hAnsi="Arial" w:cs="Arial"/>
        </w:rPr>
      </w:pPr>
    </w:p>
    <w:p w:rsidR="0023399C" w:rsidRDefault="0023399C" w:rsidP="0023399C">
      <w:pPr>
        <w:rPr>
          <w:rFonts w:ascii="Arial" w:hAnsi="Arial" w:cs="Arial"/>
        </w:rPr>
      </w:pPr>
    </w:p>
    <w:p w:rsidR="0023399C" w:rsidRDefault="0023399C" w:rsidP="0023399C">
      <w:pPr>
        <w:rPr>
          <w:rFonts w:ascii="Arial" w:hAnsi="Arial" w:cs="Arial"/>
        </w:rPr>
      </w:pPr>
    </w:p>
    <w:p w:rsidR="0023399C" w:rsidRDefault="0023399C" w:rsidP="0023399C">
      <w:pPr>
        <w:rPr>
          <w:rFonts w:ascii="Arial" w:hAnsi="Arial" w:cs="Arial"/>
        </w:rPr>
      </w:pPr>
    </w:p>
    <w:p w:rsidR="0023399C" w:rsidRDefault="0023399C" w:rsidP="0023399C">
      <w:pPr>
        <w:rPr>
          <w:rFonts w:ascii="Arial" w:hAnsi="Arial" w:cs="Arial"/>
        </w:rPr>
      </w:pPr>
    </w:p>
    <w:p w:rsidR="0023399C" w:rsidRDefault="0023399C" w:rsidP="0023399C">
      <w:pPr>
        <w:rPr>
          <w:rFonts w:ascii="Arial" w:hAnsi="Arial" w:cs="Arial"/>
        </w:rPr>
      </w:pPr>
    </w:p>
    <w:p w:rsidR="0023399C" w:rsidRDefault="0023399C" w:rsidP="0023399C">
      <w:pPr>
        <w:rPr>
          <w:rFonts w:ascii="Arial" w:hAnsi="Arial" w:cs="Arial"/>
        </w:rPr>
      </w:pPr>
    </w:p>
    <w:p w:rsidR="0023399C" w:rsidRDefault="0023399C" w:rsidP="0023399C">
      <w:pPr>
        <w:rPr>
          <w:rFonts w:ascii="Arial" w:hAnsi="Arial" w:cs="Arial"/>
        </w:rPr>
      </w:pPr>
    </w:p>
    <w:p w:rsidR="0023399C" w:rsidRDefault="0023399C" w:rsidP="0023399C">
      <w:pPr>
        <w:rPr>
          <w:rFonts w:ascii="Arial" w:hAnsi="Arial" w:cs="Arial"/>
        </w:rPr>
      </w:pPr>
    </w:p>
    <w:p w:rsidR="0023399C" w:rsidRDefault="0023399C" w:rsidP="0023399C">
      <w:pPr>
        <w:rPr>
          <w:rFonts w:ascii="Arial" w:hAnsi="Arial" w:cs="Arial"/>
        </w:rPr>
      </w:pPr>
    </w:p>
    <w:p w:rsidR="0023399C" w:rsidRDefault="0023399C" w:rsidP="0023399C">
      <w:pPr>
        <w:rPr>
          <w:rFonts w:ascii="Arial" w:hAnsi="Arial" w:cs="Arial"/>
        </w:rPr>
      </w:pPr>
    </w:p>
    <w:p w:rsidR="0023399C" w:rsidRDefault="0023399C" w:rsidP="0023399C">
      <w:pPr>
        <w:rPr>
          <w:rFonts w:ascii="Arial" w:hAnsi="Arial" w:cs="Arial"/>
        </w:rPr>
      </w:pPr>
    </w:p>
    <w:p w:rsidR="0023399C" w:rsidRDefault="0023399C" w:rsidP="0023399C">
      <w:pPr>
        <w:rPr>
          <w:rFonts w:ascii="Arial" w:hAnsi="Arial" w:cs="Arial"/>
        </w:rPr>
      </w:pPr>
    </w:p>
    <w:p w:rsidR="0023399C" w:rsidRDefault="0023399C" w:rsidP="0023399C">
      <w:pPr>
        <w:rPr>
          <w:rFonts w:ascii="Arial" w:hAnsi="Arial" w:cs="Arial"/>
        </w:rPr>
      </w:pPr>
    </w:p>
    <w:p w:rsidR="0023399C" w:rsidRDefault="00F805E4" w:rsidP="0023399C">
      <w:pPr>
        <w:rPr>
          <w:rFonts w:ascii="Arial" w:hAnsi="Arial" w:cs="Arial"/>
        </w:rPr>
      </w:pPr>
      <w:r>
        <w:rPr>
          <w:noProof/>
        </w:rPr>
        <mc:AlternateContent>
          <mc:Choice Requires="wps">
            <w:drawing>
              <wp:anchor distT="0" distB="0" distL="114299" distR="114299" simplePos="0" relativeHeight="251662336" behindDoc="0" locked="0" layoutInCell="1" allowOverlap="1" wp14:anchorId="474CC2F4" wp14:editId="66DFEE71">
                <wp:simplePos x="0" y="0"/>
                <wp:positionH relativeFrom="column">
                  <wp:posOffset>1463039</wp:posOffset>
                </wp:positionH>
                <wp:positionV relativeFrom="paragraph">
                  <wp:posOffset>81915</wp:posOffset>
                </wp:positionV>
                <wp:extent cx="0" cy="484505"/>
                <wp:effectExtent l="57150" t="38100" r="57150" b="10795"/>
                <wp:wrapNone/>
                <wp:docPr id="19"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484505"/>
                        </a:xfrm>
                        <a:prstGeom prst="straightConnector1">
                          <a:avLst/>
                        </a:prstGeom>
                        <a:ln w="3810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xmlns:w15="http://schemas.microsoft.com/office/word/2012/wordml">
            <w:pict>
              <v:shapetype w14:anchorId="6A5D270D" id="_x0000_t32" coordsize="21600,21600" o:spt="32" o:oned="t" path="m,l21600,21600e" filled="f">
                <v:path arrowok="t" fillok="f" o:connecttype="none"/>
                <o:lock v:ext="edit" shapetype="t"/>
              </v:shapetype>
              <v:shape id="Straight Arrow Connector 7" o:spid="_x0000_s1026" type="#_x0000_t32" style="position:absolute;margin-left:115.2pt;margin-top:6.45pt;width:0;height:38.15pt;flip:y;z-index:2516623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" strokecolor="#00b050" strokeweight="3pt">
                <v:stroke endarrow="open"/>
                <o:lock v:ext="edit" shapetype="f"/>
              </v:shape>
            </w:pict>
          </mc:Fallback>
        </mc:AlternateContent>
      </w:r>
      <w:r>
        <w:rPr>
          <w:noProof/>
        </w:rPr>
        <mc:AlternateContent>
          <mc:Choice Requires="wps">
            <w:drawing>
              <wp:anchor distT="0" distB="0" distL="114299" distR="114299" simplePos="0" relativeHeight="251663360" behindDoc="0" locked="0" layoutInCell="1" allowOverlap="1" wp14:anchorId="37CB6328" wp14:editId="10A7C3E9">
                <wp:simplePos x="0" y="0"/>
                <wp:positionH relativeFrom="column">
                  <wp:posOffset>3729989</wp:posOffset>
                </wp:positionH>
                <wp:positionV relativeFrom="paragraph">
                  <wp:posOffset>85090</wp:posOffset>
                </wp:positionV>
                <wp:extent cx="0" cy="484505"/>
                <wp:effectExtent l="57150" t="38100" r="57150" b="10795"/>
                <wp:wrapNone/>
                <wp:docPr id="1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484505"/>
                        </a:xfrm>
                        <a:prstGeom prst="straightConnector1">
                          <a:avLst/>
                        </a:prstGeom>
                        <a:ln w="3810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xmlns:w15="http://schemas.microsoft.com/office/word/2012/wordml">
            <w:pict>
              <v:shape w14:anchorId="68482AB5" id="Straight Arrow Connector 8" o:spid="_x0000_s1026" type="#_x0000_t32" style="position:absolute;margin-left:293.7pt;margin-top:6.7pt;width:0;height:38.15pt;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" strokecolor="#00b050" strokeweight="3pt">
                <v:stroke endarrow="open"/>
                <o:lock v:ext="edit" shapetype="f"/>
              </v:shape>
            </w:pict>
          </mc:Fallback>
        </mc:AlternateContent>
      </w:r>
    </w:p>
    <w:p w:rsidR="0023399C" w:rsidRDefault="0023399C" w:rsidP="0023399C">
      <w:pPr>
        <w:rPr>
          <w:rFonts w:ascii="Arial" w:hAnsi="Arial" w:cs="Arial"/>
        </w:rPr>
      </w:pPr>
    </w:p>
    <w:p w:rsidR="0023399C" w:rsidRDefault="00F805E4" w:rsidP="0023399C">
      <w:pPr>
        <w:rPr>
          <w:rFonts w:ascii="Arial" w:hAnsi="Arial" w:cs="Arial"/>
        </w:rPr>
      </w:pPr>
      <w:r>
        <w:rPr>
          <w:noProof/>
        </w:rPr>
        <mc:AlternateContent>
          <mc:Choice Requires="wps">
            <w:drawing>
              <wp:anchor distT="0" distB="0" distL="114300" distR="114300" simplePos="0" relativeHeight="251665408" behindDoc="0" locked="0" layoutInCell="1" allowOverlap="1" wp14:anchorId="0F1374F9" wp14:editId="787B3830">
                <wp:simplePos x="0" y="0"/>
                <wp:positionH relativeFrom="column">
                  <wp:posOffset>3682365</wp:posOffset>
                </wp:positionH>
                <wp:positionV relativeFrom="paragraph">
                  <wp:posOffset>-635</wp:posOffset>
                </wp:positionV>
                <wp:extent cx="299720" cy="307340"/>
                <wp:effectExtent l="0" t="0" r="0" b="0"/>
                <wp:wrapNone/>
                <wp:docPr id="17"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9720" cy="307340"/>
                        </a:xfrm>
                        <a:prstGeom prst="rect">
                          <a:avLst/>
                        </a:prstGeom>
                      </wps:spPr>
                      <wps:txbx>
                        <w:txbxContent>
                          <w:p w:rsidR="009A7DBE" w:rsidRPr="00E22912" w:rsidRDefault="009A7DBE" w:rsidP="0023399C">
                            <w:pPr>
                              <w:pStyle w:val="NormalWeb"/>
                              <w:spacing w:before="0" w:beforeAutospacing="0" w:after="0" w:afterAutospacing="0"/>
                              <w:rPr>
                                <w:sz w:val="20"/>
                                <w:szCs w:val="20"/>
                              </w:rPr>
                            </w:pPr>
                            <w:r w:rsidRPr="00E22912">
                              <w:rPr>
                                <w:rFonts w:asciiTheme="minorHAnsi" w:hAnsi="Calibri" w:cstheme="minorBidi"/>
                                <w:color w:val="000000" w:themeColor="text1"/>
                                <w:kern w:val="24"/>
                                <w:sz w:val="20"/>
                                <w:szCs w:val="20"/>
                              </w:rPr>
                              <w:t>D)</w:t>
                            </w:r>
                          </w:p>
                        </w:txbxContent>
                      </wps:txbx>
                      <wps:bodyPr wrap="none">
                        <a:noAutofit/>
                      </wps:bodyPr>
                    </wps:wsp>
                  </a:graphicData>
                </a:graphic>
                <wp14:sizeRelH relativeFrom="page">
                  <wp14:pctWidth>0</wp14:pctWidth>
                </wp14:sizeRelH>
                <wp14:sizeRelV relativeFrom="page">
                  <wp14:pctHeight>0</wp14:pctHeight>
                </wp14:sizeRelV>
              </wp:anchor>
            </w:drawing>
          </mc:Choice>
          <mc:Fallback>
            <w:pict>
              <v:rect id="Rectangle 12" o:spid="_x0000_s1027" style="position:absolute;left:0;text-align:left;margin-left:289.95pt;margin-top:-.05pt;width:23.6pt;height:24.2pt;z-index:2516654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" filled="f" stroked="f">
                <v:path arrowok="t"/>
                <v:textbox>
                  <w:txbxContent>
                    <w:p w:rsidR="009A7DBE" w:rsidRPr="00E22912" w:rsidRDefault="009A7DBE" w:rsidP="0023399C">
                      <w:pPr>
                        <w:pStyle w:val="NormalWeb"/>
                        <w:spacing w:before="0" w:beforeAutospacing="0" w:after="0" w:afterAutospacing="0"/>
                        <w:rPr>
                          <w:sz w:val="20"/>
                          <w:szCs w:val="20"/>
                        </w:rPr>
                      </w:pPr>
                      <w:r w:rsidRPr="00E22912">
                        <w:rPr>
                          <w:rFonts w:asciiTheme="minorHAnsi" w:hAnsi="Calibri" w:cstheme="minorBidi"/>
                          <w:color w:val="000000" w:themeColor="text1"/>
                          <w:kern w:val="24"/>
                          <w:sz w:val="20"/>
                          <w:szCs w:val="20"/>
                        </w:rPr>
                        <w:t>D)</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2A27916F" wp14:editId="4B031CE0">
                <wp:simplePos x="0" y="0"/>
                <wp:positionH relativeFrom="column">
                  <wp:posOffset>1415415</wp:posOffset>
                </wp:positionH>
                <wp:positionV relativeFrom="paragraph">
                  <wp:posOffset>1905</wp:posOffset>
                </wp:positionV>
                <wp:extent cx="299720" cy="307340"/>
                <wp:effectExtent l="0" t="0" r="0" b="0"/>
                <wp:wrapNone/>
                <wp:docPr id="16"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9720" cy="307340"/>
                        </a:xfrm>
                        <a:prstGeom prst="rect">
                          <a:avLst/>
                        </a:prstGeom>
                        <a:noFill/>
                      </wps:spPr>
                      <wps:txbx>
                        <w:txbxContent>
                          <w:p w:rsidR="009A7DBE" w:rsidRPr="00E22912" w:rsidRDefault="009A7DBE" w:rsidP="0023399C">
                            <w:pPr>
                              <w:pStyle w:val="NormalWeb"/>
                              <w:spacing w:before="0" w:beforeAutospacing="0" w:after="0" w:afterAutospacing="0"/>
                              <w:rPr>
                                <w:sz w:val="20"/>
                                <w:szCs w:val="20"/>
                              </w:rPr>
                            </w:pPr>
                            <w:r w:rsidRPr="00E22912">
                              <w:rPr>
                                <w:rFonts w:asciiTheme="minorHAnsi" w:hAnsi="Calibri" w:cstheme="minorBidi"/>
                                <w:color w:val="000000" w:themeColor="text1"/>
                                <w:kern w:val="24"/>
                                <w:sz w:val="20"/>
                                <w:szCs w:val="20"/>
                              </w:rPr>
                              <w:t>D)</w:t>
                            </w:r>
                          </w:p>
                        </w:txbxContent>
                      </wps:txbx>
                      <wps:bodyPr wrap="none" rtlCol="0">
                        <a:noAutofit/>
                      </wps:bodyPr>
                    </wps:wsp>
                  </a:graphicData>
                </a:graphic>
                <wp14:sizeRelH relativeFrom="page">
                  <wp14:pctWidth>0</wp14:pctWidth>
                </wp14:sizeRelH>
                <wp14:sizeRelV relativeFrom="page">
                  <wp14:pctHeight>0</wp14:pctHeight>
                </wp14:sizeRelV>
              </wp:anchor>
            </w:drawing>
          </mc:Choice>
          <mc:Fallback>
            <w:pict>
              <v:shape id="TextBox 11" o:spid="_x0000_s1028" type="#_x0000_t202" style="position:absolute;left:0;text-align:left;margin-left:111.45pt;margin-top:.15pt;width:23.6pt;height:24.2pt;z-index:2516643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" filled="f" stroked="f">
                <v:path arrowok="t"/>
                <v:textbox>
                  <w:txbxContent>
                    <w:p w:rsidR="009A7DBE" w:rsidRPr="00E22912" w:rsidRDefault="009A7DBE" w:rsidP="0023399C">
                      <w:pPr>
                        <w:pStyle w:val="NormalWeb"/>
                        <w:spacing w:before="0" w:beforeAutospacing="0" w:after="0" w:afterAutospacing="0"/>
                        <w:rPr>
                          <w:sz w:val="20"/>
                          <w:szCs w:val="20"/>
                        </w:rPr>
                      </w:pPr>
                      <w:r w:rsidRPr="00E22912">
                        <w:rPr>
                          <w:rFonts w:asciiTheme="minorHAnsi" w:hAnsi="Calibri" w:cstheme="minorBidi"/>
                          <w:color w:val="000000" w:themeColor="text1"/>
                          <w:kern w:val="24"/>
                          <w:sz w:val="20"/>
                          <w:szCs w:val="20"/>
                        </w:rPr>
                        <w:t>D)</w:t>
                      </w:r>
                    </w:p>
                  </w:txbxContent>
                </v:textbox>
              </v:shape>
            </w:pict>
          </mc:Fallback>
        </mc:AlternateContent>
      </w:r>
    </w:p>
    <w:p w:rsidR="0023399C" w:rsidRDefault="00F805E4" w:rsidP="0023399C">
      <w:pPr>
        <w:rPr>
          <w:rFonts w:ascii="Arial" w:hAnsi="Arial" w:cs="Arial"/>
        </w:rPr>
      </w:pPr>
      <w:r>
        <w:rPr>
          <w:noProof/>
        </w:rPr>
        <mc:AlternateContent>
          <mc:Choice Requires="wps">
            <w:drawing>
              <wp:anchor distT="0" distB="0" distL="114300" distR="114300" simplePos="0" relativeHeight="251660288" behindDoc="0" locked="0" layoutInCell="1" allowOverlap="1" wp14:anchorId="51779723" wp14:editId="73EE0AC7">
                <wp:simplePos x="0" y="0"/>
                <wp:positionH relativeFrom="column">
                  <wp:posOffset>-108585</wp:posOffset>
                </wp:positionH>
                <wp:positionV relativeFrom="paragraph">
                  <wp:posOffset>86360</wp:posOffset>
                </wp:positionV>
                <wp:extent cx="2743200" cy="676275"/>
                <wp:effectExtent l="0" t="0" r="19050" b="28575"/>
                <wp:wrapNone/>
                <wp:docPr id="1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43200" cy="676275"/>
                        </a:xfrm>
                        <a:prstGeom prst="rect">
                          <a:avLst/>
                        </a:prstGeom>
                        <a:solidFill>
                          <a:schemeClr val="bg1"/>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A7DBE" w:rsidRDefault="009A7DBE" w:rsidP="0023399C">
                            <w:pPr>
                              <w:pStyle w:val="NormalWeb"/>
                              <w:spacing w:before="0" w:beforeAutospacing="0" w:after="0" w:afterAutospacing="0"/>
                              <w:jc w:val="center"/>
                            </w:pPr>
                            <w:r>
                              <w:rPr>
                                <w:rFonts w:asciiTheme="minorHAnsi" w:hAnsi="Calibri" w:cstheme="minorBidi"/>
                                <w:color w:val="000000" w:themeColor="text1"/>
                                <w:kern w:val="24"/>
                                <w:sz w:val="36"/>
                                <w:szCs w:val="36"/>
                              </w:rPr>
                              <w:t>Water Utility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29" style="position:absolute;left:0;text-align:left;margin-left:-8.55pt;margin-top:6.8pt;width:3in;height:53.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" fillcolor="white [3212]" strokecolor="#ddd8c2 [2894]" strokeweight="2pt">
                <v:path arrowok="t"/>
                <v:textbox>
                  <w:txbxContent>
                    <w:p w:rsidR="009A7DBE" w:rsidRDefault="009A7DBE" w:rsidP="0023399C">
                      <w:pPr>
                        <w:pStyle w:val="NormalWeb"/>
                        <w:spacing w:before="0" w:beforeAutospacing="0" w:after="0" w:afterAutospacing="0"/>
                        <w:jc w:val="center"/>
                      </w:pPr>
                      <w:r>
                        <w:rPr>
                          <w:rFonts w:asciiTheme="minorHAnsi" w:hAnsi="Calibri" w:cstheme="minorBidi"/>
                          <w:color w:val="000000" w:themeColor="text1"/>
                          <w:kern w:val="24"/>
                          <w:sz w:val="36"/>
                          <w:szCs w:val="36"/>
                        </w:rPr>
                        <w:t>Water Utility</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0E20782C" wp14:editId="0EAED77A">
                <wp:simplePos x="0" y="0"/>
                <wp:positionH relativeFrom="column">
                  <wp:posOffset>3234690</wp:posOffset>
                </wp:positionH>
                <wp:positionV relativeFrom="paragraph">
                  <wp:posOffset>85090</wp:posOffset>
                </wp:positionV>
                <wp:extent cx="2143125" cy="676275"/>
                <wp:effectExtent l="0" t="0" r="28575" b="28575"/>
                <wp:wrapNone/>
                <wp:docPr id="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43125" cy="676275"/>
                        </a:xfrm>
                        <a:prstGeom prst="rect">
                          <a:avLst/>
                        </a:prstGeom>
                        <a:solidFill>
                          <a:schemeClr val="bg1"/>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A7DBE" w:rsidRDefault="009A7DBE" w:rsidP="0023399C">
                            <w:pPr>
                              <w:pStyle w:val="NormalWeb"/>
                              <w:spacing w:before="0" w:beforeAutospacing="0" w:after="0" w:afterAutospacing="0"/>
                              <w:jc w:val="center"/>
                            </w:pPr>
                            <w:r>
                              <w:rPr>
                                <w:rFonts w:asciiTheme="minorHAnsi" w:hAnsi="Calibri" w:cstheme="minorBidi"/>
                                <w:color w:val="000000" w:themeColor="text1"/>
                                <w:kern w:val="24"/>
                                <w:sz w:val="36"/>
                                <w:szCs w:val="36"/>
                              </w:rPr>
                              <w:t>Data Provider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 o:spid="_x0000_s1030" style="position:absolute;left:0;text-align:left;margin-left:254.7pt;margin-top:6.7pt;width:168.75pt;height:53.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" fillcolor="white [3212]" strokecolor="#ddd8c2 [2894]" strokeweight="2pt">
                <v:path arrowok="t"/>
                <v:textbox>
                  <w:txbxContent>
                    <w:p w:rsidR="009A7DBE" w:rsidRDefault="009A7DBE" w:rsidP="0023399C">
                      <w:pPr>
                        <w:pStyle w:val="NormalWeb"/>
                        <w:spacing w:before="0" w:beforeAutospacing="0" w:after="0" w:afterAutospacing="0"/>
                        <w:jc w:val="center"/>
                      </w:pPr>
                      <w:r>
                        <w:rPr>
                          <w:rFonts w:asciiTheme="minorHAnsi" w:hAnsi="Calibri" w:cstheme="minorBidi"/>
                          <w:color w:val="000000" w:themeColor="text1"/>
                          <w:kern w:val="24"/>
                          <w:sz w:val="36"/>
                          <w:szCs w:val="36"/>
                        </w:rPr>
                        <w:t>Data Provider</w:t>
                      </w:r>
                    </w:p>
                  </w:txbxContent>
                </v:textbox>
              </v:rect>
            </w:pict>
          </mc:Fallback>
        </mc:AlternateContent>
      </w:r>
    </w:p>
    <w:p w:rsidR="0023399C" w:rsidRDefault="0023399C" w:rsidP="0023399C">
      <w:pPr>
        <w:rPr>
          <w:rFonts w:ascii="Arial" w:hAnsi="Arial" w:cs="Arial"/>
        </w:rPr>
      </w:pPr>
    </w:p>
    <w:p w:rsidR="0023399C" w:rsidRDefault="0023399C" w:rsidP="0023399C">
      <w:pPr>
        <w:rPr>
          <w:rFonts w:ascii="Arial" w:hAnsi="Arial" w:cs="Arial"/>
        </w:rPr>
      </w:pPr>
    </w:p>
    <w:p w:rsidR="0023399C" w:rsidRDefault="0023399C" w:rsidP="0023399C">
      <w:pPr>
        <w:rPr>
          <w:rFonts w:ascii="Arial" w:hAnsi="Arial" w:cs="Arial"/>
        </w:rPr>
      </w:pPr>
    </w:p>
    <w:p w:rsidR="00662E84" w:rsidRDefault="00662E84" w:rsidP="0023399C">
      <w:pPr>
        <w:rPr>
          <w:rFonts w:ascii="Arial" w:hAnsi="Arial" w:cs="Arial"/>
        </w:rPr>
      </w:pPr>
    </w:p>
    <w:p w:rsidR="0023399C" w:rsidRDefault="0023399C" w:rsidP="0023399C">
      <w:pPr>
        <w:rPr>
          <w:rFonts w:ascii="Arial" w:hAnsi="Arial" w:cs="Arial"/>
          <w:color w:val="1F497D" w:themeColor="text2"/>
        </w:rPr>
      </w:pPr>
    </w:p>
    <w:p w:rsidR="0023399C" w:rsidRDefault="0023399C" w:rsidP="0023399C">
      <w:pPr>
        <w:rPr>
          <w:rFonts w:ascii="Arial" w:hAnsi="Arial" w:cs="Arial"/>
          <w:color w:val="1F497D" w:themeColor="text2"/>
        </w:rPr>
      </w:pPr>
    </w:p>
    <w:p w:rsidR="005C3466" w:rsidRDefault="005C3466" w:rsidP="0023399C">
      <w:pPr>
        <w:rPr>
          <w:rFonts w:ascii="Arial" w:hAnsi="Arial" w:cs="Arial"/>
          <w:color w:val="1F497D" w:themeColor="text2"/>
        </w:rPr>
      </w:pPr>
    </w:p>
    <w:p w:rsidR="005C3466" w:rsidRPr="008960EA" w:rsidRDefault="005C3466" w:rsidP="0023399C">
      <w:pPr>
        <w:rPr>
          <w:rFonts w:ascii="Arial" w:hAnsi="Arial" w:cs="Arial"/>
          <w:color w:val="1F497D" w:themeColor="text2"/>
        </w:rPr>
      </w:pPr>
    </w:p>
    <w:p w:rsidR="0023399C" w:rsidRDefault="0023399C" w:rsidP="0023399C">
      <w:pPr>
        <w:pStyle w:val="Heading2"/>
        <w:keepLines w:val="0"/>
        <w:numPr>
          <w:ilvl w:val="1"/>
          <w:numId w:val="5"/>
        </w:numPr>
        <w:spacing w:before="360" w:after="240" w:line="240" w:lineRule="auto"/>
        <w:jc w:val="both"/>
      </w:pPr>
      <w:bookmarkStart w:id="35" w:name="_GoBack"/>
      <w:bookmarkEnd w:id="35"/>
      <w:r>
        <w:rPr>
          <w:sz w:val="22"/>
          <w:szCs w:val="22"/>
        </w:rPr>
        <w:lastRenderedPageBreak/>
        <w:t xml:space="preserve"> </w:t>
      </w:r>
      <w:bookmarkStart w:id="36" w:name="_Toc379980088"/>
      <w:bookmarkStart w:id="37" w:name="_Toc381171658"/>
      <w:r>
        <w:t>Actors</w:t>
      </w:r>
      <w:bookmarkEnd w:id="36"/>
      <w:bookmarkEnd w:id="37"/>
    </w:p>
    <w:tbl>
      <w:tblPr>
        <w:tblStyle w:val="MediumGrid3-Accent1"/>
        <w:tblW w:w="0" w:type="auto"/>
        <w:tblLook w:val="0420" w:firstRow="1" w:lastRow="0" w:firstColumn="0" w:lastColumn="0" w:noHBand="0" w:noVBand="1"/>
      </w:tblPr>
      <w:tblGrid>
        <w:gridCol w:w="2376"/>
        <w:gridCol w:w="6268"/>
      </w:tblGrid>
      <w:tr w:rsidR="005C3466" w:rsidRPr="002C6222" w:rsidTr="006E2CA6">
        <w:trPr>
          <w:cnfStyle w:val="100000000000" w:firstRow="1" w:lastRow="0" w:firstColumn="0" w:lastColumn="0" w:oddVBand="0" w:evenVBand="0" w:oddHBand="0" w:evenHBand="0" w:firstRowFirstColumn="0" w:firstRowLastColumn="0" w:lastRowFirstColumn="0" w:lastRowLastColumn="0"/>
        </w:trPr>
        <w:tc>
          <w:tcPr>
            <w:tcW w:w="2376" w:type="dxa"/>
          </w:tcPr>
          <w:p w:rsidR="005C3466" w:rsidRPr="002C6222" w:rsidRDefault="005C3466" w:rsidP="006E2CA6">
            <w:pPr>
              <w:rPr>
                <w:lang w:val="en-GB"/>
              </w:rPr>
            </w:pPr>
            <w:r>
              <w:rPr>
                <w:lang w:val="en-GB"/>
              </w:rPr>
              <w:t>Actor</w:t>
            </w:r>
          </w:p>
        </w:tc>
        <w:tc>
          <w:tcPr>
            <w:tcW w:w="6268" w:type="dxa"/>
          </w:tcPr>
          <w:p w:rsidR="005C3466" w:rsidRPr="002C6222" w:rsidRDefault="005C3466" w:rsidP="006E2CA6">
            <w:pPr>
              <w:rPr>
                <w:lang w:val="en-GB"/>
              </w:rPr>
            </w:pPr>
            <w:r>
              <w:rPr>
                <w:lang w:val="en-GB"/>
              </w:rPr>
              <w:t>Roles</w:t>
            </w:r>
          </w:p>
        </w:tc>
      </w:tr>
      <w:tr w:rsidR="005C3466" w:rsidRPr="002C6222" w:rsidTr="006E2CA6">
        <w:trPr>
          <w:cnfStyle w:val="000000100000" w:firstRow="0" w:lastRow="0" w:firstColumn="0" w:lastColumn="0" w:oddVBand="0" w:evenVBand="0" w:oddHBand="1" w:evenHBand="0" w:firstRowFirstColumn="0" w:firstRowLastColumn="0" w:lastRowFirstColumn="0" w:lastRowLastColumn="0"/>
        </w:trPr>
        <w:tc>
          <w:tcPr>
            <w:tcW w:w="2376" w:type="dxa"/>
          </w:tcPr>
          <w:p w:rsidR="005C3466" w:rsidRPr="00715C6F" w:rsidRDefault="005C3466" w:rsidP="006E2CA6">
            <w:pPr>
              <w:rPr>
                <w:rFonts w:ascii="Arial Narrow" w:hAnsi="Arial Narrow"/>
                <w:b/>
                <w:sz w:val="24"/>
                <w:szCs w:val="24"/>
                <w:lang w:val="en-GB"/>
              </w:rPr>
            </w:pPr>
            <w:r w:rsidRPr="00715C6F">
              <w:rPr>
                <w:rFonts w:ascii="Arial Narrow" w:hAnsi="Arial Narrow"/>
                <w:b/>
                <w:sz w:val="24"/>
                <w:szCs w:val="24"/>
                <w:lang w:val="en-GB"/>
              </w:rPr>
              <w:t>The water Utility staff, Utility A</w:t>
            </w:r>
          </w:p>
        </w:tc>
        <w:tc>
          <w:tcPr>
            <w:tcW w:w="6268" w:type="dxa"/>
          </w:tcPr>
          <w:p w:rsidR="005C3466" w:rsidRPr="002C6222" w:rsidRDefault="005C3466" w:rsidP="006E2CA6">
            <w:pPr>
              <w:rPr>
                <w:lang w:val="en-GB"/>
              </w:rPr>
            </w:pPr>
            <w:r>
              <w:rPr>
                <w:rFonts w:ascii="Arial Narrow" w:hAnsi="Arial Narrow" w:cs="Arial"/>
                <w:sz w:val="24"/>
                <w:szCs w:val="24"/>
              </w:rPr>
              <w:t>T</w:t>
            </w:r>
            <w:r w:rsidRPr="0023399C">
              <w:rPr>
                <w:rFonts w:ascii="Arial Narrow" w:hAnsi="Arial Narrow" w:cs="Arial"/>
                <w:sz w:val="24"/>
                <w:szCs w:val="24"/>
              </w:rPr>
              <w:t xml:space="preserve">he water utility staff will be the main user of the </w:t>
            </w:r>
            <w:r>
              <w:rPr>
                <w:rFonts w:ascii="Arial Narrow" w:hAnsi="Arial Narrow" w:cs="Arial"/>
                <w:sz w:val="24"/>
                <w:szCs w:val="24"/>
              </w:rPr>
              <w:t xml:space="preserve">data management </w:t>
            </w:r>
            <w:r w:rsidRPr="0023399C">
              <w:rPr>
                <w:rFonts w:ascii="Arial Narrow" w:hAnsi="Arial Narrow" w:cs="Arial"/>
                <w:sz w:val="24"/>
                <w:szCs w:val="24"/>
              </w:rPr>
              <w:t>platform; it will allow them to upload all historical meter readings and other data required for the project that is based at the utility.</w:t>
            </w:r>
          </w:p>
        </w:tc>
      </w:tr>
      <w:tr w:rsidR="005C3466" w:rsidRPr="002C6222" w:rsidTr="006E2CA6">
        <w:tc>
          <w:tcPr>
            <w:tcW w:w="2376" w:type="dxa"/>
          </w:tcPr>
          <w:p w:rsidR="005C3466" w:rsidRPr="00371102" w:rsidRDefault="005C3466" w:rsidP="005C3466">
            <w:pPr>
              <w:jc w:val="left"/>
              <w:rPr>
                <w:rFonts w:ascii="Arial Narrow" w:hAnsi="Arial Narrow" w:cs="Arial"/>
                <w:b/>
                <w:sz w:val="24"/>
                <w:szCs w:val="24"/>
              </w:rPr>
            </w:pPr>
            <w:r w:rsidRPr="00371102">
              <w:rPr>
                <w:rFonts w:ascii="Arial Narrow" w:hAnsi="Arial Narrow" w:cs="Arial"/>
                <w:b/>
                <w:sz w:val="24"/>
                <w:szCs w:val="24"/>
              </w:rPr>
              <w:t xml:space="preserve">ICT </w:t>
            </w:r>
            <w:r w:rsidRPr="00371102">
              <w:rPr>
                <w:rFonts w:ascii="Arial Narrow" w:hAnsi="Arial Narrow" w:cs="Arial"/>
                <w:b/>
                <w:sz w:val="24"/>
                <w:szCs w:val="24"/>
              </w:rPr>
              <w:t>Providers</w:t>
            </w:r>
            <w:r w:rsidRPr="00371102">
              <w:rPr>
                <w:rFonts w:ascii="Arial Narrow" w:hAnsi="Arial Narrow" w:cs="Arial"/>
                <w:b/>
                <w:sz w:val="24"/>
                <w:szCs w:val="24"/>
              </w:rPr>
              <w:t>,</w:t>
            </w:r>
          </w:p>
          <w:p w:rsidR="005C3466" w:rsidRPr="005C3466" w:rsidRDefault="005C3466" w:rsidP="005C3466">
            <w:pPr>
              <w:jc w:val="left"/>
              <w:rPr>
                <w:lang w:val="en-GB"/>
              </w:rPr>
            </w:pPr>
            <w:r w:rsidRPr="00371102">
              <w:rPr>
                <w:rFonts w:ascii="Arial Narrow" w:hAnsi="Arial Narrow" w:cs="Arial"/>
                <w:b/>
                <w:sz w:val="24"/>
                <w:szCs w:val="24"/>
              </w:rPr>
              <w:t>Software Provider B</w:t>
            </w:r>
          </w:p>
        </w:tc>
        <w:tc>
          <w:tcPr>
            <w:tcW w:w="6268" w:type="dxa"/>
          </w:tcPr>
          <w:p w:rsidR="005C3466" w:rsidRPr="002C6222" w:rsidRDefault="005C3466" w:rsidP="006E2CA6">
            <w:pPr>
              <w:rPr>
                <w:lang w:val="en-GB"/>
              </w:rPr>
            </w:pPr>
            <w:r>
              <w:rPr>
                <w:rFonts w:ascii="Arial Narrow" w:hAnsi="Arial Narrow" w:cs="Arial"/>
                <w:sz w:val="24"/>
                <w:szCs w:val="24"/>
              </w:rPr>
              <w:t>S</w:t>
            </w:r>
            <w:r w:rsidRPr="0023399C">
              <w:rPr>
                <w:rFonts w:ascii="Arial Narrow" w:hAnsi="Arial Narrow" w:cs="Arial"/>
                <w:sz w:val="24"/>
                <w:szCs w:val="24"/>
              </w:rPr>
              <w:t>oftware companies looking to provide services and product to the customer will need to access data form the data management cloud platform for the UrbanWater project this role will be the UrbanWater platform being developed in WP6.</w:t>
            </w:r>
          </w:p>
        </w:tc>
      </w:tr>
      <w:tr w:rsidR="005C3466" w:rsidRPr="002C6222" w:rsidTr="006E2CA6">
        <w:trPr>
          <w:cnfStyle w:val="000000100000" w:firstRow="0" w:lastRow="0" w:firstColumn="0" w:lastColumn="0" w:oddVBand="0" w:evenVBand="0" w:oddHBand="1" w:evenHBand="0" w:firstRowFirstColumn="0" w:firstRowLastColumn="0" w:lastRowFirstColumn="0" w:lastRowLastColumn="0"/>
        </w:trPr>
        <w:tc>
          <w:tcPr>
            <w:tcW w:w="2376" w:type="dxa"/>
          </w:tcPr>
          <w:p w:rsidR="005C3466" w:rsidRPr="00715C6F" w:rsidRDefault="005C3466" w:rsidP="006E2CA6">
            <w:pPr>
              <w:rPr>
                <w:rFonts w:ascii="Arial Narrow" w:hAnsi="Arial Narrow"/>
                <w:b/>
                <w:sz w:val="24"/>
                <w:szCs w:val="24"/>
                <w:lang w:val="en-GB"/>
              </w:rPr>
            </w:pPr>
            <w:r w:rsidRPr="00715C6F">
              <w:rPr>
                <w:rFonts w:ascii="Arial Narrow" w:hAnsi="Arial Narrow"/>
                <w:b/>
                <w:sz w:val="24"/>
                <w:szCs w:val="24"/>
                <w:lang w:val="en-GB"/>
              </w:rPr>
              <w:t>Customer C</w:t>
            </w:r>
          </w:p>
        </w:tc>
        <w:tc>
          <w:tcPr>
            <w:tcW w:w="6268" w:type="dxa"/>
          </w:tcPr>
          <w:p w:rsidR="005C3466" w:rsidRPr="002C6222" w:rsidRDefault="005C3466" w:rsidP="006E2CA6">
            <w:pPr>
              <w:rPr>
                <w:lang w:val="en-GB"/>
              </w:rPr>
            </w:pPr>
            <w:r w:rsidRPr="0023399C">
              <w:rPr>
                <w:rFonts w:ascii="Arial Narrow" w:hAnsi="Arial Narrow" w:cs="Arial"/>
                <w:sz w:val="24"/>
                <w:szCs w:val="24"/>
              </w:rPr>
              <w:t>All customer data can be store in cloud platform including readings from the smart meter from the customer houses.</w:t>
            </w:r>
          </w:p>
        </w:tc>
      </w:tr>
    </w:tbl>
    <w:p w:rsidR="005C3466" w:rsidRPr="005C3466" w:rsidRDefault="005C3466" w:rsidP="005C3466"/>
    <w:p w:rsidR="0023399C" w:rsidRDefault="0023399C" w:rsidP="0023399C">
      <w:pPr>
        <w:rPr>
          <w:rFonts w:ascii="Arial" w:hAnsi="Arial" w:cs="Arial"/>
        </w:rPr>
      </w:pPr>
    </w:p>
    <w:p w:rsidR="00DF268E" w:rsidRPr="009126BA" w:rsidRDefault="009A7DBE" w:rsidP="009126BA">
      <w:pPr>
        <w:rPr>
          <w:rFonts w:ascii="Arial" w:hAnsi="Arial" w:cs="Arial"/>
        </w:rPr>
      </w:pPr>
      <w:r>
        <w:rPr>
          <w:rFonts w:ascii="Arial" w:hAnsi="Arial" w:cs="Arial"/>
        </w:rPr>
        <w:t>The following sections describe potential challenges faced by each actor of the platform and by examining these challenges it will help drive the requirements of the data management cloud platform.</w:t>
      </w:r>
    </w:p>
    <w:p w:rsidR="00DF268E" w:rsidRDefault="00DF268E" w:rsidP="008E7ADF">
      <w:pPr>
        <w:pStyle w:val="ListParagraph"/>
        <w:spacing w:before="100" w:beforeAutospacing="1" w:after="100" w:afterAutospacing="1"/>
        <w:rPr>
          <w:rFonts w:ascii="Arial Narrow" w:hAnsi="Arial Narrow" w:cs="Calibri"/>
          <w:b/>
          <w:bCs/>
          <w:color w:val="21798E"/>
          <w:sz w:val="32"/>
          <w:szCs w:val="28"/>
        </w:rPr>
      </w:pPr>
    </w:p>
    <w:p w:rsidR="009126BA" w:rsidRPr="009126BA" w:rsidRDefault="009126BA" w:rsidP="009126BA">
      <w:pPr>
        <w:pStyle w:val="ListParagraph"/>
        <w:keepNext/>
        <w:numPr>
          <w:ilvl w:val="0"/>
          <w:numId w:val="20"/>
        </w:numPr>
        <w:tabs>
          <w:tab w:val="num" w:pos="2561"/>
        </w:tabs>
        <w:spacing w:before="360" w:after="240"/>
        <w:contextualSpacing w:val="0"/>
        <w:outlineLvl w:val="0"/>
        <w:rPr>
          <w:b/>
          <w:bCs/>
          <w:vanish/>
          <w:color w:val="21798E"/>
          <w:sz w:val="32"/>
          <w:szCs w:val="28"/>
        </w:rPr>
      </w:pPr>
      <w:bookmarkStart w:id="38" w:name="_Toc381088839"/>
      <w:bookmarkStart w:id="39" w:name="_Toc381089738"/>
      <w:bookmarkStart w:id="40" w:name="_Toc381100072"/>
      <w:bookmarkStart w:id="41" w:name="_Toc381171660"/>
      <w:bookmarkStart w:id="42" w:name="_Toc379980090"/>
      <w:bookmarkStart w:id="43" w:name="_Toc381171663"/>
      <w:bookmarkEnd w:id="38"/>
      <w:bookmarkEnd w:id="39"/>
      <w:bookmarkEnd w:id="40"/>
      <w:bookmarkEnd w:id="41"/>
    </w:p>
    <w:p w:rsidR="009126BA" w:rsidRPr="009126BA" w:rsidRDefault="009126BA" w:rsidP="009126BA">
      <w:pPr>
        <w:pStyle w:val="ListParagraph"/>
        <w:keepNext/>
        <w:numPr>
          <w:ilvl w:val="0"/>
          <w:numId w:val="20"/>
        </w:numPr>
        <w:tabs>
          <w:tab w:val="num" w:pos="2561"/>
        </w:tabs>
        <w:spacing w:before="360" w:after="240"/>
        <w:contextualSpacing w:val="0"/>
        <w:outlineLvl w:val="0"/>
        <w:rPr>
          <w:b/>
          <w:bCs/>
          <w:vanish/>
          <w:color w:val="21798E"/>
          <w:sz w:val="32"/>
          <w:szCs w:val="28"/>
        </w:rPr>
      </w:pPr>
    </w:p>
    <w:p w:rsidR="009126BA" w:rsidRPr="009126BA" w:rsidRDefault="009126BA" w:rsidP="009126BA">
      <w:pPr>
        <w:pStyle w:val="ListParagraph"/>
        <w:keepNext/>
        <w:numPr>
          <w:ilvl w:val="1"/>
          <w:numId w:val="20"/>
        </w:numPr>
        <w:tabs>
          <w:tab w:val="num" w:pos="2561"/>
        </w:tabs>
        <w:spacing w:before="360" w:after="240"/>
        <w:contextualSpacing w:val="0"/>
        <w:outlineLvl w:val="1"/>
        <w:rPr>
          <w:b/>
          <w:vanish/>
          <w:color w:val="31849B"/>
          <w:sz w:val="26"/>
          <w:szCs w:val="26"/>
        </w:rPr>
      </w:pPr>
    </w:p>
    <w:p w:rsidR="0023399C" w:rsidRPr="00D85CF7" w:rsidRDefault="0023399C" w:rsidP="009126BA">
      <w:pPr>
        <w:pStyle w:val="Heading2"/>
        <w:keepLines w:val="0"/>
        <w:numPr>
          <w:ilvl w:val="1"/>
          <w:numId w:val="20"/>
        </w:numPr>
        <w:tabs>
          <w:tab w:val="num" w:pos="2561"/>
        </w:tabs>
        <w:spacing w:before="360" w:after="240" w:line="240" w:lineRule="auto"/>
        <w:jc w:val="both"/>
      </w:pPr>
      <w:r>
        <w:t>Utility Infrastru</w:t>
      </w:r>
      <w:r w:rsidR="00AC0072">
        <w:t>cture D</w:t>
      </w:r>
      <w:r>
        <w:t>amage</w:t>
      </w:r>
      <w:bookmarkEnd w:id="42"/>
      <w:bookmarkEnd w:id="43"/>
    </w:p>
    <w:p w:rsidR="0023399C" w:rsidRPr="00687555" w:rsidRDefault="00E12B1E" w:rsidP="0023399C">
      <w:pPr>
        <w:rPr>
          <w:rFonts w:ascii="Arial Narrow" w:hAnsi="Arial Narrow" w:cs="Arial"/>
          <w:b/>
          <w:sz w:val="24"/>
          <w:szCs w:val="24"/>
        </w:rPr>
      </w:pPr>
      <w:r>
        <w:rPr>
          <w:rFonts w:ascii="Arial Narrow" w:hAnsi="Arial Narrow" w:cs="Arial"/>
          <w:b/>
          <w:sz w:val="24"/>
          <w:szCs w:val="24"/>
        </w:rPr>
        <w:t>Situation</w:t>
      </w:r>
      <w:r w:rsidR="0023399C" w:rsidRPr="00687555">
        <w:rPr>
          <w:rFonts w:ascii="Arial Narrow" w:hAnsi="Arial Narrow" w:cs="Arial"/>
          <w:b/>
          <w:sz w:val="24"/>
          <w:szCs w:val="24"/>
        </w:rPr>
        <w:t>:</w:t>
      </w:r>
    </w:p>
    <w:p w:rsidR="0023399C" w:rsidRPr="00687555" w:rsidRDefault="0023399C" w:rsidP="0023399C">
      <w:pPr>
        <w:rPr>
          <w:rFonts w:ascii="Arial Narrow" w:hAnsi="Arial Narrow" w:cs="Arial"/>
          <w:b/>
          <w:sz w:val="24"/>
          <w:szCs w:val="24"/>
        </w:rPr>
      </w:pPr>
      <w:r w:rsidRPr="00687555">
        <w:rPr>
          <w:rFonts w:ascii="Arial Narrow" w:hAnsi="Arial Narrow" w:cs="Arial"/>
          <w:b/>
          <w:sz w:val="24"/>
          <w:szCs w:val="24"/>
        </w:rPr>
        <w:t>Utility A is concerned about the location of its servers/hardware it uses for data management, the building in which it is located is consider a fire treat and susceptible to flooding.</w:t>
      </w:r>
    </w:p>
    <w:p w:rsidR="0023399C" w:rsidRPr="00687555" w:rsidRDefault="0023399C" w:rsidP="0023399C">
      <w:pPr>
        <w:rPr>
          <w:rFonts w:ascii="Arial Narrow" w:hAnsi="Arial Narrow" w:cs="Arial"/>
          <w:sz w:val="24"/>
          <w:szCs w:val="24"/>
        </w:rPr>
      </w:pPr>
    </w:p>
    <w:p w:rsidR="0023399C" w:rsidRPr="00687555" w:rsidRDefault="00E12B1E" w:rsidP="0023399C">
      <w:pPr>
        <w:rPr>
          <w:rFonts w:ascii="Arial Narrow" w:hAnsi="Arial Narrow" w:cs="Arial"/>
          <w:b/>
          <w:sz w:val="24"/>
          <w:szCs w:val="24"/>
        </w:rPr>
      </w:pPr>
      <w:r>
        <w:rPr>
          <w:rFonts w:ascii="Arial Narrow" w:hAnsi="Arial Narrow" w:cs="Arial"/>
          <w:b/>
          <w:sz w:val="24"/>
          <w:szCs w:val="24"/>
        </w:rPr>
        <w:t>Challenge</w:t>
      </w:r>
      <w:r w:rsidR="0023399C" w:rsidRPr="00687555">
        <w:rPr>
          <w:rFonts w:ascii="Arial Narrow" w:hAnsi="Arial Narrow" w:cs="Arial"/>
          <w:b/>
          <w:sz w:val="24"/>
          <w:szCs w:val="24"/>
        </w:rPr>
        <w:t>:</w:t>
      </w:r>
    </w:p>
    <w:p w:rsidR="0023399C" w:rsidRPr="00687555" w:rsidRDefault="0023399C" w:rsidP="0023399C">
      <w:pPr>
        <w:rPr>
          <w:rFonts w:ascii="Arial Narrow" w:hAnsi="Arial Narrow" w:cs="Arial"/>
          <w:sz w:val="24"/>
          <w:szCs w:val="24"/>
        </w:rPr>
      </w:pPr>
      <w:r w:rsidRPr="00687555">
        <w:rPr>
          <w:rFonts w:ascii="Arial Narrow" w:hAnsi="Arial Narrow" w:cs="Arial"/>
          <w:sz w:val="24"/>
          <w:szCs w:val="24"/>
        </w:rPr>
        <w:t>The vast majority of water utilities at present do not use distributed computing for their data management. Normally all data is managed in the utility; we can lead to data loss in events fire flooding and other natural disasters. Also equipment/hardware failure at the utility can be seen as a real threat to data sustainability.</w:t>
      </w:r>
    </w:p>
    <w:p w:rsidR="0023399C" w:rsidRDefault="0023399C" w:rsidP="0023399C">
      <w:pPr>
        <w:rPr>
          <w:rFonts w:ascii="Arial" w:hAnsi="Arial" w:cs="Arial"/>
        </w:rPr>
      </w:pPr>
    </w:p>
    <w:p w:rsidR="0023399C" w:rsidRPr="00D85CF7" w:rsidRDefault="0023399C" w:rsidP="001F67DF">
      <w:pPr>
        <w:pStyle w:val="Heading2"/>
        <w:keepLines w:val="0"/>
        <w:numPr>
          <w:ilvl w:val="1"/>
          <w:numId w:val="20"/>
        </w:numPr>
        <w:spacing w:before="360" w:after="240" w:line="240" w:lineRule="auto"/>
        <w:jc w:val="both"/>
      </w:pPr>
      <w:bookmarkStart w:id="44" w:name="_Toc379980091"/>
      <w:bookmarkStart w:id="45" w:name="_Toc381171664"/>
      <w:r>
        <w:t>Smart Meter Deployment Scale</w:t>
      </w:r>
      <w:bookmarkEnd w:id="44"/>
      <w:bookmarkEnd w:id="45"/>
    </w:p>
    <w:p w:rsidR="0023399C" w:rsidRPr="00687555" w:rsidRDefault="007E7589" w:rsidP="0023399C">
      <w:pPr>
        <w:rPr>
          <w:rFonts w:ascii="Arial Narrow" w:hAnsi="Arial Narrow" w:cs="Arial"/>
          <w:b/>
          <w:sz w:val="24"/>
          <w:szCs w:val="24"/>
        </w:rPr>
      </w:pPr>
      <w:r>
        <w:rPr>
          <w:rFonts w:ascii="Arial Narrow" w:hAnsi="Arial Narrow" w:cs="Arial"/>
          <w:b/>
          <w:sz w:val="24"/>
          <w:szCs w:val="24"/>
        </w:rPr>
        <w:t>Situation:</w:t>
      </w:r>
    </w:p>
    <w:p w:rsidR="0023399C" w:rsidRPr="00687555" w:rsidRDefault="0023399C" w:rsidP="0023399C">
      <w:pPr>
        <w:rPr>
          <w:rFonts w:ascii="Arial Narrow" w:hAnsi="Arial Narrow" w:cs="Arial"/>
          <w:b/>
          <w:sz w:val="24"/>
          <w:szCs w:val="24"/>
        </w:rPr>
      </w:pPr>
      <w:r w:rsidRPr="00687555">
        <w:rPr>
          <w:rFonts w:ascii="Arial Narrow" w:hAnsi="Arial Narrow" w:cs="Arial"/>
          <w:b/>
          <w:sz w:val="24"/>
          <w:szCs w:val="24"/>
        </w:rPr>
        <w:t>Utility A in order to comply with government regulations is deploying domestic meters so that customers can be billed according to consumption instead of charging them a flat fee. The Utility will have to scale up its data management systems in order to meet this challenge.</w:t>
      </w:r>
    </w:p>
    <w:p w:rsidR="0023399C" w:rsidRPr="00687555" w:rsidRDefault="0023399C" w:rsidP="0023399C">
      <w:pPr>
        <w:rPr>
          <w:rFonts w:ascii="Arial Narrow" w:hAnsi="Arial Narrow" w:cs="Arial"/>
          <w:sz w:val="24"/>
          <w:szCs w:val="24"/>
        </w:rPr>
      </w:pPr>
    </w:p>
    <w:p w:rsidR="007E7589" w:rsidRPr="00687555" w:rsidRDefault="007E7589" w:rsidP="007E7589">
      <w:pPr>
        <w:rPr>
          <w:rFonts w:ascii="Arial Narrow" w:hAnsi="Arial Narrow" w:cs="Arial"/>
          <w:b/>
          <w:sz w:val="24"/>
          <w:szCs w:val="24"/>
        </w:rPr>
      </w:pPr>
      <w:r>
        <w:rPr>
          <w:rFonts w:ascii="Arial Narrow" w:hAnsi="Arial Narrow" w:cs="Arial"/>
          <w:b/>
          <w:sz w:val="24"/>
          <w:szCs w:val="24"/>
        </w:rPr>
        <w:t>Challenge to the platform:</w:t>
      </w:r>
    </w:p>
    <w:p w:rsidR="0023399C" w:rsidRPr="00687555" w:rsidRDefault="0023399C" w:rsidP="0023399C">
      <w:pPr>
        <w:rPr>
          <w:rFonts w:ascii="Arial Narrow" w:hAnsi="Arial Narrow" w:cs="Arial"/>
          <w:sz w:val="24"/>
          <w:szCs w:val="24"/>
        </w:rPr>
      </w:pPr>
      <w:r w:rsidRPr="00687555">
        <w:rPr>
          <w:rFonts w:ascii="Arial Narrow" w:hAnsi="Arial Narrow" w:cs="Arial"/>
          <w:sz w:val="24"/>
          <w:szCs w:val="24"/>
        </w:rPr>
        <w:t xml:space="preserve">A lot of Utilities through the world are currently planning or deploying a smart grid where they plan to install meters at domestic premises, there is a huge cost associated with this investment. The data management challenge associated in managing such project has </w:t>
      </w:r>
      <w:r w:rsidR="00C137E9" w:rsidRPr="00687555">
        <w:rPr>
          <w:rFonts w:ascii="Arial Narrow" w:hAnsi="Arial Narrow" w:cs="Arial"/>
          <w:sz w:val="24"/>
          <w:szCs w:val="24"/>
        </w:rPr>
        <w:t>grown</w:t>
      </w:r>
      <w:r w:rsidRPr="00687555">
        <w:rPr>
          <w:rFonts w:ascii="Arial Narrow" w:hAnsi="Arial Narrow" w:cs="Arial"/>
          <w:sz w:val="24"/>
          <w:szCs w:val="24"/>
        </w:rPr>
        <w:t xml:space="preserve"> exponentially.</w:t>
      </w:r>
    </w:p>
    <w:p w:rsidR="0023399C" w:rsidRPr="00687555" w:rsidRDefault="0023399C" w:rsidP="0023399C">
      <w:pPr>
        <w:rPr>
          <w:rFonts w:ascii="Arial Narrow" w:hAnsi="Arial Narrow" w:cs="Arial"/>
          <w:b/>
          <w:sz w:val="24"/>
          <w:szCs w:val="24"/>
        </w:rPr>
      </w:pPr>
    </w:p>
    <w:p w:rsidR="00C9194B" w:rsidRPr="007E7589" w:rsidRDefault="0023399C" w:rsidP="0023399C">
      <w:pPr>
        <w:rPr>
          <w:rFonts w:ascii="Arial Narrow" w:hAnsi="Arial Narrow" w:cs="Arial"/>
          <w:sz w:val="24"/>
          <w:szCs w:val="24"/>
        </w:rPr>
      </w:pPr>
      <w:r w:rsidRPr="00687555">
        <w:rPr>
          <w:rFonts w:ascii="Arial Narrow" w:hAnsi="Arial Narrow" w:cs="Arial"/>
          <w:sz w:val="24"/>
          <w:szCs w:val="24"/>
        </w:rPr>
        <w:t xml:space="preserve">Utilities need a data management platform that can meet the demands of such large scale projects but can also keep costs to a minimum. The platform will have to scale to cover vast amounts of information being produced by smart meter deployments. The platform will have to have implemented a cloud </w:t>
      </w:r>
      <w:r w:rsidRPr="00687555">
        <w:rPr>
          <w:rFonts w:ascii="Arial Narrow" w:hAnsi="Arial Narrow" w:cs="Arial"/>
          <w:sz w:val="24"/>
          <w:szCs w:val="24"/>
        </w:rPr>
        <w:lastRenderedPageBreak/>
        <w:t xml:space="preserve">computing term known as rapid elasticity. (Elasticity can be defined </w:t>
      </w:r>
      <w:r w:rsidRPr="00687555">
        <w:rPr>
          <w:rFonts w:ascii="Arial Narrow" w:hAnsi="Arial Narrow" w:cs="Arial"/>
          <w:sz w:val="24"/>
          <w:szCs w:val="24"/>
          <w:lang w:val="en"/>
        </w:rPr>
        <w:t xml:space="preserve">as the degree to which a system is able to adapt to workload changes by provisioning and deprovisioning resources). </w:t>
      </w:r>
    </w:p>
    <w:p w:rsidR="0023399C" w:rsidRDefault="0023399C" w:rsidP="001F67DF">
      <w:pPr>
        <w:pStyle w:val="Heading2"/>
        <w:keepLines w:val="0"/>
        <w:numPr>
          <w:ilvl w:val="1"/>
          <w:numId w:val="20"/>
        </w:numPr>
        <w:spacing w:before="360" w:after="240" w:line="240" w:lineRule="auto"/>
        <w:jc w:val="both"/>
      </w:pPr>
      <w:bookmarkStart w:id="46" w:name="_Toc379980092"/>
      <w:bookmarkStart w:id="47" w:name="_Toc381171665"/>
      <w:r>
        <w:t>Smart Meter Deployment Cost</w:t>
      </w:r>
      <w:bookmarkEnd w:id="46"/>
      <w:bookmarkEnd w:id="47"/>
    </w:p>
    <w:p w:rsidR="007E7589" w:rsidRPr="00687555" w:rsidRDefault="007E7589" w:rsidP="007E7589">
      <w:pPr>
        <w:rPr>
          <w:rFonts w:ascii="Arial Narrow" w:hAnsi="Arial Narrow" w:cs="Arial"/>
          <w:b/>
          <w:sz w:val="24"/>
          <w:szCs w:val="24"/>
        </w:rPr>
      </w:pPr>
      <w:r>
        <w:rPr>
          <w:rFonts w:ascii="Arial Narrow" w:hAnsi="Arial Narrow" w:cs="Arial"/>
          <w:b/>
          <w:sz w:val="24"/>
          <w:szCs w:val="24"/>
        </w:rPr>
        <w:t>Situation:</w:t>
      </w:r>
    </w:p>
    <w:p w:rsidR="0023399C" w:rsidRPr="00687555" w:rsidRDefault="0023399C" w:rsidP="0023399C">
      <w:pPr>
        <w:rPr>
          <w:rFonts w:ascii="Arial Narrow" w:hAnsi="Arial Narrow" w:cs="Arial"/>
          <w:b/>
          <w:sz w:val="24"/>
          <w:szCs w:val="24"/>
        </w:rPr>
      </w:pPr>
      <w:r w:rsidRPr="00687555">
        <w:rPr>
          <w:rFonts w:ascii="Arial Narrow" w:hAnsi="Arial Narrow" w:cs="Arial"/>
          <w:b/>
          <w:sz w:val="24"/>
          <w:szCs w:val="24"/>
        </w:rPr>
        <w:t>Utility A is concerned about the cost associated with the new infrastructure needed to meet the data management challenges posed by the installation of domestic meters. There are look at innovative new ways to manage cost of the project.</w:t>
      </w:r>
    </w:p>
    <w:p w:rsidR="0023399C" w:rsidRPr="00687555" w:rsidRDefault="0023399C" w:rsidP="0023399C">
      <w:pPr>
        <w:rPr>
          <w:rFonts w:ascii="Arial Narrow" w:hAnsi="Arial Narrow" w:cs="Arial"/>
          <w:b/>
          <w:sz w:val="24"/>
          <w:szCs w:val="24"/>
        </w:rPr>
      </w:pPr>
    </w:p>
    <w:p w:rsidR="0023399C" w:rsidRPr="00687555" w:rsidRDefault="007E7589" w:rsidP="0023399C">
      <w:pPr>
        <w:rPr>
          <w:rFonts w:ascii="Arial Narrow" w:hAnsi="Arial Narrow" w:cs="Arial"/>
          <w:b/>
          <w:sz w:val="24"/>
          <w:szCs w:val="24"/>
        </w:rPr>
      </w:pPr>
      <w:r>
        <w:rPr>
          <w:rFonts w:ascii="Arial Narrow" w:hAnsi="Arial Narrow" w:cs="Arial"/>
          <w:b/>
          <w:sz w:val="24"/>
          <w:szCs w:val="24"/>
        </w:rPr>
        <w:t>Challenge to the platform:</w:t>
      </w:r>
    </w:p>
    <w:p w:rsidR="0023399C" w:rsidRPr="00687555" w:rsidRDefault="0023399C" w:rsidP="0023399C">
      <w:pPr>
        <w:tabs>
          <w:tab w:val="left" w:pos="1050"/>
        </w:tabs>
        <w:rPr>
          <w:rFonts w:ascii="Arial Narrow" w:hAnsi="Arial Narrow" w:cs="Arial"/>
          <w:sz w:val="24"/>
          <w:szCs w:val="24"/>
        </w:rPr>
      </w:pPr>
      <w:r w:rsidRPr="00687555">
        <w:rPr>
          <w:rFonts w:ascii="Arial Narrow" w:hAnsi="Arial Narrow" w:cs="Arial"/>
          <w:sz w:val="24"/>
          <w:szCs w:val="24"/>
        </w:rPr>
        <w:t>The data management platform is a cloud based platform that will use public resources for</w:t>
      </w:r>
      <w:r w:rsidR="00897BEE">
        <w:rPr>
          <w:rFonts w:ascii="Arial Narrow" w:hAnsi="Arial Narrow" w:cs="Arial"/>
          <w:sz w:val="24"/>
          <w:szCs w:val="24"/>
        </w:rPr>
        <w:t xml:space="preserve"> data management </w:t>
      </w:r>
      <w:r w:rsidRPr="00687555">
        <w:rPr>
          <w:rFonts w:ascii="Arial Narrow" w:hAnsi="Arial Narrow" w:cs="Arial"/>
          <w:sz w:val="24"/>
          <w:szCs w:val="24"/>
        </w:rPr>
        <w:t xml:space="preserve">in a public cloud deployment (The public cloud is where services are not contained in house and are accessed over a public network. This is by far the most common type of deployment where an organization can access applications/resources that are hosted and maintained on a remote site. These are generally considered less secure than private clouds because a third part provider would have access to the physical resource to where the application is hosted.) The advantages are of using this approach is a complete pay as you go service where extra resources needed for periods of high through put can be leased rather than paid for up front by the utility. </w:t>
      </w:r>
    </w:p>
    <w:p w:rsidR="0023399C" w:rsidRPr="00687555" w:rsidRDefault="0023399C" w:rsidP="0023399C">
      <w:pPr>
        <w:tabs>
          <w:tab w:val="left" w:pos="1050"/>
        </w:tabs>
        <w:rPr>
          <w:rFonts w:ascii="Arial Narrow" w:hAnsi="Arial Narrow" w:cs="Arial"/>
          <w:sz w:val="24"/>
          <w:szCs w:val="24"/>
        </w:rPr>
      </w:pPr>
    </w:p>
    <w:p w:rsidR="0023399C" w:rsidRPr="00687555" w:rsidRDefault="0023399C" w:rsidP="0023399C">
      <w:pPr>
        <w:tabs>
          <w:tab w:val="left" w:pos="1050"/>
        </w:tabs>
        <w:rPr>
          <w:rFonts w:ascii="Arial Narrow" w:hAnsi="Arial Narrow" w:cs="Arial"/>
          <w:sz w:val="24"/>
          <w:szCs w:val="24"/>
        </w:rPr>
      </w:pPr>
      <w:r w:rsidRPr="00687555">
        <w:rPr>
          <w:rFonts w:ascii="Arial Narrow" w:hAnsi="Arial Narrow" w:cs="Arial"/>
          <w:sz w:val="24"/>
          <w:szCs w:val="24"/>
        </w:rPr>
        <w:t>The “pay as you go service” offer from using cloud computing will significantly reduce cost, when considering the staff level reduction needed to manage a large databases and the energy bill of the utility as it will not have to keep machines running for periods of high usage.</w:t>
      </w:r>
    </w:p>
    <w:p w:rsidR="0023399C" w:rsidRPr="00B21054" w:rsidRDefault="0023399C" w:rsidP="0023399C">
      <w:pPr>
        <w:tabs>
          <w:tab w:val="left" w:pos="1050"/>
        </w:tabs>
        <w:rPr>
          <w:rFonts w:ascii="Arial" w:hAnsi="Arial" w:cs="Arial"/>
        </w:rPr>
      </w:pPr>
    </w:p>
    <w:p w:rsidR="0023399C" w:rsidRDefault="0023399C" w:rsidP="0023399C">
      <w:pPr>
        <w:rPr>
          <w:rFonts w:ascii="Arial" w:hAnsi="Arial" w:cs="Arial"/>
        </w:rPr>
      </w:pPr>
    </w:p>
    <w:p w:rsidR="0023399C" w:rsidRDefault="0023399C" w:rsidP="001F67DF">
      <w:pPr>
        <w:pStyle w:val="Heading2"/>
        <w:keepLines w:val="0"/>
        <w:numPr>
          <w:ilvl w:val="1"/>
          <w:numId w:val="20"/>
        </w:numPr>
        <w:spacing w:before="360" w:after="240" w:line="240" w:lineRule="auto"/>
        <w:jc w:val="both"/>
      </w:pPr>
      <w:bookmarkStart w:id="48" w:name="_Toc379980093"/>
      <w:bookmarkStart w:id="49" w:name="_Toc381171666"/>
      <w:r>
        <w:t>Security of Data</w:t>
      </w:r>
      <w:bookmarkEnd w:id="48"/>
      <w:bookmarkEnd w:id="49"/>
    </w:p>
    <w:p w:rsidR="007E7589" w:rsidRPr="00687555" w:rsidRDefault="007E7589" w:rsidP="007E7589">
      <w:pPr>
        <w:rPr>
          <w:rFonts w:ascii="Arial Narrow" w:hAnsi="Arial Narrow" w:cs="Arial"/>
          <w:b/>
          <w:sz w:val="24"/>
          <w:szCs w:val="24"/>
        </w:rPr>
      </w:pPr>
      <w:r>
        <w:rPr>
          <w:rFonts w:ascii="Arial Narrow" w:hAnsi="Arial Narrow" w:cs="Arial"/>
          <w:b/>
          <w:sz w:val="24"/>
          <w:szCs w:val="24"/>
        </w:rPr>
        <w:t>Situation:</w:t>
      </w:r>
    </w:p>
    <w:p w:rsidR="0023399C" w:rsidRPr="0023399C" w:rsidRDefault="0023399C" w:rsidP="0023399C">
      <w:pPr>
        <w:rPr>
          <w:rFonts w:ascii="Arial Narrow" w:hAnsi="Arial Narrow" w:cs="Arial"/>
          <w:sz w:val="24"/>
          <w:szCs w:val="24"/>
        </w:rPr>
      </w:pPr>
      <w:r w:rsidRPr="0023399C">
        <w:rPr>
          <w:rFonts w:ascii="Arial Narrow" w:hAnsi="Arial Narrow" w:cs="Arial"/>
          <w:b/>
          <w:sz w:val="24"/>
          <w:szCs w:val="24"/>
        </w:rPr>
        <w:t>Utility A has concerns about the security of the data from the domestic meters and where it will be stored, particularly if the data is not going to be managed “in-house” or on site. Customer C shares these concerns when it comes to people accessing their private data form the domestic meter at their premises.</w:t>
      </w:r>
    </w:p>
    <w:p w:rsidR="0023399C" w:rsidRPr="0023399C" w:rsidRDefault="0023399C" w:rsidP="0023399C">
      <w:pPr>
        <w:rPr>
          <w:rFonts w:ascii="Arial Narrow" w:hAnsi="Arial Narrow" w:cs="Arial"/>
          <w:sz w:val="24"/>
          <w:szCs w:val="24"/>
        </w:rPr>
      </w:pPr>
    </w:p>
    <w:p w:rsidR="007E7589" w:rsidRPr="00687555" w:rsidRDefault="007E7589" w:rsidP="007E7589">
      <w:pPr>
        <w:rPr>
          <w:rFonts w:ascii="Arial Narrow" w:hAnsi="Arial Narrow" w:cs="Arial"/>
          <w:b/>
          <w:sz w:val="24"/>
          <w:szCs w:val="24"/>
        </w:rPr>
      </w:pPr>
      <w:r>
        <w:rPr>
          <w:rFonts w:ascii="Arial Narrow" w:hAnsi="Arial Narrow" w:cs="Arial"/>
          <w:b/>
          <w:sz w:val="24"/>
          <w:szCs w:val="24"/>
        </w:rPr>
        <w:t>Challenge to the platform:</w:t>
      </w:r>
    </w:p>
    <w:p w:rsidR="0023399C" w:rsidRPr="0023399C" w:rsidRDefault="0023399C" w:rsidP="0023399C">
      <w:pPr>
        <w:rPr>
          <w:rFonts w:ascii="Arial Narrow" w:hAnsi="Arial Narrow" w:cs="Arial"/>
          <w:sz w:val="24"/>
          <w:szCs w:val="24"/>
        </w:rPr>
      </w:pPr>
      <w:r w:rsidRPr="0023399C">
        <w:rPr>
          <w:rFonts w:ascii="Arial Narrow" w:hAnsi="Arial Narrow" w:cs="Arial"/>
          <w:sz w:val="24"/>
          <w:szCs w:val="24"/>
        </w:rPr>
        <w:t>If the data management platform is based on a public cloud model, all data will have to be encrypted to prevent unauthorized third parties access gaining access to the data by having access to the physical machines where the data is stored. This will result in deploying a hybrid cloud where some part of the system will be encrypted while others will not need to encrypt their content. (A hybrid cloud is a combination of a public and a private cloud, the hybrid models can used for exposing existing service to wider community of user to strategies for protecting sensitive customer information as part of a wider system. Application can use a technique call cloud bursting when scaling to use public resources in times of high demand and scale back when demand is reduced).</w:t>
      </w:r>
    </w:p>
    <w:p w:rsidR="0023399C" w:rsidRDefault="0023399C" w:rsidP="0023399C"/>
    <w:p w:rsidR="0023399C" w:rsidRDefault="0023399C" w:rsidP="0023399C"/>
    <w:p w:rsidR="0023399C" w:rsidRDefault="0023399C" w:rsidP="001F67DF">
      <w:pPr>
        <w:pStyle w:val="Heading2"/>
        <w:keepLines w:val="0"/>
        <w:numPr>
          <w:ilvl w:val="1"/>
          <w:numId w:val="20"/>
        </w:numPr>
        <w:spacing w:before="360" w:after="240" w:line="240" w:lineRule="auto"/>
        <w:jc w:val="both"/>
      </w:pPr>
      <w:bookmarkStart w:id="50" w:name="_Toc379980094"/>
      <w:bookmarkStart w:id="51" w:name="_Toc381171667"/>
      <w:r>
        <w:lastRenderedPageBreak/>
        <w:t>Access to the Data</w:t>
      </w:r>
      <w:bookmarkEnd w:id="50"/>
      <w:bookmarkEnd w:id="51"/>
    </w:p>
    <w:p w:rsidR="0023399C" w:rsidRPr="0023399C" w:rsidRDefault="0023399C" w:rsidP="0023399C">
      <w:pPr>
        <w:rPr>
          <w:rFonts w:ascii="Arial Narrow" w:hAnsi="Arial Narrow" w:cs="Arial"/>
          <w:b/>
          <w:sz w:val="24"/>
          <w:szCs w:val="24"/>
        </w:rPr>
      </w:pPr>
      <w:r w:rsidRPr="0023399C">
        <w:rPr>
          <w:rFonts w:ascii="Arial Narrow" w:hAnsi="Arial Narrow" w:cs="Arial"/>
          <w:b/>
          <w:sz w:val="24"/>
          <w:szCs w:val="24"/>
        </w:rPr>
        <w:t>S</w:t>
      </w:r>
      <w:r w:rsidR="007E7589">
        <w:rPr>
          <w:rFonts w:ascii="Arial Narrow" w:hAnsi="Arial Narrow" w:cs="Arial"/>
          <w:b/>
          <w:sz w:val="24"/>
          <w:szCs w:val="24"/>
        </w:rPr>
        <w:t>ituation</w:t>
      </w:r>
      <w:r w:rsidRPr="0023399C">
        <w:rPr>
          <w:rFonts w:ascii="Arial Narrow" w:hAnsi="Arial Narrow" w:cs="Arial"/>
          <w:b/>
          <w:sz w:val="24"/>
          <w:szCs w:val="24"/>
        </w:rPr>
        <w:t>:</w:t>
      </w:r>
    </w:p>
    <w:p w:rsidR="0023399C" w:rsidRPr="0023399C" w:rsidRDefault="0023399C" w:rsidP="0023399C">
      <w:pPr>
        <w:rPr>
          <w:rFonts w:ascii="Arial Narrow" w:hAnsi="Arial Narrow" w:cs="Arial"/>
          <w:b/>
          <w:sz w:val="24"/>
          <w:szCs w:val="24"/>
        </w:rPr>
      </w:pPr>
      <w:r w:rsidRPr="0023399C">
        <w:rPr>
          <w:rFonts w:ascii="Arial Narrow" w:hAnsi="Arial Narrow" w:cs="Arial"/>
          <w:b/>
          <w:sz w:val="24"/>
          <w:szCs w:val="24"/>
        </w:rPr>
        <w:t>Software Provider B wants quick and easy access to the data-set and wants to access the data set using open standards to facilitate quick development of its products. Also Software provider B would like the data management platform to be easily extensible as other data</w:t>
      </w:r>
      <w:r w:rsidR="00897BEE">
        <w:rPr>
          <w:rFonts w:ascii="Arial Narrow" w:hAnsi="Arial Narrow" w:cs="Arial"/>
          <w:b/>
          <w:sz w:val="24"/>
          <w:szCs w:val="24"/>
        </w:rPr>
        <w:t>-sets</w:t>
      </w:r>
      <w:r w:rsidRPr="0023399C">
        <w:rPr>
          <w:rFonts w:ascii="Arial Narrow" w:hAnsi="Arial Narrow" w:cs="Arial"/>
          <w:b/>
          <w:sz w:val="24"/>
          <w:szCs w:val="24"/>
        </w:rPr>
        <w:t xml:space="preserve"> become available. </w:t>
      </w:r>
    </w:p>
    <w:p w:rsidR="0023399C" w:rsidRPr="0023399C" w:rsidRDefault="0023399C" w:rsidP="0023399C">
      <w:pPr>
        <w:rPr>
          <w:rFonts w:ascii="Arial Narrow" w:hAnsi="Arial Narrow" w:cs="Arial"/>
          <w:b/>
          <w:sz w:val="24"/>
          <w:szCs w:val="24"/>
        </w:rPr>
      </w:pPr>
    </w:p>
    <w:p w:rsidR="007E7589" w:rsidRPr="00687555" w:rsidRDefault="007E7589" w:rsidP="007E7589">
      <w:pPr>
        <w:rPr>
          <w:rFonts w:ascii="Arial Narrow" w:hAnsi="Arial Narrow" w:cs="Arial"/>
          <w:b/>
          <w:sz w:val="24"/>
          <w:szCs w:val="24"/>
        </w:rPr>
      </w:pPr>
      <w:r>
        <w:rPr>
          <w:rFonts w:ascii="Arial Narrow" w:hAnsi="Arial Narrow" w:cs="Arial"/>
          <w:b/>
          <w:sz w:val="24"/>
          <w:szCs w:val="24"/>
        </w:rPr>
        <w:t>Challenge to the platform:</w:t>
      </w:r>
    </w:p>
    <w:p w:rsidR="0023399C" w:rsidRPr="0023399C" w:rsidRDefault="0023399C" w:rsidP="0023399C">
      <w:pPr>
        <w:rPr>
          <w:rFonts w:ascii="Arial Narrow" w:hAnsi="Arial Narrow" w:cs="Arial"/>
          <w:sz w:val="24"/>
          <w:szCs w:val="24"/>
        </w:rPr>
      </w:pPr>
      <w:r w:rsidRPr="0023399C">
        <w:rPr>
          <w:rFonts w:ascii="Arial Narrow" w:hAnsi="Arial Narrow" w:cs="Arial"/>
          <w:sz w:val="24"/>
          <w:szCs w:val="24"/>
        </w:rPr>
        <w:t>The platform will have to scale to meet demand but will also have to use open standards to enable Software providers to gain easy access to the platform and allow them to generate custom queries on the data-set. This will help not only software provider B but Customer C and Utility A make better decisions by having quick access to data.</w:t>
      </w:r>
    </w:p>
    <w:p w:rsidR="0023399C" w:rsidRDefault="0023399C" w:rsidP="0023399C">
      <w:pPr>
        <w:rPr>
          <w:rFonts w:ascii="Arial" w:hAnsi="Arial" w:cs="Arial"/>
        </w:rPr>
      </w:pPr>
    </w:p>
    <w:p w:rsidR="0023399C" w:rsidRDefault="0023399C" w:rsidP="001F67DF">
      <w:pPr>
        <w:pStyle w:val="Heading2"/>
        <w:keepLines w:val="0"/>
        <w:numPr>
          <w:ilvl w:val="1"/>
          <w:numId w:val="20"/>
        </w:numPr>
        <w:spacing w:before="360" w:after="240" w:line="240" w:lineRule="auto"/>
        <w:jc w:val="both"/>
      </w:pPr>
      <w:bookmarkStart w:id="52" w:name="_Toc379980095"/>
      <w:bookmarkStart w:id="53" w:name="_Toc381171668"/>
      <w:r>
        <w:t>Redundancy in the Platform</w:t>
      </w:r>
      <w:bookmarkEnd w:id="52"/>
      <w:bookmarkEnd w:id="53"/>
    </w:p>
    <w:p w:rsidR="007E7589" w:rsidRPr="0023399C" w:rsidRDefault="007E7589" w:rsidP="007E7589">
      <w:pPr>
        <w:rPr>
          <w:rFonts w:ascii="Arial Narrow" w:hAnsi="Arial Narrow" w:cs="Arial"/>
          <w:b/>
          <w:sz w:val="24"/>
          <w:szCs w:val="24"/>
        </w:rPr>
      </w:pPr>
      <w:r w:rsidRPr="0023399C">
        <w:rPr>
          <w:rFonts w:ascii="Arial Narrow" w:hAnsi="Arial Narrow" w:cs="Arial"/>
          <w:b/>
          <w:sz w:val="24"/>
          <w:szCs w:val="24"/>
        </w:rPr>
        <w:t>S</w:t>
      </w:r>
      <w:r>
        <w:rPr>
          <w:rFonts w:ascii="Arial Narrow" w:hAnsi="Arial Narrow" w:cs="Arial"/>
          <w:b/>
          <w:sz w:val="24"/>
          <w:szCs w:val="24"/>
        </w:rPr>
        <w:t>ituation</w:t>
      </w:r>
      <w:r w:rsidRPr="0023399C">
        <w:rPr>
          <w:rFonts w:ascii="Arial Narrow" w:hAnsi="Arial Narrow" w:cs="Arial"/>
          <w:b/>
          <w:sz w:val="24"/>
          <w:szCs w:val="24"/>
        </w:rPr>
        <w:t>:</w:t>
      </w:r>
    </w:p>
    <w:p w:rsidR="0023399C" w:rsidRPr="0023399C" w:rsidRDefault="0023399C" w:rsidP="0023399C">
      <w:pPr>
        <w:rPr>
          <w:rFonts w:ascii="Arial Narrow" w:hAnsi="Arial Narrow" w:cs="Arial"/>
          <w:b/>
          <w:sz w:val="24"/>
          <w:szCs w:val="24"/>
        </w:rPr>
      </w:pPr>
      <w:r w:rsidRPr="0023399C">
        <w:rPr>
          <w:rFonts w:ascii="Arial Narrow" w:hAnsi="Arial Narrow" w:cs="Arial"/>
          <w:b/>
          <w:sz w:val="24"/>
          <w:szCs w:val="24"/>
        </w:rPr>
        <w:t>Software Provider B w</w:t>
      </w:r>
      <w:r w:rsidR="00B27342">
        <w:rPr>
          <w:rFonts w:ascii="Arial Narrow" w:hAnsi="Arial Narrow" w:cs="Arial"/>
          <w:b/>
          <w:sz w:val="24"/>
          <w:szCs w:val="24"/>
        </w:rPr>
        <w:t>ants to write an application such as a leak detection application which</w:t>
      </w:r>
      <w:r w:rsidRPr="0023399C">
        <w:rPr>
          <w:rFonts w:ascii="Arial Narrow" w:hAnsi="Arial Narrow" w:cs="Arial"/>
          <w:b/>
          <w:sz w:val="24"/>
          <w:szCs w:val="24"/>
        </w:rPr>
        <w:t xml:space="preserve"> needs to monitor the system continuously through-out the day in order to predict where a leak has occurred, it needs the data management platform to be available to provide the data it requires.</w:t>
      </w:r>
    </w:p>
    <w:p w:rsidR="0023399C" w:rsidRPr="0023399C" w:rsidRDefault="0023399C" w:rsidP="0023399C">
      <w:pPr>
        <w:rPr>
          <w:rFonts w:ascii="Arial Narrow" w:hAnsi="Arial Narrow" w:cs="Arial"/>
          <w:b/>
          <w:sz w:val="24"/>
          <w:szCs w:val="24"/>
        </w:rPr>
      </w:pPr>
      <w:r w:rsidRPr="0023399C">
        <w:rPr>
          <w:rFonts w:ascii="Arial Narrow" w:hAnsi="Arial Narrow" w:cs="Arial"/>
          <w:b/>
          <w:sz w:val="24"/>
          <w:szCs w:val="24"/>
        </w:rPr>
        <w:t xml:space="preserve"> </w:t>
      </w:r>
    </w:p>
    <w:p w:rsidR="007E7589" w:rsidRPr="00687555" w:rsidRDefault="007E7589" w:rsidP="007E7589">
      <w:pPr>
        <w:rPr>
          <w:rFonts w:ascii="Arial Narrow" w:hAnsi="Arial Narrow" w:cs="Arial"/>
          <w:b/>
          <w:sz w:val="24"/>
          <w:szCs w:val="24"/>
        </w:rPr>
      </w:pPr>
      <w:r>
        <w:rPr>
          <w:rFonts w:ascii="Arial Narrow" w:hAnsi="Arial Narrow" w:cs="Arial"/>
          <w:b/>
          <w:sz w:val="24"/>
          <w:szCs w:val="24"/>
        </w:rPr>
        <w:t>Challenge to the platform:</w:t>
      </w:r>
    </w:p>
    <w:p w:rsidR="0023399C" w:rsidRPr="0023399C" w:rsidRDefault="0023399C" w:rsidP="0023399C">
      <w:pPr>
        <w:rPr>
          <w:rFonts w:ascii="Arial Narrow" w:hAnsi="Arial Narrow" w:cs="Arial"/>
          <w:sz w:val="24"/>
          <w:szCs w:val="24"/>
        </w:rPr>
      </w:pPr>
      <w:r w:rsidRPr="0023399C">
        <w:rPr>
          <w:rFonts w:ascii="Arial Narrow" w:hAnsi="Arial Narrow" w:cs="Arial"/>
          <w:sz w:val="24"/>
          <w:szCs w:val="24"/>
        </w:rPr>
        <w:t>The data managements platforms design will have to provide redundancy in case of a machine or hardware failure in order not lose data and must implement a fault tolerance plan to avoid being down for extended periods in order facilitate Software provider B’s applications. It will also have to implement a geographic redundancy polic</w:t>
      </w:r>
      <w:r w:rsidR="00E75A25">
        <w:rPr>
          <w:rFonts w:ascii="Arial Narrow" w:hAnsi="Arial Narrow" w:cs="Arial"/>
          <w:sz w:val="24"/>
          <w:szCs w:val="24"/>
        </w:rPr>
        <w:t>y to ensure that if a data cent</w:t>
      </w:r>
      <w:r w:rsidRPr="0023399C">
        <w:rPr>
          <w:rFonts w:ascii="Arial Narrow" w:hAnsi="Arial Narrow" w:cs="Arial"/>
          <w:sz w:val="24"/>
          <w:szCs w:val="24"/>
        </w:rPr>
        <w:t>r</w:t>
      </w:r>
      <w:r w:rsidR="00E75A25">
        <w:rPr>
          <w:rFonts w:ascii="Arial Narrow" w:hAnsi="Arial Narrow" w:cs="Arial"/>
          <w:sz w:val="24"/>
          <w:szCs w:val="24"/>
        </w:rPr>
        <w:t>e</w:t>
      </w:r>
      <w:r w:rsidRPr="0023399C">
        <w:rPr>
          <w:rFonts w:ascii="Arial Narrow" w:hAnsi="Arial Narrow" w:cs="Arial"/>
          <w:sz w:val="24"/>
          <w:szCs w:val="24"/>
        </w:rPr>
        <w:t xml:space="preserve"> is damaged or destroyed, Utility A’s data will not be lost.</w:t>
      </w:r>
    </w:p>
    <w:p w:rsidR="00B27342" w:rsidRDefault="00B27342" w:rsidP="00B27342">
      <w:pPr>
        <w:pStyle w:val="Heading2"/>
        <w:keepLines w:val="0"/>
        <w:numPr>
          <w:ilvl w:val="1"/>
          <w:numId w:val="20"/>
        </w:numPr>
        <w:spacing w:before="360" w:after="240" w:line="240" w:lineRule="auto"/>
        <w:jc w:val="both"/>
      </w:pPr>
      <w:r>
        <w:t>Customer access to information</w:t>
      </w:r>
    </w:p>
    <w:p w:rsidR="00B27342" w:rsidRPr="0023399C" w:rsidRDefault="00B27342" w:rsidP="00B27342">
      <w:pPr>
        <w:rPr>
          <w:rFonts w:ascii="Arial Narrow" w:hAnsi="Arial Narrow" w:cs="Arial"/>
          <w:b/>
          <w:sz w:val="24"/>
          <w:szCs w:val="24"/>
        </w:rPr>
      </w:pPr>
      <w:r w:rsidRPr="0023399C">
        <w:rPr>
          <w:rFonts w:ascii="Arial Narrow" w:hAnsi="Arial Narrow" w:cs="Arial"/>
          <w:b/>
          <w:sz w:val="24"/>
          <w:szCs w:val="24"/>
        </w:rPr>
        <w:t>S</w:t>
      </w:r>
      <w:r>
        <w:rPr>
          <w:rFonts w:ascii="Arial Narrow" w:hAnsi="Arial Narrow" w:cs="Arial"/>
          <w:b/>
          <w:sz w:val="24"/>
          <w:szCs w:val="24"/>
        </w:rPr>
        <w:t>ituation</w:t>
      </w:r>
      <w:r w:rsidRPr="0023399C">
        <w:rPr>
          <w:rFonts w:ascii="Arial Narrow" w:hAnsi="Arial Narrow" w:cs="Arial"/>
          <w:b/>
          <w:sz w:val="24"/>
          <w:szCs w:val="24"/>
        </w:rPr>
        <w:t>:</w:t>
      </w:r>
    </w:p>
    <w:p w:rsidR="00B27342" w:rsidRPr="0023399C" w:rsidRDefault="00B27342" w:rsidP="00B27342">
      <w:pPr>
        <w:rPr>
          <w:rFonts w:ascii="Arial Narrow" w:hAnsi="Arial Narrow" w:cs="Arial"/>
          <w:b/>
          <w:sz w:val="24"/>
          <w:szCs w:val="24"/>
        </w:rPr>
      </w:pPr>
      <w:r>
        <w:rPr>
          <w:rFonts w:ascii="Arial Narrow" w:hAnsi="Arial Narrow" w:cs="Arial"/>
          <w:b/>
          <w:sz w:val="24"/>
          <w:szCs w:val="24"/>
        </w:rPr>
        <w:t>Customer C wants</w:t>
      </w:r>
      <w:r w:rsidR="00562DC6">
        <w:rPr>
          <w:rFonts w:ascii="Arial Narrow" w:hAnsi="Arial Narrow" w:cs="Arial"/>
          <w:b/>
          <w:sz w:val="24"/>
          <w:szCs w:val="24"/>
        </w:rPr>
        <w:t xml:space="preserve"> access their</w:t>
      </w:r>
      <w:r>
        <w:rPr>
          <w:rFonts w:ascii="Arial Narrow" w:hAnsi="Arial Narrow" w:cs="Arial"/>
          <w:b/>
          <w:sz w:val="24"/>
          <w:szCs w:val="24"/>
        </w:rPr>
        <w:t xml:space="preserve"> consumption information</w:t>
      </w:r>
      <w:r w:rsidR="005C3466">
        <w:rPr>
          <w:rFonts w:ascii="Arial Narrow" w:hAnsi="Arial Narrow" w:cs="Arial"/>
          <w:b/>
          <w:sz w:val="24"/>
          <w:szCs w:val="24"/>
        </w:rPr>
        <w:t>.</w:t>
      </w:r>
    </w:p>
    <w:p w:rsidR="00B27342" w:rsidRPr="0023399C" w:rsidRDefault="00B27342" w:rsidP="00B27342">
      <w:pPr>
        <w:rPr>
          <w:rFonts w:ascii="Arial Narrow" w:hAnsi="Arial Narrow" w:cs="Arial"/>
          <w:b/>
          <w:sz w:val="24"/>
          <w:szCs w:val="24"/>
        </w:rPr>
      </w:pPr>
      <w:r w:rsidRPr="0023399C">
        <w:rPr>
          <w:rFonts w:ascii="Arial Narrow" w:hAnsi="Arial Narrow" w:cs="Arial"/>
          <w:b/>
          <w:sz w:val="24"/>
          <w:szCs w:val="24"/>
        </w:rPr>
        <w:t xml:space="preserve"> </w:t>
      </w:r>
    </w:p>
    <w:p w:rsidR="00B27342" w:rsidRPr="00687555" w:rsidRDefault="00B27342" w:rsidP="00B27342">
      <w:pPr>
        <w:rPr>
          <w:rFonts w:ascii="Arial Narrow" w:hAnsi="Arial Narrow" w:cs="Arial"/>
          <w:b/>
          <w:sz w:val="24"/>
          <w:szCs w:val="24"/>
        </w:rPr>
      </w:pPr>
      <w:r>
        <w:rPr>
          <w:rFonts w:ascii="Arial Narrow" w:hAnsi="Arial Narrow" w:cs="Arial"/>
          <w:b/>
          <w:sz w:val="24"/>
          <w:szCs w:val="24"/>
        </w:rPr>
        <w:t>Challenge to the platform:</w:t>
      </w:r>
    </w:p>
    <w:p w:rsidR="00371102" w:rsidRDefault="00B27342" w:rsidP="00B27342">
      <w:pPr>
        <w:rPr>
          <w:rFonts w:ascii="Arial Narrow" w:hAnsi="Arial Narrow" w:cs="Arial"/>
          <w:sz w:val="24"/>
          <w:szCs w:val="24"/>
        </w:rPr>
      </w:pPr>
      <w:r w:rsidRPr="0023399C">
        <w:rPr>
          <w:rFonts w:ascii="Arial Narrow" w:hAnsi="Arial Narrow" w:cs="Arial"/>
          <w:sz w:val="24"/>
          <w:szCs w:val="24"/>
        </w:rPr>
        <w:t xml:space="preserve">The data managements platforms design will have to </w:t>
      </w:r>
      <w:r w:rsidR="00562DC6">
        <w:rPr>
          <w:rFonts w:ascii="Arial Narrow" w:hAnsi="Arial Narrow" w:cs="Arial"/>
          <w:sz w:val="24"/>
          <w:szCs w:val="24"/>
        </w:rPr>
        <w:t>provide access for applications that will</w:t>
      </w:r>
      <w:r w:rsidR="005C3466">
        <w:rPr>
          <w:rFonts w:ascii="Arial Narrow" w:hAnsi="Arial Narrow" w:cs="Arial"/>
          <w:sz w:val="24"/>
          <w:szCs w:val="24"/>
        </w:rPr>
        <w:t xml:space="preserve"> enable customer to review their</w:t>
      </w:r>
      <w:r w:rsidR="00371102">
        <w:rPr>
          <w:rFonts w:ascii="Arial Narrow" w:hAnsi="Arial Narrow" w:cs="Arial"/>
          <w:sz w:val="24"/>
          <w:szCs w:val="24"/>
        </w:rPr>
        <w:t xml:space="preserve"> consumption information. Utility A will have to ensure that Customers and ICT providers will only have access to the data their have permission to view.</w:t>
      </w:r>
    </w:p>
    <w:p w:rsidR="00371102" w:rsidRDefault="00371102" w:rsidP="00B27342">
      <w:pPr>
        <w:rPr>
          <w:rFonts w:ascii="Arial Narrow" w:hAnsi="Arial Narrow" w:cs="Arial"/>
          <w:sz w:val="24"/>
          <w:szCs w:val="24"/>
        </w:rPr>
      </w:pPr>
    </w:p>
    <w:p w:rsidR="00DF268E" w:rsidRPr="0023399C" w:rsidRDefault="00DF268E" w:rsidP="0023399C">
      <w:pPr>
        <w:spacing w:before="100" w:beforeAutospacing="1" w:after="100" w:afterAutospacing="1"/>
        <w:rPr>
          <w:rFonts w:ascii="Arial Narrow" w:hAnsi="Arial Narrow" w:cs="Calibri"/>
          <w:b/>
          <w:bCs/>
          <w:color w:val="21798E"/>
          <w:sz w:val="32"/>
          <w:szCs w:val="28"/>
        </w:rPr>
      </w:pPr>
    </w:p>
    <w:p w:rsidR="00DF268E" w:rsidRPr="004A7635" w:rsidRDefault="00DF268E" w:rsidP="004A7635">
      <w:pPr>
        <w:spacing w:before="100" w:beforeAutospacing="1" w:after="100" w:afterAutospacing="1"/>
        <w:rPr>
          <w:rFonts w:ascii="Arial Narrow" w:hAnsi="Arial Narrow" w:cs="Calibri"/>
          <w:b/>
          <w:bCs/>
          <w:color w:val="21798E"/>
          <w:sz w:val="32"/>
          <w:szCs w:val="28"/>
        </w:rPr>
      </w:pPr>
    </w:p>
    <w:p w:rsidR="00DF268E" w:rsidRPr="00CF1ECB" w:rsidRDefault="00DF268E" w:rsidP="00CF1ECB">
      <w:pPr>
        <w:spacing w:before="100" w:beforeAutospacing="1" w:after="100" w:afterAutospacing="1"/>
        <w:rPr>
          <w:rFonts w:ascii="Arial Narrow" w:hAnsi="Arial Narrow" w:cs="Calibri"/>
          <w:b/>
          <w:bCs/>
          <w:color w:val="21798E"/>
          <w:sz w:val="32"/>
          <w:szCs w:val="28"/>
        </w:rPr>
      </w:pPr>
    </w:p>
    <w:p w:rsidR="009A7DBE" w:rsidRPr="005D3662" w:rsidRDefault="009A7DBE" w:rsidP="009A7DBE">
      <w:pPr>
        <w:pStyle w:val="Heading1"/>
        <w:keepLines w:val="0"/>
        <w:pageBreakBefore/>
        <w:numPr>
          <w:ilvl w:val="0"/>
          <w:numId w:val="5"/>
        </w:numPr>
        <w:pBdr>
          <w:bottom w:val="single" w:sz="4" w:space="1" w:color="auto"/>
        </w:pBdr>
        <w:spacing w:before="240" w:after="240" w:line="240" w:lineRule="auto"/>
        <w:jc w:val="both"/>
        <w:rPr>
          <w:rFonts w:ascii="Arial Narrow" w:hAnsi="Arial Narrow"/>
          <w:sz w:val="28"/>
        </w:rPr>
      </w:pPr>
      <w:r>
        <w:rPr>
          <w:rFonts w:ascii="Arial Narrow" w:hAnsi="Arial Narrow"/>
          <w:sz w:val="28"/>
        </w:rPr>
        <w:lastRenderedPageBreak/>
        <w:t>Scenarios</w:t>
      </w:r>
    </w:p>
    <w:p w:rsidR="009A7DBE" w:rsidRPr="009A7DBE" w:rsidRDefault="009A7DBE" w:rsidP="009A7DBE">
      <w:pPr>
        <w:rPr>
          <w:rFonts w:ascii="Arial Narrow" w:hAnsi="Arial Narrow" w:cs="Arial"/>
          <w:sz w:val="24"/>
          <w:szCs w:val="24"/>
        </w:rPr>
      </w:pPr>
      <w:r w:rsidRPr="009A7DBE">
        <w:rPr>
          <w:rFonts w:ascii="Arial Narrow" w:hAnsi="Arial Narrow" w:cs="Arial"/>
          <w:sz w:val="24"/>
          <w:szCs w:val="24"/>
        </w:rPr>
        <w:t>This chapter contains a list of potential scenarios that are common practise in the data management challenge faced by Water Utilities and the ICT Software providers in the Smart Water industry. A list of potential scenarios are considered each driving unique requirements from the data management cloud platform.</w:t>
      </w:r>
    </w:p>
    <w:p w:rsidR="0023452B" w:rsidRDefault="0023452B" w:rsidP="0023452B"/>
    <w:p w:rsidR="0061412E" w:rsidRDefault="0061412E" w:rsidP="0023452B">
      <w:pPr>
        <w:pStyle w:val="Heading2"/>
        <w:keepLines w:val="0"/>
        <w:numPr>
          <w:ilvl w:val="1"/>
          <w:numId w:val="5"/>
        </w:numPr>
        <w:spacing w:before="360" w:after="240" w:line="240" w:lineRule="auto"/>
        <w:jc w:val="both"/>
      </w:pPr>
      <w:r>
        <w:t>S</w:t>
      </w:r>
      <w:r w:rsidR="00CC46A7">
        <w:t>c</w:t>
      </w:r>
      <w:r>
        <w:t xml:space="preserve">enario involving </w:t>
      </w:r>
      <w:r w:rsidR="00AE0164">
        <w:t>domestic billing:</w:t>
      </w:r>
    </w:p>
    <w:p w:rsidR="0061412E" w:rsidRPr="00AE0164" w:rsidRDefault="00856719" w:rsidP="0023452B">
      <w:pPr>
        <w:rPr>
          <w:rFonts w:ascii="Arial Narrow" w:hAnsi="Arial Narrow"/>
          <w:b/>
          <w:sz w:val="24"/>
          <w:szCs w:val="24"/>
        </w:rPr>
      </w:pPr>
      <w:r w:rsidRPr="00AE0164">
        <w:rPr>
          <w:rFonts w:ascii="Arial Narrow" w:hAnsi="Arial Narrow"/>
          <w:b/>
          <w:sz w:val="24"/>
          <w:szCs w:val="24"/>
        </w:rPr>
        <w:t>Customer C</w:t>
      </w:r>
      <w:r w:rsidR="0061412E" w:rsidRPr="00AE0164">
        <w:rPr>
          <w:rFonts w:ascii="Arial Narrow" w:hAnsi="Arial Narrow"/>
          <w:b/>
          <w:sz w:val="24"/>
          <w:szCs w:val="24"/>
        </w:rPr>
        <w:t xml:space="preserve"> is moving residence and wants to get its latest consumption usage bill </w:t>
      </w:r>
      <w:r w:rsidR="00CC46A7" w:rsidRPr="00AE0164">
        <w:rPr>
          <w:rFonts w:ascii="Arial Narrow" w:hAnsi="Arial Narrow"/>
          <w:b/>
          <w:sz w:val="24"/>
          <w:szCs w:val="24"/>
        </w:rPr>
        <w:t xml:space="preserve">from Utility A </w:t>
      </w:r>
      <w:r w:rsidR="0061412E" w:rsidRPr="00AE0164">
        <w:rPr>
          <w:rFonts w:ascii="Arial Narrow" w:hAnsi="Arial Narrow"/>
          <w:b/>
          <w:sz w:val="24"/>
          <w:szCs w:val="24"/>
        </w:rPr>
        <w:t>and change the name on the account over to the new tenant of their domestic residence.</w:t>
      </w:r>
    </w:p>
    <w:p w:rsidR="0061412E" w:rsidRPr="00AE0164" w:rsidRDefault="0061412E" w:rsidP="0023452B">
      <w:pPr>
        <w:rPr>
          <w:rFonts w:ascii="Arial Narrow" w:hAnsi="Arial Narrow"/>
          <w:sz w:val="24"/>
          <w:szCs w:val="24"/>
        </w:rPr>
      </w:pPr>
    </w:p>
    <w:p w:rsidR="0023452B" w:rsidRPr="00AE0164" w:rsidRDefault="00856719" w:rsidP="0023452B">
      <w:pPr>
        <w:rPr>
          <w:rFonts w:ascii="Arial Narrow" w:hAnsi="Arial Narrow"/>
          <w:sz w:val="24"/>
          <w:szCs w:val="24"/>
        </w:rPr>
      </w:pPr>
      <w:r w:rsidRPr="00AE0164">
        <w:rPr>
          <w:rFonts w:ascii="Arial Narrow" w:hAnsi="Arial Narrow"/>
          <w:sz w:val="24"/>
          <w:szCs w:val="24"/>
        </w:rPr>
        <w:t xml:space="preserve"> </w:t>
      </w:r>
      <w:r w:rsidR="0061412E" w:rsidRPr="00AE0164">
        <w:rPr>
          <w:rFonts w:ascii="Arial Narrow" w:hAnsi="Arial Narrow"/>
          <w:sz w:val="24"/>
          <w:szCs w:val="24"/>
        </w:rPr>
        <w:t xml:space="preserve">The following would be the flow of even using the </w:t>
      </w:r>
      <w:r w:rsidR="00AE0164">
        <w:rPr>
          <w:rFonts w:ascii="Arial Narrow" w:hAnsi="Arial Narrow"/>
          <w:sz w:val="24"/>
          <w:szCs w:val="24"/>
        </w:rPr>
        <w:t xml:space="preserve">data management </w:t>
      </w:r>
      <w:r w:rsidR="0061412E" w:rsidRPr="00AE0164">
        <w:rPr>
          <w:rFonts w:ascii="Arial Narrow" w:hAnsi="Arial Narrow"/>
          <w:sz w:val="24"/>
          <w:szCs w:val="24"/>
        </w:rPr>
        <w:t>platform:</w:t>
      </w:r>
    </w:p>
    <w:p w:rsidR="00CC46A7" w:rsidRPr="00AE0164" w:rsidRDefault="00CC46A7" w:rsidP="00CC46A7">
      <w:pPr>
        <w:pStyle w:val="ListParagraph"/>
        <w:numPr>
          <w:ilvl w:val="0"/>
          <w:numId w:val="43"/>
        </w:numPr>
        <w:rPr>
          <w:rFonts w:ascii="Arial Narrow" w:hAnsi="Arial Narrow"/>
          <w:sz w:val="24"/>
          <w:szCs w:val="24"/>
        </w:rPr>
      </w:pPr>
      <w:r w:rsidRPr="00AE0164">
        <w:rPr>
          <w:rFonts w:ascii="Arial Narrow" w:hAnsi="Arial Narrow"/>
          <w:sz w:val="24"/>
          <w:szCs w:val="24"/>
        </w:rPr>
        <w:t>Customer C will contact the Utility A and request a new bill and change of account.</w:t>
      </w:r>
    </w:p>
    <w:p w:rsidR="00CC46A7" w:rsidRPr="00AE0164" w:rsidRDefault="00CC46A7" w:rsidP="00CC46A7">
      <w:pPr>
        <w:pStyle w:val="ListParagraph"/>
        <w:numPr>
          <w:ilvl w:val="0"/>
          <w:numId w:val="43"/>
        </w:numPr>
        <w:rPr>
          <w:rFonts w:ascii="Arial Narrow" w:hAnsi="Arial Narrow"/>
          <w:sz w:val="24"/>
          <w:szCs w:val="24"/>
        </w:rPr>
      </w:pPr>
      <w:r w:rsidRPr="00AE0164">
        <w:rPr>
          <w:rFonts w:ascii="Arial Narrow" w:hAnsi="Arial Narrow"/>
          <w:sz w:val="24"/>
          <w:szCs w:val="24"/>
        </w:rPr>
        <w:t>Utility A will then contact Software provider B whom is responsible for it billing to generate a new bill for Customer C.</w:t>
      </w:r>
    </w:p>
    <w:p w:rsidR="00CC46A7" w:rsidRPr="00AE0164" w:rsidRDefault="00CC46A7" w:rsidP="00CC46A7">
      <w:pPr>
        <w:pStyle w:val="ListParagraph"/>
        <w:numPr>
          <w:ilvl w:val="0"/>
          <w:numId w:val="43"/>
        </w:numPr>
        <w:rPr>
          <w:rFonts w:ascii="Arial Narrow" w:hAnsi="Arial Narrow"/>
          <w:sz w:val="24"/>
          <w:szCs w:val="24"/>
        </w:rPr>
      </w:pPr>
      <w:r w:rsidRPr="00AE0164">
        <w:rPr>
          <w:rFonts w:ascii="Arial Narrow" w:hAnsi="Arial Narrow"/>
          <w:sz w:val="24"/>
          <w:szCs w:val="24"/>
        </w:rPr>
        <w:t>Software provider B will then access the data management cloud platform in order to get the domestic reading for Customers C domestic property.</w:t>
      </w:r>
    </w:p>
    <w:p w:rsidR="00CC46A7" w:rsidRPr="00AE0164" w:rsidRDefault="00CC46A7" w:rsidP="00CC46A7">
      <w:pPr>
        <w:pStyle w:val="ListParagraph"/>
        <w:numPr>
          <w:ilvl w:val="0"/>
          <w:numId w:val="43"/>
        </w:numPr>
        <w:rPr>
          <w:rFonts w:ascii="Arial Narrow" w:hAnsi="Arial Narrow"/>
          <w:sz w:val="24"/>
          <w:szCs w:val="24"/>
        </w:rPr>
      </w:pPr>
      <w:r w:rsidRPr="00AE0164">
        <w:rPr>
          <w:rFonts w:ascii="Arial Narrow" w:hAnsi="Arial Narrow"/>
          <w:sz w:val="24"/>
          <w:szCs w:val="24"/>
        </w:rPr>
        <w:t>The data management platform will authenticate the credentials of Software provider B before authorising them to gain access to the Customer C meter readings.</w:t>
      </w:r>
    </w:p>
    <w:p w:rsidR="00CC46A7" w:rsidRPr="00AE0164" w:rsidRDefault="00CC46A7" w:rsidP="00CC46A7">
      <w:pPr>
        <w:pStyle w:val="ListParagraph"/>
        <w:numPr>
          <w:ilvl w:val="0"/>
          <w:numId w:val="43"/>
        </w:numPr>
        <w:rPr>
          <w:rFonts w:ascii="Arial Narrow" w:hAnsi="Arial Narrow"/>
          <w:sz w:val="24"/>
          <w:szCs w:val="24"/>
        </w:rPr>
      </w:pPr>
      <w:r w:rsidRPr="00AE0164">
        <w:rPr>
          <w:rFonts w:ascii="Arial Narrow" w:hAnsi="Arial Narrow"/>
          <w:sz w:val="24"/>
          <w:szCs w:val="24"/>
        </w:rPr>
        <w:t xml:space="preserve"> Software Provider B will ten use the meter readings to generate an up to to</w:t>
      </w:r>
      <w:r w:rsidR="00AE0164">
        <w:rPr>
          <w:rFonts w:ascii="Arial Narrow" w:hAnsi="Arial Narrow"/>
          <w:sz w:val="24"/>
          <w:szCs w:val="24"/>
        </w:rPr>
        <w:t>-</w:t>
      </w:r>
      <w:r w:rsidRPr="00AE0164">
        <w:rPr>
          <w:rFonts w:ascii="Arial Narrow" w:hAnsi="Arial Narrow"/>
          <w:sz w:val="24"/>
          <w:szCs w:val="24"/>
        </w:rPr>
        <w:t xml:space="preserve">date bill for Customer C and send out the bill on </w:t>
      </w:r>
      <w:r w:rsidR="00AE0164" w:rsidRPr="00AE0164">
        <w:rPr>
          <w:rFonts w:ascii="Arial Narrow" w:hAnsi="Arial Narrow"/>
          <w:sz w:val="24"/>
          <w:szCs w:val="24"/>
        </w:rPr>
        <w:t xml:space="preserve">behalf of </w:t>
      </w:r>
      <w:r w:rsidRPr="00AE0164">
        <w:rPr>
          <w:rFonts w:ascii="Arial Narrow" w:hAnsi="Arial Narrow"/>
          <w:sz w:val="24"/>
          <w:szCs w:val="24"/>
        </w:rPr>
        <w:t>Utility A</w:t>
      </w:r>
      <w:r w:rsidR="00AE0164" w:rsidRPr="00AE0164">
        <w:rPr>
          <w:rFonts w:ascii="Arial Narrow" w:hAnsi="Arial Narrow"/>
          <w:sz w:val="24"/>
          <w:szCs w:val="24"/>
        </w:rPr>
        <w:t>.</w:t>
      </w:r>
    </w:p>
    <w:p w:rsidR="0061412E" w:rsidRPr="0023452B" w:rsidRDefault="0061412E" w:rsidP="0023452B"/>
    <w:p w:rsidR="00AE0164" w:rsidRDefault="00AE0164" w:rsidP="00AE0164">
      <w:pPr>
        <w:pStyle w:val="Heading2"/>
        <w:keepLines w:val="0"/>
        <w:numPr>
          <w:ilvl w:val="1"/>
          <w:numId w:val="5"/>
        </w:numPr>
        <w:spacing w:before="360" w:after="240" w:line="240" w:lineRule="auto"/>
        <w:jc w:val="both"/>
      </w:pPr>
      <w:r>
        <w:t xml:space="preserve">Scenario involving </w:t>
      </w:r>
      <w:r>
        <w:t>supply and demand:</w:t>
      </w:r>
    </w:p>
    <w:p w:rsidR="003B6524" w:rsidRPr="00002220" w:rsidRDefault="00AE0164" w:rsidP="00BE3B6F">
      <w:pPr>
        <w:rPr>
          <w:rFonts w:ascii="Arial Narrow" w:hAnsi="Arial Narrow"/>
          <w:b/>
          <w:sz w:val="24"/>
          <w:szCs w:val="24"/>
        </w:rPr>
      </w:pPr>
      <w:r w:rsidRPr="00002220">
        <w:rPr>
          <w:rFonts w:ascii="Arial Narrow" w:hAnsi="Arial Narrow"/>
          <w:b/>
          <w:sz w:val="24"/>
          <w:szCs w:val="24"/>
        </w:rPr>
        <w:t xml:space="preserve">Utility A </w:t>
      </w:r>
      <w:r w:rsidR="003B6524" w:rsidRPr="00002220">
        <w:rPr>
          <w:rFonts w:ascii="Arial Narrow" w:hAnsi="Arial Narrow"/>
          <w:b/>
          <w:sz w:val="24"/>
          <w:szCs w:val="24"/>
        </w:rPr>
        <w:t>is in an</w:t>
      </w:r>
      <w:r w:rsidRPr="00002220">
        <w:rPr>
          <w:rFonts w:ascii="Arial Narrow" w:hAnsi="Arial Narrow"/>
          <w:b/>
          <w:sz w:val="24"/>
          <w:szCs w:val="24"/>
        </w:rPr>
        <w:t xml:space="preserve"> area that can experience extreme weather conditions</w:t>
      </w:r>
      <w:r w:rsidR="003B6524" w:rsidRPr="00002220">
        <w:rPr>
          <w:rFonts w:ascii="Arial Narrow" w:hAnsi="Arial Narrow"/>
          <w:b/>
          <w:sz w:val="24"/>
          <w:szCs w:val="24"/>
        </w:rPr>
        <w:t>, conditions can vary form droughts in summer to floods in the winter time. Utility A has enlisted the expertise of software provider B to predi</w:t>
      </w:r>
      <w:r w:rsidR="005D7655" w:rsidRPr="00002220">
        <w:rPr>
          <w:rFonts w:ascii="Arial Narrow" w:hAnsi="Arial Narrow"/>
          <w:b/>
          <w:sz w:val="24"/>
          <w:szCs w:val="24"/>
        </w:rPr>
        <w:t>ct when these extreme events</w:t>
      </w:r>
      <w:r w:rsidR="004436E6">
        <w:rPr>
          <w:rFonts w:ascii="Arial Narrow" w:hAnsi="Arial Narrow"/>
          <w:b/>
          <w:sz w:val="24"/>
          <w:szCs w:val="24"/>
        </w:rPr>
        <w:t xml:space="preserve"> occur</w:t>
      </w:r>
      <w:r w:rsidR="003B6524" w:rsidRPr="00002220">
        <w:rPr>
          <w:rFonts w:ascii="Arial Narrow" w:hAnsi="Arial Narrow"/>
          <w:b/>
          <w:sz w:val="24"/>
          <w:szCs w:val="24"/>
        </w:rPr>
        <w:t>.</w:t>
      </w:r>
    </w:p>
    <w:p w:rsidR="003B6524" w:rsidRPr="003B6524" w:rsidRDefault="003B6524" w:rsidP="00BE3B6F">
      <w:pPr>
        <w:rPr>
          <w:rFonts w:ascii="Arial Narrow" w:hAnsi="Arial Narrow"/>
          <w:sz w:val="24"/>
          <w:szCs w:val="24"/>
        </w:rPr>
      </w:pPr>
    </w:p>
    <w:p w:rsidR="003B6524" w:rsidRDefault="003B6524" w:rsidP="003B6524">
      <w:pPr>
        <w:rPr>
          <w:rFonts w:ascii="Arial Narrow" w:hAnsi="Arial Narrow"/>
          <w:sz w:val="24"/>
          <w:szCs w:val="24"/>
        </w:rPr>
      </w:pPr>
      <w:r w:rsidRPr="003B6524">
        <w:rPr>
          <w:rFonts w:ascii="Arial Narrow" w:hAnsi="Arial Narrow"/>
          <w:sz w:val="24"/>
          <w:szCs w:val="24"/>
        </w:rPr>
        <w:t>The following would be the flow of even using the data management platform:</w:t>
      </w:r>
    </w:p>
    <w:p w:rsidR="005D7655" w:rsidRDefault="005D7655" w:rsidP="005D7655">
      <w:pPr>
        <w:pStyle w:val="ListParagraph"/>
        <w:numPr>
          <w:ilvl w:val="0"/>
          <w:numId w:val="45"/>
        </w:numPr>
        <w:rPr>
          <w:rFonts w:ascii="Arial Narrow" w:hAnsi="Arial Narrow"/>
          <w:sz w:val="24"/>
          <w:szCs w:val="24"/>
        </w:rPr>
      </w:pPr>
      <w:r>
        <w:rPr>
          <w:rFonts w:ascii="Arial Narrow" w:hAnsi="Arial Narrow"/>
          <w:sz w:val="24"/>
          <w:szCs w:val="24"/>
        </w:rPr>
        <w:t>Software Provider B will need access to lot different information in order to model conditions for Utility A, it will require access to historical/current Water Network data, Meteorological Topology data.</w:t>
      </w:r>
    </w:p>
    <w:p w:rsidR="005D7655" w:rsidRDefault="005D7655" w:rsidP="005D7655">
      <w:pPr>
        <w:pStyle w:val="ListParagraph"/>
        <w:numPr>
          <w:ilvl w:val="0"/>
          <w:numId w:val="45"/>
        </w:numPr>
        <w:rPr>
          <w:rFonts w:ascii="Arial Narrow" w:hAnsi="Arial Narrow"/>
          <w:sz w:val="24"/>
          <w:szCs w:val="24"/>
        </w:rPr>
      </w:pPr>
      <w:r>
        <w:rPr>
          <w:rFonts w:ascii="Arial Narrow" w:hAnsi="Arial Narrow"/>
          <w:sz w:val="24"/>
          <w:szCs w:val="24"/>
        </w:rPr>
        <w:t xml:space="preserve">Software </w:t>
      </w:r>
      <w:r w:rsidR="00002220">
        <w:rPr>
          <w:rFonts w:ascii="Arial Narrow" w:hAnsi="Arial Narrow"/>
          <w:sz w:val="24"/>
          <w:szCs w:val="24"/>
        </w:rPr>
        <w:t>provider B will need to authenticate with the data management cloud platform.</w:t>
      </w:r>
    </w:p>
    <w:p w:rsidR="00002220" w:rsidRDefault="00002220" w:rsidP="005D7655">
      <w:pPr>
        <w:pStyle w:val="ListParagraph"/>
        <w:numPr>
          <w:ilvl w:val="0"/>
          <w:numId w:val="45"/>
        </w:numPr>
        <w:rPr>
          <w:rFonts w:ascii="Arial Narrow" w:hAnsi="Arial Narrow"/>
          <w:sz w:val="24"/>
          <w:szCs w:val="24"/>
        </w:rPr>
      </w:pPr>
      <w:r>
        <w:rPr>
          <w:rFonts w:ascii="Arial Narrow" w:hAnsi="Arial Narrow"/>
          <w:sz w:val="24"/>
          <w:szCs w:val="24"/>
        </w:rPr>
        <w:t>The platform will then authorise Software provider B to access data form the platform based on the permission established</w:t>
      </w:r>
      <w:r w:rsidR="00ED0699">
        <w:rPr>
          <w:rFonts w:ascii="Arial Narrow" w:hAnsi="Arial Narrow"/>
          <w:sz w:val="24"/>
          <w:szCs w:val="24"/>
        </w:rPr>
        <w:t>.</w:t>
      </w:r>
    </w:p>
    <w:p w:rsidR="00C15E51" w:rsidRDefault="00C15E51" w:rsidP="005D7655">
      <w:pPr>
        <w:pStyle w:val="ListParagraph"/>
        <w:numPr>
          <w:ilvl w:val="0"/>
          <w:numId w:val="45"/>
        </w:numPr>
        <w:rPr>
          <w:rFonts w:ascii="Arial Narrow" w:hAnsi="Arial Narrow"/>
          <w:sz w:val="24"/>
          <w:szCs w:val="24"/>
        </w:rPr>
      </w:pPr>
      <w:r>
        <w:rPr>
          <w:rFonts w:ascii="Arial Narrow" w:hAnsi="Arial Narrow"/>
          <w:sz w:val="24"/>
          <w:szCs w:val="24"/>
        </w:rPr>
        <w:t>Software Provider B will access all data form the platform to generate its model.</w:t>
      </w:r>
    </w:p>
    <w:p w:rsidR="00C15E51" w:rsidRDefault="00F07A5B" w:rsidP="005D7655">
      <w:pPr>
        <w:pStyle w:val="ListParagraph"/>
        <w:numPr>
          <w:ilvl w:val="0"/>
          <w:numId w:val="45"/>
        </w:numPr>
        <w:rPr>
          <w:rFonts w:ascii="Arial Narrow" w:hAnsi="Arial Narrow"/>
          <w:sz w:val="24"/>
          <w:szCs w:val="24"/>
        </w:rPr>
      </w:pPr>
      <w:r>
        <w:rPr>
          <w:rFonts w:ascii="Arial Narrow" w:hAnsi="Arial Narrow"/>
          <w:sz w:val="24"/>
          <w:szCs w:val="24"/>
        </w:rPr>
        <w:t>So</w:t>
      </w:r>
      <w:r w:rsidR="00C15E51">
        <w:rPr>
          <w:rFonts w:ascii="Arial Narrow" w:hAnsi="Arial Narrow"/>
          <w:sz w:val="24"/>
          <w:szCs w:val="24"/>
        </w:rPr>
        <w:t xml:space="preserve">ftware B continuously </w:t>
      </w:r>
      <w:r>
        <w:rPr>
          <w:rFonts w:ascii="Arial Narrow" w:hAnsi="Arial Narrow"/>
          <w:sz w:val="24"/>
          <w:szCs w:val="24"/>
        </w:rPr>
        <w:t>queries the platform to</w:t>
      </w:r>
      <w:r w:rsidR="00C15E51">
        <w:rPr>
          <w:rFonts w:ascii="Arial Narrow" w:hAnsi="Arial Narrow"/>
          <w:sz w:val="24"/>
          <w:szCs w:val="24"/>
        </w:rPr>
        <w:t xml:space="preserve"> get </w:t>
      </w:r>
      <w:r>
        <w:rPr>
          <w:rFonts w:ascii="Arial Narrow" w:hAnsi="Arial Narrow"/>
          <w:sz w:val="24"/>
          <w:szCs w:val="24"/>
        </w:rPr>
        <w:t>results fro</w:t>
      </w:r>
      <w:r w:rsidR="00C15E51">
        <w:rPr>
          <w:rFonts w:ascii="Arial Narrow" w:hAnsi="Arial Narrow"/>
          <w:sz w:val="24"/>
          <w:szCs w:val="24"/>
        </w:rPr>
        <w:t>m the water network and up</w:t>
      </w:r>
      <w:r>
        <w:rPr>
          <w:rFonts w:ascii="Arial Narrow" w:hAnsi="Arial Narrow"/>
          <w:sz w:val="24"/>
          <w:szCs w:val="24"/>
        </w:rPr>
        <w:t xml:space="preserve"> to-</w:t>
      </w:r>
      <w:r w:rsidR="00C15E51">
        <w:rPr>
          <w:rFonts w:ascii="Arial Narrow" w:hAnsi="Arial Narrow"/>
          <w:sz w:val="24"/>
          <w:szCs w:val="24"/>
        </w:rPr>
        <w:t>date</w:t>
      </w:r>
      <w:r>
        <w:rPr>
          <w:rFonts w:ascii="Arial Narrow" w:hAnsi="Arial Narrow"/>
          <w:sz w:val="24"/>
          <w:szCs w:val="24"/>
        </w:rPr>
        <w:t xml:space="preserve"> weather information in near re</w:t>
      </w:r>
      <w:r w:rsidR="00C15E51">
        <w:rPr>
          <w:rFonts w:ascii="Arial Narrow" w:hAnsi="Arial Narrow"/>
          <w:sz w:val="24"/>
          <w:szCs w:val="24"/>
        </w:rPr>
        <w:t>a</w:t>
      </w:r>
      <w:r>
        <w:rPr>
          <w:rFonts w:ascii="Arial Narrow" w:hAnsi="Arial Narrow"/>
          <w:sz w:val="24"/>
          <w:szCs w:val="24"/>
        </w:rPr>
        <w:t>l</w:t>
      </w:r>
      <w:r w:rsidR="00C15E51">
        <w:rPr>
          <w:rFonts w:ascii="Arial Narrow" w:hAnsi="Arial Narrow"/>
          <w:sz w:val="24"/>
          <w:szCs w:val="24"/>
        </w:rPr>
        <w:t xml:space="preserve"> time</w:t>
      </w:r>
      <w:r>
        <w:rPr>
          <w:rFonts w:ascii="Arial Narrow" w:hAnsi="Arial Narrow"/>
          <w:sz w:val="24"/>
          <w:szCs w:val="24"/>
        </w:rPr>
        <w:t>.</w:t>
      </w:r>
    </w:p>
    <w:p w:rsidR="00F07A5B" w:rsidRDefault="00F07A5B" w:rsidP="005D7655">
      <w:pPr>
        <w:pStyle w:val="ListParagraph"/>
        <w:numPr>
          <w:ilvl w:val="0"/>
          <w:numId w:val="45"/>
        </w:numPr>
        <w:rPr>
          <w:rFonts w:ascii="Arial Narrow" w:hAnsi="Arial Narrow"/>
          <w:sz w:val="24"/>
          <w:szCs w:val="24"/>
        </w:rPr>
      </w:pPr>
      <w:r>
        <w:rPr>
          <w:rFonts w:ascii="Arial Narrow" w:hAnsi="Arial Narrow"/>
          <w:sz w:val="24"/>
          <w:szCs w:val="24"/>
        </w:rPr>
        <w:t>The data management platform will supply results even in times of high load such as billing and other data requests being run.</w:t>
      </w:r>
    </w:p>
    <w:p w:rsidR="00F07A5B" w:rsidRDefault="00F07A5B" w:rsidP="005D7655">
      <w:pPr>
        <w:pStyle w:val="ListParagraph"/>
        <w:numPr>
          <w:ilvl w:val="0"/>
          <w:numId w:val="45"/>
        </w:numPr>
        <w:rPr>
          <w:rFonts w:ascii="Arial Narrow" w:hAnsi="Arial Narrow"/>
          <w:sz w:val="24"/>
          <w:szCs w:val="24"/>
        </w:rPr>
      </w:pPr>
      <w:r>
        <w:rPr>
          <w:rFonts w:ascii="Arial Narrow" w:hAnsi="Arial Narrow"/>
          <w:sz w:val="24"/>
          <w:szCs w:val="24"/>
        </w:rPr>
        <w:t>Software Provider B can then communicate the prediction of their model to Utility A, which will be used for further planning by Utility A.</w:t>
      </w:r>
    </w:p>
    <w:p w:rsidR="0061412E" w:rsidRPr="004436E6" w:rsidRDefault="005A0CED" w:rsidP="003B6524">
      <w:pPr>
        <w:pStyle w:val="ListParagraph"/>
        <w:numPr>
          <w:ilvl w:val="0"/>
          <w:numId w:val="45"/>
        </w:numPr>
        <w:rPr>
          <w:rFonts w:ascii="Arial Narrow" w:hAnsi="Arial Narrow"/>
          <w:sz w:val="24"/>
          <w:szCs w:val="24"/>
        </w:rPr>
      </w:pPr>
      <w:r>
        <w:rPr>
          <w:rFonts w:ascii="Arial Narrow" w:hAnsi="Arial Narrow"/>
          <w:sz w:val="24"/>
          <w:szCs w:val="24"/>
        </w:rPr>
        <w:t>As software provider B is developing a critical application to Utility A’s decision make policy the data management platform will implement geographic redundancy and a failover policy</w:t>
      </w:r>
      <w:r w:rsidR="004436E6">
        <w:rPr>
          <w:rFonts w:ascii="Arial Narrow" w:hAnsi="Arial Narrow"/>
          <w:sz w:val="24"/>
          <w:szCs w:val="24"/>
        </w:rPr>
        <w:t xml:space="preserve"> in order to support Software provider B.</w:t>
      </w:r>
    </w:p>
    <w:p w:rsidR="00BE3B6F" w:rsidRPr="00BE3B6F" w:rsidRDefault="00F07A5B" w:rsidP="00BE3B6F">
      <w:pPr>
        <w:pStyle w:val="Heading2"/>
        <w:keepLines w:val="0"/>
        <w:numPr>
          <w:ilvl w:val="1"/>
          <w:numId w:val="5"/>
        </w:numPr>
        <w:spacing w:before="360" w:after="240" w:line="240" w:lineRule="auto"/>
        <w:jc w:val="both"/>
      </w:pPr>
      <w:r>
        <w:lastRenderedPageBreak/>
        <w:t>Sc</w:t>
      </w:r>
      <w:r>
        <w:t>enario</w:t>
      </w:r>
      <w:r w:rsidR="00F13CE0">
        <w:t xml:space="preserve"> bulk achieve of data</w:t>
      </w:r>
    </w:p>
    <w:p w:rsidR="00F13CE0" w:rsidRPr="00F13CE0" w:rsidRDefault="00F13CE0" w:rsidP="00F13CE0">
      <w:pPr>
        <w:rPr>
          <w:rFonts w:ascii="Arial Narrow" w:hAnsi="Arial Narrow"/>
          <w:b/>
          <w:sz w:val="24"/>
          <w:szCs w:val="24"/>
        </w:rPr>
      </w:pPr>
      <w:r>
        <w:rPr>
          <w:rFonts w:ascii="Arial Narrow" w:hAnsi="Arial Narrow"/>
          <w:b/>
          <w:sz w:val="24"/>
          <w:szCs w:val="24"/>
        </w:rPr>
        <w:t xml:space="preserve">Utility A </w:t>
      </w:r>
      <w:r w:rsidR="002E30B1">
        <w:rPr>
          <w:rFonts w:ascii="Arial Narrow" w:hAnsi="Arial Narrow"/>
          <w:b/>
          <w:sz w:val="24"/>
          <w:szCs w:val="24"/>
        </w:rPr>
        <w:t>Head End wants to back up all its historical data to the data management platform.</w:t>
      </w:r>
    </w:p>
    <w:p w:rsidR="00F13CE0" w:rsidRPr="00F13CE0" w:rsidRDefault="00F13CE0" w:rsidP="00F13CE0">
      <w:pPr>
        <w:pStyle w:val="ListParagraph"/>
        <w:ind w:left="432"/>
        <w:rPr>
          <w:rFonts w:ascii="Arial Narrow" w:hAnsi="Arial Narrow"/>
          <w:sz w:val="24"/>
          <w:szCs w:val="24"/>
        </w:rPr>
      </w:pPr>
    </w:p>
    <w:p w:rsidR="00DF268E" w:rsidRDefault="0003356C" w:rsidP="002E30B1">
      <w:pPr>
        <w:pStyle w:val="ListParagraph"/>
        <w:numPr>
          <w:ilvl w:val="0"/>
          <w:numId w:val="46"/>
        </w:numPr>
        <w:rPr>
          <w:rFonts w:ascii="Arial Narrow" w:hAnsi="Arial Narrow"/>
          <w:sz w:val="24"/>
          <w:szCs w:val="24"/>
        </w:rPr>
      </w:pPr>
      <w:r>
        <w:rPr>
          <w:rFonts w:ascii="Arial Narrow" w:hAnsi="Arial Narrow"/>
          <w:sz w:val="24"/>
          <w:szCs w:val="24"/>
        </w:rPr>
        <w:t>Utility A will use a client provided to bulk upload data files.</w:t>
      </w:r>
    </w:p>
    <w:p w:rsidR="0003356C" w:rsidRDefault="0003356C" w:rsidP="002E30B1">
      <w:pPr>
        <w:pStyle w:val="ListParagraph"/>
        <w:numPr>
          <w:ilvl w:val="0"/>
          <w:numId w:val="46"/>
        </w:numPr>
        <w:rPr>
          <w:rFonts w:ascii="Arial Narrow" w:hAnsi="Arial Narrow"/>
          <w:sz w:val="24"/>
          <w:szCs w:val="24"/>
        </w:rPr>
      </w:pPr>
      <w:r>
        <w:rPr>
          <w:rFonts w:ascii="Arial Narrow" w:hAnsi="Arial Narrow"/>
          <w:sz w:val="24"/>
          <w:szCs w:val="24"/>
        </w:rPr>
        <w:t>The client will authenticate with the data management platform.</w:t>
      </w:r>
    </w:p>
    <w:p w:rsidR="0003356C" w:rsidRDefault="0003356C" w:rsidP="002E30B1">
      <w:pPr>
        <w:pStyle w:val="ListParagraph"/>
        <w:numPr>
          <w:ilvl w:val="0"/>
          <w:numId w:val="46"/>
        </w:numPr>
        <w:rPr>
          <w:rFonts w:ascii="Arial Narrow" w:hAnsi="Arial Narrow"/>
          <w:sz w:val="24"/>
          <w:szCs w:val="24"/>
        </w:rPr>
      </w:pPr>
      <w:r>
        <w:rPr>
          <w:rFonts w:ascii="Arial Narrow" w:hAnsi="Arial Narrow"/>
          <w:sz w:val="24"/>
          <w:szCs w:val="24"/>
        </w:rPr>
        <w:t>The client will be authorised by the data management platform to upload data.</w:t>
      </w:r>
    </w:p>
    <w:p w:rsidR="0003356C" w:rsidRDefault="0003356C" w:rsidP="002E30B1">
      <w:pPr>
        <w:pStyle w:val="ListParagraph"/>
        <w:numPr>
          <w:ilvl w:val="0"/>
          <w:numId w:val="46"/>
        </w:numPr>
        <w:rPr>
          <w:rFonts w:ascii="Arial Narrow" w:hAnsi="Arial Narrow"/>
          <w:sz w:val="24"/>
          <w:szCs w:val="24"/>
        </w:rPr>
      </w:pPr>
      <w:r>
        <w:rPr>
          <w:rFonts w:ascii="Arial Narrow" w:hAnsi="Arial Narrow"/>
          <w:sz w:val="24"/>
          <w:szCs w:val="24"/>
        </w:rPr>
        <w:t>The data management platform will facilitate quick and easy upload of data to the data from Utility A.</w:t>
      </w:r>
    </w:p>
    <w:p w:rsidR="0003356C" w:rsidRPr="002E30B1" w:rsidRDefault="007F4BE3" w:rsidP="002E30B1">
      <w:pPr>
        <w:pStyle w:val="ListParagraph"/>
        <w:numPr>
          <w:ilvl w:val="0"/>
          <w:numId w:val="46"/>
        </w:numPr>
        <w:rPr>
          <w:rFonts w:ascii="Arial Narrow" w:hAnsi="Arial Narrow"/>
          <w:sz w:val="24"/>
          <w:szCs w:val="24"/>
        </w:rPr>
      </w:pPr>
      <w:r>
        <w:rPr>
          <w:rFonts w:ascii="Arial Narrow" w:hAnsi="Arial Narrow"/>
          <w:sz w:val="24"/>
          <w:szCs w:val="24"/>
        </w:rPr>
        <w:t>The platform will store this data so that it is easily retrievable by Utility A.</w:t>
      </w:r>
      <w:r w:rsidR="0003356C">
        <w:rPr>
          <w:rFonts w:ascii="Arial Narrow" w:hAnsi="Arial Narrow"/>
          <w:sz w:val="24"/>
          <w:szCs w:val="24"/>
        </w:rPr>
        <w:t xml:space="preserve"> </w:t>
      </w:r>
    </w:p>
    <w:p w:rsidR="00730201" w:rsidRDefault="00730201" w:rsidP="008E7ADF">
      <w:pPr>
        <w:pStyle w:val="ListParagraph"/>
        <w:spacing w:before="100" w:beforeAutospacing="1" w:after="100" w:afterAutospacing="1"/>
        <w:rPr>
          <w:rFonts w:ascii="Arial Narrow" w:hAnsi="Arial Narrow" w:cs="Calibri"/>
          <w:b/>
          <w:bCs/>
          <w:color w:val="21798E"/>
          <w:sz w:val="32"/>
          <w:szCs w:val="28"/>
        </w:rPr>
      </w:pPr>
    </w:p>
    <w:p w:rsidR="00730201" w:rsidRPr="005D3662" w:rsidRDefault="00072967" w:rsidP="00730201">
      <w:pPr>
        <w:pStyle w:val="Heading1"/>
        <w:keepLines w:val="0"/>
        <w:pageBreakBefore/>
        <w:numPr>
          <w:ilvl w:val="0"/>
          <w:numId w:val="5"/>
        </w:numPr>
        <w:pBdr>
          <w:bottom w:val="single" w:sz="4" w:space="1" w:color="auto"/>
        </w:pBdr>
        <w:spacing w:before="240" w:after="240" w:line="240" w:lineRule="auto"/>
        <w:jc w:val="both"/>
        <w:rPr>
          <w:rFonts w:ascii="Arial Narrow" w:hAnsi="Arial Narrow"/>
          <w:sz w:val="28"/>
        </w:rPr>
      </w:pPr>
      <w:bookmarkStart w:id="54" w:name="_Toc381171669"/>
      <w:r>
        <w:rPr>
          <w:rFonts w:ascii="Arial Narrow" w:hAnsi="Arial Narrow"/>
          <w:sz w:val="28"/>
        </w:rPr>
        <w:lastRenderedPageBreak/>
        <w:t>Use Cases</w:t>
      </w:r>
      <w:bookmarkEnd w:id="54"/>
    </w:p>
    <w:p w:rsidR="00897BEE" w:rsidRPr="00897BEE" w:rsidRDefault="00897BEE" w:rsidP="00897BEE">
      <w:pPr>
        <w:rPr>
          <w:rFonts w:ascii="Arial Narrow" w:hAnsi="Arial Narrow" w:cs="Arial"/>
          <w:sz w:val="24"/>
          <w:szCs w:val="24"/>
        </w:rPr>
      </w:pPr>
      <w:bookmarkStart w:id="55" w:name="_Toc379980097"/>
      <w:bookmarkStart w:id="56" w:name="_Toc381171670"/>
      <w:r w:rsidRPr="00897BEE">
        <w:rPr>
          <w:rFonts w:ascii="Arial Narrow" w:hAnsi="Arial Narrow" w:cs="Arial"/>
          <w:sz w:val="24"/>
          <w:szCs w:val="24"/>
        </w:rPr>
        <w:t xml:space="preserve">The described scenario descriptions are at a high abstraction level. Therefore, in a next step it is recommendable to derive so called use cases to deduce from them the relevant requirements. Use cases show the different steps of the regarding scenarios in more detail, which makes it easier to identify main actors, dependencies to other use cases and preconditions for example. It is also a helpful documentation for interdisciplinary developing teams to have a well founded basis for discussions. This chapter contains a list of the use cases structured by the Scenarios they have been derived from. </w:t>
      </w:r>
    </w:p>
    <w:p w:rsidR="00897BEE" w:rsidRDefault="00897BEE" w:rsidP="00897BEE">
      <w:pPr>
        <w:rPr>
          <w:rFonts w:ascii="Arial Narrow" w:hAnsi="Arial Narrow" w:cs="Arial"/>
          <w:sz w:val="24"/>
          <w:szCs w:val="24"/>
        </w:rPr>
      </w:pPr>
    </w:p>
    <w:p w:rsidR="00897BEE" w:rsidRPr="00897BEE" w:rsidRDefault="00897BEE" w:rsidP="00897BEE">
      <w:pPr>
        <w:rPr>
          <w:rFonts w:ascii="Arial Narrow" w:hAnsi="Arial Narrow" w:cs="Arial"/>
          <w:sz w:val="24"/>
          <w:szCs w:val="24"/>
        </w:rPr>
      </w:pPr>
      <w:r w:rsidRPr="00897BEE">
        <w:rPr>
          <w:rFonts w:ascii="Arial Narrow" w:hAnsi="Arial Narrow" w:cs="Arial"/>
          <w:sz w:val="24"/>
          <w:szCs w:val="24"/>
        </w:rPr>
        <w:t>Sometimes the use cases in one scenario are quite similar to others in another scenario. For the sake of completeness and to be able to analyze each scenario more or less on its own these are described, but the similarity is mentioned and referenced in the remark sections of the relevant use cases.</w:t>
      </w:r>
    </w:p>
    <w:p w:rsidR="00897BEE" w:rsidRPr="00897BEE" w:rsidRDefault="00897BEE" w:rsidP="00897BEE">
      <w:pPr>
        <w:rPr>
          <w:rFonts w:ascii="Arial Narrow" w:hAnsi="Arial Narrow" w:cs="Arial"/>
          <w:sz w:val="24"/>
          <w:szCs w:val="24"/>
        </w:rPr>
      </w:pPr>
    </w:p>
    <w:p w:rsidR="00897BEE" w:rsidRPr="00897BEE" w:rsidRDefault="00897BEE" w:rsidP="00897BEE">
      <w:pPr>
        <w:rPr>
          <w:rFonts w:ascii="Arial Narrow" w:hAnsi="Arial Narrow" w:cs="Arial"/>
          <w:sz w:val="24"/>
          <w:szCs w:val="24"/>
        </w:rPr>
      </w:pPr>
      <w:r w:rsidRPr="00897BEE">
        <w:rPr>
          <w:rFonts w:ascii="Arial Narrow" w:hAnsi="Arial Narrow" w:cs="Arial"/>
          <w:sz w:val="24"/>
          <w:szCs w:val="24"/>
        </w:rPr>
        <w:t>For the description of the use cases the following template has been used:</w:t>
      </w:r>
    </w:p>
    <w:p w:rsidR="00897BEE" w:rsidRDefault="00897BEE" w:rsidP="00897BEE"/>
    <w:tbl>
      <w:tblPr>
        <w:tblStyle w:val="TableGrid"/>
        <w:tblW w:w="9288" w:type="dxa"/>
        <w:tblLayout w:type="fixed"/>
        <w:tblCellMar>
          <w:top w:w="57" w:type="dxa"/>
          <w:bottom w:w="57" w:type="dxa"/>
        </w:tblCellMar>
        <w:tblLook w:val="04A0" w:firstRow="1" w:lastRow="0" w:firstColumn="1" w:lastColumn="0" w:noHBand="0" w:noVBand="1"/>
      </w:tblPr>
      <w:tblGrid>
        <w:gridCol w:w="675"/>
        <w:gridCol w:w="3969"/>
        <w:gridCol w:w="4644"/>
      </w:tblGrid>
      <w:tr w:rsidR="00897BEE" w:rsidRPr="002833B7" w:rsidTr="009A7DBE">
        <w:tc>
          <w:tcPr>
            <w:tcW w:w="9288" w:type="dxa"/>
            <w:gridSpan w:val="3"/>
            <w:shd w:val="clear" w:color="auto" w:fill="8DB3E2" w:themeFill="text2" w:themeFillTint="66"/>
          </w:tcPr>
          <w:p w:rsidR="00897BEE" w:rsidRPr="002833B7" w:rsidRDefault="00897BEE" w:rsidP="00897BEE">
            <w:pPr>
              <w:pStyle w:val="ListParagraph"/>
              <w:numPr>
                <w:ilvl w:val="0"/>
                <w:numId w:val="39"/>
              </w:numPr>
              <w:jc w:val="left"/>
              <w:rPr>
                <w:rFonts w:ascii="Arial" w:hAnsi="Arial" w:cs="Arial"/>
                <w:b/>
                <w:sz w:val="20"/>
                <w:szCs w:val="20"/>
              </w:rPr>
            </w:pPr>
            <w:r w:rsidRPr="002833B7">
              <w:rPr>
                <w:rFonts w:ascii="Arial" w:hAnsi="Arial" w:cs="Arial"/>
                <w:b/>
                <w:sz w:val="20"/>
                <w:szCs w:val="20"/>
              </w:rPr>
              <w:t>Identifier and Name</w:t>
            </w:r>
          </w:p>
        </w:tc>
      </w:tr>
      <w:tr w:rsidR="00897BEE" w:rsidRPr="002833B7" w:rsidTr="009A7DBE">
        <w:tc>
          <w:tcPr>
            <w:tcW w:w="9288" w:type="dxa"/>
            <w:gridSpan w:val="3"/>
          </w:tcPr>
          <w:p w:rsidR="00897BEE" w:rsidRPr="002833B7" w:rsidRDefault="00897BEE" w:rsidP="009A7DBE">
            <w:pPr>
              <w:rPr>
                <w:rFonts w:ascii="Arial" w:hAnsi="Arial" w:cs="Arial"/>
                <w:sz w:val="20"/>
                <w:szCs w:val="20"/>
              </w:rPr>
            </w:pPr>
            <w:r w:rsidRPr="002833B7">
              <w:rPr>
                <w:rFonts w:ascii="Arial" w:hAnsi="Arial" w:cs="Arial"/>
                <w:sz w:val="20"/>
                <w:szCs w:val="20"/>
              </w:rPr>
              <w:t>&lt;A unique identifier, e.g. UC1.3, and a short active verb phrase&gt;</w:t>
            </w:r>
          </w:p>
        </w:tc>
      </w:tr>
      <w:tr w:rsidR="00897BEE" w:rsidRPr="002833B7" w:rsidTr="009A7DBE">
        <w:tc>
          <w:tcPr>
            <w:tcW w:w="9288" w:type="dxa"/>
            <w:gridSpan w:val="3"/>
            <w:shd w:val="clear" w:color="auto" w:fill="8DB3E2" w:themeFill="text2" w:themeFillTint="66"/>
          </w:tcPr>
          <w:p w:rsidR="00897BEE" w:rsidRPr="002833B7" w:rsidRDefault="00897BEE" w:rsidP="00897BEE">
            <w:pPr>
              <w:pStyle w:val="ListParagraph"/>
              <w:numPr>
                <w:ilvl w:val="0"/>
                <w:numId w:val="38"/>
              </w:numPr>
              <w:jc w:val="left"/>
              <w:rPr>
                <w:rFonts w:ascii="Arial" w:hAnsi="Arial" w:cs="Arial"/>
                <w:b/>
                <w:sz w:val="20"/>
                <w:szCs w:val="20"/>
              </w:rPr>
            </w:pPr>
            <w:r w:rsidRPr="002833B7">
              <w:rPr>
                <w:rFonts w:ascii="Arial" w:hAnsi="Arial" w:cs="Arial"/>
                <w:b/>
                <w:sz w:val="20"/>
                <w:szCs w:val="20"/>
              </w:rPr>
              <w:t>Scope</w:t>
            </w:r>
          </w:p>
        </w:tc>
      </w:tr>
      <w:tr w:rsidR="00897BEE" w:rsidRPr="002833B7" w:rsidTr="009A7DBE">
        <w:tc>
          <w:tcPr>
            <w:tcW w:w="9288" w:type="dxa"/>
            <w:gridSpan w:val="3"/>
          </w:tcPr>
          <w:p w:rsidR="00897BEE" w:rsidRPr="002833B7" w:rsidRDefault="00897BEE" w:rsidP="009A7DBE">
            <w:pPr>
              <w:rPr>
                <w:rFonts w:ascii="Arial" w:hAnsi="Arial" w:cs="Arial"/>
                <w:sz w:val="20"/>
                <w:szCs w:val="20"/>
              </w:rPr>
            </w:pPr>
            <w:r w:rsidRPr="002833B7">
              <w:rPr>
                <w:rFonts w:ascii="Arial" w:hAnsi="Arial" w:cs="Arial"/>
                <w:sz w:val="20"/>
                <w:szCs w:val="20"/>
              </w:rPr>
              <w:t>&lt;A reference to the scenario this use case belongs to and a description of the use case&gt;</w:t>
            </w:r>
          </w:p>
        </w:tc>
      </w:tr>
      <w:tr w:rsidR="00897BEE" w:rsidRPr="002833B7" w:rsidTr="009A7DBE">
        <w:tc>
          <w:tcPr>
            <w:tcW w:w="9288" w:type="dxa"/>
            <w:gridSpan w:val="3"/>
            <w:shd w:val="clear" w:color="auto" w:fill="8DB3E2" w:themeFill="text2" w:themeFillTint="66"/>
          </w:tcPr>
          <w:p w:rsidR="00897BEE" w:rsidRPr="002833B7" w:rsidRDefault="00897BEE" w:rsidP="00897BEE">
            <w:pPr>
              <w:pStyle w:val="ListParagraph"/>
              <w:numPr>
                <w:ilvl w:val="0"/>
                <w:numId w:val="38"/>
              </w:numPr>
              <w:jc w:val="left"/>
              <w:rPr>
                <w:rFonts w:ascii="Arial" w:hAnsi="Arial" w:cs="Arial"/>
                <w:b/>
                <w:sz w:val="20"/>
                <w:szCs w:val="20"/>
              </w:rPr>
            </w:pPr>
            <w:r w:rsidRPr="002833B7">
              <w:rPr>
                <w:rFonts w:ascii="Arial" w:hAnsi="Arial" w:cs="Arial"/>
                <w:b/>
                <w:sz w:val="20"/>
                <w:szCs w:val="20"/>
              </w:rPr>
              <w:t>Priority</w:t>
            </w:r>
          </w:p>
        </w:tc>
      </w:tr>
      <w:tr w:rsidR="00897BEE" w:rsidRPr="002833B7" w:rsidTr="009A7DBE">
        <w:tc>
          <w:tcPr>
            <w:tcW w:w="9288" w:type="dxa"/>
            <w:gridSpan w:val="3"/>
            <w:shd w:val="clear" w:color="auto" w:fill="auto"/>
          </w:tcPr>
          <w:p w:rsidR="00897BEE" w:rsidRPr="002833B7" w:rsidRDefault="00897BEE" w:rsidP="009A7DBE">
            <w:pPr>
              <w:rPr>
                <w:rFonts w:ascii="Arial" w:hAnsi="Arial" w:cs="Arial"/>
                <w:sz w:val="20"/>
                <w:szCs w:val="20"/>
              </w:rPr>
            </w:pPr>
            <w:r w:rsidRPr="002833B7">
              <w:rPr>
                <w:rFonts w:ascii="Arial" w:hAnsi="Arial" w:cs="Arial"/>
                <w:sz w:val="20"/>
                <w:szCs w:val="20"/>
              </w:rPr>
              <w:t>&lt;The priority of the use case, i.e. either ‘mandatory’, ‘expected’ or ‘optional’&gt;</w:t>
            </w:r>
          </w:p>
        </w:tc>
      </w:tr>
      <w:tr w:rsidR="00897BEE" w:rsidRPr="002833B7" w:rsidTr="009A7DBE">
        <w:tc>
          <w:tcPr>
            <w:tcW w:w="9288" w:type="dxa"/>
            <w:gridSpan w:val="3"/>
            <w:shd w:val="clear" w:color="auto" w:fill="8DB3E2" w:themeFill="text2" w:themeFillTint="66"/>
          </w:tcPr>
          <w:p w:rsidR="00897BEE" w:rsidRPr="002833B7" w:rsidRDefault="00897BEE" w:rsidP="00897BEE">
            <w:pPr>
              <w:pStyle w:val="ListParagraph"/>
              <w:numPr>
                <w:ilvl w:val="0"/>
                <w:numId w:val="38"/>
              </w:numPr>
              <w:jc w:val="left"/>
              <w:rPr>
                <w:rFonts w:ascii="Arial" w:hAnsi="Arial" w:cs="Arial"/>
                <w:b/>
                <w:sz w:val="20"/>
                <w:szCs w:val="20"/>
              </w:rPr>
            </w:pPr>
            <w:r w:rsidRPr="002833B7">
              <w:rPr>
                <w:rFonts w:ascii="Arial" w:hAnsi="Arial" w:cs="Arial"/>
                <w:b/>
                <w:sz w:val="20"/>
                <w:szCs w:val="20"/>
              </w:rPr>
              <w:t>Dependencies</w:t>
            </w:r>
          </w:p>
        </w:tc>
      </w:tr>
      <w:tr w:rsidR="00897BEE" w:rsidRPr="002833B7" w:rsidTr="009A7DBE">
        <w:tc>
          <w:tcPr>
            <w:tcW w:w="9288" w:type="dxa"/>
            <w:gridSpan w:val="3"/>
          </w:tcPr>
          <w:p w:rsidR="00897BEE" w:rsidRPr="002833B7" w:rsidRDefault="00897BEE" w:rsidP="009A7DBE">
            <w:pPr>
              <w:rPr>
                <w:rFonts w:ascii="Arial" w:hAnsi="Arial" w:cs="Arial"/>
                <w:sz w:val="20"/>
                <w:szCs w:val="20"/>
              </w:rPr>
            </w:pPr>
            <w:r w:rsidRPr="002833B7">
              <w:rPr>
                <w:rFonts w:ascii="Arial" w:hAnsi="Arial" w:cs="Arial"/>
                <w:sz w:val="20"/>
                <w:szCs w:val="20"/>
              </w:rPr>
              <w:t>&lt;E.g.: ‘Primary Task’ without dependency or ‘Sub-function’ with dependency to another use case (in the latter case, a reference to the corresponding use case ID should be provided)&gt;</w:t>
            </w:r>
          </w:p>
        </w:tc>
      </w:tr>
      <w:tr w:rsidR="00897BEE" w:rsidRPr="002833B7" w:rsidTr="009A7DBE">
        <w:tc>
          <w:tcPr>
            <w:tcW w:w="9288" w:type="dxa"/>
            <w:gridSpan w:val="3"/>
            <w:shd w:val="clear" w:color="auto" w:fill="8DB3E2" w:themeFill="text2" w:themeFillTint="66"/>
          </w:tcPr>
          <w:p w:rsidR="00897BEE" w:rsidRPr="002833B7" w:rsidRDefault="00897BEE" w:rsidP="00897BEE">
            <w:pPr>
              <w:pStyle w:val="ListParagraph"/>
              <w:numPr>
                <w:ilvl w:val="0"/>
                <w:numId w:val="38"/>
              </w:numPr>
              <w:jc w:val="left"/>
              <w:rPr>
                <w:rFonts w:ascii="Arial" w:hAnsi="Arial" w:cs="Arial"/>
                <w:b/>
                <w:sz w:val="20"/>
                <w:szCs w:val="20"/>
              </w:rPr>
            </w:pPr>
            <w:r>
              <w:rPr>
                <w:rFonts w:ascii="Arial" w:hAnsi="Arial" w:cs="Arial"/>
                <w:b/>
                <w:sz w:val="20"/>
                <w:szCs w:val="20"/>
              </w:rPr>
              <w:t>Components</w:t>
            </w:r>
            <w:r w:rsidRPr="002833B7">
              <w:rPr>
                <w:rFonts w:ascii="Arial" w:hAnsi="Arial" w:cs="Arial"/>
                <w:b/>
                <w:sz w:val="20"/>
                <w:szCs w:val="20"/>
              </w:rPr>
              <w:t xml:space="preserve"> &amp; Description</w:t>
            </w:r>
          </w:p>
        </w:tc>
      </w:tr>
      <w:tr w:rsidR="00897BEE" w:rsidRPr="002833B7" w:rsidTr="009A7DBE">
        <w:tc>
          <w:tcPr>
            <w:tcW w:w="4644" w:type="dxa"/>
            <w:gridSpan w:val="2"/>
          </w:tcPr>
          <w:p w:rsidR="00897BEE" w:rsidRPr="002833B7" w:rsidRDefault="00897BEE" w:rsidP="009A7DBE">
            <w:pPr>
              <w:rPr>
                <w:rFonts w:ascii="Arial" w:hAnsi="Arial" w:cs="Arial"/>
                <w:sz w:val="20"/>
                <w:szCs w:val="20"/>
              </w:rPr>
            </w:pPr>
            <w:r w:rsidRPr="002833B7">
              <w:rPr>
                <w:rFonts w:ascii="Arial" w:hAnsi="Arial" w:cs="Arial"/>
                <w:sz w:val="20"/>
                <w:szCs w:val="20"/>
              </w:rPr>
              <w:t>&lt;A role name for the primary actor and a concrete actor name if applicable&gt;</w:t>
            </w:r>
          </w:p>
        </w:tc>
        <w:tc>
          <w:tcPr>
            <w:tcW w:w="4644" w:type="dxa"/>
          </w:tcPr>
          <w:p w:rsidR="00897BEE" w:rsidRPr="002833B7" w:rsidRDefault="00897BEE" w:rsidP="009A7DBE">
            <w:pPr>
              <w:rPr>
                <w:rFonts w:ascii="Arial" w:hAnsi="Arial" w:cs="Arial"/>
                <w:sz w:val="20"/>
                <w:szCs w:val="20"/>
              </w:rPr>
            </w:pPr>
            <w:r w:rsidRPr="002833B7">
              <w:rPr>
                <w:rFonts w:ascii="Arial" w:hAnsi="Arial" w:cs="Arial"/>
                <w:sz w:val="20"/>
                <w:szCs w:val="20"/>
              </w:rPr>
              <w:t>&lt; Put here the description and/or interest of the primary actor&gt;</w:t>
            </w:r>
          </w:p>
        </w:tc>
      </w:tr>
      <w:tr w:rsidR="00897BEE" w:rsidRPr="002833B7" w:rsidTr="009A7DBE">
        <w:tc>
          <w:tcPr>
            <w:tcW w:w="9288" w:type="dxa"/>
            <w:gridSpan w:val="3"/>
            <w:shd w:val="clear" w:color="auto" w:fill="8DB3E2" w:themeFill="text2" w:themeFillTint="66"/>
          </w:tcPr>
          <w:p w:rsidR="00897BEE" w:rsidRPr="002833B7" w:rsidRDefault="00897BEE" w:rsidP="00897BEE">
            <w:pPr>
              <w:pStyle w:val="ListParagraph"/>
              <w:numPr>
                <w:ilvl w:val="0"/>
                <w:numId w:val="38"/>
              </w:numPr>
              <w:jc w:val="left"/>
              <w:rPr>
                <w:rFonts w:ascii="Arial" w:hAnsi="Arial" w:cs="Arial"/>
                <w:b/>
                <w:sz w:val="20"/>
                <w:szCs w:val="20"/>
              </w:rPr>
            </w:pPr>
            <w:r>
              <w:rPr>
                <w:rFonts w:ascii="Arial" w:hAnsi="Arial" w:cs="Arial"/>
                <w:b/>
                <w:sz w:val="20"/>
                <w:szCs w:val="20"/>
              </w:rPr>
              <w:t>Pre-requisites</w:t>
            </w:r>
          </w:p>
        </w:tc>
      </w:tr>
      <w:tr w:rsidR="00897BEE" w:rsidRPr="002833B7" w:rsidTr="009A7DBE">
        <w:tc>
          <w:tcPr>
            <w:tcW w:w="9288" w:type="dxa"/>
            <w:gridSpan w:val="3"/>
          </w:tcPr>
          <w:p w:rsidR="00897BEE" w:rsidRPr="002833B7" w:rsidRDefault="00897BEE" w:rsidP="009A7DBE">
            <w:pPr>
              <w:rPr>
                <w:rFonts w:ascii="Arial" w:hAnsi="Arial" w:cs="Arial"/>
                <w:sz w:val="20"/>
                <w:szCs w:val="20"/>
              </w:rPr>
            </w:pPr>
            <w:r w:rsidRPr="002833B7">
              <w:rPr>
                <w:rFonts w:ascii="Arial" w:hAnsi="Arial" w:cs="Arial"/>
                <w:sz w:val="20"/>
                <w:szCs w:val="20"/>
              </w:rPr>
              <w:t>&lt; The preconditions of the use case states what is required before the use case starts &gt;</w:t>
            </w:r>
          </w:p>
        </w:tc>
      </w:tr>
      <w:tr w:rsidR="00897BEE" w:rsidRPr="002833B7" w:rsidTr="009A7DBE">
        <w:tc>
          <w:tcPr>
            <w:tcW w:w="9288" w:type="dxa"/>
            <w:gridSpan w:val="3"/>
            <w:shd w:val="clear" w:color="auto" w:fill="8DB3E2" w:themeFill="text2" w:themeFillTint="66"/>
          </w:tcPr>
          <w:p w:rsidR="00897BEE" w:rsidRPr="002833B7" w:rsidRDefault="00897BEE" w:rsidP="00897BEE">
            <w:pPr>
              <w:pStyle w:val="ListParagraph"/>
              <w:numPr>
                <w:ilvl w:val="0"/>
                <w:numId w:val="38"/>
              </w:numPr>
              <w:jc w:val="left"/>
              <w:rPr>
                <w:rFonts w:ascii="Arial" w:hAnsi="Arial" w:cs="Arial"/>
                <w:b/>
                <w:sz w:val="20"/>
                <w:szCs w:val="20"/>
              </w:rPr>
            </w:pPr>
            <w:r>
              <w:rPr>
                <w:rFonts w:ascii="Arial" w:hAnsi="Arial" w:cs="Arial"/>
                <w:b/>
                <w:sz w:val="20"/>
                <w:szCs w:val="20"/>
              </w:rPr>
              <w:t>Variables</w:t>
            </w:r>
          </w:p>
        </w:tc>
      </w:tr>
      <w:tr w:rsidR="00897BEE" w:rsidRPr="002833B7" w:rsidTr="009A7DBE">
        <w:tc>
          <w:tcPr>
            <w:tcW w:w="9288" w:type="dxa"/>
            <w:gridSpan w:val="3"/>
          </w:tcPr>
          <w:p w:rsidR="00897BEE" w:rsidRPr="002833B7" w:rsidRDefault="00897BEE" w:rsidP="009A7DBE">
            <w:pPr>
              <w:rPr>
                <w:rFonts w:ascii="Arial" w:hAnsi="Arial" w:cs="Arial"/>
                <w:sz w:val="20"/>
                <w:szCs w:val="20"/>
              </w:rPr>
            </w:pPr>
            <w:r w:rsidRPr="002833B7">
              <w:rPr>
                <w:rFonts w:ascii="Arial" w:hAnsi="Arial" w:cs="Arial"/>
                <w:sz w:val="20"/>
                <w:szCs w:val="20"/>
              </w:rPr>
              <w:t>&lt; Invariants that describe conditions that must not change by the execution of the use case, even in the case of failure (failures can be described in “Alternative Flows”, see item 13 below&gt;</w:t>
            </w:r>
          </w:p>
        </w:tc>
      </w:tr>
      <w:tr w:rsidR="00897BEE" w:rsidRPr="002833B7" w:rsidTr="009A7DBE">
        <w:tc>
          <w:tcPr>
            <w:tcW w:w="9288" w:type="dxa"/>
            <w:gridSpan w:val="3"/>
            <w:shd w:val="clear" w:color="auto" w:fill="8DB3E2" w:themeFill="text2" w:themeFillTint="66"/>
          </w:tcPr>
          <w:p w:rsidR="00897BEE" w:rsidRPr="002833B7" w:rsidRDefault="00897BEE" w:rsidP="00897BEE">
            <w:pPr>
              <w:pStyle w:val="ListParagraph"/>
              <w:numPr>
                <w:ilvl w:val="0"/>
                <w:numId w:val="38"/>
              </w:numPr>
              <w:jc w:val="left"/>
              <w:rPr>
                <w:rFonts w:ascii="Arial" w:hAnsi="Arial" w:cs="Arial"/>
                <w:b/>
                <w:sz w:val="20"/>
                <w:szCs w:val="20"/>
              </w:rPr>
            </w:pPr>
            <w:r w:rsidRPr="002833B7">
              <w:rPr>
                <w:rFonts w:ascii="Arial" w:hAnsi="Arial" w:cs="Arial"/>
                <w:b/>
                <w:sz w:val="20"/>
                <w:szCs w:val="20"/>
              </w:rPr>
              <w:t>Post conditions</w:t>
            </w:r>
          </w:p>
        </w:tc>
      </w:tr>
      <w:tr w:rsidR="00897BEE" w:rsidRPr="002833B7" w:rsidTr="009A7DBE">
        <w:tc>
          <w:tcPr>
            <w:tcW w:w="9288" w:type="dxa"/>
            <w:gridSpan w:val="3"/>
          </w:tcPr>
          <w:p w:rsidR="00897BEE" w:rsidRPr="002833B7" w:rsidRDefault="00897BEE" w:rsidP="009A7DBE">
            <w:pPr>
              <w:rPr>
                <w:rFonts w:ascii="Arial" w:hAnsi="Arial" w:cs="Arial"/>
                <w:sz w:val="20"/>
                <w:szCs w:val="20"/>
              </w:rPr>
            </w:pPr>
            <w:r w:rsidRPr="002833B7">
              <w:rPr>
                <w:rFonts w:ascii="Arial" w:hAnsi="Arial" w:cs="Arial"/>
                <w:sz w:val="20"/>
                <w:szCs w:val="20"/>
              </w:rPr>
              <w:t>&lt; The post conditions of the use case state what is expected after the use case has ended&gt;</w:t>
            </w:r>
          </w:p>
        </w:tc>
      </w:tr>
      <w:tr w:rsidR="00897BEE" w:rsidRPr="002833B7" w:rsidTr="009A7DBE">
        <w:tc>
          <w:tcPr>
            <w:tcW w:w="9288" w:type="dxa"/>
            <w:gridSpan w:val="3"/>
            <w:shd w:val="clear" w:color="auto" w:fill="8DB3E2" w:themeFill="text2" w:themeFillTint="66"/>
          </w:tcPr>
          <w:p w:rsidR="00897BEE" w:rsidRPr="002833B7" w:rsidRDefault="00897BEE" w:rsidP="00897BEE">
            <w:pPr>
              <w:pStyle w:val="ListParagraph"/>
              <w:numPr>
                <w:ilvl w:val="0"/>
                <w:numId w:val="38"/>
              </w:numPr>
              <w:jc w:val="left"/>
              <w:rPr>
                <w:rFonts w:ascii="Arial" w:hAnsi="Arial" w:cs="Arial"/>
                <w:b/>
                <w:sz w:val="20"/>
                <w:szCs w:val="20"/>
              </w:rPr>
            </w:pPr>
            <w:r w:rsidRPr="002833B7">
              <w:rPr>
                <w:rFonts w:ascii="Arial" w:hAnsi="Arial" w:cs="Arial"/>
                <w:b/>
                <w:sz w:val="20"/>
                <w:szCs w:val="20"/>
              </w:rPr>
              <w:t>Trigger</w:t>
            </w:r>
          </w:p>
        </w:tc>
      </w:tr>
      <w:tr w:rsidR="00897BEE" w:rsidRPr="002833B7" w:rsidTr="009A7DBE">
        <w:tc>
          <w:tcPr>
            <w:tcW w:w="9288" w:type="dxa"/>
            <w:gridSpan w:val="3"/>
          </w:tcPr>
          <w:p w:rsidR="00897BEE" w:rsidRPr="002833B7" w:rsidRDefault="00897BEE" w:rsidP="009A7DBE">
            <w:pPr>
              <w:rPr>
                <w:rFonts w:ascii="Arial" w:hAnsi="Arial" w:cs="Arial"/>
                <w:sz w:val="20"/>
                <w:szCs w:val="20"/>
              </w:rPr>
            </w:pPr>
            <w:r w:rsidRPr="002833B7">
              <w:rPr>
                <w:rFonts w:ascii="Arial" w:hAnsi="Arial" w:cs="Arial"/>
                <w:sz w:val="20"/>
                <w:szCs w:val="20"/>
              </w:rPr>
              <w:t>&lt;The action and/or event that is the reason for starting this use case&gt;</w:t>
            </w:r>
          </w:p>
        </w:tc>
      </w:tr>
      <w:tr w:rsidR="00897BEE" w:rsidRPr="002833B7" w:rsidTr="009A7DBE">
        <w:tc>
          <w:tcPr>
            <w:tcW w:w="9288" w:type="dxa"/>
            <w:gridSpan w:val="3"/>
            <w:shd w:val="clear" w:color="auto" w:fill="8DB3E2" w:themeFill="text2" w:themeFillTint="66"/>
          </w:tcPr>
          <w:p w:rsidR="00897BEE" w:rsidRPr="002833B7" w:rsidRDefault="00897BEE" w:rsidP="00897BEE">
            <w:pPr>
              <w:pStyle w:val="ListParagraph"/>
              <w:numPr>
                <w:ilvl w:val="0"/>
                <w:numId w:val="38"/>
              </w:numPr>
              <w:jc w:val="left"/>
              <w:rPr>
                <w:rFonts w:ascii="Arial" w:hAnsi="Arial" w:cs="Arial"/>
                <w:b/>
                <w:sz w:val="20"/>
                <w:szCs w:val="20"/>
              </w:rPr>
            </w:pPr>
            <w:r w:rsidRPr="002833B7">
              <w:rPr>
                <w:rFonts w:ascii="Arial" w:hAnsi="Arial" w:cs="Arial"/>
                <w:b/>
                <w:sz w:val="20"/>
                <w:szCs w:val="20"/>
              </w:rPr>
              <w:t>Flow of Events</w:t>
            </w:r>
          </w:p>
        </w:tc>
      </w:tr>
      <w:tr w:rsidR="00897BEE" w:rsidRPr="002833B7" w:rsidTr="009A7DBE">
        <w:tc>
          <w:tcPr>
            <w:tcW w:w="675" w:type="dxa"/>
            <w:shd w:val="clear" w:color="auto" w:fill="8DB3E2" w:themeFill="text2" w:themeFillTint="66"/>
          </w:tcPr>
          <w:p w:rsidR="00897BEE" w:rsidRPr="002833B7" w:rsidRDefault="00897BEE" w:rsidP="009A7DBE">
            <w:pPr>
              <w:rPr>
                <w:rFonts w:ascii="Arial" w:hAnsi="Arial" w:cs="Arial"/>
                <w:b/>
                <w:sz w:val="20"/>
                <w:szCs w:val="20"/>
              </w:rPr>
            </w:pPr>
            <w:r w:rsidRPr="002833B7">
              <w:rPr>
                <w:rFonts w:ascii="Arial" w:hAnsi="Arial" w:cs="Arial"/>
                <w:b/>
                <w:sz w:val="20"/>
                <w:szCs w:val="20"/>
              </w:rPr>
              <w:t>Step</w:t>
            </w:r>
          </w:p>
        </w:tc>
        <w:tc>
          <w:tcPr>
            <w:tcW w:w="8613" w:type="dxa"/>
            <w:gridSpan w:val="2"/>
            <w:shd w:val="clear" w:color="auto" w:fill="8DB3E2" w:themeFill="text2" w:themeFillTint="66"/>
          </w:tcPr>
          <w:p w:rsidR="00897BEE" w:rsidRPr="002833B7" w:rsidRDefault="00897BEE" w:rsidP="009A7DBE">
            <w:pPr>
              <w:rPr>
                <w:rFonts w:ascii="Arial" w:hAnsi="Arial" w:cs="Arial"/>
                <w:b/>
                <w:sz w:val="20"/>
                <w:szCs w:val="20"/>
              </w:rPr>
            </w:pPr>
            <w:r w:rsidRPr="002833B7">
              <w:rPr>
                <w:rFonts w:ascii="Arial" w:hAnsi="Arial" w:cs="Arial"/>
                <w:b/>
                <w:sz w:val="20"/>
                <w:szCs w:val="20"/>
              </w:rPr>
              <w:t xml:space="preserve"> Actor and/or System Action</w:t>
            </w:r>
          </w:p>
        </w:tc>
      </w:tr>
      <w:tr w:rsidR="00897BEE" w:rsidRPr="002833B7" w:rsidTr="009A7DBE">
        <w:tc>
          <w:tcPr>
            <w:tcW w:w="675" w:type="dxa"/>
          </w:tcPr>
          <w:p w:rsidR="00897BEE" w:rsidRPr="002833B7" w:rsidRDefault="00897BEE" w:rsidP="009A7DBE">
            <w:pPr>
              <w:jc w:val="center"/>
              <w:rPr>
                <w:rFonts w:ascii="Arial" w:hAnsi="Arial" w:cs="Arial"/>
                <w:sz w:val="20"/>
                <w:szCs w:val="20"/>
              </w:rPr>
            </w:pPr>
            <w:r w:rsidRPr="002833B7">
              <w:rPr>
                <w:rFonts w:ascii="Arial" w:hAnsi="Arial" w:cs="Arial"/>
                <w:sz w:val="20"/>
                <w:szCs w:val="20"/>
              </w:rPr>
              <w:t>1</w:t>
            </w:r>
          </w:p>
        </w:tc>
        <w:tc>
          <w:tcPr>
            <w:tcW w:w="8613" w:type="dxa"/>
            <w:gridSpan w:val="2"/>
          </w:tcPr>
          <w:p w:rsidR="00897BEE" w:rsidRPr="002833B7" w:rsidRDefault="00897BEE" w:rsidP="009A7DBE">
            <w:pPr>
              <w:rPr>
                <w:rFonts w:ascii="Arial" w:hAnsi="Arial" w:cs="Arial"/>
                <w:sz w:val="20"/>
                <w:szCs w:val="20"/>
              </w:rPr>
            </w:pPr>
            <w:r w:rsidRPr="002833B7">
              <w:rPr>
                <w:rFonts w:ascii="Arial" w:hAnsi="Arial" w:cs="Arial"/>
                <w:sz w:val="20"/>
                <w:szCs w:val="20"/>
              </w:rPr>
              <w:t>&lt;Put here one step of the use case&gt;</w:t>
            </w:r>
          </w:p>
        </w:tc>
      </w:tr>
      <w:tr w:rsidR="00897BEE" w:rsidRPr="002833B7" w:rsidTr="009A7DBE">
        <w:tc>
          <w:tcPr>
            <w:tcW w:w="675" w:type="dxa"/>
          </w:tcPr>
          <w:p w:rsidR="00897BEE" w:rsidRPr="002833B7" w:rsidRDefault="00897BEE" w:rsidP="009A7DBE">
            <w:pPr>
              <w:jc w:val="center"/>
              <w:rPr>
                <w:rFonts w:ascii="Arial" w:hAnsi="Arial" w:cs="Arial"/>
                <w:sz w:val="20"/>
                <w:szCs w:val="20"/>
              </w:rPr>
            </w:pPr>
            <w:r w:rsidRPr="002833B7">
              <w:rPr>
                <w:rFonts w:ascii="Arial" w:hAnsi="Arial" w:cs="Arial"/>
                <w:sz w:val="20"/>
                <w:szCs w:val="20"/>
              </w:rPr>
              <w:t>2</w:t>
            </w:r>
          </w:p>
        </w:tc>
        <w:tc>
          <w:tcPr>
            <w:tcW w:w="8613" w:type="dxa"/>
            <w:gridSpan w:val="2"/>
          </w:tcPr>
          <w:p w:rsidR="00897BEE" w:rsidRPr="002833B7" w:rsidRDefault="00897BEE" w:rsidP="009A7DBE">
            <w:pPr>
              <w:rPr>
                <w:rFonts w:ascii="Arial" w:hAnsi="Arial" w:cs="Arial"/>
                <w:sz w:val="20"/>
                <w:szCs w:val="20"/>
              </w:rPr>
            </w:pPr>
            <w:r w:rsidRPr="002833B7">
              <w:rPr>
                <w:rFonts w:ascii="Arial" w:hAnsi="Arial" w:cs="Arial"/>
                <w:sz w:val="20"/>
                <w:szCs w:val="20"/>
              </w:rPr>
              <w:t>&lt;Put here one step of the use case&gt;</w:t>
            </w:r>
          </w:p>
        </w:tc>
      </w:tr>
      <w:tr w:rsidR="00897BEE" w:rsidRPr="002833B7" w:rsidTr="009A7DBE">
        <w:tc>
          <w:tcPr>
            <w:tcW w:w="675" w:type="dxa"/>
          </w:tcPr>
          <w:p w:rsidR="00897BEE" w:rsidRPr="002833B7" w:rsidRDefault="00897BEE" w:rsidP="009A7DBE">
            <w:pPr>
              <w:jc w:val="center"/>
              <w:rPr>
                <w:rFonts w:ascii="Arial" w:hAnsi="Arial" w:cs="Arial"/>
                <w:sz w:val="20"/>
                <w:szCs w:val="20"/>
              </w:rPr>
            </w:pPr>
            <w:r w:rsidRPr="002833B7">
              <w:rPr>
                <w:rFonts w:ascii="Arial" w:hAnsi="Arial" w:cs="Arial"/>
                <w:sz w:val="20"/>
                <w:szCs w:val="20"/>
              </w:rPr>
              <w:t>3</w:t>
            </w:r>
          </w:p>
        </w:tc>
        <w:tc>
          <w:tcPr>
            <w:tcW w:w="8613" w:type="dxa"/>
            <w:gridSpan w:val="2"/>
          </w:tcPr>
          <w:p w:rsidR="00897BEE" w:rsidRPr="002833B7" w:rsidRDefault="00897BEE" w:rsidP="009A7DBE">
            <w:pPr>
              <w:rPr>
                <w:rFonts w:ascii="Arial" w:hAnsi="Arial" w:cs="Arial"/>
                <w:sz w:val="20"/>
                <w:szCs w:val="20"/>
              </w:rPr>
            </w:pPr>
            <w:r w:rsidRPr="002833B7">
              <w:rPr>
                <w:rFonts w:ascii="Arial" w:hAnsi="Arial" w:cs="Arial"/>
                <w:sz w:val="20"/>
                <w:szCs w:val="20"/>
              </w:rPr>
              <w:t>&lt;Put here one step of the use case&gt;</w:t>
            </w:r>
          </w:p>
        </w:tc>
      </w:tr>
      <w:tr w:rsidR="00897BEE" w:rsidRPr="002833B7" w:rsidTr="009A7DBE">
        <w:tc>
          <w:tcPr>
            <w:tcW w:w="9288" w:type="dxa"/>
            <w:gridSpan w:val="3"/>
            <w:shd w:val="clear" w:color="auto" w:fill="8DB3E2" w:themeFill="text2" w:themeFillTint="66"/>
          </w:tcPr>
          <w:p w:rsidR="00897BEE" w:rsidRPr="002833B7" w:rsidRDefault="00897BEE" w:rsidP="00897BEE">
            <w:pPr>
              <w:pStyle w:val="ListParagraph"/>
              <w:numPr>
                <w:ilvl w:val="0"/>
                <w:numId w:val="38"/>
              </w:numPr>
              <w:jc w:val="left"/>
              <w:rPr>
                <w:rFonts w:ascii="Arial" w:hAnsi="Arial" w:cs="Arial"/>
                <w:b/>
                <w:sz w:val="20"/>
                <w:szCs w:val="20"/>
              </w:rPr>
            </w:pPr>
            <w:r w:rsidRPr="002833B7">
              <w:rPr>
                <w:rFonts w:ascii="Arial" w:hAnsi="Arial" w:cs="Arial"/>
                <w:b/>
                <w:sz w:val="20"/>
                <w:szCs w:val="20"/>
              </w:rPr>
              <w:t>Remarks</w:t>
            </w:r>
          </w:p>
        </w:tc>
      </w:tr>
      <w:tr w:rsidR="00897BEE" w:rsidRPr="002833B7" w:rsidTr="009A7DBE">
        <w:tc>
          <w:tcPr>
            <w:tcW w:w="9288" w:type="dxa"/>
            <w:gridSpan w:val="3"/>
          </w:tcPr>
          <w:p w:rsidR="00897BEE" w:rsidRPr="002833B7" w:rsidRDefault="00897BEE" w:rsidP="009A7DBE">
            <w:pPr>
              <w:rPr>
                <w:rFonts w:ascii="Arial" w:hAnsi="Arial" w:cs="Arial"/>
                <w:sz w:val="20"/>
                <w:szCs w:val="20"/>
              </w:rPr>
            </w:pPr>
            <w:r w:rsidRPr="002833B7">
              <w:rPr>
                <w:rFonts w:ascii="Arial" w:hAnsi="Arial" w:cs="Arial"/>
                <w:sz w:val="20"/>
                <w:szCs w:val="20"/>
              </w:rPr>
              <w:lastRenderedPageBreak/>
              <w:t>&lt; Further hints or explanations to enhance the comprehensibility of the use case, e.g., open issues, still unknown aspects, references to other documents, or additional diagrams&gt;</w:t>
            </w:r>
          </w:p>
        </w:tc>
      </w:tr>
    </w:tbl>
    <w:p w:rsidR="00897BEE" w:rsidRDefault="00897BEE" w:rsidP="00897BEE"/>
    <w:p w:rsidR="00897BEE" w:rsidRDefault="00897BEE" w:rsidP="00897BEE"/>
    <w:p w:rsidR="00897BEE" w:rsidRDefault="00897BEE" w:rsidP="00897BEE"/>
    <w:p w:rsidR="00897BEE" w:rsidRDefault="00897BEE" w:rsidP="00897BEE"/>
    <w:p w:rsidR="00897BEE" w:rsidRDefault="00897BEE" w:rsidP="00897BEE"/>
    <w:p w:rsidR="00897BEE" w:rsidRDefault="00897BEE" w:rsidP="00897BEE"/>
    <w:p w:rsidR="00897BEE" w:rsidRDefault="00897BEE" w:rsidP="00897BEE"/>
    <w:p w:rsidR="00897BEE" w:rsidRDefault="00897BEE" w:rsidP="00897BEE"/>
    <w:p w:rsidR="00897BEE" w:rsidRDefault="00897BEE" w:rsidP="00897BEE"/>
    <w:p w:rsidR="00897BEE" w:rsidRDefault="00897BEE" w:rsidP="00897BEE"/>
    <w:p w:rsidR="00897BEE" w:rsidRDefault="00897BEE" w:rsidP="00897BEE"/>
    <w:p w:rsidR="00897BEE" w:rsidRDefault="00897BEE" w:rsidP="00897BEE"/>
    <w:p w:rsidR="00897BEE" w:rsidRDefault="00897BEE" w:rsidP="00897BEE"/>
    <w:p w:rsidR="00897BEE" w:rsidRDefault="00897BEE" w:rsidP="00897BEE"/>
    <w:p w:rsidR="00897BEE" w:rsidRDefault="00897BEE" w:rsidP="00897BEE"/>
    <w:p w:rsidR="00897BEE" w:rsidRDefault="00897BEE" w:rsidP="00897BEE"/>
    <w:p w:rsidR="00897BEE" w:rsidRDefault="00897BEE" w:rsidP="00897BEE"/>
    <w:p w:rsidR="00897BEE" w:rsidRDefault="00897BEE" w:rsidP="00897BEE"/>
    <w:p w:rsidR="00897BEE" w:rsidRDefault="00897BEE" w:rsidP="00897BEE"/>
    <w:p w:rsidR="00897BEE" w:rsidRDefault="00897BEE" w:rsidP="00897BEE"/>
    <w:p w:rsidR="00897BEE" w:rsidRDefault="00897BEE" w:rsidP="00897BEE"/>
    <w:p w:rsidR="00897BEE" w:rsidRDefault="00897BEE" w:rsidP="00897BEE"/>
    <w:p w:rsidR="00897BEE" w:rsidRDefault="00897BEE" w:rsidP="00897BEE"/>
    <w:p w:rsidR="00897BEE" w:rsidRDefault="00897BEE" w:rsidP="00897BEE"/>
    <w:p w:rsidR="00897BEE" w:rsidRDefault="00897BEE" w:rsidP="00897BEE"/>
    <w:p w:rsidR="00897BEE" w:rsidRDefault="00897BEE" w:rsidP="00897BEE"/>
    <w:p w:rsidR="00897BEE" w:rsidRDefault="00897BEE" w:rsidP="00897BEE"/>
    <w:p w:rsidR="00897BEE" w:rsidRDefault="00897BEE" w:rsidP="00897BEE"/>
    <w:p w:rsidR="00897BEE" w:rsidRDefault="00897BEE" w:rsidP="00897BEE"/>
    <w:p w:rsidR="00897BEE" w:rsidRDefault="00897BEE" w:rsidP="00897BEE"/>
    <w:p w:rsidR="00897BEE" w:rsidRDefault="00897BEE" w:rsidP="00897BEE"/>
    <w:p w:rsidR="00897BEE" w:rsidRDefault="00897BEE" w:rsidP="00897BEE"/>
    <w:p w:rsidR="00897BEE" w:rsidRDefault="00897BEE" w:rsidP="00897BEE"/>
    <w:p w:rsidR="00897BEE" w:rsidRDefault="00897BEE" w:rsidP="00897BEE"/>
    <w:p w:rsidR="00897BEE" w:rsidRDefault="00897BEE" w:rsidP="00897BEE"/>
    <w:p w:rsidR="00897BEE" w:rsidRDefault="00897BEE" w:rsidP="00897BEE"/>
    <w:p w:rsidR="00897BEE" w:rsidRDefault="00897BEE" w:rsidP="00897BEE"/>
    <w:p w:rsidR="00897BEE" w:rsidRDefault="00897BEE" w:rsidP="00897BEE"/>
    <w:p w:rsidR="00897BEE" w:rsidRDefault="00897BEE" w:rsidP="00897BEE"/>
    <w:p w:rsidR="00897BEE" w:rsidRDefault="00897BEE" w:rsidP="00897BEE"/>
    <w:p w:rsidR="00897BEE" w:rsidRDefault="00897BEE" w:rsidP="00897BEE"/>
    <w:p w:rsidR="00897BEE" w:rsidRDefault="00897BEE" w:rsidP="00897BEE"/>
    <w:p w:rsidR="00897BEE" w:rsidRDefault="00897BEE" w:rsidP="00897BEE"/>
    <w:p w:rsidR="00897BEE" w:rsidRDefault="00897BEE" w:rsidP="00897BEE"/>
    <w:p w:rsidR="005E779F" w:rsidRDefault="00E56126" w:rsidP="005E779F">
      <w:pPr>
        <w:pStyle w:val="Heading2"/>
        <w:keepLines w:val="0"/>
        <w:numPr>
          <w:ilvl w:val="1"/>
          <w:numId w:val="5"/>
        </w:numPr>
        <w:spacing w:before="360" w:after="240" w:line="240" w:lineRule="auto"/>
        <w:jc w:val="both"/>
      </w:pPr>
      <w:r>
        <w:lastRenderedPageBreak/>
        <w:t>Data Management Syste</w:t>
      </w:r>
      <w:bookmarkStart w:id="57" w:name="_Ref356221615"/>
      <w:bookmarkEnd w:id="55"/>
      <w:r w:rsidR="001601CD">
        <w:t>m</w:t>
      </w:r>
      <w:bookmarkEnd w:id="56"/>
    </w:p>
    <w:p w:rsidR="00E56126" w:rsidRDefault="005E779F" w:rsidP="00770CB2">
      <w:pPr>
        <w:pStyle w:val="Heading3"/>
        <w:numPr>
          <w:ilvl w:val="0"/>
          <w:numId w:val="0"/>
        </w:numPr>
        <w:ind w:left="720" w:hanging="720"/>
      </w:pPr>
      <w:bookmarkStart w:id="58" w:name="_Toc381171671"/>
      <w:r>
        <w:t>4.1.1</w:t>
      </w:r>
      <w:r>
        <w:tab/>
      </w:r>
      <w:r w:rsidR="00E56126">
        <w:t>(Periodical) retrieval of meter reads</w:t>
      </w:r>
      <w:bookmarkEnd w:id="57"/>
      <w:bookmarkEnd w:id="58"/>
      <w:r w:rsidR="00E56126">
        <w:t xml:space="preserve"> </w:t>
      </w:r>
    </w:p>
    <w:tbl>
      <w:tblPr>
        <w:tblStyle w:val="TableGrid"/>
        <w:tblW w:w="9288" w:type="dxa"/>
        <w:tblLayout w:type="fixed"/>
        <w:tblCellMar>
          <w:top w:w="57" w:type="dxa"/>
          <w:bottom w:w="57" w:type="dxa"/>
        </w:tblCellMar>
        <w:tblLook w:val="04A0" w:firstRow="1" w:lastRow="0" w:firstColumn="1" w:lastColumn="0" w:noHBand="0" w:noVBand="1"/>
      </w:tblPr>
      <w:tblGrid>
        <w:gridCol w:w="675"/>
        <w:gridCol w:w="1276"/>
        <w:gridCol w:w="7337"/>
      </w:tblGrid>
      <w:tr w:rsidR="00E56126" w:rsidRPr="002833B7" w:rsidTr="005E779F">
        <w:tc>
          <w:tcPr>
            <w:tcW w:w="9288" w:type="dxa"/>
            <w:gridSpan w:val="3"/>
            <w:shd w:val="clear" w:color="auto" w:fill="8DB3E2" w:themeFill="text2" w:themeFillTint="66"/>
          </w:tcPr>
          <w:p w:rsidR="00E56126" w:rsidRPr="002833B7" w:rsidRDefault="00E56126" w:rsidP="00E56126">
            <w:pPr>
              <w:pStyle w:val="ListParagraph"/>
              <w:keepNext/>
              <w:widowControl w:val="0"/>
              <w:numPr>
                <w:ilvl w:val="0"/>
                <w:numId w:val="24"/>
              </w:numPr>
              <w:jc w:val="left"/>
              <w:rPr>
                <w:rFonts w:ascii="Arial" w:hAnsi="Arial" w:cs="Arial"/>
                <w:b/>
                <w:sz w:val="20"/>
                <w:szCs w:val="20"/>
              </w:rPr>
            </w:pPr>
            <w:r w:rsidRPr="002833B7">
              <w:rPr>
                <w:rFonts w:ascii="Arial" w:hAnsi="Arial" w:cs="Arial"/>
                <w:b/>
                <w:sz w:val="20"/>
                <w:szCs w:val="20"/>
              </w:rPr>
              <w:t>Identifier and Name</w:t>
            </w:r>
          </w:p>
        </w:tc>
      </w:tr>
      <w:tr w:rsidR="00E56126" w:rsidRPr="00732BEA" w:rsidTr="005E779F">
        <w:tc>
          <w:tcPr>
            <w:tcW w:w="9288" w:type="dxa"/>
            <w:gridSpan w:val="3"/>
            <w:tcMar>
              <w:top w:w="57" w:type="dxa"/>
              <w:bottom w:w="57" w:type="dxa"/>
            </w:tcMar>
          </w:tcPr>
          <w:p w:rsidR="00E56126" w:rsidRPr="002833B7" w:rsidRDefault="00EE15F9" w:rsidP="00EE15F9">
            <w:pPr>
              <w:widowControl w:val="0"/>
              <w:jc w:val="left"/>
              <w:rPr>
                <w:rFonts w:ascii="Arial" w:hAnsi="Arial" w:cs="Arial"/>
                <w:sz w:val="20"/>
                <w:szCs w:val="20"/>
              </w:rPr>
            </w:pPr>
            <w:r>
              <w:t xml:space="preserve">UC4.1.1 - Retrieval of meter reads </w:t>
            </w:r>
          </w:p>
        </w:tc>
      </w:tr>
      <w:tr w:rsidR="00E56126" w:rsidRPr="002833B7" w:rsidTr="005E779F">
        <w:tc>
          <w:tcPr>
            <w:tcW w:w="9288" w:type="dxa"/>
            <w:gridSpan w:val="3"/>
            <w:shd w:val="clear" w:color="auto" w:fill="8DB3E2" w:themeFill="text2" w:themeFillTint="66"/>
          </w:tcPr>
          <w:p w:rsidR="00E56126" w:rsidRPr="002833B7" w:rsidRDefault="00E56126" w:rsidP="00E56126">
            <w:pPr>
              <w:pStyle w:val="ListParagraph"/>
              <w:keepNext/>
              <w:widowControl w:val="0"/>
              <w:numPr>
                <w:ilvl w:val="0"/>
                <w:numId w:val="24"/>
              </w:numPr>
              <w:jc w:val="left"/>
              <w:rPr>
                <w:rFonts w:ascii="Arial" w:hAnsi="Arial" w:cs="Arial"/>
                <w:b/>
                <w:sz w:val="20"/>
                <w:szCs w:val="20"/>
              </w:rPr>
            </w:pPr>
            <w:r w:rsidRPr="002833B7">
              <w:rPr>
                <w:rFonts w:ascii="Arial" w:hAnsi="Arial" w:cs="Arial"/>
                <w:b/>
                <w:sz w:val="20"/>
                <w:szCs w:val="20"/>
              </w:rPr>
              <w:t>Scope</w:t>
            </w:r>
          </w:p>
        </w:tc>
      </w:tr>
      <w:tr w:rsidR="00E56126" w:rsidRPr="002833B7" w:rsidTr="005E779F">
        <w:tc>
          <w:tcPr>
            <w:tcW w:w="9288" w:type="dxa"/>
            <w:gridSpan w:val="3"/>
            <w:tcMar>
              <w:top w:w="57" w:type="dxa"/>
              <w:bottom w:w="57" w:type="dxa"/>
            </w:tcMar>
          </w:tcPr>
          <w:p w:rsidR="00E56126" w:rsidRPr="002833B7" w:rsidRDefault="00E56126" w:rsidP="005E779F">
            <w:pPr>
              <w:widowControl w:val="0"/>
              <w:jc w:val="left"/>
              <w:rPr>
                <w:rFonts w:ascii="Arial" w:hAnsi="Arial" w:cs="Arial"/>
                <w:sz w:val="20"/>
                <w:szCs w:val="20"/>
              </w:rPr>
            </w:pPr>
            <w:r>
              <w:rPr>
                <w:rFonts w:ascii="Arial" w:hAnsi="Arial" w:cs="Arial"/>
                <w:sz w:val="20"/>
                <w:szCs w:val="20"/>
              </w:rPr>
              <w:t xml:space="preserve">A meter </w:t>
            </w:r>
          </w:p>
        </w:tc>
      </w:tr>
      <w:tr w:rsidR="00E56126" w:rsidRPr="002833B7" w:rsidTr="005E779F">
        <w:tc>
          <w:tcPr>
            <w:tcW w:w="9288" w:type="dxa"/>
            <w:gridSpan w:val="3"/>
            <w:shd w:val="clear" w:color="auto" w:fill="8DB3E2" w:themeFill="text2" w:themeFillTint="66"/>
          </w:tcPr>
          <w:p w:rsidR="00E56126" w:rsidRPr="002833B7" w:rsidRDefault="00E56126" w:rsidP="00E56126">
            <w:pPr>
              <w:pStyle w:val="ListParagraph"/>
              <w:keepNext/>
              <w:widowControl w:val="0"/>
              <w:numPr>
                <w:ilvl w:val="0"/>
                <w:numId w:val="24"/>
              </w:numPr>
              <w:jc w:val="left"/>
              <w:rPr>
                <w:rFonts w:ascii="Arial" w:hAnsi="Arial" w:cs="Arial"/>
                <w:b/>
                <w:sz w:val="20"/>
                <w:szCs w:val="20"/>
              </w:rPr>
            </w:pPr>
            <w:r w:rsidRPr="002833B7">
              <w:rPr>
                <w:rFonts w:ascii="Arial" w:hAnsi="Arial" w:cs="Arial"/>
                <w:b/>
                <w:sz w:val="20"/>
                <w:szCs w:val="20"/>
              </w:rPr>
              <w:t>Priority</w:t>
            </w:r>
          </w:p>
        </w:tc>
      </w:tr>
      <w:tr w:rsidR="00E56126" w:rsidRPr="002833B7" w:rsidTr="005E779F">
        <w:tc>
          <w:tcPr>
            <w:tcW w:w="9288" w:type="dxa"/>
            <w:gridSpan w:val="3"/>
          </w:tcPr>
          <w:p w:rsidR="00E56126" w:rsidRPr="002833B7" w:rsidRDefault="00E56126" w:rsidP="005E779F">
            <w:pPr>
              <w:widowControl w:val="0"/>
              <w:jc w:val="left"/>
              <w:rPr>
                <w:rFonts w:ascii="Arial" w:hAnsi="Arial" w:cs="Arial"/>
                <w:sz w:val="20"/>
                <w:szCs w:val="20"/>
              </w:rPr>
            </w:pPr>
            <w:r w:rsidRPr="002833B7">
              <w:rPr>
                <w:rFonts w:ascii="Arial" w:hAnsi="Arial" w:cs="Arial"/>
                <w:sz w:val="20"/>
                <w:szCs w:val="20"/>
              </w:rPr>
              <w:t>Mandatory.</w:t>
            </w:r>
          </w:p>
        </w:tc>
      </w:tr>
      <w:tr w:rsidR="00E56126" w:rsidRPr="002833B7" w:rsidTr="005E779F">
        <w:tc>
          <w:tcPr>
            <w:tcW w:w="9288" w:type="dxa"/>
            <w:gridSpan w:val="3"/>
            <w:shd w:val="clear" w:color="auto" w:fill="8DB3E2" w:themeFill="text2" w:themeFillTint="66"/>
          </w:tcPr>
          <w:p w:rsidR="00E56126" w:rsidRPr="002833B7" w:rsidRDefault="00E56126" w:rsidP="00E56126">
            <w:pPr>
              <w:pStyle w:val="ListParagraph"/>
              <w:keepNext/>
              <w:widowControl w:val="0"/>
              <w:numPr>
                <w:ilvl w:val="0"/>
                <w:numId w:val="24"/>
              </w:numPr>
              <w:jc w:val="left"/>
              <w:rPr>
                <w:rFonts w:ascii="Arial" w:hAnsi="Arial" w:cs="Arial"/>
                <w:b/>
                <w:sz w:val="20"/>
                <w:szCs w:val="20"/>
              </w:rPr>
            </w:pPr>
            <w:r w:rsidRPr="002833B7">
              <w:rPr>
                <w:rFonts w:ascii="Arial" w:hAnsi="Arial" w:cs="Arial"/>
                <w:b/>
                <w:sz w:val="20"/>
                <w:szCs w:val="20"/>
              </w:rPr>
              <w:t>Dependencies</w:t>
            </w:r>
          </w:p>
        </w:tc>
      </w:tr>
      <w:tr w:rsidR="00E56126" w:rsidRPr="002833B7" w:rsidTr="005E779F">
        <w:tc>
          <w:tcPr>
            <w:tcW w:w="9288" w:type="dxa"/>
            <w:gridSpan w:val="3"/>
            <w:shd w:val="clear" w:color="auto" w:fill="auto"/>
          </w:tcPr>
          <w:p w:rsidR="00E56126" w:rsidRPr="002833B7" w:rsidRDefault="00E56126" w:rsidP="005E779F">
            <w:pPr>
              <w:widowControl w:val="0"/>
              <w:jc w:val="left"/>
              <w:rPr>
                <w:rFonts w:ascii="Arial" w:hAnsi="Arial" w:cs="Arial"/>
                <w:sz w:val="20"/>
                <w:szCs w:val="20"/>
              </w:rPr>
            </w:pPr>
            <w:r>
              <w:rPr>
                <w:rFonts w:ascii="Arial" w:hAnsi="Arial" w:cs="Arial"/>
                <w:sz w:val="20"/>
                <w:szCs w:val="20"/>
              </w:rPr>
              <w:t>None.</w:t>
            </w:r>
          </w:p>
        </w:tc>
      </w:tr>
      <w:tr w:rsidR="00E56126" w:rsidRPr="002833B7" w:rsidTr="005E779F">
        <w:tc>
          <w:tcPr>
            <w:tcW w:w="9288" w:type="dxa"/>
            <w:gridSpan w:val="3"/>
            <w:shd w:val="clear" w:color="auto" w:fill="8DB3E2" w:themeFill="text2" w:themeFillTint="66"/>
          </w:tcPr>
          <w:p w:rsidR="00E56126" w:rsidRPr="002833B7" w:rsidRDefault="00E56126" w:rsidP="00E56126">
            <w:pPr>
              <w:pStyle w:val="ListParagraph"/>
              <w:keepNext/>
              <w:widowControl w:val="0"/>
              <w:numPr>
                <w:ilvl w:val="0"/>
                <w:numId w:val="24"/>
              </w:numPr>
              <w:jc w:val="left"/>
              <w:rPr>
                <w:rFonts w:ascii="Arial" w:hAnsi="Arial" w:cs="Arial"/>
                <w:b/>
                <w:sz w:val="20"/>
                <w:szCs w:val="20"/>
              </w:rPr>
            </w:pPr>
            <w:r>
              <w:rPr>
                <w:rFonts w:ascii="Arial" w:hAnsi="Arial" w:cs="Arial"/>
                <w:b/>
                <w:sz w:val="20"/>
                <w:szCs w:val="20"/>
              </w:rPr>
              <w:t>Components</w:t>
            </w:r>
            <w:r w:rsidRPr="002833B7">
              <w:rPr>
                <w:rFonts w:ascii="Arial" w:hAnsi="Arial" w:cs="Arial"/>
                <w:b/>
                <w:sz w:val="20"/>
                <w:szCs w:val="20"/>
              </w:rPr>
              <w:t xml:space="preserve"> &amp; Description</w:t>
            </w:r>
          </w:p>
        </w:tc>
      </w:tr>
      <w:tr w:rsidR="00E56126" w:rsidRPr="002833B7" w:rsidTr="005E779F">
        <w:tc>
          <w:tcPr>
            <w:tcW w:w="1951" w:type="dxa"/>
            <w:gridSpan w:val="2"/>
          </w:tcPr>
          <w:p w:rsidR="00E56126" w:rsidRPr="002833B7" w:rsidRDefault="00E56126" w:rsidP="005E779F">
            <w:pPr>
              <w:jc w:val="left"/>
              <w:rPr>
                <w:rFonts w:ascii="Arial" w:hAnsi="Arial" w:cs="Arial"/>
                <w:sz w:val="20"/>
                <w:szCs w:val="20"/>
              </w:rPr>
            </w:pPr>
            <w:r>
              <w:rPr>
                <w:rFonts w:ascii="Arial" w:hAnsi="Arial" w:cs="Arial"/>
                <w:sz w:val="20"/>
                <w:szCs w:val="20"/>
              </w:rPr>
              <w:t>Cloud Data management System</w:t>
            </w:r>
          </w:p>
        </w:tc>
        <w:tc>
          <w:tcPr>
            <w:tcW w:w="7337" w:type="dxa"/>
          </w:tcPr>
          <w:p w:rsidR="00E56126" w:rsidRPr="002833B7" w:rsidRDefault="00E56126" w:rsidP="005E779F">
            <w:pPr>
              <w:jc w:val="left"/>
              <w:rPr>
                <w:rFonts w:ascii="Arial" w:hAnsi="Arial" w:cs="Arial"/>
                <w:sz w:val="20"/>
                <w:szCs w:val="20"/>
              </w:rPr>
            </w:pPr>
            <w:r>
              <w:rPr>
                <w:rFonts w:ascii="Arial" w:hAnsi="Arial" w:cs="Arial"/>
                <w:sz w:val="20"/>
                <w:szCs w:val="20"/>
              </w:rPr>
              <w:t>The data management platform must store encrypted reading from Smart Metering Devices.</w:t>
            </w:r>
            <w:r w:rsidR="00EE15F9">
              <w:t xml:space="preserve"> </w:t>
            </w:r>
            <w:r w:rsidR="00EE15F9">
              <w:fldChar w:fldCharType="begin"/>
            </w:r>
            <w:r w:rsidR="00EE15F9">
              <w:instrText xml:space="preserve"> REF _Ref350333257 \h  \* MERGEFORMAT </w:instrText>
            </w:r>
            <w:r w:rsidR="00EE15F9">
              <w:fldChar w:fldCharType="separate"/>
            </w:r>
            <w:r w:rsidR="00EE15F9" w:rsidRPr="004E3E22">
              <w:rPr>
                <w:rFonts w:ascii="Arial" w:hAnsi="Arial" w:cs="Arial"/>
                <w:sz w:val="20"/>
                <w:szCs w:val="20"/>
              </w:rPr>
              <w:t xml:space="preserve"> (Periodical) retrieval of meter </w:t>
            </w:r>
            <w:r w:rsidR="00EE15F9">
              <w:t>reads</w:t>
            </w:r>
            <w:r w:rsidR="00EE15F9">
              <w:fldChar w:fldCharType="end"/>
            </w:r>
            <w:r w:rsidR="00EE15F9">
              <w:t xml:space="preserve"> (including fast sampled water flow data and possibly their characterization concerning actuated house appliances)</w:t>
            </w:r>
          </w:p>
        </w:tc>
      </w:tr>
      <w:tr w:rsidR="00E56126" w:rsidRPr="002833B7" w:rsidTr="005E779F">
        <w:tc>
          <w:tcPr>
            <w:tcW w:w="9288" w:type="dxa"/>
            <w:gridSpan w:val="3"/>
            <w:shd w:val="clear" w:color="auto" w:fill="8DB3E2" w:themeFill="text2" w:themeFillTint="66"/>
          </w:tcPr>
          <w:p w:rsidR="00E56126" w:rsidRPr="002833B7" w:rsidRDefault="00E56126" w:rsidP="00E56126">
            <w:pPr>
              <w:pStyle w:val="ListParagraph"/>
              <w:keepNext/>
              <w:widowControl w:val="0"/>
              <w:numPr>
                <w:ilvl w:val="0"/>
                <w:numId w:val="24"/>
              </w:numPr>
              <w:ind w:left="499" w:hanging="357"/>
              <w:jc w:val="left"/>
              <w:rPr>
                <w:rFonts w:ascii="Arial" w:hAnsi="Arial" w:cs="Arial"/>
                <w:b/>
                <w:sz w:val="20"/>
                <w:szCs w:val="20"/>
              </w:rPr>
            </w:pPr>
            <w:r>
              <w:rPr>
                <w:rFonts w:ascii="Arial" w:hAnsi="Arial" w:cs="Arial"/>
                <w:b/>
                <w:sz w:val="20"/>
                <w:szCs w:val="20"/>
              </w:rPr>
              <w:t>Pre-requisites</w:t>
            </w:r>
          </w:p>
        </w:tc>
      </w:tr>
      <w:tr w:rsidR="00E56126" w:rsidRPr="002833B7" w:rsidTr="005E779F">
        <w:tc>
          <w:tcPr>
            <w:tcW w:w="9288" w:type="dxa"/>
            <w:gridSpan w:val="3"/>
          </w:tcPr>
          <w:p w:rsidR="00E56126" w:rsidRDefault="00E56126" w:rsidP="00E56126">
            <w:pPr>
              <w:pStyle w:val="ListParagraph"/>
              <w:keepNext/>
              <w:numPr>
                <w:ilvl w:val="0"/>
                <w:numId w:val="23"/>
              </w:numPr>
              <w:ind w:left="714" w:hanging="357"/>
              <w:jc w:val="left"/>
              <w:rPr>
                <w:rFonts w:ascii="Arial" w:hAnsi="Arial" w:cs="Arial"/>
                <w:sz w:val="20"/>
                <w:szCs w:val="20"/>
              </w:rPr>
            </w:pPr>
            <w:r>
              <w:rPr>
                <w:rFonts w:ascii="Arial" w:hAnsi="Arial" w:cs="Arial"/>
                <w:sz w:val="20"/>
                <w:szCs w:val="20"/>
              </w:rPr>
              <w:t>The Cloud based data management system has a contract with the water Utility (and customers) to store Readings from Smart Meters.</w:t>
            </w:r>
          </w:p>
          <w:p w:rsidR="00E56126" w:rsidRPr="005330CD" w:rsidRDefault="00E56126" w:rsidP="00E56126">
            <w:pPr>
              <w:pStyle w:val="ListParagraph"/>
              <w:keepNext/>
              <w:numPr>
                <w:ilvl w:val="0"/>
                <w:numId w:val="23"/>
              </w:numPr>
              <w:ind w:left="714" w:hanging="357"/>
              <w:jc w:val="left"/>
              <w:rPr>
                <w:rFonts w:ascii="Arial" w:hAnsi="Arial" w:cs="Arial"/>
                <w:sz w:val="20"/>
                <w:szCs w:val="20"/>
              </w:rPr>
            </w:pPr>
            <w:r>
              <w:rPr>
                <w:rFonts w:ascii="Arial" w:hAnsi="Arial" w:cs="Arial"/>
                <w:sz w:val="20"/>
                <w:szCs w:val="20"/>
              </w:rPr>
              <w:t>The readings must be encrypted.</w:t>
            </w:r>
          </w:p>
        </w:tc>
      </w:tr>
      <w:tr w:rsidR="00E56126" w:rsidRPr="002833B7" w:rsidTr="005E779F">
        <w:tc>
          <w:tcPr>
            <w:tcW w:w="9288" w:type="dxa"/>
            <w:gridSpan w:val="3"/>
            <w:shd w:val="clear" w:color="auto" w:fill="8DB3E2" w:themeFill="text2" w:themeFillTint="66"/>
          </w:tcPr>
          <w:p w:rsidR="00E56126" w:rsidRPr="002833B7" w:rsidRDefault="00E56126" w:rsidP="00E56126">
            <w:pPr>
              <w:pStyle w:val="ListParagraph"/>
              <w:keepNext/>
              <w:widowControl w:val="0"/>
              <w:numPr>
                <w:ilvl w:val="0"/>
                <w:numId w:val="24"/>
              </w:numPr>
              <w:jc w:val="left"/>
              <w:rPr>
                <w:rFonts w:ascii="Arial" w:hAnsi="Arial" w:cs="Arial"/>
                <w:b/>
                <w:sz w:val="20"/>
                <w:szCs w:val="20"/>
              </w:rPr>
            </w:pPr>
            <w:r w:rsidRPr="002833B7">
              <w:rPr>
                <w:rFonts w:ascii="Arial" w:hAnsi="Arial" w:cs="Arial"/>
                <w:b/>
                <w:sz w:val="20"/>
                <w:szCs w:val="20"/>
              </w:rPr>
              <w:t>Post</w:t>
            </w:r>
            <w:r>
              <w:rPr>
                <w:rFonts w:ascii="Arial" w:hAnsi="Arial" w:cs="Arial"/>
                <w:b/>
                <w:sz w:val="20"/>
                <w:szCs w:val="20"/>
              </w:rPr>
              <w:t xml:space="preserve"> </w:t>
            </w:r>
            <w:r w:rsidRPr="002833B7">
              <w:rPr>
                <w:rFonts w:ascii="Arial" w:hAnsi="Arial" w:cs="Arial"/>
                <w:b/>
                <w:sz w:val="20"/>
                <w:szCs w:val="20"/>
              </w:rPr>
              <w:t>conditions</w:t>
            </w:r>
          </w:p>
        </w:tc>
      </w:tr>
      <w:tr w:rsidR="00E56126" w:rsidRPr="002833B7" w:rsidTr="005E779F">
        <w:tc>
          <w:tcPr>
            <w:tcW w:w="9288" w:type="dxa"/>
            <w:gridSpan w:val="3"/>
          </w:tcPr>
          <w:p w:rsidR="00E56126" w:rsidRPr="008865B1" w:rsidRDefault="00E56126" w:rsidP="005E779F">
            <w:pPr>
              <w:keepNext/>
              <w:widowControl w:val="0"/>
              <w:jc w:val="left"/>
              <w:rPr>
                <w:rFonts w:ascii="Arial" w:hAnsi="Arial" w:cs="Arial"/>
                <w:sz w:val="20"/>
                <w:szCs w:val="20"/>
              </w:rPr>
            </w:pPr>
            <w:r>
              <w:rPr>
                <w:rFonts w:ascii="Arial" w:hAnsi="Arial" w:cs="Arial"/>
                <w:sz w:val="20"/>
                <w:szCs w:val="20"/>
              </w:rPr>
              <w:t>All Smart Meter Readings are stored securely in the Urban-Water database.</w:t>
            </w:r>
          </w:p>
          <w:p w:rsidR="00E56126" w:rsidRPr="008865B1" w:rsidRDefault="00E56126" w:rsidP="005E779F">
            <w:pPr>
              <w:jc w:val="left"/>
              <w:rPr>
                <w:rFonts w:ascii="Arial" w:hAnsi="Arial" w:cs="Arial"/>
                <w:sz w:val="20"/>
                <w:szCs w:val="20"/>
              </w:rPr>
            </w:pPr>
          </w:p>
        </w:tc>
      </w:tr>
      <w:tr w:rsidR="00E56126" w:rsidRPr="002833B7" w:rsidTr="005E779F">
        <w:tc>
          <w:tcPr>
            <w:tcW w:w="9288" w:type="dxa"/>
            <w:gridSpan w:val="3"/>
            <w:shd w:val="clear" w:color="auto" w:fill="8DB3E2" w:themeFill="text2" w:themeFillTint="66"/>
          </w:tcPr>
          <w:p w:rsidR="00E56126" w:rsidRPr="002833B7" w:rsidRDefault="00E56126" w:rsidP="00E56126">
            <w:pPr>
              <w:pStyle w:val="ListParagraph"/>
              <w:keepNext/>
              <w:widowControl w:val="0"/>
              <w:numPr>
                <w:ilvl w:val="0"/>
                <w:numId w:val="24"/>
              </w:numPr>
              <w:jc w:val="left"/>
              <w:rPr>
                <w:rFonts w:ascii="Arial" w:hAnsi="Arial" w:cs="Arial"/>
                <w:b/>
                <w:sz w:val="20"/>
                <w:szCs w:val="20"/>
              </w:rPr>
            </w:pPr>
            <w:r w:rsidRPr="002833B7">
              <w:rPr>
                <w:rFonts w:ascii="Arial" w:hAnsi="Arial" w:cs="Arial"/>
                <w:b/>
                <w:sz w:val="20"/>
                <w:szCs w:val="20"/>
              </w:rPr>
              <w:t>Trigger</w:t>
            </w:r>
          </w:p>
        </w:tc>
      </w:tr>
      <w:tr w:rsidR="00E56126" w:rsidRPr="002833B7" w:rsidTr="005E779F">
        <w:tc>
          <w:tcPr>
            <w:tcW w:w="9288" w:type="dxa"/>
            <w:gridSpan w:val="3"/>
          </w:tcPr>
          <w:p w:rsidR="00E56126" w:rsidRPr="002833B7" w:rsidRDefault="00E56126" w:rsidP="005E779F">
            <w:pPr>
              <w:widowControl w:val="0"/>
              <w:jc w:val="left"/>
              <w:rPr>
                <w:rFonts w:ascii="Arial" w:hAnsi="Arial" w:cs="Arial"/>
                <w:sz w:val="20"/>
                <w:szCs w:val="20"/>
              </w:rPr>
            </w:pPr>
            <w:r>
              <w:rPr>
                <w:rFonts w:ascii="Arial" w:hAnsi="Arial" w:cs="Arial"/>
                <w:sz w:val="20"/>
                <w:szCs w:val="20"/>
              </w:rPr>
              <w:t>Web Service call once daily</w:t>
            </w:r>
          </w:p>
        </w:tc>
      </w:tr>
      <w:tr w:rsidR="00E56126" w:rsidRPr="002833B7" w:rsidTr="005E779F">
        <w:tc>
          <w:tcPr>
            <w:tcW w:w="9288" w:type="dxa"/>
            <w:gridSpan w:val="3"/>
            <w:shd w:val="clear" w:color="auto" w:fill="8DB3E2" w:themeFill="text2" w:themeFillTint="66"/>
          </w:tcPr>
          <w:p w:rsidR="00E56126" w:rsidRPr="002833B7" w:rsidRDefault="00E56126" w:rsidP="00E56126">
            <w:pPr>
              <w:pStyle w:val="ListParagraph"/>
              <w:keepNext/>
              <w:widowControl w:val="0"/>
              <w:numPr>
                <w:ilvl w:val="0"/>
                <w:numId w:val="24"/>
              </w:numPr>
              <w:jc w:val="left"/>
              <w:rPr>
                <w:rFonts w:ascii="Arial" w:hAnsi="Arial" w:cs="Arial"/>
                <w:b/>
                <w:sz w:val="20"/>
                <w:szCs w:val="20"/>
              </w:rPr>
            </w:pPr>
            <w:r w:rsidRPr="002833B7">
              <w:rPr>
                <w:rFonts w:ascii="Arial" w:hAnsi="Arial" w:cs="Arial"/>
                <w:b/>
                <w:sz w:val="20"/>
                <w:szCs w:val="20"/>
              </w:rPr>
              <w:t>Flow of Events</w:t>
            </w:r>
          </w:p>
        </w:tc>
      </w:tr>
      <w:tr w:rsidR="00E56126" w:rsidRPr="002833B7" w:rsidTr="005E779F">
        <w:tc>
          <w:tcPr>
            <w:tcW w:w="675" w:type="dxa"/>
            <w:shd w:val="clear" w:color="auto" w:fill="auto"/>
          </w:tcPr>
          <w:p w:rsidR="00E56126" w:rsidRPr="002833B7" w:rsidRDefault="00E56126" w:rsidP="005E779F">
            <w:pPr>
              <w:widowControl w:val="0"/>
              <w:jc w:val="left"/>
              <w:rPr>
                <w:rFonts w:ascii="Arial" w:hAnsi="Arial" w:cs="Arial"/>
                <w:b/>
                <w:sz w:val="20"/>
                <w:szCs w:val="20"/>
              </w:rPr>
            </w:pPr>
            <w:r w:rsidRPr="002833B7">
              <w:rPr>
                <w:rFonts w:ascii="Arial" w:hAnsi="Arial" w:cs="Arial"/>
                <w:b/>
                <w:sz w:val="20"/>
                <w:szCs w:val="20"/>
              </w:rPr>
              <w:t>Step</w:t>
            </w:r>
          </w:p>
        </w:tc>
        <w:tc>
          <w:tcPr>
            <w:tcW w:w="8613" w:type="dxa"/>
            <w:gridSpan w:val="2"/>
            <w:shd w:val="clear" w:color="auto" w:fill="auto"/>
          </w:tcPr>
          <w:p w:rsidR="00E56126" w:rsidRPr="002833B7" w:rsidRDefault="00E56126" w:rsidP="005E779F">
            <w:pPr>
              <w:widowControl w:val="0"/>
              <w:jc w:val="left"/>
              <w:rPr>
                <w:rFonts w:ascii="Arial" w:hAnsi="Arial" w:cs="Arial"/>
                <w:b/>
                <w:sz w:val="20"/>
                <w:szCs w:val="20"/>
              </w:rPr>
            </w:pPr>
            <w:r>
              <w:rPr>
                <w:rFonts w:ascii="Arial" w:hAnsi="Arial" w:cs="Arial"/>
                <w:b/>
                <w:sz w:val="20"/>
                <w:szCs w:val="20"/>
              </w:rPr>
              <w:t xml:space="preserve"> </w:t>
            </w:r>
            <w:r w:rsidRPr="002833B7">
              <w:rPr>
                <w:rFonts w:ascii="Arial" w:hAnsi="Arial" w:cs="Arial"/>
                <w:b/>
                <w:sz w:val="20"/>
                <w:szCs w:val="20"/>
              </w:rPr>
              <w:t>System Action</w:t>
            </w:r>
          </w:p>
        </w:tc>
      </w:tr>
      <w:tr w:rsidR="00E56126" w:rsidRPr="002833B7" w:rsidTr="005E779F">
        <w:tc>
          <w:tcPr>
            <w:tcW w:w="675" w:type="dxa"/>
          </w:tcPr>
          <w:p w:rsidR="00E56126" w:rsidRPr="002833B7" w:rsidRDefault="00E56126" w:rsidP="005E779F">
            <w:pPr>
              <w:widowControl w:val="0"/>
              <w:jc w:val="center"/>
              <w:rPr>
                <w:rFonts w:ascii="Arial" w:hAnsi="Arial" w:cs="Arial"/>
                <w:sz w:val="20"/>
                <w:szCs w:val="20"/>
              </w:rPr>
            </w:pPr>
            <w:r w:rsidRPr="002833B7">
              <w:rPr>
                <w:rFonts w:ascii="Arial" w:hAnsi="Arial" w:cs="Arial"/>
                <w:sz w:val="20"/>
                <w:szCs w:val="20"/>
              </w:rPr>
              <w:t>1</w:t>
            </w:r>
          </w:p>
        </w:tc>
        <w:tc>
          <w:tcPr>
            <w:tcW w:w="8613" w:type="dxa"/>
            <w:gridSpan w:val="2"/>
          </w:tcPr>
          <w:p w:rsidR="00E56126" w:rsidRPr="002833B7" w:rsidRDefault="00E56126" w:rsidP="005E779F">
            <w:pPr>
              <w:widowControl w:val="0"/>
              <w:jc w:val="left"/>
              <w:rPr>
                <w:rFonts w:ascii="Arial" w:hAnsi="Arial" w:cs="Arial"/>
                <w:sz w:val="20"/>
                <w:szCs w:val="20"/>
              </w:rPr>
            </w:pPr>
            <w:r>
              <w:rPr>
                <w:rFonts w:ascii="Arial" w:hAnsi="Arial" w:cs="Arial"/>
                <w:sz w:val="20"/>
                <w:szCs w:val="20"/>
              </w:rPr>
              <w:t>The Gateway system being developed in WP2 will be responsible for acquiring data from the Smart Meters. These readings will be accumulated trough out the day in the Head end System.</w:t>
            </w:r>
          </w:p>
        </w:tc>
      </w:tr>
      <w:tr w:rsidR="00E56126" w:rsidRPr="002833B7" w:rsidTr="005E779F">
        <w:tc>
          <w:tcPr>
            <w:tcW w:w="675" w:type="dxa"/>
          </w:tcPr>
          <w:p w:rsidR="00E56126" w:rsidRPr="002833B7" w:rsidRDefault="00E56126" w:rsidP="005E779F">
            <w:pPr>
              <w:widowControl w:val="0"/>
              <w:jc w:val="center"/>
              <w:rPr>
                <w:rFonts w:ascii="Arial" w:hAnsi="Arial" w:cs="Arial"/>
                <w:sz w:val="20"/>
                <w:szCs w:val="20"/>
              </w:rPr>
            </w:pPr>
            <w:r w:rsidRPr="002833B7">
              <w:rPr>
                <w:rFonts w:ascii="Arial" w:hAnsi="Arial" w:cs="Arial"/>
                <w:sz w:val="20"/>
                <w:szCs w:val="20"/>
              </w:rPr>
              <w:t>2</w:t>
            </w:r>
          </w:p>
        </w:tc>
        <w:tc>
          <w:tcPr>
            <w:tcW w:w="8613" w:type="dxa"/>
            <w:gridSpan w:val="2"/>
          </w:tcPr>
          <w:p w:rsidR="00E56126" w:rsidRPr="002833B7" w:rsidRDefault="00E56126" w:rsidP="005E779F">
            <w:pPr>
              <w:widowControl w:val="0"/>
              <w:jc w:val="left"/>
              <w:rPr>
                <w:rFonts w:ascii="Arial" w:hAnsi="Arial" w:cs="Arial"/>
                <w:sz w:val="20"/>
                <w:szCs w:val="20"/>
              </w:rPr>
            </w:pPr>
            <w:r>
              <w:rPr>
                <w:rFonts w:ascii="Arial" w:hAnsi="Arial" w:cs="Arial"/>
                <w:sz w:val="20"/>
                <w:szCs w:val="20"/>
              </w:rPr>
              <w:t>The Head system once a day will authenticate against and call a web service provided by the Urban-Water cloud data management platform to upload data once daily.</w:t>
            </w:r>
          </w:p>
        </w:tc>
      </w:tr>
      <w:tr w:rsidR="00E56126" w:rsidRPr="002833B7" w:rsidTr="005E779F">
        <w:tc>
          <w:tcPr>
            <w:tcW w:w="675" w:type="dxa"/>
          </w:tcPr>
          <w:p w:rsidR="00E56126" w:rsidRPr="002833B7" w:rsidRDefault="00E56126" w:rsidP="005E779F">
            <w:pPr>
              <w:widowControl w:val="0"/>
              <w:jc w:val="center"/>
              <w:rPr>
                <w:rFonts w:ascii="Arial" w:hAnsi="Arial" w:cs="Arial"/>
                <w:sz w:val="20"/>
                <w:szCs w:val="20"/>
              </w:rPr>
            </w:pPr>
            <w:r w:rsidRPr="002833B7">
              <w:rPr>
                <w:rFonts w:ascii="Arial" w:hAnsi="Arial" w:cs="Arial"/>
                <w:sz w:val="20"/>
                <w:szCs w:val="20"/>
              </w:rPr>
              <w:t>3</w:t>
            </w:r>
          </w:p>
        </w:tc>
        <w:tc>
          <w:tcPr>
            <w:tcW w:w="8613" w:type="dxa"/>
            <w:gridSpan w:val="2"/>
          </w:tcPr>
          <w:p w:rsidR="00E56126" w:rsidRPr="002833B7" w:rsidRDefault="00E56126" w:rsidP="005E779F">
            <w:pPr>
              <w:widowControl w:val="0"/>
              <w:jc w:val="left"/>
              <w:rPr>
                <w:rFonts w:ascii="Arial" w:hAnsi="Arial" w:cs="Arial"/>
                <w:sz w:val="20"/>
                <w:szCs w:val="20"/>
              </w:rPr>
            </w:pPr>
            <w:r>
              <w:rPr>
                <w:rFonts w:ascii="Arial" w:hAnsi="Arial" w:cs="Arial"/>
                <w:sz w:val="20"/>
                <w:szCs w:val="20"/>
              </w:rPr>
              <w:t>The data management platform will process and store these reading in the data base.</w:t>
            </w:r>
          </w:p>
        </w:tc>
      </w:tr>
      <w:tr w:rsidR="00E56126" w:rsidRPr="002833B7" w:rsidTr="005E779F">
        <w:tc>
          <w:tcPr>
            <w:tcW w:w="9288" w:type="dxa"/>
            <w:gridSpan w:val="3"/>
            <w:shd w:val="clear" w:color="auto" w:fill="8DB3E2" w:themeFill="text2" w:themeFillTint="66"/>
          </w:tcPr>
          <w:p w:rsidR="00E56126" w:rsidRPr="002833B7" w:rsidRDefault="00E56126" w:rsidP="00E56126">
            <w:pPr>
              <w:pStyle w:val="ListParagraph"/>
              <w:keepNext/>
              <w:widowControl w:val="0"/>
              <w:numPr>
                <w:ilvl w:val="0"/>
                <w:numId w:val="24"/>
              </w:numPr>
              <w:jc w:val="left"/>
              <w:rPr>
                <w:rFonts w:ascii="Arial" w:hAnsi="Arial" w:cs="Arial"/>
                <w:b/>
                <w:sz w:val="20"/>
                <w:szCs w:val="20"/>
              </w:rPr>
            </w:pPr>
            <w:r w:rsidRPr="002833B7">
              <w:rPr>
                <w:rFonts w:ascii="Arial" w:hAnsi="Arial" w:cs="Arial"/>
                <w:b/>
                <w:sz w:val="20"/>
                <w:szCs w:val="20"/>
              </w:rPr>
              <w:t>Remarks</w:t>
            </w:r>
          </w:p>
        </w:tc>
      </w:tr>
      <w:tr w:rsidR="00E56126" w:rsidRPr="00304CD5" w:rsidTr="005E779F">
        <w:tc>
          <w:tcPr>
            <w:tcW w:w="9288" w:type="dxa"/>
            <w:gridSpan w:val="3"/>
          </w:tcPr>
          <w:p w:rsidR="00E56126" w:rsidRPr="00A739C9" w:rsidRDefault="00E56126" w:rsidP="005E779F">
            <w:pPr>
              <w:widowControl w:val="0"/>
              <w:jc w:val="left"/>
              <w:rPr>
                <w:rFonts w:ascii="Arial" w:hAnsi="Arial" w:cs="Arial"/>
                <w:sz w:val="20"/>
                <w:szCs w:val="20"/>
              </w:rPr>
            </w:pPr>
            <w:r>
              <w:rPr>
                <w:rFonts w:ascii="Arial" w:hAnsi="Arial" w:cs="Arial"/>
                <w:sz w:val="20"/>
                <w:szCs w:val="20"/>
              </w:rPr>
              <w:t>None.</w:t>
            </w:r>
          </w:p>
        </w:tc>
      </w:tr>
    </w:tbl>
    <w:p w:rsidR="00E56126" w:rsidRDefault="00E56126" w:rsidP="00E56126"/>
    <w:p w:rsidR="00E56126" w:rsidRDefault="00E56126" w:rsidP="00E56126"/>
    <w:p w:rsidR="00E56126" w:rsidRDefault="00E56126" w:rsidP="00E56126"/>
    <w:p w:rsidR="00E56126" w:rsidRDefault="00E56126" w:rsidP="00E56126"/>
    <w:p w:rsidR="00E56126" w:rsidRDefault="00E56126" w:rsidP="00E56126"/>
    <w:p w:rsidR="00E56126" w:rsidRDefault="00E56126" w:rsidP="005E779F">
      <w:pPr>
        <w:pStyle w:val="Heading3"/>
        <w:keepLines w:val="0"/>
        <w:numPr>
          <w:ilvl w:val="2"/>
          <w:numId w:val="37"/>
        </w:numPr>
        <w:spacing w:before="360" w:after="60" w:line="240" w:lineRule="auto"/>
        <w:jc w:val="both"/>
      </w:pPr>
      <w:bookmarkStart w:id="59" w:name="_Toc381171672"/>
      <w:r>
        <w:lastRenderedPageBreak/>
        <w:t>Access to historical Water Network data</w:t>
      </w:r>
      <w:bookmarkEnd w:id="59"/>
    </w:p>
    <w:p w:rsidR="00E56126" w:rsidRPr="008A60EF" w:rsidRDefault="00E56126" w:rsidP="00E56126"/>
    <w:tbl>
      <w:tblPr>
        <w:tblStyle w:val="TableGrid"/>
        <w:tblW w:w="9288" w:type="dxa"/>
        <w:tblLayout w:type="fixed"/>
        <w:tblCellMar>
          <w:top w:w="57" w:type="dxa"/>
          <w:bottom w:w="57" w:type="dxa"/>
        </w:tblCellMar>
        <w:tblLook w:val="04A0" w:firstRow="1" w:lastRow="0" w:firstColumn="1" w:lastColumn="0" w:noHBand="0" w:noVBand="1"/>
      </w:tblPr>
      <w:tblGrid>
        <w:gridCol w:w="675"/>
        <w:gridCol w:w="1276"/>
        <w:gridCol w:w="7337"/>
      </w:tblGrid>
      <w:tr w:rsidR="00E56126" w:rsidRPr="002833B7" w:rsidTr="005E779F">
        <w:tc>
          <w:tcPr>
            <w:tcW w:w="9288" w:type="dxa"/>
            <w:gridSpan w:val="3"/>
            <w:shd w:val="clear" w:color="auto" w:fill="8DB3E2" w:themeFill="text2" w:themeFillTint="66"/>
          </w:tcPr>
          <w:p w:rsidR="00E56126" w:rsidRPr="00310B34" w:rsidRDefault="00E56126" w:rsidP="00E56126">
            <w:pPr>
              <w:pStyle w:val="ListParagraph"/>
              <w:keepNext/>
              <w:widowControl w:val="0"/>
              <w:numPr>
                <w:ilvl w:val="0"/>
                <w:numId w:val="25"/>
              </w:numPr>
              <w:jc w:val="left"/>
              <w:rPr>
                <w:rFonts w:ascii="Arial" w:hAnsi="Arial" w:cs="Arial"/>
                <w:b/>
                <w:sz w:val="20"/>
                <w:szCs w:val="20"/>
              </w:rPr>
            </w:pPr>
            <w:r w:rsidRPr="00310B34">
              <w:rPr>
                <w:rFonts w:ascii="Arial" w:hAnsi="Arial" w:cs="Arial"/>
                <w:b/>
                <w:sz w:val="20"/>
                <w:szCs w:val="20"/>
              </w:rPr>
              <w:t>Identifier and Name</w:t>
            </w:r>
          </w:p>
        </w:tc>
      </w:tr>
      <w:tr w:rsidR="00E56126" w:rsidRPr="00732BEA" w:rsidTr="005E779F">
        <w:tc>
          <w:tcPr>
            <w:tcW w:w="9288" w:type="dxa"/>
            <w:gridSpan w:val="3"/>
            <w:tcMar>
              <w:top w:w="57" w:type="dxa"/>
              <w:bottom w:w="57" w:type="dxa"/>
            </w:tcMar>
          </w:tcPr>
          <w:p w:rsidR="00E56126" w:rsidRPr="002833B7" w:rsidRDefault="00EE15F9" w:rsidP="005E779F">
            <w:pPr>
              <w:widowControl w:val="0"/>
              <w:jc w:val="left"/>
              <w:rPr>
                <w:rFonts w:ascii="Arial" w:hAnsi="Arial" w:cs="Arial"/>
                <w:sz w:val="20"/>
                <w:szCs w:val="20"/>
              </w:rPr>
            </w:pPr>
            <w:r>
              <w:t xml:space="preserve">UC4.1.2 - </w:t>
            </w:r>
            <w:r w:rsidR="00E56126">
              <w:t>Access to historical Water Network data</w:t>
            </w:r>
          </w:p>
        </w:tc>
      </w:tr>
      <w:tr w:rsidR="00E56126" w:rsidRPr="002833B7" w:rsidTr="005E779F">
        <w:tc>
          <w:tcPr>
            <w:tcW w:w="9288" w:type="dxa"/>
            <w:gridSpan w:val="3"/>
            <w:shd w:val="clear" w:color="auto" w:fill="8DB3E2" w:themeFill="text2" w:themeFillTint="66"/>
          </w:tcPr>
          <w:p w:rsidR="00E56126" w:rsidRPr="002833B7" w:rsidRDefault="00E56126" w:rsidP="00E56126">
            <w:pPr>
              <w:pStyle w:val="ListParagraph"/>
              <w:keepNext/>
              <w:widowControl w:val="0"/>
              <w:numPr>
                <w:ilvl w:val="0"/>
                <w:numId w:val="25"/>
              </w:numPr>
              <w:jc w:val="left"/>
              <w:rPr>
                <w:rFonts w:ascii="Arial" w:hAnsi="Arial" w:cs="Arial"/>
                <w:b/>
                <w:sz w:val="20"/>
                <w:szCs w:val="20"/>
              </w:rPr>
            </w:pPr>
            <w:r w:rsidRPr="002833B7">
              <w:rPr>
                <w:rFonts w:ascii="Arial" w:hAnsi="Arial" w:cs="Arial"/>
                <w:b/>
                <w:sz w:val="20"/>
                <w:szCs w:val="20"/>
              </w:rPr>
              <w:t>Scope</w:t>
            </w:r>
          </w:p>
        </w:tc>
      </w:tr>
      <w:tr w:rsidR="00E56126" w:rsidRPr="002833B7" w:rsidTr="005E779F">
        <w:tc>
          <w:tcPr>
            <w:tcW w:w="9288" w:type="dxa"/>
            <w:gridSpan w:val="3"/>
            <w:tcMar>
              <w:top w:w="57" w:type="dxa"/>
              <w:bottom w:w="57" w:type="dxa"/>
            </w:tcMar>
          </w:tcPr>
          <w:p w:rsidR="00E56126" w:rsidRPr="002833B7" w:rsidRDefault="00E56126" w:rsidP="005E779F">
            <w:pPr>
              <w:widowControl w:val="0"/>
              <w:jc w:val="left"/>
              <w:rPr>
                <w:rFonts w:ascii="Arial" w:hAnsi="Arial" w:cs="Arial"/>
                <w:sz w:val="20"/>
                <w:szCs w:val="20"/>
              </w:rPr>
            </w:pPr>
            <w:r>
              <w:rPr>
                <w:rFonts w:ascii="Arial" w:hAnsi="Arial" w:cs="Arial"/>
                <w:sz w:val="20"/>
                <w:szCs w:val="20"/>
              </w:rPr>
              <w:t xml:space="preserve">Water Utility </w:t>
            </w:r>
          </w:p>
        </w:tc>
      </w:tr>
      <w:tr w:rsidR="00E56126" w:rsidRPr="002833B7" w:rsidTr="005E779F">
        <w:tc>
          <w:tcPr>
            <w:tcW w:w="9288" w:type="dxa"/>
            <w:gridSpan w:val="3"/>
            <w:shd w:val="clear" w:color="auto" w:fill="8DB3E2" w:themeFill="text2" w:themeFillTint="66"/>
          </w:tcPr>
          <w:p w:rsidR="00E56126" w:rsidRPr="002833B7" w:rsidRDefault="00E56126" w:rsidP="00E56126">
            <w:pPr>
              <w:pStyle w:val="ListParagraph"/>
              <w:keepNext/>
              <w:widowControl w:val="0"/>
              <w:numPr>
                <w:ilvl w:val="0"/>
                <w:numId w:val="25"/>
              </w:numPr>
              <w:jc w:val="left"/>
              <w:rPr>
                <w:rFonts w:ascii="Arial" w:hAnsi="Arial" w:cs="Arial"/>
                <w:b/>
                <w:sz w:val="20"/>
                <w:szCs w:val="20"/>
              </w:rPr>
            </w:pPr>
            <w:r w:rsidRPr="002833B7">
              <w:rPr>
                <w:rFonts w:ascii="Arial" w:hAnsi="Arial" w:cs="Arial"/>
                <w:b/>
                <w:sz w:val="20"/>
                <w:szCs w:val="20"/>
              </w:rPr>
              <w:t>Priority</w:t>
            </w:r>
          </w:p>
        </w:tc>
      </w:tr>
      <w:tr w:rsidR="00E56126" w:rsidRPr="002833B7" w:rsidTr="005E779F">
        <w:tc>
          <w:tcPr>
            <w:tcW w:w="9288" w:type="dxa"/>
            <w:gridSpan w:val="3"/>
          </w:tcPr>
          <w:p w:rsidR="00E56126" w:rsidRPr="002833B7" w:rsidRDefault="00E56126" w:rsidP="005E779F">
            <w:pPr>
              <w:widowControl w:val="0"/>
              <w:jc w:val="left"/>
              <w:rPr>
                <w:rFonts w:ascii="Arial" w:hAnsi="Arial" w:cs="Arial"/>
                <w:sz w:val="20"/>
                <w:szCs w:val="20"/>
              </w:rPr>
            </w:pPr>
            <w:r w:rsidRPr="002833B7">
              <w:rPr>
                <w:rFonts w:ascii="Arial" w:hAnsi="Arial" w:cs="Arial"/>
                <w:sz w:val="20"/>
                <w:szCs w:val="20"/>
              </w:rPr>
              <w:t>Mandatory.</w:t>
            </w:r>
          </w:p>
        </w:tc>
      </w:tr>
      <w:tr w:rsidR="00E56126" w:rsidRPr="002833B7" w:rsidTr="005E779F">
        <w:tc>
          <w:tcPr>
            <w:tcW w:w="9288" w:type="dxa"/>
            <w:gridSpan w:val="3"/>
            <w:shd w:val="clear" w:color="auto" w:fill="8DB3E2" w:themeFill="text2" w:themeFillTint="66"/>
          </w:tcPr>
          <w:p w:rsidR="00E56126" w:rsidRPr="002833B7" w:rsidRDefault="00E56126" w:rsidP="00E56126">
            <w:pPr>
              <w:pStyle w:val="ListParagraph"/>
              <w:keepNext/>
              <w:widowControl w:val="0"/>
              <w:numPr>
                <w:ilvl w:val="0"/>
                <w:numId w:val="25"/>
              </w:numPr>
              <w:jc w:val="left"/>
              <w:rPr>
                <w:rFonts w:ascii="Arial" w:hAnsi="Arial" w:cs="Arial"/>
                <w:b/>
                <w:sz w:val="20"/>
                <w:szCs w:val="20"/>
              </w:rPr>
            </w:pPr>
            <w:r w:rsidRPr="002833B7">
              <w:rPr>
                <w:rFonts w:ascii="Arial" w:hAnsi="Arial" w:cs="Arial"/>
                <w:b/>
                <w:sz w:val="20"/>
                <w:szCs w:val="20"/>
              </w:rPr>
              <w:t>Dependencies</w:t>
            </w:r>
          </w:p>
        </w:tc>
      </w:tr>
      <w:tr w:rsidR="00E56126" w:rsidRPr="002833B7" w:rsidTr="005E779F">
        <w:tc>
          <w:tcPr>
            <w:tcW w:w="9288" w:type="dxa"/>
            <w:gridSpan w:val="3"/>
            <w:shd w:val="clear" w:color="auto" w:fill="auto"/>
          </w:tcPr>
          <w:p w:rsidR="00E56126" w:rsidRPr="002833B7" w:rsidRDefault="00E56126" w:rsidP="005E779F">
            <w:pPr>
              <w:widowControl w:val="0"/>
              <w:jc w:val="left"/>
              <w:rPr>
                <w:rFonts w:ascii="Arial" w:hAnsi="Arial" w:cs="Arial"/>
                <w:sz w:val="20"/>
                <w:szCs w:val="20"/>
              </w:rPr>
            </w:pPr>
            <w:r>
              <w:rPr>
                <w:rFonts w:ascii="Arial" w:hAnsi="Arial" w:cs="Arial"/>
                <w:sz w:val="20"/>
                <w:szCs w:val="20"/>
              </w:rPr>
              <w:t>None.</w:t>
            </w:r>
          </w:p>
        </w:tc>
      </w:tr>
      <w:tr w:rsidR="00E56126" w:rsidRPr="002833B7" w:rsidTr="005E779F">
        <w:tc>
          <w:tcPr>
            <w:tcW w:w="9288" w:type="dxa"/>
            <w:gridSpan w:val="3"/>
            <w:shd w:val="clear" w:color="auto" w:fill="8DB3E2" w:themeFill="text2" w:themeFillTint="66"/>
          </w:tcPr>
          <w:p w:rsidR="00E56126" w:rsidRPr="002833B7" w:rsidRDefault="00E56126" w:rsidP="00E56126">
            <w:pPr>
              <w:pStyle w:val="ListParagraph"/>
              <w:keepNext/>
              <w:widowControl w:val="0"/>
              <w:numPr>
                <w:ilvl w:val="0"/>
                <w:numId w:val="25"/>
              </w:numPr>
              <w:jc w:val="left"/>
              <w:rPr>
                <w:rFonts w:ascii="Arial" w:hAnsi="Arial" w:cs="Arial"/>
                <w:b/>
                <w:sz w:val="20"/>
                <w:szCs w:val="20"/>
              </w:rPr>
            </w:pPr>
            <w:r>
              <w:rPr>
                <w:rFonts w:ascii="Arial" w:hAnsi="Arial" w:cs="Arial"/>
                <w:b/>
                <w:sz w:val="20"/>
                <w:szCs w:val="20"/>
              </w:rPr>
              <w:t>Components</w:t>
            </w:r>
            <w:r w:rsidRPr="002833B7">
              <w:rPr>
                <w:rFonts w:ascii="Arial" w:hAnsi="Arial" w:cs="Arial"/>
                <w:b/>
                <w:sz w:val="20"/>
                <w:szCs w:val="20"/>
              </w:rPr>
              <w:t xml:space="preserve"> &amp; Description</w:t>
            </w:r>
          </w:p>
        </w:tc>
      </w:tr>
      <w:tr w:rsidR="00E56126" w:rsidRPr="002833B7" w:rsidTr="005E779F">
        <w:tc>
          <w:tcPr>
            <w:tcW w:w="1951" w:type="dxa"/>
            <w:gridSpan w:val="2"/>
          </w:tcPr>
          <w:p w:rsidR="00E56126" w:rsidRPr="002833B7" w:rsidRDefault="00E56126" w:rsidP="005E779F">
            <w:pPr>
              <w:jc w:val="left"/>
              <w:rPr>
                <w:rFonts w:ascii="Arial" w:hAnsi="Arial" w:cs="Arial"/>
                <w:sz w:val="20"/>
                <w:szCs w:val="20"/>
              </w:rPr>
            </w:pPr>
            <w:r>
              <w:rPr>
                <w:rFonts w:ascii="Arial" w:hAnsi="Arial" w:cs="Arial"/>
                <w:sz w:val="20"/>
                <w:szCs w:val="20"/>
              </w:rPr>
              <w:t>Cloud Data management System</w:t>
            </w:r>
          </w:p>
        </w:tc>
        <w:tc>
          <w:tcPr>
            <w:tcW w:w="7337" w:type="dxa"/>
          </w:tcPr>
          <w:p w:rsidR="00E56126" w:rsidRPr="002833B7" w:rsidRDefault="00E56126" w:rsidP="005E779F">
            <w:pPr>
              <w:jc w:val="left"/>
              <w:rPr>
                <w:rFonts w:ascii="Arial" w:hAnsi="Arial" w:cs="Arial"/>
                <w:sz w:val="20"/>
                <w:szCs w:val="20"/>
              </w:rPr>
            </w:pPr>
            <w:r>
              <w:rPr>
                <w:rFonts w:ascii="Arial" w:hAnsi="Arial" w:cs="Arial"/>
                <w:sz w:val="20"/>
                <w:szCs w:val="20"/>
              </w:rPr>
              <w:t>Must receive encrypted reading from Water Utilities.</w:t>
            </w:r>
          </w:p>
        </w:tc>
      </w:tr>
      <w:tr w:rsidR="00E56126" w:rsidRPr="002833B7" w:rsidTr="005E779F">
        <w:tc>
          <w:tcPr>
            <w:tcW w:w="9288" w:type="dxa"/>
            <w:gridSpan w:val="3"/>
            <w:shd w:val="clear" w:color="auto" w:fill="8DB3E2" w:themeFill="text2" w:themeFillTint="66"/>
          </w:tcPr>
          <w:p w:rsidR="00E56126" w:rsidRPr="002833B7" w:rsidRDefault="00E56126" w:rsidP="00E56126">
            <w:pPr>
              <w:pStyle w:val="ListParagraph"/>
              <w:keepNext/>
              <w:widowControl w:val="0"/>
              <w:numPr>
                <w:ilvl w:val="0"/>
                <w:numId w:val="25"/>
              </w:numPr>
              <w:ind w:left="499" w:hanging="357"/>
              <w:jc w:val="left"/>
              <w:rPr>
                <w:rFonts w:ascii="Arial" w:hAnsi="Arial" w:cs="Arial"/>
                <w:b/>
                <w:sz w:val="20"/>
                <w:szCs w:val="20"/>
              </w:rPr>
            </w:pPr>
            <w:r>
              <w:rPr>
                <w:rFonts w:ascii="Arial" w:hAnsi="Arial" w:cs="Arial"/>
                <w:b/>
                <w:sz w:val="20"/>
                <w:szCs w:val="20"/>
              </w:rPr>
              <w:t>Pre-requisites</w:t>
            </w:r>
          </w:p>
        </w:tc>
      </w:tr>
      <w:tr w:rsidR="00E56126" w:rsidRPr="002833B7" w:rsidTr="005E779F">
        <w:tc>
          <w:tcPr>
            <w:tcW w:w="9288" w:type="dxa"/>
            <w:gridSpan w:val="3"/>
          </w:tcPr>
          <w:p w:rsidR="00E56126" w:rsidRDefault="00E56126" w:rsidP="00E56126">
            <w:pPr>
              <w:pStyle w:val="ListParagraph"/>
              <w:keepNext/>
              <w:numPr>
                <w:ilvl w:val="0"/>
                <w:numId w:val="23"/>
              </w:numPr>
              <w:ind w:left="714" w:hanging="357"/>
              <w:jc w:val="left"/>
              <w:rPr>
                <w:rFonts w:ascii="Arial" w:hAnsi="Arial" w:cs="Arial"/>
                <w:sz w:val="20"/>
                <w:szCs w:val="20"/>
              </w:rPr>
            </w:pPr>
            <w:r>
              <w:rPr>
                <w:rFonts w:ascii="Arial" w:hAnsi="Arial" w:cs="Arial"/>
                <w:sz w:val="20"/>
                <w:szCs w:val="20"/>
              </w:rPr>
              <w:t>The Cloud based data management system has a contract with the water Utility to store historical readings from the Water Utility.</w:t>
            </w:r>
          </w:p>
          <w:p w:rsidR="00E56126" w:rsidRPr="005330CD" w:rsidRDefault="00E56126" w:rsidP="00E56126">
            <w:pPr>
              <w:pStyle w:val="ListParagraph"/>
              <w:keepNext/>
              <w:numPr>
                <w:ilvl w:val="0"/>
                <w:numId w:val="23"/>
              </w:numPr>
              <w:ind w:left="714" w:hanging="357"/>
              <w:jc w:val="left"/>
              <w:rPr>
                <w:rFonts w:ascii="Arial" w:hAnsi="Arial" w:cs="Arial"/>
                <w:sz w:val="20"/>
                <w:szCs w:val="20"/>
              </w:rPr>
            </w:pPr>
            <w:r>
              <w:rPr>
                <w:rFonts w:ascii="Arial" w:hAnsi="Arial" w:cs="Arial"/>
                <w:sz w:val="20"/>
                <w:szCs w:val="20"/>
              </w:rPr>
              <w:t>The readings must be encrypted.</w:t>
            </w:r>
          </w:p>
        </w:tc>
      </w:tr>
      <w:tr w:rsidR="00E56126" w:rsidRPr="002833B7" w:rsidTr="005E779F">
        <w:tc>
          <w:tcPr>
            <w:tcW w:w="9288" w:type="dxa"/>
            <w:gridSpan w:val="3"/>
            <w:shd w:val="clear" w:color="auto" w:fill="8DB3E2" w:themeFill="text2" w:themeFillTint="66"/>
          </w:tcPr>
          <w:p w:rsidR="00E56126" w:rsidRPr="002833B7" w:rsidRDefault="00E56126" w:rsidP="00E56126">
            <w:pPr>
              <w:pStyle w:val="ListParagraph"/>
              <w:keepNext/>
              <w:widowControl w:val="0"/>
              <w:numPr>
                <w:ilvl w:val="0"/>
                <w:numId w:val="25"/>
              </w:numPr>
              <w:jc w:val="left"/>
              <w:rPr>
                <w:rFonts w:ascii="Arial" w:hAnsi="Arial" w:cs="Arial"/>
                <w:b/>
                <w:sz w:val="20"/>
                <w:szCs w:val="20"/>
              </w:rPr>
            </w:pPr>
            <w:r w:rsidRPr="002833B7">
              <w:rPr>
                <w:rFonts w:ascii="Arial" w:hAnsi="Arial" w:cs="Arial"/>
                <w:b/>
                <w:sz w:val="20"/>
                <w:szCs w:val="20"/>
              </w:rPr>
              <w:t>Post</w:t>
            </w:r>
            <w:r>
              <w:rPr>
                <w:rFonts w:ascii="Arial" w:hAnsi="Arial" w:cs="Arial"/>
                <w:b/>
                <w:sz w:val="20"/>
                <w:szCs w:val="20"/>
              </w:rPr>
              <w:t xml:space="preserve"> </w:t>
            </w:r>
            <w:r w:rsidRPr="002833B7">
              <w:rPr>
                <w:rFonts w:ascii="Arial" w:hAnsi="Arial" w:cs="Arial"/>
                <w:b/>
                <w:sz w:val="20"/>
                <w:szCs w:val="20"/>
              </w:rPr>
              <w:t>conditions</w:t>
            </w:r>
          </w:p>
        </w:tc>
      </w:tr>
      <w:tr w:rsidR="00E56126" w:rsidRPr="002833B7" w:rsidTr="005E779F">
        <w:tc>
          <w:tcPr>
            <w:tcW w:w="9288" w:type="dxa"/>
            <w:gridSpan w:val="3"/>
          </w:tcPr>
          <w:p w:rsidR="00E56126" w:rsidRPr="008865B1" w:rsidRDefault="00E56126" w:rsidP="005E779F">
            <w:pPr>
              <w:keepNext/>
              <w:widowControl w:val="0"/>
              <w:jc w:val="left"/>
              <w:rPr>
                <w:rFonts w:ascii="Arial" w:hAnsi="Arial" w:cs="Arial"/>
                <w:sz w:val="20"/>
                <w:szCs w:val="20"/>
              </w:rPr>
            </w:pPr>
            <w:r>
              <w:rPr>
                <w:rFonts w:ascii="Arial" w:hAnsi="Arial" w:cs="Arial"/>
                <w:sz w:val="20"/>
                <w:szCs w:val="20"/>
              </w:rPr>
              <w:t>All Water Network readings are stored securely in the Urban-Water database.</w:t>
            </w:r>
          </w:p>
          <w:p w:rsidR="00E56126" w:rsidRPr="008865B1" w:rsidRDefault="00E56126" w:rsidP="005E779F">
            <w:pPr>
              <w:jc w:val="left"/>
              <w:rPr>
                <w:rFonts w:ascii="Arial" w:hAnsi="Arial" w:cs="Arial"/>
                <w:sz w:val="20"/>
                <w:szCs w:val="20"/>
              </w:rPr>
            </w:pPr>
          </w:p>
        </w:tc>
      </w:tr>
      <w:tr w:rsidR="00E56126" w:rsidRPr="002833B7" w:rsidTr="005E779F">
        <w:tc>
          <w:tcPr>
            <w:tcW w:w="9288" w:type="dxa"/>
            <w:gridSpan w:val="3"/>
            <w:shd w:val="clear" w:color="auto" w:fill="8DB3E2" w:themeFill="text2" w:themeFillTint="66"/>
          </w:tcPr>
          <w:p w:rsidR="00E56126" w:rsidRPr="002833B7" w:rsidRDefault="00E56126" w:rsidP="00E56126">
            <w:pPr>
              <w:pStyle w:val="ListParagraph"/>
              <w:keepNext/>
              <w:widowControl w:val="0"/>
              <w:numPr>
                <w:ilvl w:val="0"/>
                <w:numId w:val="25"/>
              </w:numPr>
              <w:jc w:val="left"/>
              <w:rPr>
                <w:rFonts w:ascii="Arial" w:hAnsi="Arial" w:cs="Arial"/>
                <w:b/>
                <w:sz w:val="20"/>
                <w:szCs w:val="20"/>
              </w:rPr>
            </w:pPr>
            <w:r w:rsidRPr="002833B7">
              <w:rPr>
                <w:rFonts w:ascii="Arial" w:hAnsi="Arial" w:cs="Arial"/>
                <w:b/>
                <w:sz w:val="20"/>
                <w:szCs w:val="20"/>
              </w:rPr>
              <w:t>Trigger</w:t>
            </w:r>
          </w:p>
        </w:tc>
      </w:tr>
      <w:tr w:rsidR="00E56126" w:rsidRPr="002833B7" w:rsidTr="005E779F">
        <w:tc>
          <w:tcPr>
            <w:tcW w:w="9288" w:type="dxa"/>
            <w:gridSpan w:val="3"/>
          </w:tcPr>
          <w:p w:rsidR="00E56126" w:rsidRPr="002833B7" w:rsidRDefault="00E56126" w:rsidP="005E779F">
            <w:pPr>
              <w:widowControl w:val="0"/>
              <w:jc w:val="left"/>
              <w:rPr>
                <w:rFonts w:ascii="Arial" w:hAnsi="Arial" w:cs="Arial"/>
                <w:sz w:val="20"/>
                <w:szCs w:val="20"/>
              </w:rPr>
            </w:pPr>
            <w:r>
              <w:rPr>
                <w:rFonts w:ascii="Arial" w:hAnsi="Arial" w:cs="Arial"/>
                <w:sz w:val="20"/>
                <w:szCs w:val="20"/>
              </w:rPr>
              <w:t>Web Service call.</w:t>
            </w:r>
          </w:p>
        </w:tc>
      </w:tr>
      <w:tr w:rsidR="00E56126" w:rsidRPr="002833B7" w:rsidTr="005E779F">
        <w:tc>
          <w:tcPr>
            <w:tcW w:w="9288" w:type="dxa"/>
            <w:gridSpan w:val="3"/>
            <w:shd w:val="clear" w:color="auto" w:fill="8DB3E2" w:themeFill="text2" w:themeFillTint="66"/>
          </w:tcPr>
          <w:p w:rsidR="00E56126" w:rsidRPr="002833B7" w:rsidRDefault="00E56126" w:rsidP="00E56126">
            <w:pPr>
              <w:pStyle w:val="ListParagraph"/>
              <w:keepNext/>
              <w:widowControl w:val="0"/>
              <w:numPr>
                <w:ilvl w:val="0"/>
                <w:numId w:val="25"/>
              </w:numPr>
              <w:jc w:val="left"/>
              <w:rPr>
                <w:rFonts w:ascii="Arial" w:hAnsi="Arial" w:cs="Arial"/>
                <w:b/>
                <w:sz w:val="20"/>
                <w:szCs w:val="20"/>
              </w:rPr>
            </w:pPr>
            <w:r w:rsidRPr="002833B7">
              <w:rPr>
                <w:rFonts w:ascii="Arial" w:hAnsi="Arial" w:cs="Arial"/>
                <w:b/>
                <w:sz w:val="20"/>
                <w:szCs w:val="20"/>
              </w:rPr>
              <w:t>Flow of Events</w:t>
            </w:r>
          </w:p>
        </w:tc>
      </w:tr>
      <w:tr w:rsidR="00E56126" w:rsidRPr="002833B7" w:rsidTr="005E779F">
        <w:tc>
          <w:tcPr>
            <w:tcW w:w="675" w:type="dxa"/>
            <w:shd w:val="clear" w:color="auto" w:fill="auto"/>
          </w:tcPr>
          <w:p w:rsidR="00E56126" w:rsidRPr="002833B7" w:rsidRDefault="00E56126" w:rsidP="005E779F">
            <w:pPr>
              <w:widowControl w:val="0"/>
              <w:jc w:val="left"/>
              <w:rPr>
                <w:rFonts w:ascii="Arial" w:hAnsi="Arial" w:cs="Arial"/>
                <w:b/>
                <w:sz w:val="20"/>
                <w:szCs w:val="20"/>
              </w:rPr>
            </w:pPr>
            <w:r w:rsidRPr="002833B7">
              <w:rPr>
                <w:rFonts w:ascii="Arial" w:hAnsi="Arial" w:cs="Arial"/>
                <w:b/>
                <w:sz w:val="20"/>
                <w:szCs w:val="20"/>
              </w:rPr>
              <w:t>Step</w:t>
            </w:r>
          </w:p>
        </w:tc>
        <w:tc>
          <w:tcPr>
            <w:tcW w:w="8613" w:type="dxa"/>
            <w:gridSpan w:val="2"/>
            <w:shd w:val="clear" w:color="auto" w:fill="auto"/>
          </w:tcPr>
          <w:p w:rsidR="00E56126" w:rsidRPr="002833B7" w:rsidRDefault="00E56126" w:rsidP="005E779F">
            <w:pPr>
              <w:widowControl w:val="0"/>
              <w:jc w:val="left"/>
              <w:rPr>
                <w:rFonts w:ascii="Arial" w:hAnsi="Arial" w:cs="Arial"/>
                <w:b/>
                <w:sz w:val="20"/>
                <w:szCs w:val="20"/>
              </w:rPr>
            </w:pPr>
            <w:r>
              <w:rPr>
                <w:rFonts w:ascii="Arial" w:hAnsi="Arial" w:cs="Arial"/>
                <w:b/>
                <w:sz w:val="20"/>
                <w:szCs w:val="20"/>
              </w:rPr>
              <w:t xml:space="preserve"> </w:t>
            </w:r>
            <w:r w:rsidRPr="002833B7">
              <w:rPr>
                <w:rFonts w:ascii="Arial" w:hAnsi="Arial" w:cs="Arial"/>
                <w:b/>
                <w:sz w:val="20"/>
                <w:szCs w:val="20"/>
              </w:rPr>
              <w:t>System Action</w:t>
            </w:r>
          </w:p>
        </w:tc>
      </w:tr>
      <w:tr w:rsidR="00E56126" w:rsidRPr="002833B7" w:rsidTr="005E779F">
        <w:tc>
          <w:tcPr>
            <w:tcW w:w="675" w:type="dxa"/>
          </w:tcPr>
          <w:p w:rsidR="00E56126" w:rsidRPr="002833B7" w:rsidRDefault="00E56126" w:rsidP="005E779F">
            <w:pPr>
              <w:widowControl w:val="0"/>
              <w:jc w:val="center"/>
              <w:rPr>
                <w:rFonts w:ascii="Arial" w:hAnsi="Arial" w:cs="Arial"/>
                <w:sz w:val="20"/>
                <w:szCs w:val="20"/>
              </w:rPr>
            </w:pPr>
            <w:r w:rsidRPr="002833B7">
              <w:rPr>
                <w:rFonts w:ascii="Arial" w:hAnsi="Arial" w:cs="Arial"/>
                <w:sz w:val="20"/>
                <w:szCs w:val="20"/>
              </w:rPr>
              <w:t>1</w:t>
            </w:r>
          </w:p>
        </w:tc>
        <w:tc>
          <w:tcPr>
            <w:tcW w:w="8613" w:type="dxa"/>
            <w:gridSpan w:val="2"/>
          </w:tcPr>
          <w:p w:rsidR="00E56126" w:rsidRPr="002833B7" w:rsidRDefault="00E56126" w:rsidP="005E779F">
            <w:pPr>
              <w:widowControl w:val="0"/>
              <w:jc w:val="left"/>
              <w:rPr>
                <w:rFonts w:ascii="Arial" w:hAnsi="Arial" w:cs="Arial"/>
                <w:sz w:val="20"/>
                <w:szCs w:val="20"/>
              </w:rPr>
            </w:pPr>
            <w:r>
              <w:rPr>
                <w:rFonts w:ascii="Arial" w:hAnsi="Arial" w:cs="Arial"/>
                <w:sz w:val="20"/>
                <w:szCs w:val="20"/>
              </w:rPr>
              <w:t>The Utility partners will upload data to the Urban-Water platform using a client. This client will encrypt this data.</w:t>
            </w:r>
          </w:p>
        </w:tc>
      </w:tr>
      <w:tr w:rsidR="00E56126" w:rsidRPr="002833B7" w:rsidTr="005E779F">
        <w:tc>
          <w:tcPr>
            <w:tcW w:w="675" w:type="dxa"/>
          </w:tcPr>
          <w:p w:rsidR="00E56126" w:rsidRPr="002833B7" w:rsidRDefault="00E56126" w:rsidP="005E779F">
            <w:pPr>
              <w:widowControl w:val="0"/>
              <w:jc w:val="center"/>
              <w:rPr>
                <w:rFonts w:ascii="Arial" w:hAnsi="Arial" w:cs="Arial"/>
                <w:sz w:val="20"/>
                <w:szCs w:val="20"/>
              </w:rPr>
            </w:pPr>
            <w:r w:rsidRPr="002833B7">
              <w:rPr>
                <w:rFonts w:ascii="Arial" w:hAnsi="Arial" w:cs="Arial"/>
                <w:sz w:val="20"/>
                <w:szCs w:val="20"/>
              </w:rPr>
              <w:t>2</w:t>
            </w:r>
          </w:p>
        </w:tc>
        <w:tc>
          <w:tcPr>
            <w:tcW w:w="8613" w:type="dxa"/>
            <w:gridSpan w:val="2"/>
          </w:tcPr>
          <w:p w:rsidR="00E56126" w:rsidRPr="002833B7" w:rsidRDefault="00E56126" w:rsidP="005E779F">
            <w:pPr>
              <w:widowControl w:val="0"/>
              <w:jc w:val="left"/>
              <w:rPr>
                <w:rFonts w:ascii="Arial" w:hAnsi="Arial" w:cs="Arial"/>
                <w:sz w:val="20"/>
                <w:szCs w:val="20"/>
              </w:rPr>
            </w:pPr>
            <w:r>
              <w:rPr>
                <w:rFonts w:ascii="Arial" w:hAnsi="Arial" w:cs="Arial"/>
                <w:sz w:val="20"/>
                <w:szCs w:val="20"/>
              </w:rPr>
              <w:t>The readings will then be uploaded to the data management Platform using a web service.</w:t>
            </w:r>
          </w:p>
        </w:tc>
      </w:tr>
      <w:tr w:rsidR="00E56126" w:rsidRPr="002833B7" w:rsidTr="005E779F">
        <w:tc>
          <w:tcPr>
            <w:tcW w:w="675" w:type="dxa"/>
          </w:tcPr>
          <w:p w:rsidR="00E56126" w:rsidRPr="002833B7" w:rsidRDefault="00E56126" w:rsidP="005E779F">
            <w:pPr>
              <w:widowControl w:val="0"/>
              <w:jc w:val="center"/>
              <w:rPr>
                <w:rFonts w:ascii="Arial" w:hAnsi="Arial" w:cs="Arial"/>
                <w:sz w:val="20"/>
                <w:szCs w:val="20"/>
              </w:rPr>
            </w:pPr>
            <w:r w:rsidRPr="002833B7">
              <w:rPr>
                <w:rFonts w:ascii="Arial" w:hAnsi="Arial" w:cs="Arial"/>
                <w:sz w:val="20"/>
                <w:szCs w:val="20"/>
              </w:rPr>
              <w:t>3</w:t>
            </w:r>
          </w:p>
        </w:tc>
        <w:tc>
          <w:tcPr>
            <w:tcW w:w="8613" w:type="dxa"/>
            <w:gridSpan w:val="2"/>
          </w:tcPr>
          <w:p w:rsidR="00E56126" w:rsidRPr="002833B7" w:rsidRDefault="00E56126" w:rsidP="005E779F">
            <w:pPr>
              <w:widowControl w:val="0"/>
              <w:jc w:val="left"/>
              <w:rPr>
                <w:rFonts w:ascii="Arial" w:hAnsi="Arial" w:cs="Arial"/>
                <w:sz w:val="20"/>
                <w:szCs w:val="20"/>
              </w:rPr>
            </w:pPr>
            <w:r>
              <w:rPr>
                <w:rFonts w:ascii="Arial" w:hAnsi="Arial" w:cs="Arial"/>
                <w:sz w:val="20"/>
                <w:szCs w:val="20"/>
              </w:rPr>
              <w:t>The data management platform will process and store these reading in the data base.</w:t>
            </w:r>
          </w:p>
        </w:tc>
      </w:tr>
      <w:tr w:rsidR="00E56126" w:rsidRPr="002833B7" w:rsidTr="005E779F">
        <w:tc>
          <w:tcPr>
            <w:tcW w:w="9288" w:type="dxa"/>
            <w:gridSpan w:val="3"/>
            <w:shd w:val="clear" w:color="auto" w:fill="8DB3E2" w:themeFill="text2" w:themeFillTint="66"/>
          </w:tcPr>
          <w:p w:rsidR="00E56126" w:rsidRPr="002833B7" w:rsidRDefault="00E56126" w:rsidP="00E56126">
            <w:pPr>
              <w:pStyle w:val="ListParagraph"/>
              <w:keepNext/>
              <w:widowControl w:val="0"/>
              <w:numPr>
                <w:ilvl w:val="0"/>
                <w:numId w:val="25"/>
              </w:numPr>
              <w:jc w:val="left"/>
              <w:rPr>
                <w:rFonts w:ascii="Arial" w:hAnsi="Arial" w:cs="Arial"/>
                <w:b/>
                <w:sz w:val="20"/>
                <w:szCs w:val="20"/>
              </w:rPr>
            </w:pPr>
            <w:r w:rsidRPr="002833B7">
              <w:rPr>
                <w:rFonts w:ascii="Arial" w:hAnsi="Arial" w:cs="Arial"/>
                <w:b/>
                <w:sz w:val="20"/>
                <w:szCs w:val="20"/>
              </w:rPr>
              <w:t>Remarks</w:t>
            </w:r>
          </w:p>
        </w:tc>
      </w:tr>
      <w:tr w:rsidR="00E56126" w:rsidRPr="00304CD5" w:rsidTr="005E779F">
        <w:tc>
          <w:tcPr>
            <w:tcW w:w="9288" w:type="dxa"/>
            <w:gridSpan w:val="3"/>
          </w:tcPr>
          <w:p w:rsidR="00E56126" w:rsidRPr="00A739C9" w:rsidRDefault="00E56126" w:rsidP="005E779F">
            <w:pPr>
              <w:widowControl w:val="0"/>
              <w:jc w:val="left"/>
              <w:rPr>
                <w:rFonts w:ascii="Arial" w:hAnsi="Arial" w:cs="Arial"/>
                <w:sz w:val="20"/>
                <w:szCs w:val="20"/>
              </w:rPr>
            </w:pPr>
            <w:r>
              <w:rPr>
                <w:rFonts w:ascii="Arial" w:hAnsi="Arial" w:cs="Arial"/>
                <w:sz w:val="20"/>
                <w:szCs w:val="20"/>
              </w:rPr>
              <w:t>None.</w:t>
            </w:r>
          </w:p>
        </w:tc>
      </w:tr>
    </w:tbl>
    <w:p w:rsidR="00E56126" w:rsidRDefault="00E56126" w:rsidP="00E56126"/>
    <w:p w:rsidR="00E56126" w:rsidRDefault="00E56126" w:rsidP="00E56126"/>
    <w:p w:rsidR="00E56126" w:rsidRDefault="00E56126" w:rsidP="00E56126"/>
    <w:p w:rsidR="00E56126" w:rsidRDefault="00E56126" w:rsidP="00E56126"/>
    <w:p w:rsidR="00E56126" w:rsidRDefault="00E56126" w:rsidP="00E56126"/>
    <w:p w:rsidR="00E56126" w:rsidRDefault="00E56126" w:rsidP="00E56126"/>
    <w:p w:rsidR="00E56126" w:rsidRDefault="00E56126" w:rsidP="00E56126"/>
    <w:p w:rsidR="00E56126" w:rsidRDefault="00E56126" w:rsidP="00E56126"/>
    <w:p w:rsidR="00E56126" w:rsidRDefault="00E56126" w:rsidP="00E56126"/>
    <w:p w:rsidR="00E56126" w:rsidRDefault="00E56126" w:rsidP="00E56126"/>
    <w:p w:rsidR="00E56126" w:rsidRDefault="00E56126" w:rsidP="005E779F">
      <w:pPr>
        <w:pStyle w:val="Heading3"/>
        <w:keepLines w:val="0"/>
        <w:numPr>
          <w:ilvl w:val="2"/>
          <w:numId w:val="37"/>
        </w:numPr>
        <w:spacing w:before="360" w:after="60" w:line="240" w:lineRule="auto"/>
        <w:jc w:val="both"/>
      </w:pPr>
      <w:bookmarkStart w:id="60" w:name="_Toc381171673"/>
      <w:r>
        <w:lastRenderedPageBreak/>
        <w:t>Access to Weather related data</w:t>
      </w:r>
      <w:bookmarkEnd w:id="60"/>
    </w:p>
    <w:p w:rsidR="00E56126" w:rsidRPr="00875B31" w:rsidRDefault="00E56126" w:rsidP="00E56126"/>
    <w:tbl>
      <w:tblPr>
        <w:tblStyle w:val="TableGrid"/>
        <w:tblW w:w="9288" w:type="dxa"/>
        <w:tblLayout w:type="fixed"/>
        <w:tblCellMar>
          <w:top w:w="57" w:type="dxa"/>
          <w:bottom w:w="57" w:type="dxa"/>
        </w:tblCellMar>
        <w:tblLook w:val="04A0" w:firstRow="1" w:lastRow="0" w:firstColumn="1" w:lastColumn="0" w:noHBand="0" w:noVBand="1"/>
      </w:tblPr>
      <w:tblGrid>
        <w:gridCol w:w="675"/>
        <w:gridCol w:w="1276"/>
        <w:gridCol w:w="7337"/>
      </w:tblGrid>
      <w:tr w:rsidR="00E56126" w:rsidRPr="002833B7" w:rsidTr="005E779F">
        <w:tc>
          <w:tcPr>
            <w:tcW w:w="9288" w:type="dxa"/>
            <w:gridSpan w:val="3"/>
            <w:shd w:val="clear" w:color="auto" w:fill="8DB3E2" w:themeFill="text2" w:themeFillTint="66"/>
          </w:tcPr>
          <w:p w:rsidR="00E56126" w:rsidRPr="00310B34" w:rsidRDefault="00E56126" w:rsidP="00E56126">
            <w:pPr>
              <w:pStyle w:val="ListParagraph"/>
              <w:keepNext/>
              <w:widowControl w:val="0"/>
              <w:numPr>
                <w:ilvl w:val="0"/>
                <w:numId w:val="26"/>
              </w:numPr>
              <w:jc w:val="left"/>
              <w:rPr>
                <w:rFonts w:ascii="Arial" w:hAnsi="Arial" w:cs="Arial"/>
                <w:b/>
                <w:sz w:val="20"/>
                <w:szCs w:val="20"/>
              </w:rPr>
            </w:pPr>
            <w:r w:rsidRPr="00310B34">
              <w:rPr>
                <w:rFonts w:ascii="Arial" w:hAnsi="Arial" w:cs="Arial"/>
                <w:b/>
                <w:sz w:val="20"/>
                <w:szCs w:val="20"/>
              </w:rPr>
              <w:t>Identifier and Name</w:t>
            </w:r>
          </w:p>
        </w:tc>
      </w:tr>
      <w:tr w:rsidR="00E56126" w:rsidRPr="00732BEA" w:rsidTr="005E779F">
        <w:tc>
          <w:tcPr>
            <w:tcW w:w="9288" w:type="dxa"/>
            <w:gridSpan w:val="3"/>
            <w:tcMar>
              <w:top w:w="57" w:type="dxa"/>
              <w:bottom w:w="57" w:type="dxa"/>
            </w:tcMar>
          </w:tcPr>
          <w:p w:rsidR="00E56126" w:rsidRPr="002833B7" w:rsidRDefault="00EE15F9" w:rsidP="005E779F">
            <w:pPr>
              <w:widowControl w:val="0"/>
              <w:jc w:val="left"/>
              <w:rPr>
                <w:rFonts w:ascii="Arial" w:hAnsi="Arial" w:cs="Arial"/>
                <w:sz w:val="20"/>
                <w:szCs w:val="20"/>
              </w:rPr>
            </w:pPr>
            <w:r>
              <w:t xml:space="preserve">UC4.1.3 - </w:t>
            </w:r>
            <w:r w:rsidR="00E56126">
              <w:t>Access to Weather related data</w:t>
            </w:r>
          </w:p>
        </w:tc>
      </w:tr>
      <w:tr w:rsidR="00E56126" w:rsidRPr="002833B7" w:rsidTr="005E779F">
        <w:tc>
          <w:tcPr>
            <w:tcW w:w="9288" w:type="dxa"/>
            <w:gridSpan w:val="3"/>
            <w:shd w:val="clear" w:color="auto" w:fill="8DB3E2" w:themeFill="text2" w:themeFillTint="66"/>
          </w:tcPr>
          <w:p w:rsidR="00E56126" w:rsidRPr="002833B7" w:rsidRDefault="00E56126" w:rsidP="00E56126">
            <w:pPr>
              <w:pStyle w:val="ListParagraph"/>
              <w:keepNext/>
              <w:widowControl w:val="0"/>
              <w:numPr>
                <w:ilvl w:val="0"/>
                <w:numId w:val="26"/>
              </w:numPr>
              <w:jc w:val="left"/>
              <w:rPr>
                <w:rFonts w:ascii="Arial" w:hAnsi="Arial" w:cs="Arial"/>
                <w:b/>
                <w:sz w:val="20"/>
                <w:szCs w:val="20"/>
              </w:rPr>
            </w:pPr>
            <w:r w:rsidRPr="002833B7">
              <w:rPr>
                <w:rFonts w:ascii="Arial" w:hAnsi="Arial" w:cs="Arial"/>
                <w:b/>
                <w:sz w:val="20"/>
                <w:szCs w:val="20"/>
              </w:rPr>
              <w:t>Scope</w:t>
            </w:r>
          </w:p>
        </w:tc>
      </w:tr>
      <w:tr w:rsidR="00E56126" w:rsidRPr="002833B7" w:rsidTr="005E779F">
        <w:tc>
          <w:tcPr>
            <w:tcW w:w="9288" w:type="dxa"/>
            <w:gridSpan w:val="3"/>
            <w:tcMar>
              <w:top w:w="57" w:type="dxa"/>
              <w:bottom w:w="57" w:type="dxa"/>
            </w:tcMar>
          </w:tcPr>
          <w:p w:rsidR="00E56126" w:rsidRPr="002833B7" w:rsidRDefault="00E56126" w:rsidP="005E779F">
            <w:pPr>
              <w:widowControl w:val="0"/>
              <w:jc w:val="left"/>
              <w:rPr>
                <w:rFonts w:ascii="Arial" w:hAnsi="Arial" w:cs="Arial"/>
                <w:sz w:val="20"/>
                <w:szCs w:val="20"/>
              </w:rPr>
            </w:pPr>
            <w:r>
              <w:rPr>
                <w:rFonts w:ascii="Arial" w:hAnsi="Arial" w:cs="Arial"/>
                <w:sz w:val="20"/>
                <w:szCs w:val="20"/>
              </w:rPr>
              <w:t>Water Utility (regional MET offices)</w:t>
            </w:r>
          </w:p>
        </w:tc>
      </w:tr>
      <w:tr w:rsidR="00E56126" w:rsidRPr="002833B7" w:rsidTr="005E779F">
        <w:tc>
          <w:tcPr>
            <w:tcW w:w="9288" w:type="dxa"/>
            <w:gridSpan w:val="3"/>
            <w:shd w:val="clear" w:color="auto" w:fill="8DB3E2" w:themeFill="text2" w:themeFillTint="66"/>
          </w:tcPr>
          <w:p w:rsidR="00E56126" w:rsidRPr="002833B7" w:rsidRDefault="00E56126" w:rsidP="00E56126">
            <w:pPr>
              <w:pStyle w:val="ListParagraph"/>
              <w:keepNext/>
              <w:widowControl w:val="0"/>
              <w:numPr>
                <w:ilvl w:val="0"/>
                <w:numId w:val="26"/>
              </w:numPr>
              <w:jc w:val="left"/>
              <w:rPr>
                <w:rFonts w:ascii="Arial" w:hAnsi="Arial" w:cs="Arial"/>
                <w:b/>
                <w:sz w:val="20"/>
                <w:szCs w:val="20"/>
              </w:rPr>
            </w:pPr>
            <w:r w:rsidRPr="002833B7">
              <w:rPr>
                <w:rFonts w:ascii="Arial" w:hAnsi="Arial" w:cs="Arial"/>
                <w:b/>
                <w:sz w:val="20"/>
                <w:szCs w:val="20"/>
              </w:rPr>
              <w:t>Priority</w:t>
            </w:r>
          </w:p>
        </w:tc>
      </w:tr>
      <w:tr w:rsidR="00E56126" w:rsidRPr="002833B7" w:rsidTr="005E779F">
        <w:tc>
          <w:tcPr>
            <w:tcW w:w="9288" w:type="dxa"/>
            <w:gridSpan w:val="3"/>
          </w:tcPr>
          <w:p w:rsidR="00E56126" w:rsidRPr="002833B7" w:rsidRDefault="00E56126" w:rsidP="005E779F">
            <w:pPr>
              <w:widowControl w:val="0"/>
              <w:jc w:val="left"/>
              <w:rPr>
                <w:rFonts w:ascii="Arial" w:hAnsi="Arial" w:cs="Arial"/>
                <w:sz w:val="20"/>
                <w:szCs w:val="20"/>
              </w:rPr>
            </w:pPr>
            <w:r w:rsidRPr="002833B7">
              <w:rPr>
                <w:rFonts w:ascii="Arial" w:hAnsi="Arial" w:cs="Arial"/>
                <w:sz w:val="20"/>
                <w:szCs w:val="20"/>
              </w:rPr>
              <w:t>Mandatory.</w:t>
            </w:r>
          </w:p>
        </w:tc>
      </w:tr>
      <w:tr w:rsidR="00E56126" w:rsidRPr="002833B7" w:rsidTr="005E779F">
        <w:tc>
          <w:tcPr>
            <w:tcW w:w="9288" w:type="dxa"/>
            <w:gridSpan w:val="3"/>
            <w:shd w:val="clear" w:color="auto" w:fill="8DB3E2" w:themeFill="text2" w:themeFillTint="66"/>
          </w:tcPr>
          <w:p w:rsidR="00E56126" w:rsidRPr="002833B7" w:rsidRDefault="00E56126" w:rsidP="00E56126">
            <w:pPr>
              <w:pStyle w:val="ListParagraph"/>
              <w:keepNext/>
              <w:widowControl w:val="0"/>
              <w:numPr>
                <w:ilvl w:val="0"/>
                <w:numId w:val="26"/>
              </w:numPr>
              <w:jc w:val="left"/>
              <w:rPr>
                <w:rFonts w:ascii="Arial" w:hAnsi="Arial" w:cs="Arial"/>
                <w:b/>
                <w:sz w:val="20"/>
                <w:szCs w:val="20"/>
              </w:rPr>
            </w:pPr>
            <w:r w:rsidRPr="002833B7">
              <w:rPr>
                <w:rFonts w:ascii="Arial" w:hAnsi="Arial" w:cs="Arial"/>
                <w:b/>
                <w:sz w:val="20"/>
                <w:szCs w:val="20"/>
              </w:rPr>
              <w:t>Dependencies</w:t>
            </w:r>
          </w:p>
        </w:tc>
      </w:tr>
      <w:tr w:rsidR="00E56126" w:rsidRPr="002833B7" w:rsidTr="005E779F">
        <w:tc>
          <w:tcPr>
            <w:tcW w:w="9288" w:type="dxa"/>
            <w:gridSpan w:val="3"/>
            <w:shd w:val="clear" w:color="auto" w:fill="auto"/>
          </w:tcPr>
          <w:p w:rsidR="00E56126" w:rsidRPr="002833B7" w:rsidRDefault="00E56126" w:rsidP="005E779F">
            <w:pPr>
              <w:widowControl w:val="0"/>
              <w:jc w:val="left"/>
              <w:rPr>
                <w:rFonts w:ascii="Arial" w:hAnsi="Arial" w:cs="Arial"/>
                <w:sz w:val="20"/>
                <w:szCs w:val="20"/>
              </w:rPr>
            </w:pPr>
            <w:r>
              <w:rPr>
                <w:rFonts w:ascii="Arial" w:hAnsi="Arial" w:cs="Arial"/>
                <w:sz w:val="20"/>
                <w:szCs w:val="20"/>
              </w:rPr>
              <w:t>None.</w:t>
            </w:r>
          </w:p>
        </w:tc>
      </w:tr>
      <w:tr w:rsidR="00E56126" w:rsidRPr="002833B7" w:rsidTr="005E779F">
        <w:tc>
          <w:tcPr>
            <w:tcW w:w="9288" w:type="dxa"/>
            <w:gridSpan w:val="3"/>
            <w:shd w:val="clear" w:color="auto" w:fill="8DB3E2" w:themeFill="text2" w:themeFillTint="66"/>
          </w:tcPr>
          <w:p w:rsidR="00E56126" w:rsidRPr="002833B7" w:rsidRDefault="00E56126" w:rsidP="00E56126">
            <w:pPr>
              <w:pStyle w:val="ListParagraph"/>
              <w:keepNext/>
              <w:widowControl w:val="0"/>
              <w:numPr>
                <w:ilvl w:val="0"/>
                <w:numId w:val="26"/>
              </w:numPr>
              <w:jc w:val="left"/>
              <w:rPr>
                <w:rFonts w:ascii="Arial" w:hAnsi="Arial" w:cs="Arial"/>
                <w:b/>
                <w:sz w:val="20"/>
                <w:szCs w:val="20"/>
              </w:rPr>
            </w:pPr>
            <w:r>
              <w:rPr>
                <w:rFonts w:ascii="Arial" w:hAnsi="Arial" w:cs="Arial"/>
                <w:b/>
                <w:sz w:val="20"/>
                <w:szCs w:val="20"/>
              </w:rPr>
              <w:t>Components</w:t>
            </w:r>
            <w:r w:rsidRPr="002833B7">
              <w:rPr>
                <w:rFonts w:ascii="Arial" w:hAnsi="Arial" w:cs="Arial"/>
                <w:b/>
                <w:sz w:val="20"/>
                <w:szCs w:val="20"/>
              </w:rPr>
              <w:t xml:space="preserve"> &amp; Description</w:t>
            </w:r>
          </w:p>
        </w:tc>
      </w:tr>
      <w:tr w:rsidR="00E56126" w:rsidRPr="002833B7" w:rsidTr="005E779F">
        <w:tc>
          <w:tcPr>
            <w:tcW w:w="1951" w:type="dxa"/>
            <w:gridSpan w:val="2"/>
          </w:tcPr>
          <w:p w:rsidR="00E56126" w:rsidRPr="002833B7" w:rsidRDefault="00E56126" w:rsidP="005E779F">
            <w:pPr>
              <w:jc w:val="left"/>
              <w:rPr>
                <w:rFonts w:ascii="Arial" w:hAnsi="Arial" w:cs="Arial"/>
                <w:sz w:val="20"/>
                <w:szCs w:val="20"/>
              </w:rPr>
            </w:pPr>
            <w:r>
              <w:rPr>
                <w:rFonts w:ascii="Arial" w:hAnsi="Arial" w:cs="Arial"/>
                <w:sz w:val="20"/>
                <w:szCs w:val="20"/>
              </w:rPr>
              <w:t>Cloud Data management System</w:t>
            </w:r>
          </w:p>
        </w:tc>
        <w:tc>
          <w:tcPr>
            <w:tcW w:w="7337" w:type="dxa"/>
          </w:tcPr>
          <w:p w:rsidR="00E56126" w:rsidRPr="002833B7" w:rsidRDefault="00E56126" w:rsidP="005E779F">
            <w:pPr>
              <w:jc w:val="left"/>
              <w:rPr>
                <w:rFonts w:ascii="Arial" w:hAnsi="Arial" w:cs="Arial"/>
                <w:sz w:val="20"/>
                <w:szCs w:val="20"/>
              </w:rPr>
            </w:pPr>
            <w:r>
              <w:rPr>
                <w:rFonts w:ascii="Arial" w:hAnsi="Arial" w:cs="Arial"/>
                <w:sz w:val="20"/>
                <w:szCs w:val="20"/>
              </w:rPr>
              <w:t>Must receive encrypted weather data from Water Utilities and/or from regional MET offices.</w:t>
            </w:r>
          </w:p>
        </w:tc>
      </w:tr>
      <w:tr w:rsidR="00E56126" w:rsidRPr="002833B7" w:rsidTr="005E779F">
        <w:tc>
          <w:tcPr>
            <w:tcW w:w="9288" w:type="dxa"/>
            <w:gridSpan w:val="3"/>
            <w:shd w:val="clear" w:color="auto" w:fill="8DB3E2" w:themeFill="text2" w:themeFillTint="66"/>
          </w:tcPr>
          <w:p w:rsidR="00E56126" w:rsidRPr="002833B7" w:rsidRDefault="00E56126" w:rsidP="00E56126">
            <w:pPr>
              <w:pStyle w:val="ListParagraph"/>
              <w:keepNext/>
              <w:widowControl w:val="0"/>
              <w:numPr>
                <w:ilvl w:val="0"/>
                <w:numId w:val="26"/>
              </w:numPr>
              <w:ind w:left="499" w:hanging="357"/>
              <w:jc w:val="left"/>
              <w:rPr>
                <w:rFonts w:ascii="Arial" w:hAnsi="Arial" w:cs="Arial"/>
                <w:b/>
                <w:sz w:val="20"/>
                <w:szCs w:val="20"/>
              </w:rPr>
            </w:pPr>
            <w:r>
              <w:rPr>
                <w:rFonts w:ascii="Arial" w:hAnsi="Arial" w:cs="Arial"/>
                <w:b/>
                <w:sz w:val="20"/>
                <w:szCs w:val="20"/>
              </w:rPr>
              <w:t>Pre-requisites</w:t>
            </w:r>
          </w:p>
        </w:tc>
      </w:tr>
      <w:tr w:rsidR="00E56126" w:rsidRPr="002833B7" w:rsidTr="005E779F">
        <w:tc>
          <w:tcPr>
            <w:tcW w:w="9288" w:type="dxa"/>
            <w:gridSpan w:val="3"/>
          </w:tcPr>
          <w:p w:rsidR="00E56126" w:rsidRDefault="00E56126" w:rsidP="00E56126">
            <w:pPr>
              <w:pStyle w:val="ListParagraph"/>
              <w:keepNext/>
              <w:numPr>
                <w:ilvl w:val="0"/>
                <w:numId w:val="23"/>
              </w:numPr>
              <w:ind w:left="714" w:hanging="357"/>
              <w:jc w:val="left"/>
              <w:rPr>
                <w:rFonts w:ascii="Arial" w:hAnsi="Arial" w:cs="Arial"/>
                <w:sz w:val="20"/>
                <w:szCs w:val="20"/>
              </w:rPr>
            </w:pPr>
            <w:r>
              <w:rPr>
                <w:rFonts w:ascii="Arial" w:hAnsi="Arial" w:cs="Arial"/>
                <w:sz w:val="20"/>
                <w:szCs w:val="20"/>
              </w:rPr>
              <w:t>The Cloud based data management system has a contract with the water Utility to store weather related data from the Utility.</w:t>
            </w:r>
          </w:p>
          <w:p w:rsidR="00E56126" w:rsidRPr="005330CD" w:rsidRDefault="00E56126" w:rsidP="00E56126">
            <w:pPr>
              <w:pStyle w:val="ListParagraph"/>
              <w:keepNext/>
              <w:numPr>
                <w:ilvl w:val="0"/>
                <w:numId w:val="23"/>
              </w:numPr>
              <w:ind w:left="714" w:hanging="357"/>
              <w:jc w:val="left"/>
              <w:rPr>
                <w:rFonts w:ascii="Arial" w:hAnsi="Arial" w:cs="Arial"/>
                <w:sz w:val="20"/>
                <w:szCs w:val="20"/>
              </w:rPr>
            </w:pPr>
            <w:r>
              <w:rPr>
                <w:rFonts w:ascii="Arial" w:hAnsi="Arial" w:cs="Arial"/>
                <w:sz w:val="20"/>
                <w:szCs w:val="20"/>
              </w:rPr>
              <w:t>The readings must be encrypted.</w:t>
            </w:r>
          </w:p>
        </w:tc>
      </w:tr>
      <w:tr w:rsidR="00E56126" w:rsidRPr="002833B7" w:rsidTr="005E779F">
        <w:tc>
          <w:tcPr>
            <w:tcW w:w="9288" w:type="dxa"/>
            <w:gridSpan w:val="3"/>
            <w:shd w:val="clear" w:color="auto" w:fill="8DB3E2" w:themeFill="text2" w:themeFillTint="66"/>
          </w:tcPr>
          <w:p w:rsidR="00E56126" w:rsidRPr="002833B7" w:rsidRDefault="00E56126" w:rsidP="00E56126">
            <w:pPr>
              <w:pStyle w:val="ListParagraph"/>
              <w:keepNext/>
              <w:widowControl w:val="0"/>
              <w:numPr>
                <w:ilvl w:val="0"/>
                <w:numId w:val="26"/>
              </w:numPr>
              <w:jc w:val="left"/>
              <w:rPr>
                <w:rFonts w:ascii="Arial" w:hAnsi="Arial" w:cs="Arial"/>
                <w:b/>
                <w:sz w:val="20"/>
                <w:szCs w:val="20"/>
              </w:rPr>
            </w:pPr>
            <w:r w:rsidRPr="002833B7">
              <w:rPr>
                <w:rFonts w:ascii="Arial" w:hAnsi="Arial" w:cs="Arial"/>
                <w:b/>
                <w:sz w:val="20"/>
                <w:szCs w:val="20"/>
              </w:rPr>
              <w:t>Post</w:t>
            </w:r>
            <w:r>
              <w:rPr>
                <w:rFonts w:ascii="Arial" w:hAnsi="Arial" w:cs="Arial"/>
                <w:b/>
                <w:sz w:val="20"/>
                <w:szCs w:val="20"/>
              </w:rPr>
              <w:t xml:space="preserve"> </w:t>
            </w:r>
            <w:r w:rsidRPr="002833B7">
              <w:rPr>
                <w:rFonts w:ascii="Arial" w:hAnsi="Arial" w:cs="Arial"/>
                <w:b/>
                <w:sz w:val="20"/>
                <w:szCs w:val="20"/>
              </w:rPr>
              <w:t>conditions</w:t>
            </w:r>
          </w:p>
        </w:tc>
      </w:tr>
      <w:tr w:rsidR="00E56126" w:rsidRPr="002833B7" w:rsidTr="005E779F">
        <w:tc>
          <w:tcPr>
            <w:tcW w:w="9288" w:type="dxa"/>
            <w:gridSpan w:val="3"/>
          </w:tcPr>
          <w:p w:rsidR="00E56126" w:rsidRPr="008865B1" w:rsidRDefault="00E56126" w:rsidP="005E779F">
            <w:pPr>
              <w:keepNext/>
              <w:widowControl w:val="0"/>
              <w:jc w:val="left"/>
              <w:rPr>
                <w:rFonts w:ascii="Arial" w:hAnsi="Arial" w:cs="Arial"/>
                <w:sz w:val="20"/>
                <w:szCs w:val="20"/>
              </w:rPr>
            </w:pPr>
            <w:r>
              <w:rPr>
                <w:rFonts w:ascii="Arial" w:hAnsi="Arial" w:cs="Arial"/>
                <w:sz w:val="20"/>
                <w:szCs w:val="20"/>
              </w:rPr>
              <w:t>All Weather readings are stored securely in the Urban-Water database and can be accessed by the partners on demand.</w:t>
            </w:r>
          </w:p>
          <w:p w:rsidR="00E56126" w:rsidRPr="008865B1" w:rsidRDefault="00E56126" w:rsidP="005E779F">
            <w:pPr>
              <w:jc w:val="left"/>
              <w:rPr>
                <w:rFonts w:ascii="Arial" w:hAnsi="Arial" w:cs="Arial"/>
                <w:sz w:val="20"/>
                <w:szCs w:val="20"/>
              </w:rPr>
            </w:pPr>
          </w:p>
        </w:tc>
      </w:tr>
      <w:tr w:rsidR="00E56126" w:rsidRPr="002833B7" w:rsidTr="005E779F">
        <w:tc>
          <w:tcPr>
            <w:tcW w:w="9288" w:type="dxa"/>
            <w:gridSpan w:val="3"/>
            <w:shd w:val="clear" w:color="auto" w:fill="8DB3E2" w:themeFill="text2" w:themeFillTint="66"/>
          </w:tcPr>
          <w:p w:rsidR="00E56126" w:rsidRPr="002833B7" w:rsidRDefault="00E56126" w:rsidP="00E56126">
            <w:pPr>
              <w:pStyle w:val="ListParagraph"/>
              <w:keepNext/>
              <w:widowControl w:val="0"/>
              <w:numPr>
                <w:ilvl w:val="0"/>
                <w:numId w:val="26"/>
              </w:numPr>
              <w:jc w:val="left"/>
              <w:rPr>
                <w:rFonts w:ascii="Arial" w:hAnsi="Arial" w:cs="Arial"/>
                <w:b/>
                <w:sz w:val="20"/>
                <w:szCs w:val="20"/>
              </w:rPr>
            </w:pPr>
            <w:r w:rsidRPr="002833B7">
              <w:rPr>
                <w:rFonts w:ascii="Arial" w:hAnsi="Arial" w:cs="Arial"/>
                <w:b/>
                <w:sz w:val="20"/>
                <w:szCs w:val="20"/>
              </w:rPr>
              <w:t>Trigger</w:t>
            </w:r>
          </w:p>
        </w:tc>
      </w:tr>
      <w:tr w:rsidR="00E56126" w:rsidRPr="002833B7" w:rsidTr="005E779F">
        <w:tc>
          <w:tcPr>
            <w:tcW w:w="9288" w:type="dxa"/>
            <w:gridSpan w:val="3"/>
          </w:tcPr>
          <w:p w:rsidR="00E56126" w:rsidRPr="002833B7" w:rsidRDefault="00E56126" w:rsidP="005E779F">
            <w:pPr>
              <w:widowControl w:val="0"/>
              <w:jc w:val="left"/>
              <w:rPr>
                <w:rFonts w:ascii="Arial" w:hAnsi="Arial" w:cs="Arial"/>
                <w:sz w:val="20"/>
                <w:szCs w:val="20"/>
              </w:rPr>
            </w:pPr>
            <w:r>
              <w:rPr>
                <w:rFonts w:ascii="Arial" w:hAnsi="Arial" w:cs="Arial"/>
                <w:sz w:val="20"/>
                <w:szCs w:val="20"/>
              </w:rPr>
              <w:t>Web Service call.</w:t>
            </w:r>
          </w:p>
        </w:tc>
      </w:tr>
      <w:tr w:rsidR="00E56126" w:rsidRPr="002833B7" w:rsidTr="005E779F">
        <w:tc>
          <w:tcPr>
            <w:tcW w:w="9288" w:type="dxa"/>
            <w:gridSpan w:val="3"/>
            <w:shd w:val="clear" w:color="auto" w:fill="8DB3E2" w:themeFill="text2" w:themeFillTint="66"/>
          </w:tcPr>
          <w:p w:rsidR="00E56126" w:rsidRPr="002833B7" w:rsidRDefault="00E56126" w:rsidP="00E56126">
            <w:pPr>
              <w:pStyle w:val="ListParagraph"/>
              <w:keepNext/>
              <w:widowControl w:val="0"/>
              <w:numPr>
                <w:ilvl w:val="0"/>
                <w:numId w:val="26"/>
              </w:numPr>
              <w:jc w:val="left"/>
              <w:rPr>
                <w:rFonts w:ascii="Arial" w:hAnsi="Arial" w:cs="Arial"/>
                <w:b/>
                <w:sz w:val="20"/>
                <w:szCs w:val="20"/>
              </w:rPr>
            </w:pPr>
            <w:r w:rsidRPr="002833B7">
              <w:rPr>
                <w:rFonts w:ascii="Arial" w:hAnsi="Arial" w:cs="Arial"/>
                <w:b/>
                <w:sz w:val="20"/>
                <w:szCs w:val="20"/>
              </w:rPr>
              <w:t>Flow of Events</w:t>
            </w:r>
          </w:p>
        </w:tc>
      </w:tr>
      <w:tr w:rsidR="00E56126" w:rsidRPr="002833B7" w:rsidTr="005E779F">
        <w:tc>
          <w:tcPr>
            <w:tcW w:w="675" w:type="dxa"/>
            <w:shd w:val="clear" w:color="auto" w:fill="auto"/>
          </w:tcPr>
          <w:p w:rsidR="00E56126" w:rsidRPr="002833B7" w:rsidRDefault="00E56126" w:rsidP="005E779F">
            <w:pPr>
              <w:widowControl w:val="0"/>
              <w:jc w:val="left"/>
              <w:rPr>
                <w:rFonts w:ascii="Arial" w:hAnsi="Arial" w:cs="Arial"/>
                <w:b/>
                <w:sz w:val="20"/>
                <w:szCs w:val="20"/>
              </w:rPr>
            </w:pPr>
            <w:r w:rsidRPr="002833B7">
              <w:rPr>
                <w:rFonts w:ascii="Arial" w:hAnsi="Arial" w:cs="Arial"/>
                <w:b/>
                <w:sz w:val="20"/>
                <w:szCs w:val="20"/>
              </w:rPr>
              <w:t>Step</w:t>
            </w:r>
          </w:p>
        </w:tc>
        <w:tc>
          <w:tcPr>
            <w:tcW w:w="8613" w:type="dxa"/>
            <w:gridSpan w:val="2"/>
            <w:shd w:val="clear" w:color="auto" w:fill="auto"/>
          </w:tcPr>
          <w:p w:rsidR="00E56126" w:rsidRPr="002833B7" w:rsidRDefault="00E56126" w:rsidP="005E779F">
            <w:pPr>
              <w:widowControl w:val="0"/>
              <w:jc w:val="left"/>
              <w:rPr>
                <w:rFonts w:ascii="Arial" w:hAnsi="Arial" w:cs="Arial"/>
                <w:b/>
                <w:sz w:val="20"/>
                <w:szCs w:val="20"/>
              </w:rPr>
            </w:pPr>
            <w:r>
              <w:rPr>
                <w:rFonts w:ascii="Arial" w:hAnsi="Arial" w:cs="Arial"/>
                <w:b/>
                <w:sz w:val="20"/>
                <w:szCs w:val="20"/>
              </w:rPr>
              <w:t xml:space="preserve"> </w:t>
            </w:r>
            <w:r w:rsidRPr="002833B7">
              <w:rPr>
                <w:rFonts w:ascii="Arial" w:hAnsi="Arial" w:cs="Arial"/>
                <w:b/>
                <w:sz w:val="20"/>
                <w:szCs w:val="20"/>
              </w:rPr>
              <w:t>System Action</w:t>
            </w:r>
          </w:p>
        </w:tc>
      </w:tr>
      <w:tr w:rsidR="00E56126" w:rsidRPr="002833B7" w:rsidTr="005E779F">
        <w:tc>
          <w:tcPr>
            <w:tcW w:w="675" w:type="dxa"/>
          </w:tcPr>
          <w:p w:rsidR="00E56126" w:rsidRPr="002833B7" w:rsidRDefault="00E56126" w:rsidP="005E779F">
            <w:pPr>
              <w:widowControl w:val="0"/>
              <w:jc w:val="center"/>
              <w:rPr>
                <w:rFonts w:ascii="Arial" w:hAnsi="Arial" w:cs="Arial"/>
                <w:sz w:val="20"/>
                <w:szCs w:val="20"/>
              </w:rPr>
            </w:pPr>
            <w:r w:rsidRPr="002833B7">
              <w:rPr>
                <w:rFonts w:ascii="Arial" w:hAnsi="Arial" w:cs="Arial"/>
                <w:sz w:val="20"/>
                <w:szCs w:val="20"/>
              </w:rPr>
              <w:t>1</w:t>
            </w:r>
          </w:p>
        </w:tc>
        <w:tc>
          <w:tcPr>
            <w:tcW w:w="8613" w:type="dxa"/>
            <w:gridSpan w:val="2"/>
          </w:tcPr>
          <w:p w:rsidR="00E56126" w:rsidRPr="002833B7" w:rsidRDefault="00E56126" w:rsidP="005E779F">
            <w:pPr>
              <w:widowControl w:val="0"/>
              <w:jc w:val="left"/>
              <w:rPr>
                <w:rFonts w:ascii="Arial" w:hAnsi="Arial" w:cs="Arial"/>
                <w:sz w:val="20"/>
                <w:szCs w:val="20"/>
              </w:rPr>
            </w:pPr>
            <w:r>
              <w:rPr>
                <w:rFonts w:ascii="Arial" w:hAnsi="Arial" w:cs="Arial"/>
                <w:sz w:val="20"/>
                <w:szCs w:val="20"/>
              </w:rPr>
              <w:t>The Utility partners will upload data to the Urban-Water platform using a client. This client will encrypt this data.</w:t>
            </w:r>
          </w:p>
        </w:tc>
      </w:tr>
      <w:tr w:rsidR="00E56126" w:rsidRPr="002833B7" w:rsidTr="005E779F">
        <w:tc>
          <w:tcPr>
            <w:tcW w:w="675" w:type="dxa"/>
          </w:tcPr>
          <w:p w:rsidR="00E56126" w:rsidRPr="002833B7" w:rsidRDefault="00E56126" w:rsidP="005E779F">
            <w:pPr>
              <w:widowControl w:val="0"/>
              <w:jc w:val="center"/>
              <w:rPr>
                <w:rFonts w:ascii="Arial" w:hAnsi="Arial" w:cs="Arial"/>
                <w:sz w:val="20"/>
                <w:szCs w:val="20"/>
              </w:rPr>
            </w:pPr>
            <w:r w:rsidRPr="002833B7">
              <w:rPr>
                <w:rFonts w:ascii="Arial" w:hAnsi="Arial" w:cs="Arial"/>
                <w:sz w:val="20"/>
                <w:szCs w:val="20"/>
              </w:rPr>
              <w:t>2</w:t>
            </w:r>
          </w:p>
        </w:tc>
        <w:tc>
          <w:tcPr>
            <w:tcW w:w="8613" w:type="dxa"/>
            <w:gridSpan w:val="2"/>
          </w:tcPr>
          <w:p w:rsidR="00E56126" w:rsidRPr="002833B7" w:rsidRDefault="00E56126" w:rsidP="005E779F">
            <w:pPr>
              <w:widowControl w:val="0"/>
              <w:jc w:val="left"/>
              <w:rPr>
                <w:rFonts w:ascii="Arial" w:hAnsi="Arial" w:cs="Arial"/>
                <w:sz w:val="20"/>
                <w:szCs w:val="20"/>
              </w:rPr>
            </w:pPr>
            <w:r>
              <w:rPr>
                <w:rFonts w:ascii="Arial" w:hAnsi="Arial" w:cs="Arial"/>
                <w:sz w:val="20"/>
                <w:szCs w:val="20"/>
              </w:rPr>
              <w:t>The readings will then be uploaded to the data management Platform using a web service.</w:t>
            </w:r>
          </w:p>
        </w:tc>
      </w:tr>
      <w:tr w:rsidR="00E56126" w:rsidRPr="002833B7" w:rsidTr="005E779F">
        <w:tc>
          <w:tcPr>
            <w:tcW w:w="675" w:type="dxa"/>
          </w:tcPr>
          <w:p w:rsidR="00E56126" w:rsidRPr="002833B7" w:rsidRDefault="00E56126" w:rsidP="005E779F">
            <w:pPr>
              <w:widowControl w:val="0"/>
              <w:jc w:val="center"/>
              <w:rPr>
                <w:rFonts w:ascii="Arial" w:hAnsi="Arial" w:cs="Arial"/>
                <w:sz w:val="20"/>
                <w:szCs w:val="20"/>
              </w:rPr>
            </w:pPr>
            <w:r w:rsidRPr="002833B7">
              <w:rPr>
                <w:rFonts w:ascii="Arial" w:hAnsi="Arial" w:cs="Arial"/>
                <w:sz w:val="20"/>
                <w:szCs w:val="20"/>
              </w:rPr>
              <w:t>3</w:t>
            </w:r>
          </w:p>
        </w:tc>
        <w:tc>
          <w:tcPr>
            <w:tcW w:w="8613" w:type="dxa"/>
            <w:gridSpan w:val="2"/>
          </w:tcPr>
          <w:p w:rsidR="00E56126" w:rsidRPr="002833B7" w:rsidRDefault="00E56126" w:rsidP="005E779F">
            <w:pPr>
              <w:widowControl w:val="0"/>
              <w:jc w:val="left"/>
              <w:rPr>
                <w:rFonts w:ascii="Arial" w:hAnsi="Arial" w:cs="Arial"/>
                <w:sz w:val="20"/>
                <w:szCs w:val="20"/>
              </w:rPr>
            </w:pPr>
            <w:r>
              <w:rPr>
                <w:rFonts w:ascii="Arial" w:hAnsi="Arial" w:cs="Arial"/>
                <w:sz w:val="20"/>
                <w:szCs w:val="20"/>
              </w:rPr>
              <w:t>The data management platform will process and store this data in the data base.</w:t>
            </w:r>
          </w:p>
        </w:tc>
      </w:tr>
      <w:tr w:rsidR="00E56126" w:rsidRPr="002833B7" w:rsidTr="005E779F">
        <w:tc>
          <w:tcPr>
            <w:tcW w:w="9288" w:type="dxa"/>
            <w:gridSpan w:val="3"/>
            <w:shd w:val="clear" w:color="auto" w:fill="8DB3E2" w:themeFill="text2" w:themeFillTint="66"/>
          </w:tcPr>
          <w:p w:rsidR="00E56126" w:rsidRPr="002833B7" w:rsidRDefault="00E56126" w:rsidP="00E56126">
            <w:pPr>
              <w:pStyle w:val="ListParagraph"/>
              <w:keepNext/>
              <w:widowControl w:val="0"/>
              <w:numPr>
                <w:ilvl w:val="0"/>
                <w:numId w:val="26"/>
              </w:numPr>
              <w:jc w:val="left"/>
              <w:rPr>
                <w:rFonts w:ascii="Arial" w:hAnsi="Arial" w:cs="Arial"/>
                <w:b/>
                <w:sz w:val="20"/>
                <w:szCs w:val="20"/>
              </w:rPr>
            </w:pPr>
            <w:r w:rsidRPr="002833B7">
              <w:rPr>
                <w:rFonts w:ascii="Arial" w:hAnsi="Arial" w:cs="Arial"/>
                <w:b/>
                <w:sz w:val="20"/>
                <w:szCs w:val="20"/>
              </w:rPr>
              <w:t>Remarks</w:t>
            </w:r>
          </w:p>
        </w:tc>
      </w:tr>
      <w:tr w:rsidR="00E56126" w:rsidRPr="00304CD5" w:rsidTr="005E779F">
        <w:tc>
          <w:tcPr>
            <w:tcW w:w="9288" w:type="dxa"/>
            <w:gridSpan w:val="3"/>
          </w:tcPr>
          <w:p w:rsidR="00E56126" w:rsidRPr="00A739C9" w:rsidRDefault="00E56126" w:rsidP="005E779F">
            <w:pPr>
              <w:widowControl w:val="0"/>
              <w:jc w:val="left"/>
              <w:rPr>
                <w:rFonts w:ascii="Arial" w:hAnsi="Arial" w:cs="Arial"/>
                <w:sz w:val="20"/>
                <w:szCs w:val="20"/>
              </w:rPr>
            </w:pPr>
            <w:r>
              <w:rPr>
                <w:rFonts w:ascii="Arial" w:hAnsi="Arial" w:cs="Arial"/>
                <w:sz w:val="20"/>
                <w:szCs w:val="20"/>
              </w:rPr>
              <w:t>None.</w:t>
            </w:r>
          </w:p>
        </w:tc>
      </w:tr>
    </w:tbl>
    <w:p w:rsidR="00E56126" w:rsidRDefault="00E56126" w:rsidP="00E56126"/>
    <w:p w:rsidR="00E56126" w:rsidRDefault="00E56126" w:rsidP="00E56126"/>
    <w:p w:rsidR="00E56126" w:rsidRDefault="00E56126" w:rsidP="00E56126"/>
    <w:p w:rsidR="00E56126" w:rsidRDefault="00E56126" w:rsidP="00E56126"/>
    <w:p w:rsidR="00E56126" w:rsidRDefault="00E56126" w:rsidP="00E56126"/>
    <w:p w:rsidR="00E56126" w:rsidRDefault="00E56126" w:rsidP="00E56126"/>
    <w:p w:rsidR="00E56126" w:rsidRDefault="00E56126" w:rsidP="00E56126"/>
    <w:p w:rsidR="00E56126" w:rsidRDefault="00E56126" w:rsidP="00E56126"/>
    <w:p w:rsidR="00E56126" w:rsidRDefault="00E56126" w:rsidP="00E56126"/>
    <w:p w:rsidR="00E56126" w:rsidRDefault="00E56126" w:rsidP="00E56126"/>
    <w:p w:rsidR="00E56126" w:rsidRDefault="00E56126" w:rsidP="005E779F">
      <w:pPr>
        <w:pStyle w:val="Heading3"/>
        <w:keepLines w:val="0"/>
        <w:numPr>
          <w:ilvl w:val="2"/>
          <w:numId w:val="37"/>
        </w:numPr>
        <w:tabs>
          <w:tab w:val="num" w:pos="1287"/>
        </w:tabs>
        <w:spacing w:before="360" w:after="60" w:line="240" w:lineRule="auto"/>
        <w:jc w:val="both"/>
      </w:pPr>
      <w:bookmarkStart w:id="61" w:name="_Toc381171674"/>
      <w:r>
        <w:lastRenderedPageBreak/>
        <w:t>Scalability under high load</w:t>
      </w:r>
      <w:bookmarkEnd w:id="61"/>
    </w:p>
    <w:p w:rsidR="00E56126" w:rsidRDefault="00E56126" w:rsidP="00E56126"/>
    <w:tbl>
      <w:tblPr>
        <w:tblStyle w:val="TableGrid"/>
        <w:tblW w:w="9288" w:type="dxa"/>
        <w:tblLayout w:type="fixed"/>
        <w:tblCellMar>
          <w:top w:w="57" w:type="dxa"/>
          <w:bottom w:w="57" w:type="dxa"/>
        </w:tblCellMar>
        <w:tblLook w:val="04A0" w:firstRow="1" w:lastRow="0" w:firstColumn="1" w:lastColumn="0" w:noHBand="0" w:noVBand="1"/>
      </w:tblPr>
      <w:tblGrid>
        <w:gridCol w:w="675"/>
        <w:gridCol w:w="1276"/>
        <w:gridCol w:w="7337"/>
      </w:tblGrid>
      <w:tr w:rsidR="00E56126" w:rsidRPr="002833B7" w:rsidTr="005E779F">
        <w:tc>
          <w:tcPr>
            <w:tcW w:w="9288" w:type="dxa"/>
            <w:gridSpan w:val="3"/>
            <w:shd w:val="clear" w:color="auto" w:fill="8DB3E2" w:themeFill="text2" w:themeFillTint="66"/>
          </w:tcPr>
          <w:p w:rsidR="00E56126" w:rsidRPr="00310B34" w:rsidRDefault="00E56126" w:rsidP="00E56126">
            <w:pPr>
              <w:pStyle w:val="ListParagraph"/>
              <w:keepNext/>
              <w:widowControl w:val="0"/>
              <w:numPr>
                <w:ilvl w:val="0"/>
                <w:numId w:val="27"/>
              </w:numPr>
              <w:jc w:val="left"/>
              <w:rPr>
                <w:rFonts w:ascii="Arial" w:hAnsi="Arial" w:cs="Arial"/>
                <w:b/>
                <w:sz w:val="20"/>
                <w:szCs w:val="20"/>
              </w:rPr>
            </w:pPr>
            <w:r w:rsidRPr="00310B34">
              <w:rPr>
                <w:rFonts w:ascii="Arial" w:hAnsi="Arial" w:cs="Arial"/>
                <w:b/>
                <w:sz w:val="20"/>
                <w:szCs w:val="20"/>
              </w:rPr>
              <w:t>Identifier and Name</w:t>
            </w:r>
          </w:p>
        </w:tc>
      </w:tr>
      <w:tr w:rsidR="00E56126" w:rsidRPr="00732BEA" w:rsidTr="005E779F">
        <w:tc>
          <w:tcPr>
            <w:tcW w:w="9288" w:type="dxa"/>
            <w:gridSpan w:val="3"/>
            <w:tcMar>
              <w:top w:w="57" w:type="dxa"/>
              <w:bottom w:w="57" w:type="dxa"/>
            </w:tcMar>
          </w:tcPr>
          <w:p w:rsidR="00E56126" w:rsidRPr="002833B7" w:rsidRDefault="00EE15F9" w:rsidP="005E779F">
            <w:pPr>
              <w:widowControl w:val="0"/>
              <w:jc w:val="left"/>
              <w:rPr>
                <w:rFonts w:ascii="Arial" w:hAnsi="Arial" w:cs="Arial"/>
                <w:sz w:val="20"/>
                <w:szCs w:val="20"/>
              </w:rPr>
            </w:pPr>
            <w:r>
              <w:t xml:space="preserve">UC4.1.4 - </w:t>
            </w:r>
            <w:r w:rsidR="00E56126">
              <w:t>Scalability under high load</w:t>
            </w:r>
          </w:p>
        </w:tc>
      </w:tr>
      <w:tr w:rsidR="00E56126" w:rsidRPr="002833B7" w:rsidTr="005E779F">
        <w:tc>
          <w:tcPr>
            <w:tcW w:w="9288" w:type="dxa"/>
            <w:gridSpan w:val="3"/>
            <w:shd w:val="clear" w:color="auto" w:fill="8DB3E2" w:themeFill="text2" w:themeFillTint="66"/>
          </w:tcPr>
          <w:p w:rsidR="00E56126" w:rsidRPr="002833B7" w:rsidRDefault="00E56126" w:rsidP="00E56126">
            <w:pPr>
              <w:pStyle w:val="ListParagraph"/>
              <w:keepNext/>
              <w:widowControl w:val="0"/>
              <w:numPr>
                <w:ilvl w:val="0"/>
                <w:numId w:val="27"/>
              </w:numPr>
              <w:jc w:val="left"/>
              <w:rPr>
                <w:rFonts w:ascii="Arial" w:hAnsi="Arial" w:cs="Arial"/>
                <w:b/>
                <w:sz w:val="20"/>
                <w:szCs w:val="20"/>
              </w:rPr>
            </w:pPr>
            <w:r w:rsidRPr="002833B7">
              <w:rPr>
                <w:rFonts w:ascii="Arial" w:hAnsi="Arial" w:cs="Arial"/>
                <w:b/>
                <w:sz w:val="20"/>
                <w:szCs w:val="20"/>
              </w:rPr>
              <w:t>Scope</w:t>
            </w:r>
          </w:p>
        </w:tc>
      </w:tr>
      <w:tr w:rsidR="00E56126" w:rsidRPr="002833B7" w:rsidTr="005E779F">
        <w:tc>
          <w:tcPr>
            <w:tcW w:w="9288" w:type="dxa"/>
            <w:gridSpan w:val="3"/>
            <w:tcMar>
              <w:top w:w="57" w:type="dxa"/>
              <w:bottom w:w="57" w:type="dxa"/>
            </w:tcMar>
          </w:tcPr>
          <w:p w:rsidR="00E56126" w:rsidRPr="002833B7" w:rsidRDefault="00E56126" w:rsidP="005E779F">
            <w:pPr>
              <w:widowControl w:val="0"/>
              <w:jc w:val="left"/>
              <w:rPr>
                <w:rFonts w:ascii="Arial" w:hAnsi="Arial" w:cs="Arial"/>
                <w:sz w:val="20"/>
                <w:szCs w:val="20"/>
              </w:rPr>
            </w:pPr>
            <w:r>
              <w:rPr>
                <w:rFonts w:ascii="Arial" w:hAnsi="Arial" w:cs="Arial"/>
                <w:sz w:val="20"/>
                <w:szCs w:val="20"/>
              </w:rPr>
              <w:t>Urban-Water Project</w:t>
            </w:r>
          </w:p>
        </w:tc>
      </w:tr>
      <w:tr w:rsidR="00E56126" w:rsidRPr="002833B7" w:rsidTr="005E779F">
        <w:tc>
          <w:tcPr>
            <w:tcW w:w="9288" w:type="dxa"/>
            <w:gridSpan w:val="3"/>
            <w:shd w:val="clear" w:color="auto" w:fill="8DB3E2" w:themeFill="text2" w:themeFillTint="66"/>
          </w:tcPr>
          <w:p w:rsidR="00E56126" w:rsidRPr="002833B7" w:rsidRDefault="00E56126" w:rsidP="00E56126">
            <w:pPr>
              <w:pStyle w:val="ListParagraph"/>
              <w:keepNext/>
              <w:widowControl w:val="0"/>
              <w:numPr>
                <w:ilvl w:val="0"/>
                <w:numId w:val="27"/>
              </w:numPr>
              <w:jc w:val="left"/>
              <w:rPr>
                <w:rFonts w:ascii="Arial" w:hAnsi="Arial" w:cs="Arial"/>
                <w:b/>
                <w:sz w:val="20"/>
                <w:szCs w:val="20"/>
              </w:rPr>
            </w:pPr>
            <w:r w:rsidRPr="002833B7">
              <w:rPr>
                <w:rFonts w:ascii="Arial" w:hAnsi="Arial" w:cs="Arial"/>
                <w:b/>
                <w:sz w:val="20"/>
                <w:szCs w:val="20"/>
              </w:rPr>
              <w:t>Priority</w:t>
            </w:r>
          </w:p>
        </w:tc>
      </w:tr>
      <w:tr w:rsidR="00E56126" w:rsidRPr="002833B7" w:rsidTr="005E779F">
        <w:tc>
          <w:tcPr>
            <w:tcW w:w="9288" w:type="dxa"/>
            <w:gridSpan w:val="3"/>
          </w:tcPr>
          <w:p w:rsidR="00E56126" w:rsidRPr="002833B7" w:rsidRDefault="00E56126" w:rsidP="005E779F">
            <w:pPr>
              <w:widowControl w:val="0"/>
              <w:jc w:val="left"/>
              <w:rPr>
                <w:rFonts w:ascii="Arial" w:hAnsi="Arial" w:cs="Arial"/>
                <w:sz w:val="20"/>
                <w:szCs w:val="20"/>
              </w:rPr>
            </w:pPr>
            <w:r w:rsidRPr="002833B7">
              <w:rPr>
                <w:rFonts w:ascii="Arial" w:hAnsi="Arial" w:cs="Arial"/>
                <w:sz w:val="20"/>
                <w:szCs w:val="20"/>
              </w:rPr>
              <w:t>Mandatory.</w:t>
            </w:r>
          </w:p>
        </w:tc>
      </w:tr>
      <w:tr w:rsidR="00E56126" w:rsidRPr="002833B7" w:rsidTr="005E779F">
        <w:tc>
          <w:tcPr>
            <w:tcW w:w="9288" w:type="dxa"/>
            <w:gridSpan w:val="3"/>
            <w:shd w:val="clear" w:color="auto" w:fill="8DB3E2" w:themeFill="text2" w:themeFillTint="66"/>
          </w:tcPr>
          <w:p w:rsidR="00E56126" w:rsidRPr="002833B7" w:rsidRDefault="00E56126" w:rsidP="00E56126">
            <w:pPr>
              <w:pStyle w:val="ListParagraph"/>
              <w:keepNext/>
              <w:widowControl w:val="0"/>
              <w:numPr>
                <w:ilvl w:val="0"/>
                <w:numId w:val="27"/>
              </w:numPr>
              <w:jc w:val="left"/>
              <w:rPr>
                <w:rFonts w:ascii="Arial" w:hAnsi="Arial" w:cs="Arial"/>
                <w:b/>
                <w:sz w:val="20"/>
                <w:szCs w:val="20"/>
              </w:rPr>
            </w:pPr>
            <w:r w:rsidRPr="002833B7">
              <w:rPr>
                <w:rFonts w:ascii="Arial" w:hAnsi="Arial" w:cs="Arial"/>
                <w:b/>
                <w:sz w:val="20"/>
                <w:szCs w:val="20"/>
              </w:rPr>
              <w:t>Dependencies</w:t>
            </w:r>
          </w:p>
        </w:tc>
      </w:tr>
      <w:tr w:rsidR="00E56126" w:rsidRPr="002833B7" w:rsidTr="005E779F">
        <w:tc>
          <w:tcPr>
            <w:tcW w:w="9288" w:type="dxa"/>
            <w:gridSpan w:val="3"/>
            <w:shd w:val="clear" w:color="auto" w:fill="auto"/>
          </w:tcPr>
          <w:p w:rsidR="00E56126" w:rsidRPr="002833B7" w:rsidRDefault="00E56126" w:rsidP="005E779F">
            <w:pPr>
              <w:widowControl w:val="0"/>
              <w:jc w:val="left"/>
              <w:rPr>
                <w:rFonts w:ascii="Arial" w:hAnsi="Arial" w:cs="Arial"/>
                <w:sz w:val="20"/>
                <w:szCs w:val="20"/>
              </w:rPr>
            </w:pPr>
            <w:r>
              <w:rPr>
                <w:rFonts w:ascii="Arial" w:hAnsi="Arial" w:cs="Arial"/>
                <w:sz w:val="20"/>
                <w:szCs w:val="20"/>
              </w:rPr>
              <w:t>None.</w:t>
            </w:r>
          </w:p>
        </w:tc>
      </w:tr>
      <w:tr w:rsidR="00E56126" w:rsidRPr="002833B7" w:rsidTr="005E779F">
        <w:tc>
          <w:tcPr>
            <w:tcW w:w="9288" w:type="dxa"/>
            <w:gridSpan w:val="3"/>
            <w:shd w:val="clear" w:color="auto" w:fill="8DB3E2" w:themeFill="text2" w:themeFillTint="66"/>
          </w:tcPr>
          <w:p w:rsidR="00E56126" w:rsidRPr="002833B7" w:rsidRDefault="00E56126" w:rsidP="00E56126">
            <w:pPr>
              <w:pStyle w:val="ListParagraph"/>
              <w:keepNext/>
              <w:widowControl w:val="0"/>
              <w:numPr>
                <w:ilvl w:val="0"/>
                <w:numId w:val="27"/>
              </w:numPr>
              <w:jc w:val="left"/>
              <w:rPr>
                <w:rFonts w:ascii="Arial" w:hAnsi="Arial" w:cs="Arial"/>
                <w:b/>
                <w:sz w:val="20"/>
                <w:szCs w:val="20"/>
              </w:rPr>
            </w:pPr>
            <w:r>
              <w:rPr>
                <w:rFonts w:ascii="Arial" w:hAnsi="Arial" w:cs="Arial"/>
                <w:b/>
                <w:sz w:val="20"/>
                <w:szCs w:val="20"/>
              </w:rPr>
              <w:t>Components</w:t>
            </w:r>
            <w:r w:rsidRPr="002833B7">
              <w:rPr>
                <w:rFonts w:ascii="Arial" w:hAnsi="Arial" w:cs="Arial"/>
                <w:b/>
                <w:sz w:val="20"/>
                <w:szCs w:val="20"/>
              </w:rPr>
              <w:t xml:space="preserve"> &amp; Description</w:t>
            </w:r>
          </w:p>
        </w:tc>
      </w:tr>
      <w:tr w:rsidR="00E56126" w:rsidRPr="002833B7" w:rsidTr="005E779F">
        <w:tc>
          <w:tcPr>
            <w:tcW w:w="1951" w:type="dxa"/>
            <w:gridSpan w:val="2"/>
          </w:tcPr>
          <w:p w:rsidR="00E56126" w:rsidRPr="002833B7" w:rsidRDefault="00E56126" w:rsidP="005E779F">
            <w:pPr>
              <w:jc w:val="left"/>
              <w:rPr>
                <w:rFonts w:ascii="Arial" w:hAnsi="Arial" w:cs="Arial"/>
                <w:sz w:val="20"/>
                <w:szCs w:val="20"/>
              </w:rPr>
            </w:pPr>
            <w:r>
              <w:rPr>
                <w:rFonts w:ascii="Arial" w:hAnsi="Arial" w:cs="Arial"/>
                <w:sz w:val="20"/>
                <w:szCs w:val="20"/>
              </w:rPr>
              <w:t>Cloud Data management System</w:t>
            </w:r>
          </w:p>
        </w:tc>
        <w:tc>
          <w:tcPr>
            <w:tcW w:w="7337" w:type="dxa"/>
          </w:tcPr>
          <w:p w:rsidR="00E56126" w:rsidRPr="002833B7" w:rsidRDefault="00E56126" w:rsidP="005E779F">
            <w:pPr>
              <w:jc w:val="left"/>
              <w:rPr>
                <w:rFonts w:ascii="Arial" w:hAnsi="Arial" w:cs="Arial"/>
                <w:sz w:val="20"/>
                <w:szCs w:val="20"/>
              </w:rPr>
            </w:pPr>
            <w:r>
              <w:rPr>
                <w:rFonts w:ascii="Arial" w:hAnsi="Arial" w:cs="Arial"/>
                <w:sz w:val="20"/>
                <w:szCs w:val="20"/>
              </w:rPr>
              <w:t>As the data management platform will have to cater for both upload and download requirements, at times the system will be under high load and will have to scale accordingly.</w:t>
            </w:r>
          </w:p>
        </w:tc>
      </w:tr>
      <w:tr w:rsidR="00E56126" w:rsidRPr="002833B7" w:rsidTr="005E779F">
        <w:tc>
          <w:tcPr>
            <w:tcW w:w="9288" w:type="dxa"/>
            <w:gridSpan w:val="3"/>
            <w:shd w:val="clear" w:color="auto" w:fill="8DB3E2" w:themeFill="text2" w:themeFillTint="66"/>
          </w:tcPr>
          <w:p w:rsidR="00E56126" w:rsidRPr="002833B7" w:rsidRDefault="00E56126" w:rsidP="00E56126">
            <w:pPr>
              <w:pStyle w:val="ListParagraph"/>
              <w:keepNext/>
              <w:widowControl w:val="0"/>
              <w:numPr>
                <w:ilvl w:val="0"/>
                <w:numId w:val="27"/>
              </w:numPr>
              <w:ind w:left="499" w:hanging="357"/>
              <w:jc w:val="left"/>
              <w:rPr>
                <w:rFonts w:ascii="Arial" w:hAnsi="Arial" w:cs="Arial"/>
                <w:b/>
                <w:sz w:val="20"/>
                <w:szCs w:val="20"/>
              </w:rPr>
            </w:pPr>
            <w:r>
              <w:rPr>
                <w:rFonts w:ascii="Arial" w:hAnsi="Arial" w:cs="Arial"/>
                <w:b/>
                <w:sz w:val="20"/>
                <w:szCs w:val="20"/>
              </w:rPr>
              <w:t>Pre-requisites</w:t>
            </w:r>
          </w:p>
        </w:tc>
      </w:tr>
      <w:tr w:rsidR="00E56126" w:rsidRPr="002833B7" w:rsidTr="005E779F">
        <w:tc>
          <w:tcPr>
            <w:tcW w:w="9288" w:type="dxa"/>
            <w:gridSpan w:val="3"/>
          </w:tcPr>
          <w:p w:rsidR="00E56126" w:rsidRPr="00640492" w:rsidRDefault="00E56126" w:rsidP="00E56126">
            <w:pPr>
              <w:pStyle w:val="ListParagraph"/>
              <w:keepNext/>
              <w:numPr>
                <w:ilvl w:val="0"/>
                <w:numId w:val="23"/>
              </w:numPr>
              <w:ind w:left="714" w:hanging="357"/>
              <w:jc w:val="left"/>
              <w:rPr>
                <w:rFonts w:ascii="Arial" w:hAnsi="Arial" w:cs="Arial"/>
                <w:sz w:val="20"/>
                <w:szCs w:val="20"/>
              </w:rPr>
            </w:pPr>
            <w:r>
              <w:rPr>
                <w:rFonts w:ascii="Arial" w:hAnsi="Arial" w:cs="Arial"/>
                <w:sz w:val="20"/>
                <w:szCs w:val="20"/>
              </w:rPr>
              <w:t>The Cloud based data management system will have to available for upload and download of data.</w:t>
            </w:r>
          </w:p>
        </w:tc>
      </w:tr>
      <w:tr w:rsidR="00E56126" w:rsidRPr="002833B7" w:rsidTr="005E779F">
        <w:tc>
          <w:tcPr>
            <w:tcW w:w="9288" w:type="dxa"/>
            <w:gridSpan w:val="3"/>
            <w:shd w:val="clear" w:color="auto" w:fill="8DB3E2" w:themeFill="text2" w:themeFillTint="66"/>
          </w:tcPr>
          <w:p w:rsidR="00E56126" w:rsidRPr="002833B7" w:rsidRDefault="00E56126" w:rsidP="00E56126">
            <w:pPr>
              <w:pStyle w:val="ListParagraph"/>
              <w:keepNext/>
              <w:widowControl w:val="0"/>
              <w:numPr>
                <w:ilvl w:val="0"/>
                <w:numId w:val="27"/>
              </w:numPr>
              <w:jc w:val="left"/>
              <w:rPr>
                <w:rFonts w:ascii="Arial" w:hAnsi="Arial" w:cs="Arial"/>
                <w:b/>
                <w:sz w:val="20"/>
                <w:szCs w:val="20"/>
              </w:rPr>
            </w:pPr>
            <w:r w:rsidRPr="002833B7">
              <w:rPr>
                <w:rFonts w:ascii="Arial" w:hAnsi="Arial" w:cs="Arial"/>
                <w:b/>
                <w:sz w:val="20"/>
                <w:szCs w:val="20"/>
              </w:rPr>
              <w:t>Post</w:t>
            </w:r>
            <w:r>
              <w:rPr>
                <w:rFonts w:ascii="Arial" w:hAnsi="Arial" w:cs="Arial"/>
                <w:b/>
                <w:sz w:val="20"/>
                <w:szCs w:val="20"/>
              </w:rPr>
              <w:t xml:space="preserve"> </w:t>
            </w:r>
            <w:r w:rsidRPr="002833B7">
              <w:rPr>
                <w:rFonts w:ascii="Arial" w:hAnsi="Arial" w:cs="Arial"/>
                <w:b/>
                <w:sz w:val="20"/>
                <w:szCs w:val="20"/>
              </w:rPr>
              <w:t>conditions</w:t>
            </w:r>
          </w:p>
        </w:tc>
      </w:tr>
      <w:tr w:rsidR="00E56126" w:rsidRPr="002833B7" w:rsidTr="005E779F">
        <w:tc>
          <w:tcPr>
            <w:tcW w:w="9288" w:type="dxa"/>
            <w:gridSpan w:val="3"/>
          </w:tcPr>
          <w:p w:rsidR="00E56126" w:rsidRPr="008865B1" w:rsidRDefault="00E56126" w:rsidP="005E779F">
            <w:pPr>
              <w:keepNext/>
              <w:widowControl w:val="0"/>
              <w:jc w:val="left"/>
              <w:rPr>
                <w:rFonts w:ascii="Arial" w:hAnsi="Arial" w:cs="Arial"/>
                <w:sz w:val="20"/>
                <w:szCs w:val="20"/>
              </w:rPr>
            </w:pPr>
            <w:r>
              <w:rPr>
                <w:rFonts w:ascii="Arial" w:hAnsi="Arial" w:cs="Arial"/>
                <w:sz w:val="20"/>
                <w:szCs w:val="20"/>
              </w:rPr>
              <w:t>A highly scalable platform that will scale to adjust to the needs of the platform users.</w:t>
            </w:r>
          </w:p>
          <w:p w:rsidR="00E56126" w:rsidRPr="008865B1" w:rsidRDefault="00E56126" w:rsidP="005E779F">
            <w:pPr>
              <w:jc w:val="left"/>
              <w:rPr>
                <w:rFonts w:ascii="Arial" w:hAnsi="Arial" w:cs="Arial"/>
                <w:sz w:val="20"/>
                <w:szCs w:val="20"/>
              </w:rPr>
            </w:pPr>
          </w:p>
        </w:tc>
      </w:tr>
      <w:tr w:rsidR="00E56126" w:rsidRPr="002833B7" w:rsidTr="005E779F">
        <w:tc>
          <w:tcPr>
            <w:tcW w:w="9288" w:type="dxa"/>
            <w:gridSpan w:val="3"/>
            <w:shd w:val="clear" w:color="auto" w:fill="8DB3E2" w:themeFill="text2" w:themeFillTint="66"/>
          </w:tcPr>
          <w:p w:rsidR="00E56126" w:rsidRPr="002833B7" w:rsidRDefault="00E56126" w:rsidP="00E56126">
            <w:pPr>
              <w:pStyle w:val="ListParagraph"/>
              <w:keepNext/>
              <w:widowControl w:val="0"/>
              <w:numPr>
                <w:ilvl w:val="0"/>
                <w:numId w:val="27"/>
              </w:numPr>
              <w:jc w:val="left"/>
              <w:rPr>
                <w:rFonts w:ascii="Arial" w:hAnsi="Arial" w:cs="Arial"/>
                <w:b/>
                <w:sz w:val="20"/>
                <w:szCs w:val="20"/>
              </w:rPr>
            </w:pPr>
            <w:r w:rsidRPr="002833B7">
              <w:rPr>
                <w:rFonts w:ascii="Arial" w:hAnsi="Arial" w:cs="Arial"/>
                <w:b/>
                <w:sz w:val="20"/>
                <w:szCs w:val="20"/>
              </w:rPr>
              <w:t>Trigger</w:t>
            </w:r>
          </w:p>
        </w:tc>
      </w:tr>
      <w:tr w:rsidR="00E56126" w:rsidRPr="002833B7" w:rsidTr="005E779F">
        <w:tc>
          <w:tcPr>
            <w:tcW w:w="9288" w:type="dxa"/>
            <w:gridSpan w:val="3"/>
          </w:tcPr>
          <w:p w:rsidR="00E56126" w:rsidRPr="002833B7" w:rsidRDefault="00E56126" w:rsidP="005E779F">
            <w:pPr>
              <w:widowControl w:val="0"/>
              <w:jc w:val="left"/>
              <w:rPr>
                <w:rFonts w:ascii="Arial" w:hAnsi="Arial" w:cs="Arial"/>
                <w:sz w:val="20"/>
                <w:szCs w:val="20"/>
              </w:rPr>
            </w:pPr>
            <w:r>
              <w:rPr>
                <w:rFonts w:ascii="Arial" w:hAnsi="Arial" w:cs="Arial"/>
                <w:sz w:val="20"/>
                <w:szCs w:val="20"/>
              </w:rPr>
              <w:t>Increase/Decrease in activity.</w:t>
            </w:r>
          </w:p>
        </w:tc>
      </w:tr>
      <w:tr w:rsidR="00E56126" w:rsidRPr="002833B7" w:rsidTr="005E779F">
        <w:tc>
          <w:tcPr>
            <w:tcW w:w="9288" w:type="dxa"/>
            <w:gridSpan w:val="3"/>
            <w:shd w:val="clear" w:color="auto" w:fill="8DB3E2" w:themeFill="text2" w:themeFillTint="66"/>
          </w:tcPr>
          <w:p w:rsidR="00E56126" w:rsidRPr="002833B7" w:rsidRDefault="00E56126" w:rsidP="00E56126">
            <w:pPr>
              <w:pStyle w:val="ListParagraph"/>
              <w:keepNext/>
              <w:widowControl w:val="0"/>
              <w:numPr>
                <w:ilvl w:val="0"/>
                <w:numId w:val="27"/>
              </w:numPr>
              <w:jc w:val="left"/>
              <w:rPr>
                <w:rFonts w:ascii="Arial" w:hAnsi="Arial" w:cs="Arial"/>
                <w:b/>
                <w:sz w:val="20"/>
                <w:szCs w:val="20"/>
              </w:rPr>
            </w:pPr>
            <w:r w:rsidRPr="002833B7">
              <w:rPr>
                <w:rFonts w:ascii="Arial" w:hAnsi="Arial" w:cs="Arial"/>
                <w:b/>
                <w:sz w:val="20"/>
                <w:szCs w:val="20"/>
              </w:rPr>
              <w:t>Flow of Events</w:t>
            </w:r>
          </w:p>
        </w:tc>
      </w:tr>
      <w:tr w:rsidR="00E56126" w:rsidRPr="002833B7" w:rsidTr="005E779F">
        <w:tc>
          <w:tcPr>
            <w:tcW w:w="675" w:type="dxa"/>
            <w:shd w:val="clear" w:color="auto" w:fill="auto"/>
          </w:tcPr>
          <w:p w:rsidR="00E56126" w:rsidRPr="002833B7" w:rsidRDefault="00E56126" w:rsidP="005E779F">
            <w:pPr>
              <w:widowControl w:val="0"/>
              <w:jc w:val="left"/>
              <w:rPr>
                <w:rFonts w:ascii="Arial" w:hAnsi="Arial" w:cs="Arial"/>
                <w:b/>
                <w:sz w:val="20"/>
                <w:szCs w:val="20"/>
              </w:rPr>
            </w:pPr>
            <w:r w:rsidRPr="002833B7">
              <w:rPr>
                <w:rFonts w:ascii="Arial" w:hAnsi="Arial" w:cs="Arial"/>
                <w:b/>
                <w:sz w:val="20"/>
                <w:szCs w:val="20"/>
              </w:rPr>
              <w:t>Step</w:t>
            </w:r>
          </w:p>
        </w:tc>
        <w:tc>
          <w:tcPr>
            <w:tcW w:w="8613" w:type="dxa"/>
            <w:gridSpan w:val="2"/>
            <w:shd w:val="clear" w:color="auto" w:fill="auto"/>
          </w:tcPr>
          <w:p w:rsidR="00E56126" w:rsidRPr="002833B7" w:rsidRDefault="00E56126" w:rsidP="005E779F">
            <w:pPr>
              <w:widowControl w:val="0"/>
              <w:jc w:val="left"/>
              <w:rPr>
                <w:rFonts w:ascii="Arial" w:hAnsi="Arial" w:cs="Arial"/>
                <w:b/>
                <w:sz w:val="20"/>
                <w:szCs w:val="20"/>
              </w:rPr>
            </w:pPr>
            <w:r>
              <w:rPr>
                <w:rFonts w:ascii="Arial" w:hAnsi="Arial" w:cs="Arial"/>
                <w:b/>
                <w:sz w:val="20"/>
                <w:szCs w:val="20"/>
              </w:rPr>
              <w:t xml:space="preserve"> </w:t>
            </w:r>
            <w:r w:rsidRPr="002833B7">
              <w:rPr>
                <w:rFonts w:ascii="Arial" w:hAnsi="Arial" w:cs="Arial"/>
                <w:b/>
                <w:sz w:val="20"/>
                <w:szCs w:val="20"/>
              </w:rPr>
              <w:t>System Action</w:t>
            </w:r>
          </w:p>
        </w:tc>
      </w:tr>
      <w:tr w:rsidR="00E56126" w:rsidRPr="002833B7" w:rsidTr="005E779F">
        <w:tc>
          <w:tcPr>
            <w:tcW w:w="675" w:type="dxa"/>
          </w:tcPr>
          <w:p w:rsidR="00E56126" w:rsidRPr="002833B7" w:rsidRDefault="00E56126" w:rsidP="005E779F">
            <w:pPr>
              <w:widowControl w:val="0"/>
              <w:jc w:val="center"/>
              <w:rPr>
                <w:rFonts w:ascii="Arial" w:hAnsi="Arial" w:cs="Arial"/>
                <w:sz w:val="20"/>
                <w:szCs w:val="20"/>
              </w:rPr>
            </w:pPr>
            <w:r w:rsidRPr="002833B7">
              <w:rPr>
                <w:rFonts w:ascii="Arial" w:hAnsi="Arial" w:cs="Arial"/>
                <w:sz w:val="20"/>
                <w:szCs w:val="20"/>
              </w:rPr>
              <w:t>1</w:t>
            </w:r>
          </w:p>
        </w:tc>
        <w:tc>
          <w:tcPr>
            <w:tcW w:w="8613" w:type="dxa"/>
            <w:gridSpan w:val="2"/>
          </w:tcPr>
          <w:p w:rsidR="00E56126" w:rsidRPr="002833B7" w:rsidRDefault="00E56126" w:rsidP="005E779F">
            <w:pPr>
              <w:widowControl w:val="0"/>
              <w:jc w:val="left"/>
              <w:rPr>
                <w:rFonts w:ascii="Arial" w:hAnsi="Arial" w:cs="Arial"/>
                <w:sz w:val="20"/>
                <w:szCs w:val="20"/>
              </w:rPr>
            </w:pPr>
            <w:r>
              <w:rPr>
                <w:rFonts w:ascii="Arial" w:hAnsi="Arial" w:cs="Arial"/>
                <w:sz w:val="20"/>
                <w:szCs w:val="20"/>
              </w:rPr>
              <w:t>Multiple Urban-Water modules running detailed simulations and both Utility providers uploading data to the system.</w:t>
            </w:r>
          </w:p>
        </w:tc>
      </w:tr>
      <w:tr w:rsidR="00E56126" w:rsidRPr="002833B7" w:rsidTr="005E779F">
        <w:tc>
          <w:tcPr>
            <w:tcW w:w="675" w:type="dxa"/>
          </w:tcPr>
          <w:p w:rsidR="00E56126" w:rsidRPr="002833B7" w:rsidRDefault="00E56126" w:rsidP="005E779F">
            <w:pPr>
              <w:widowControl w:val="0"/>
              <w:jc w:val="center"/>
              <w:rPr>
                <w:rFonts w:ascii="Arial" w:hAnsi="Arial" w:cs="Arial"/>
                <w:sz w:val="20"/>
                <w:szCs w:val="20"/>
              </w:rPr>
            </w:pPr>
            <w:r w:rsidRPr="002833B7">
              <w:rPr>
                <w:rFonts w:ascii="Arial" w:hAnsi="Arial" w:cs="Arial"/>
                <w:sz w:val="20"/>
                <w:szCs w:val="20"/>
              </w:rPr>
              <w:t>2</w:t>
            </w:r>
          </w:p>
        </w:tc>
        <w:tc>
          <w:tcPr>
            <w:tcW w:w="8613" w:type="dxa"/>
            <w:gridSpan w:val="2"/>
          </w:tcPr>
          <w:p w:rsidR="00E56126" w:rsidRPr="002833B7" w:rsidRDefault="00E56126" w:rsidP="005E779F">
            <w:pPr>
              <w:widowControl w:val="0"/>
              <w:jc w:val="left"/>
              <w:rPr>
                <w:rFonts w:ascii="Arial" w:hAnsi="Arial" w:cs="Arial"/>
                <w:sz w:val="20"/>
                <w:szCs w:val="20"/>
              </w:rPr>
            </w:pPr>
            <w:r>
              <w:rPr>
                <w:rFonts w:ascii="Arial" w:hAnsi="Arial" w:cs="Arial"/>
                <w:sz w:val="20"/>
                <w:szCs w:val="20"/>
              </w:rPr>
              <w:t>The platform starts to increase the number of nodes available for upload and download of data.</w:t>
            </w:r>
          </w:p>
        </w:tc>
      </w:tr>
      <w:tr w:rsidR="00E56126" w:rsidRPr="002833B7" w:rsidTr="005E779F">
        <w:tc>
          <w:tcPr>
            <w:tcW w:w="675" w:type="dxa"/>
          </w:tcPr>
          <w:p w:rsidR="00E56126" w:rsidRPr="002833B7" w:rsidRDefault="00E56126" w:rsidP="005E779F">
            <w:pPr>
              <w:widowControl w:val="0"/>
              <w:jc w:val="center"/>
              <w:rPr>
                <w:rFonts w:ascii="Arial" w:hAnsi="Arial" w:cs="Arial"/>
                <w:sz w:val="20"/>
                <w:szCs w:val="20"/>
              </w:rPr>
            </w:pPr>
            <w:r w:rsidRPr="002833B7">
              <w:rPr>
                <w:rFonts w:ascii="Arial" w:hAnsi="Arial" w:cs="Arial"/>
                <w:sz w:val="20"/>
                <w:szCs w:val="20"/>
              </w:rPr>
              <w:t>3</w:t>
            </w:r>
          </w:p>
        </w:tc>
        <w:tc>
          <w:tcPr>
            <w:tcW w:w="8613" w:type="dxa"/>
            <w:gridSpan w:val="2"/>
          </w:tcPr>
          <w:p w:rsidR="00E56126" w:rsidRPr="002833B7" w:rsidRDefault="00E56126" w:rsidP="005E779F">
            <w:pPr>
              <w:widowControl w:val="0"/>
              <w:jc w:val="left"/>
              <w:rPr>
                <w:rFonts w:ascii="Arial" w:hAnsi="Arial" w:cs="Arial"/>
                <w:sz w:val="20"/>
                <w:szCs w:val="20"/>
              </w:rPr>
            </w:pPr>
            <w:r>
              <w:rPr>
                <w:rFonts w:ascii="Arial" w:hAnsi="Arial" w:cs="Arial"/>
                <w:sz w:val="20"/>
                <w:szCs w:val="20"/>
              </w:rPr>
              <w:t>As the load decreases the platform is able to decrease the number of nodes available for both upload and download.</w:t>
            </w:r>
          </w:p>
        </w:tc>
      </w:tr>
      <w:tr w:rsidR="00E56126" w:rsidRPr="002833B7" w:rsidTr="005E779F">
        <w:tc>
          <w:tcPr>
            <w:tcW w:w="9288" w:type="dxa"/>
            <w:gridSpan w:val="3"/>
            <w:shd w:val="clear" w:color="auto" w:fill="8DB3E2" w:themeFill="text2" w:themeFillTint="66"/>
          </w:tcPr>
          <w:p w:rsidR="00E56126" w:rsidRPr="002833B7" w:rsidRDefault="00E56126" w:rsidP="00E56126">
            <w:pPr>
              <w:pStyle w:val="ListParagraph"/>
              <w:keepNext/>
              <w:widowControl w:val="0"/>
              <w:numPr>
                <w:ilvl w:val="0"/>
                <w:numId w:val="27"/>
              </w:numPr>
              <w:jc w:val="left"/>
              <w:rPr>
                <w:rFonts w:ascii="Arial" w:hAnsi="Arial" w:cs="Arial"/>
                <w:b/>
                <w:sz w:val="20"/>
                <w:szCs w:val="20"/>
              </w:rPr>
            </w:pPr>
            <w:r w:rsidRPr="002833B7">
              <w:rPr>
                <w:rFonts w:ascii="Arial" w:hAnsi="Arial" w:cs="Arial"/>
                <w:b/>
                <w:sz w:val="20"/>
                <w:szCs w:val="20"/>
              </w:rPr>
              <w:t>Remarks</w:t>
            </w:r>
          </w:p>
        </w:tc>
      </w:tr>
      <w:tr w:rsidR="00E56126" w:rsidRPr="00304CD5" w:rsidTr="005E779F">
        <w:tc>
          <w:tcPr>
            <w:tcW w:w="9288" w:type="dxa"/>
            <w:gridSpan w:val="3"/>
          </w:tcPr>
          <w:p w:rsidR="00E56126" w:rsidRPr="00A739C9" w:rsidRDefault="00E56126" w:rsidP="005E779F">
            <w:pPr>
              <w:widowControl w:val="0"/>
              <w:jc w:val="left"/>
              <w:rPr>
                <w:rFonts w:ascii="Arial" w:hAnsi="Arial" w:cs="Arial"/>
                <w:sz w:val="20"/>
                <w:szCs w:val="20"/>
              </w:rPr>
            </w:pPr>
            <w:r>
              <w:rPr>
                <w:rFonts w:ascii="Arial" w:hAnsi="Arial" w:cs="Arial"/>
                <w:sz w:val="20"/>
                <w:szCs w:val="20"/>
              </w:rPr>
              <w:t>None.</w:t>
            </w:r>
          </w:p>
        </w:tc>
      </w:tr>
    </w:tbl>
    <w:p w:rsidR="00E56126" w:rsidRDefault="00E56126" w:rsidP="00E56126"/>
    <w:p w:rsidR="00E56126" w:rsidRDefault="00E56126" w:rsidP="00E56126"/>
    <w:p w:rsidR="00E56126" w:rsidRDefault="00E56126" w:rsidP="00E56126"/>
    <w:p w:rsidR="00E56126" w:rsidRDefault="00E56126" w:rsidP="00E56126"/>
    <w:p w:rsidR="00E56126" w:rsidRDefault="00E56126" w:rsidP="00E56126"/>
    <w:p w:rsidR="00E56126" w:rsidRDefault="00E56126" w:rsidP="00E56126"/>
    <w:p w:rsidR="00E56126" w:rsidRDefault="00E56126" w:rsidP="00E56126"/>
    <w:p w:rsidR="00E56126" w:rsidRDefault="00E56126" w:rsidP="00E56126"/>
    <w:p w:rsidR="00E56126" w:rsidRDefault="00E56126" w:rsidP="00E56126"/>
    <w:p w:rsidR="00E56126" w:rsidRDefault="00E56126" w:rsidP="00E56126"/>
    <w:p w:rsidR="00E56126" w:rsidRDefault="00E56126" w:rsidP="005E779F">
      <w:pPr>
        <w:pStyle w:val="Heading3"/>
        <w:keepLines w:val="0"/>
        <w:numPr>
          <w:ilvl w:val="2"/>
          <w:numId w:val="37"/>
        </w:numPr>
        <w:tabs>
          <w:tab w:val="num" w:pos="1287"/>
        </w:tabs>
        <w:spacing w:before="360" w:after="60" w:line="240" w:lineRule="auto"/>
        <w:jc w:val="both"/>
      </w:pPr>
      <w:bookmarkStart w:id="62" w:name="_Toc381171675"/>
      <w:r>
        <w:lastRenderedPageBreak/>
        <w:t>Data Redundancy</w:t>
      </w:r>
      <w:bookmarkEnd w:id="62"/>
    </w:p>
    <w:p w:rsidR="00E56126" w:rsidRDefault="00E56126" w:rsidP="00E56126"/>
    <w:tbl>
      <w:tblPr>
        <w:tblStyle w:val="TableGrid"/>
        <w:tblW w:w="9288" w:type="dxa"/>
        <w:tblLayout w:type="fixed"/>
        <w:tblCellMar>
          <w:top w:w="57" w:type="dxa"/>
          <w:bottom w:w="57" w:type="dxa"/>
        </w:tblCellMar>
        <w:tblLook w:val="04A0" w:firstRow="1" w:lastRow="0" w:firstColumn="1" w:lastColumn="0" w:noHBand="0" w:noVBand="1"/>
      </w:tblPr>
      <w:tblGrid>
        <w:gridCol w:w="675"/>
        <w:gridCol w:w="1276"/>
        <w:gridCol w:w="7337"/>
      </w:tblGrid>
      <w:tr w:rsidR="00E56126" w:rsidRPr="002833B7" w:rsidTr="005E779F">
        <w:tc>
          <w:tcPr>
            <w:tcW w:w="9288" w:type="dxa"/>
            <w:gridSpan w:val="3"/>
            <w:shd w:val="clear" w:color="auto" w:fill="8DB3E2" w:themeFill="text2" w:themeFillTint="66"/>
          </w:tcPr>
          <w:p w:rsidR="00E56126" w:rsidRPr="00310B34" w:rsidRDefault="00E56126" w:rsidP="00E56126">
            <w:pPr>
              <w:pStyle w:val="ListParagraph"/>
              <w:keepNext/>
              <w:widowControl w:val="0"/>
              <w:numPr>
                <w:ilvl w:val="0"/>
                <w:numId w:val="28"/>
              </w:numPr>
              <w:jc w:val="left"/>
              <w:rPr>
                <w:rFonts w:ascii="Arial" w:hAnsi="Arial" w:cs="Arial"/>
                <w:b/>
                <w:sz w:val="20"/>
                <w:szCs w:val="20"/>
              </w:rPr>
            </w:pPr>
            <w:r w:rsidRPr="00310B34">
              <w:rPr>
                <w:rFonts w:ascii="Arial" w:hAnsi="Arial" w:cs="Arial"/>
                <w:b/>
                <w:sz w:val="20"/>
                <w:szCs w:val="20"/>
              </w:rPr>
              <w:t>Identifier and Name</w:t>
            </w:r>
          </w:p>
        </w:tc>
      </w:tr>
      <w:tr w:rsidR="00E56126" w:rsidRPr="00732BEA" w:rsidTr="005E779F">
        <w:tc>
          <w:tcPr>
            <w:tcW w:w="9288" w:type="dxa"/>
            <w:gridSpan w:val="3"/>
            <w:tcMar>
              <w:top w:w="57" w:type="dxa"/>
              <w:bottom w:w="57" w:type="dxa"/>
            </w:tcMar>
          </w:tcPr>
          <w:p w:rsidR="00E56126" w:rsidRPr="002833B7" w:rsidRDefault="00EE15F9" w:rsidP="005E779F">
            <w:pPr>
              <w:widowControl w:val="0"/>
              <w:jc w:val="left"/>
              <w:rPr>
                <w:rFonts w:ascii="Arial" w:hAnsi="Arial" w:cs="Arial"/>
                <w:sz w:val="20"/>
                <w:szCs w:val="20"/>
              </w:rPr>
            </w:pPr>
            <w:r>
              <w:t xml:space="preserve">UC4.1.5 - </w:t>
            </w:r>
            <w:r w:rsidR="00E56126">
              <w:t>Data Redundancy</w:t>
            </w:r>
          </w:p>
        </w:tc>
      </w:tr>
      <w:tr w:rsidR="00E56126" w:rsidRPr="002833B7" w:rsidTr="005E779F">
        <w:tc>
          <w:tcPr>
            <w:tcW w:w="9288" w:type="dxa"/>
            <w:gridSpan w:val="3"/>
            <w:shd w:val="clear" w:color="auto" w:fill="8DB3E2" w:themeFill="text2" w:themeFillTint="66"/>
          </w:tcPr>
          <w:p w:rsidR="00E56126" w:rsidRPr="002833B7" w:rsidRDefault="00E56126" w:rsidP="00E56126">
            <w:pPr>
              <w:pStyle w:val="ListParagraph"/>
              <w:keepNext/>
              <w:widowControl w:val="0"/>
              <w:numPr>
                <w:ilvl w:val="0"/>
                <w:numId w:val="28"/>
              </w:numPr>
              <w:jc w:val="left"/>
              <w:rPr>
                <w:rFonts w:ascii="Arial" w:hAnsi="Arial" w:cs="Arial"/>
                <w:b/>
                <w:sz w:val="20"/>
                <w:szCs w:val="20"/>
              </w:rPr>
            </w:pPr>
            <w:r w:rsidRPr="002833B7">
              <w:rPr>
                <w:rFonts w:ascii="Arial" w:hAnsi="Arial" w:cs="Arial"/>
                <w:b/>
                <w:sz w:val="20"/>
                <w:szCs w:val="20"/>
              </w:rPr>
              <w:t>Scope</w:t>
            </w:r>
          </w:p>
        </w:tc>
      </w:tr>
      <w:tr w:rsidR="00E56126" w:rsidRPr="002833B7" w:rsidTr="005E779F">
        <w:tc>
          <w:tcPr>
            <w:tcW w:w="9288" w:type="dxa"/>
            <w:gridSpan w:val="3"/>
            <w:tcMar>
              <w:top w:w="57" w:type="dxa"/>
              <w:bottom w:w="57" w:type="dxa"/>
            </w:tcMar>
          </w:tcPr>
          <w:p w:rsidR="00E56126" w:rsidRPr="002833B7" w:rsidRDefault="00E56126" w:rsidP="005E779F">
            <w:pPr>
              <w:widowControl w:val="0"/>
              <w:jc w:val="left"/>
              <w:rPr>
                <w:rFonts w:ascii="Arial" w:hAnsi="Arial" w:cs="Arial"/>
                <w:sz w:val="20"/>
                <w:szCs w:val="20"/>
              </w:rPr>
            </w:pPr>
            <w:r>
              <w:rPr>
                <w:rFonts w:ascii="Arial" w:hAnsi="Arial" w:cs="Arial"/>
                <w:sz w:val="20"/>
                <w:szCs w:val="20"/>
              </w:rPr>
              <w:t>Urban-Water Project</w:t>
            </w:r>
          </w:p>
        </w:tc>
      </w:tr>
      <w:tr w:rsidR="00E56126" w:rsidRPr="002833B7" w:rsidTr="005E779F">
        <w:tc>
          <w:tcPr>
            <w:tcW w:w="9288" w:type="dxa"/>
            <w:gridSpan w:val="3"/>
            <w:shd w:val="clear" w:color="auto" w:fill="8DB3E2" w:themeFill="text2" w:themeFillTint="66"/>
          </w:tcPr>
          <w:p w:rsidR="00E56126" w:rsidRPr="002833B7" w:rsidRDefault="00E56126" w:rsidP="00E56126">
            <w:pPr>
              <w:pStyle w:val="ListParagraph"/>
              <w:keepNext/>
              <w:widowControl w:val="0"/>
              <w:numPr>
                <w:ilvl w:val="0"/>
                <w:numId w:val="28"/>
              </w:numPr>
              <w:jc w:val="left"/>
              <w:rPr>
                <w:rFonts w:ascii="Arial" w:hAnsi="Arial" w:cs="Arial"/>
                <w:b/>
                <w:sz w:val="20"/>
                <w:szCs w:val="20"/>
              </w:rPr>
            </w:pPr>
            <w:r w:rsidRPr="002833B7">
              <w:rPr>
                <w:rFonts w:ascii="Arial" w:hAnsi="Arial" w:cs="Arial"/>
                <w:b/>
                <w:sz w:val="20"/>
                <w:szCs w:val="20"/>
              </w:rPr>
              <w:t>Priority</w:t>
            </w:r>
          </w:p>
        </w:tc>
      </w:tr>
      <w:tr w:rsidR="00E56126" w:rsidRPr="002833B7" w:rsidTr="005E779F">
        <w:tc>
          <w:tcPr>
            <w:tcW w:w="9288" w:type="dxa"/>
            <w:gridSpan w:val="3"/>
          </w:tcPr>
          <w:p w:rsidR="00E56126" w:rsidRPr="002833B7" w:rsidRDefault="00E56126" w:rsidP="005E779F">
            <w:pPr>
              <w:widowControl w:val="0"/>
              <w:jc w:val="left"/>
              <w:rPr>
                <w:rFonts w:ascii="Arial" w:hAnsi="Arial" w:cs="Arial"/>
                <w:sz w:val="20"/>
                <w:szCs w:val="20"/>
              </w:rPr>
            </w:pPr>
            <w:r w:rsidRPr="002833B7">
              <w:rPr>
                <w:rFonts w:ascii="Arial" w:hAnsi="Arial" w:cs="Arial"/>
                <w:sz w:val="20"/>
                <w:szCs w:val="20"/>
              </w:rPr>
              <w:t>Mandatory.</w:t>
            </w:r>
          </w:p>
        </w:tc>
      </w:tr>
      <w:tr w:rsidR="00E56126" w:rsidRPr="002833B7" w:rsidTr="005E779F">
        <w:tc>
          <w:tcPr>
            <w:tcW w:w="9288" w:type="dxa"/>
            <w:gridSpan w:val="3"/>
            <w:shd w:val="clear" w:color="auto" w:fill="8DB3E2" w:themeFill="text2" w:themeFillTint="66"/>
          </w:tcPr>
          <w:p w:rsidR="00E56126" w:rsidRPr="002833B7" w:rsidRDefault="00E56126" w:rsidP="00E56126">
            <w:pPr>
              <w:pStyle w:val="ListParagraph"/>
              <w:keepNext/>
              <w:widowControl w:val="0"/>
              <w:numPr>
                <w:ilvl w:val="0"/>
                <w:numId w:val="28"/>
              </w:numPr>
              <w:jc w:val="left"/>
              <w:rPr>
                <w:rFonts w:ascii="Arial" w:hAnsi="Arial" w:cs="Arial"/>
                <w:b/>
                <w:sz w:val="20"/>
                <w:szCs w:val="20"/>
              </w:rPr>
            </w:pPr>
            <w:r w:rsidRPr="002833B7">
              <w:rPr>
                <w:rFonts w:ascii="Arial" w:hAnsi="Arial" w:cs="Arial"/>
                <w:b/>
                <w:sz w:val="20"/>
                <w:szCs w:val="20"/>
              </w:rPr>
              <w:t>Dependencies</w:t>
            </w:r>
          </w:p>
        </w:tc>
      </w:tr>
      <w:tr w:rsidR="00E56126" w:rsidRPr="002833B7" w:rsidTr="005E779F">
        <w:tc>
          <w:tcPr>
            <w:tcW w:w="9288" w:type="dxa"/>
            <w:gridSpan w:val="3"/>
            <w:shd w:val="clear" w:color="auto" w:fill="auto"/>
          </w:tcPr>
          <w:p w:rsidR="00E56126" w:rsidRPr="002833B7" w:rsidRDefault="00E56126" w:rsidP="005E779F">
            <w:pPr>
              <w:widowControl w:val="0"/>
              <w:jc w:val="left"/>
              <w:rPr>
                <w:rFonts w:ascii="Arial" w:hAnsi="Arial" w:cs="Arial"/>
                <w:sz w:val="20"/>
                <w:szCs w:val="20"/>
              </w:rPr>
            </w:pPr>
            <w:r>
              <w:rPr>
                <w:rFonts w:ascii="Arial" w:hAnsi="Arial" w:cs="Arial"/>
                <w:sz w:val="20"/>
                <w:szCs w:val="20"/>
              </w:rPr>
              <w:t>None.</w:t>
            </w:r>
          </w:p>
        </w:tc>
      </w:tr>
      <w:tr w:rsidR="00E56126" w:rsidRPr="002833B7" w:rsidTr="005E779F">
        <w:tc>
          <w:tcPr>
            <w:tcW w:w="9288" w:type="dxa"/>
            <w:gridSpan w:val="3"/>
            <w:shd w:val="clear" w:color="auto" w:fill="8DB3E2" w:themeFill="text2" w:themeFillTint="66"/>
          </w:tcPr>
          <w:p w:rsidR="00E56126" w:rsidRPr="002833B7" w:rsidRDefault="00E56126" w:rsidP="00E56126">
            <w:pPr>
              <w:pStyle w:val="ListParagraph"/>
              <w:keepNext/>
              <w:widowControl w:val="0"/>
              <w:numPr>
                <w:ilvl w:val="0"/>
                <w:numId w:val="28"/>
              </w:numPr>
              <w:jc w:val="left"/>
              <w:rPr>
                <w:rFonts w:ascii="Arial" w:hAnsi="Arial" w:cs="Arial"/>
                <w:b/>
                <w:sz w:val="20"/>
                <w:szCs w:val="20"/>
              </w:rPr>
            </w:pPr>
            <w:r>
              <w:rPr>
                <w:rFonts w:ascii="Arial" w:hAnsi="Arial" w:cs="Arial"/>
                <w:b/>
                <w:sz w:val="20"/>
                <w:szCs w:val="20"/>
              </w:rPr>
              <w:t>Components</w:t>
            </w:r>
            <w:r w:rsidRPr="002833B7">
              <w:rPr>
                <w:rFonts w:ascii="Arial" w:hAnsi="Arial" w:cs="Arial"/>
                <w:b/>
                <w:sz w:val="20"/>
                <w:szCs w:val="20"/>
              </w:rPr>
              <w:t xml:space="preserve"> &amp; Description</w:t>
            </w:r>
          </w:p>
        </w:tc>
      </w:tr>
      <w:tr w:rsidR="00E56126" w:rsidRPr="002833B7" w:rsidTr="005E779F">
        <w:tc>
          <w:tcPr>
            <w:tcW w:w="1951" w:type="dxa"/>
            <w:gridSpan w:val="2"/>
          </w:tcPr>
          <w:p w:rsidR="00E56126" w:rsidRPr="002833B7" w:rsidRDefault="00E56126" w:rsidP="005E779F">
            <w:pPr>
              <w:jc w:val="left"/>
              <w:rPr>
                <w:rFonts w:ascii="Arial" w:hAnsi="Arial" w:cs="Arial"/>
                <w:sz w:val="20"/>
                <w:szCs w:val="20"/>
              </w:rPr>
            </w:pPr>
            <w:r>
              <w:rPr>
                <w:rFonts w:ascii="Arial" w:hAnsi="Arial" w:cs="Arial"/>
                <w:sz w:val="20"/>
                <w:szCs w:val="20"/>
              </w:rPr>
              <w:t>Cloud Data management System</w:t>
            </w:r>
          </w:p>
        </w:tc>
        <w:tc>
          <w:tcPr>
            <w:tcW w:w="7337" w:type="dxa"/>
          </w:tcPr>
          <w:p w:rsidR="00E56126" w:rsidRPr="002833B7" w:rsidRDefault="00E56126" w:rsidP="005E779F">
            <w:pPr>
              <w:jc w:val="left"/>
              <w:rPr>
                <w:rFonts w:ascii="Arial" w:hAnsi="Arial" w:cs="Arial"/>
                <w:sz w:val="20"/>
                <w:szCs w:val="20"/>
              </w:rPr>
            </w:pPr>
            <w:r>
              <w:rPr>
                <w:rFonts w:ascii="Arial" w:hAnsi="Arial" w:cs="Arial"/>
                <w:sz w:val="20"/>
                <w:szCs w:val="20"/>
              </w:rPr>
              <w:t>As a result of potential machine failure the data management system will have to guard against data loss.</w:t>
            </w:r>
          </w:p>
        </w:tc>
      </w:tr>
      <w:tr w:rsidR="00E56126" w:rsidRPr="002833B7" w:rsidTr="005E779F">
        <w:tc>
          <w:tcPr>
            <w:tcW w:w="9288" w:type="dxa"/>
            <w:gridSpan w:val="3"/>
            <w:shd w:val="clear" w:color="auto" w:fill="8DB3E2" w:themeFill="text2" w:themeFillTint="66"/>
          </w:tcPr>
          <w:p w:rsidR="00E56126" w:rsidRPr="002833B7" w:rsidRDefault="00E56126" w:rsidP="00E56126">
            <w:pPr>
              <w:pStyle w:val="ListParagraph"/>
              <w:keepNext/>
              <w:widowControl w:val="0"/>
              <w:numPr>
                <w:ilvl w:val="0"/>
                <w:numId w:val="28"/>
              </w:numPr>
              <w:ind w:left="499" w:hanging="357"/>
              <w:jc w:val="left"/>
              <w:rPr>
                <w:rFonts w:ascii="Arial" w:hAnsi="Arial" w:cs="Arial"/>
                <w:b/>
                <w:sz w:val="20"/>
                <w:szCs w:val="20"/>
              </w:rPr>
            </w:pPr>
            <w:r>
              <w:rPr>
                <w:rFonts w:ascii="Arial" w:hAnsi="Arial" w:cs="Arial"/>
                <w:b/>
                <w:sz w:val="20"/>
                <w:szCs w:val="20"/>
              </w:rPr>
              <w:t>Pre-requisites</w:t>
            </w:r>
          </w:p>
        </w:tc>
      </w:tr>
      <w:tr w:rsidR="00E56126" w:rsidRPr="002833B7" w:rsidTr="005E779F">
        <w:tc>
          <w:tcPr>
            <w:tcW w:w="9288" w:type="dxa"/>
            <w:gridSpan w:val="3"/>
          </w:tcPr>
          <w:p w:rsidR="00E56126" w:rsidRPr="00640492" w:rsidRDefault="00E56126" w:rsidP="00E56126">
            <w:pPr>
              <w:pStyle w:val="ListParagraph"/>
              <w:keepNext/>
              <w:numPr>
                <w:ilvl w:val="0"/>
                <w:numId w:val="23"/>
              </w:numPr>
              <w:ind w:left="714" w:hanging="357"/>
              <w:jc w:val="left"/>
              <w:rPr>
                <w:rFonts w:ascii="Arial" w:hAnsi="Arial" w:cs="Arial"/>
                <w:sz w:val="20"/>
                <w:szCs w:val="20"/>
              </w:rPr>
            </w:pPr>
            <w:r>
              <w:rPr>
                <w:rFonts w:ascii="Arial" w:hAnsi="Arial" w:cs="Arial"/>
                <w:sz w:val="20"/>
                <w:szCs w:val="20"/>
              </w:rPr>
              <w:t>Hardware Failure</w:t>
            </w:r>
          </w:p>
        </w:tc>
      </w:tr>
      <w:tr w:rsidR="00E56126" w:rsidRPr="002833B7" w:rsidTr="005E779F">
        <w:tc>
          <w:tcPr>
            <w:tcW w:w="9288" w:type="dxa"/>
            <w:gridSpan w:val="3"/>
            <w:shd w:val="clear" w:color="auto" w:fill="8DB3E2" w:themeFill="text2" w:themeFillTint="66"/>
          </w:tcPr>
          <w:p w:rsidR="00E56126" w:rsidRPr="002833B7" w:rsidRDefault="00E56126" w:rsidP="00E56126">
            <w:pPr>
              <w:pStyle w:val="ListParagraph"/>
              <w:keepNext/>
              <w:widowControl w:val="0"/>
              <w:numPr>
                <w:ilvl w:val="0"/>
                <w:numId w:val="28"/>
              </w:numPr>
              <w:jc w:val="left"/>
              <w:rPr>
                <w:rFonts w:ascii="Arial" w:hAnsi="Arial" w:cs="Arial"/>
                <w:b/>
                <w:sz w:val="20"/>
                <w:szCs w:val="20"/>
              </w:rPr>
            </w:pPr>
            <w:r w:rsidRPr="002833B7">
              <w:rPr>
                <w:rFonts w:ascii="Arial" w:hAnsi="Arial" w:cs="Arial"/>
                <w:b/>
                <w:sz w:val="20"/>
                <w:szCs w:val="20"/>
              </w:rPr>
              <w:t>Post</w:t>
            </w:r>
            <w:r>
              <w:rPr>
                <w:rFonts w:ascii="Arial" w:hAnsi="Arial" w:cs="Arial"/>
                <w:b/>
                <w:sz w:val="20"/>
                <w:szCs w:val="20"/>
              </w:rPr>
              <w:t xml:space="preserve"> </w:t>
            </w:r>
            <w:r w:rsidRPr="002833B7">
              <w:rPr>
                <w:rFonts w:ascii="Arial" w:hAnsi="Arial" w:cs="Arial"/>
                <w:b/>
                <w:sz w:val="20"/>
                <w:szCs w:val="20"/>
              </w:rPr>
              <w:t>conditions</w:t>
            </w:r>
          </w:p>
        </w:tc>
      </w:tr>
      <w:tr w:rsidR="00E56126" w:rsidRPr="002833B7" w:rsidTr="005E779F">
        <w:tc>
          <w:tcPr>
            <w:tcW w:w="9288" w:type="dxa"/>
            <w:gridSpan w:val="3"/>
          </w:tcPr>
          <w:p w:rsidR="00E56126" w:rsidRPr="008865B1" w:rsidRDefault="00E56126" w:rsidP="005E779F">
            <w:pPr>
              <w:keepNext/>
              <w:widowControl w:val="0"/>
              <w:jc w:val="left"/>
              <w:rPr>
                <w:rFonts w:ascii="Arial" w:hAnsi="Arial" w:cs="Arial"/>
                <w:sz w:val="20"/>
                <w:szCs w:val="20"/>
              </w:rPr>
            </w:pPr>
            <w:r>
              <w:rPr>
                <w:rFonts w:ascii="Arial" w:hAnsi="Arial" w:cs="Arial"/>
                <w:sz w:val="20"/>
                <w:szCs w:val="20"/>
              </w:rPr>
              <w:t>A data management system that will protect data from failure even in the result of a hardware failure</w:t>
            </w:r>
          </w:p>
          <w:p w:rsidR="00E56126" w:rsidRPr="008865B1" w:rsidRDefault="00E56126" w:rsidP="005E779F">
            <w:pPr>
              <w:jc w:val="left"/>
              <w:rPr>
                <w:rFonts w:ascii="Arial" w:hAnsi="Arial" w:cs="Arial"/>
                <w:sz w:val="20"/>
                <w:szCs w:val="20"/>
              </w:rPr>
            </w:pPr>
          </w:p>
        </w:tc>
      </w:tr>
      <w:tr w:rsidR="00E56126" w:rsidRPr="002833B7" w:rsidTr="005E779F">
        <w:tc>
          <w:tcPr>
            <w:tcW w:w="9288" w:type="dxa"/>
            <w:gridSpan w:val="3"/>
            <w:shd w:val="clear" w:color="auto" w:fill="8DB3E2" w:themeFill="text2" w:themeFillTint="66"/>
          </w:tcPr>
          <w:p w:rsidR="00E56126" w:rsidRPr="002833B7" w:rsidRDefault="00E56126" w:rsidP="00E56126">
            <w:pPr>
              <w:pStyle w:val="ListParagraph"/>
              <w:keepNext/>
              <w:widowControl w:val="0"/>
              <w:numPr>
                <w:ilvl w:val="0"/>
                <w:numId w:val="28"/>
              </w:numPr>
              <w:jc w:val="left"/>
              <w:rPr>
                <w:rFonts w:ascii="Arial" w:hAnsi="Arial" w:cs="Arial"/>
                <w:b/>
                <w:sz w:val="20"/>
                <w:szCs w:val="20"/>
              </w:rPr>
            </w:pPr>
            <w:r w:rsidRPr="002833B7">
              <w:rPr>
                <w:rFonts w:ascii="Arial" w:hAnsi="Arial" w:cs="Arial"/>
                <w:b/>
                <w:sz w:val="20"/>
                <w:szCs w:val="20"/>
              </w:rPr>
              <w:t>Trigger</w:t>
            </w:r>
          </w:p>
        </w:tc>
      </w:tr>
      <w:tr w:rsidR="00E56126" w:rsidRPr="002833B7" w:rsidTr="005E779F">
        <w:tc>
          <w:tcPr>
            <w:tcW w:w="9288" w:type="dxa"/>
            <w:gridSpan w:val="3"/>
          </w:tcPr>
          <w:p w:rsidR="00E56126" w:rsidRPr="002833B7" w:rsidRDefault="00E56126" w:rsidP="005E779F">
            <w:pPr>
              <w:widowControl w:val="0"/>
              <w:jc w:val="left"/>
              <w:rPr>
                <w:rFonts w:ascii="Arial" w:hAnsi="Arial" w:cs="Arial"/>
                <w:sz w:val="20"/>
                <w:szCs w:val="20"/>
              </w:rPr>
            </w:pPr>
            <w:r>
              <w:rPr>
                <w:rFonts w:ascii="Arial" w:hAnsi="Arial" w:cs="Arial"/>
                <w:sz w:val="20"/>
                <w:szCs w:val="20"/>
              </w:rPr>
              <w:t>Hardware failure</w:t>
            </w:r>
          </w:p>
        </w:tc>
      </w:tr>
      <w:tr w:rsidR="00E56126" w:rsidRPr="002833B7" w:rsidTr="005E779F">
        <w:tc>
          <w:tcPr>
            <w:tcW w:w="9288" w:type="dxa"/>
            <w:gridSpan w:val="3"/>
            <w:shd w:val="clear" w:color="auto" w:fill="8DB3E2" w:themeFill="text2" w:themeFillTint="66"/>
          </w:tcPr>
          <w:p w:rsidR="00E56126" w:rsidRPr="002833B7" w:rsidRDefault="00E56126" w:rsidP="00E56126">
            <w:pPr>
              <w:pStyle w:val="ListParagraph"/>
              <w:keepNext/>
              <w:widowControl w:val="0"/>
              <w:numPr>
                <w:ilvl w:val="0"/>
                <w:numId w:val="28"/>
              </w:numPr>
              <w:jc w:val="left"/>
              <w:rPr>
                <w:rFonts w:ascii="Arial" w:hAnsi="Arial" w:cs="Arial"/>
                <w:b/>
                <w:sz w:val="20"/>
                <w:szCs w:val="20"/>
              </w:rPr>
            </w:pPr>
            <w:r w:rsidRPr="002833B7">
              <w:rPr>
                <w:rFonts w:ascii="Arial" w:hAnsi="Arial" w:cs="Arial"/>
                <w:b/>
                <w:sz w:val="20"/>
                <w:szCs w:val="20"/>
              </w:rPr>
              <w:t>Flow of Events</w:t>
            </w:r>
          </w:p>
        </w:tc>
      </w:tr>
      <w:tr w:rsidR="00E56126" w:rsidRPr="002833B7" w:rsidTr="005E779F">
        <w:tc>
          <w:tcPr>
            <w:tcW w:w="675" w:type="dxa"/>
            <w:shd w:val="clear" w:color="auto" w:fill="auto"/>
          </w:tcPr>
          <w:p w:rsidR="00E56126" w:rsidRPr="002833B7" w:rsidRDefault="00E56126" w:rsidP="005E779F">
            <w:pPr>
              <w:widowControl w:val="0"/>
              <w:jc w:val="left"/>
              <w:rPr>
                <w:rFonts w:ascii="Arial" w:hAnsi="Arial" w:cs="Arial"/>
                <w:b/>
                <w:sz w:val="20"/>
                <w:szCs w:val="20"/>
              </w:rPr>
            </w:pPr>
            <w:r w:rsidRPr="002833B7">
              <w:rPr>
                <w:rFonts w:ascii="Arial" w:hAnsi="Arial" w:cs="Arial"/>
                <w:b/>
                <w:sz w:val="20"/>
                <w:szCs w:val="20"/>
              </w:rPr>
              <w:t>Step</w:t>
            </w:r>
          </w:p>
        </w:tc>
        <w:tc>
          <w:tcPr>
            <w:tcW w:w="8613" w:type="dxa"/>
            <w:gridSpan w:val="2"/>
            <w:shd w:val="clear" w:color="auto" w:fill="auto"/>
          </w:tcPr>
          <w:p w:rsidR="00E56126" w:rsidRPr="002833B7" w:rsidRDefault="00E56126" w:rsidP="005E779F">
            <w:pPr>
              <w:widowControl w:val="0"/>
              <w:jc w:val="left"/>
              <w:rPr>
                <w:rFonts w:ascii="Arial" w:hAnsi="Arial" w:cs="Arial"/>
                <w:b/>
                <w:sz w:val="20"/>
                <w:szCs w:val="20"/>
              </w:rPr>
            </w:pPr>
            <w:r>
              <w:rPr>
                <w:rFonts w:ascii="Arial" w:hAnsi="Arial" w:cs="Arial"/>
                <w:b/>
                <w:sz w:val="20"/>
                <w:szCs w:val="20"/>
              </w:rPr>
              <w:t xml:space="preserve"> </w:t>
            </w:r>
            <w:r w:rsidRPr="002833B7">
              <w:rPr>
                <w:rFonts w:ascii="Arial" w:hAnsi="Arial" w:cs="Arial"/>
                <w:b/>
                <w:sz w:val="20"/>
                <w:szCs w:val="20"/>
              </w:rPr>
              <w:t>System Action</w:t>
            </w:r>
          </w:p>
        </w:tc>
      </w:tr>
      <w:tr w:rsidR="00E56126" w:rsidRPr="002833B7" w:rsidTr="005E779F">
        <w:tc>
          <w:tcPr>
            <w:tcW w:w="675" w:type="dxa"/>
          </w:tcPr>
          <w:p w:rsidR="00E56126" w:rsidRPr="002833B7" w:rsidRDefault="00E56126" w:rsidP="005E779F">
            <w:pPr>
              <w:widowControl w:val="0"/>
              <w:jc w:val="center"/>
              <w:rPr>
                <w:rFonts w:ascii="Arial" w:hAnsi="Arial" w:cs="Arial"/>
                <w:sz w:val="20"/>
                <w:szCs w:val="20"/>
              </w:rPr>
            </w:pPr>
            <w:r w:rsidRPr="002833B7">
              <w:rPr>
                <w:rFonts w:ascii="Arial" w:hAnsi="Arial" w:cs="Arial"/>
                <w:sz w:val="20"/>
                <w:szCs w:val="20"/>
              </w:rPr>
              <w:t>1</w:t>
            </w:r>
          </w:p>
        </w:tc>
        <w:tc>
          <w:tcPr>
            <w:tcW w:w="8613" w:type="dxa"/>
            <w:gridSpan w:val="2"/>
          </w:tcPr>
          <w:p w:rsidR="00E56126" w:rsidRPr="002833B7" w:rsidRDefault="00E56126" w:rsidP="005E779F">
            <w:pPr>
              <w:widowControl w:val="0"/>
              <w:jc w:val="left"/>
              <w:rPr>
                <w:rFonts w:ascii="Arial" w:hAnsi="Arial" w:cs="Arial"/>
                <w:sz w:val="20"/>
                <w:szCs w:val="20"/>
              </w:rPr>
            </w:pPr>
            <w:r>
              <w:rPr>
                <w:rFonts w:ascii="Arial" w:hAnsi="Arial" w:cs="Arial"/>
                <w:sz w:val="20"/>
                <w:szCs w:val="20"/>
              </w:rPr>
              <w:t>A hardware failure has occurred.</w:t>
            </w:r>
          </w:p>
        </w:tc>
      </w:tr>
      <w:tr w:rsidR="00E56126" w:rsidRPr="002833B7" w:rsidTr="005E779F">
        <w:tc>
          <w:tcPr>
            <w:tcW w:w="675" w:type="dxa"/>
          </w:tcPr>
          <w:p w:rsidR="00E56126" w:rsidRPr="002833B7" w:rsidRDefault="00E56126" w:rsidP="005E779F">
            <w:pPr>
              <w:widowControl w:val="0"/>
              <w:jc w:val="center"/>
              <w:rPr>
                <w:rFonts w:ascii="Arial" w:hAnsi="Arial" w:cs="Arial"/>
                <w:sz w:val="20"/>
                <w:szCs w:val="20"/>
              </w:rPr>
            </w:pPr>
            <w:r w:rsidRPr="002833B7">
              <w:rPr>
                <w:rFonts w:ascii="Arial" w:hAnsi="Arial" w:cs="Arial"/>
                <w:sz w:val="20"/>
                <w:szCs w:val="20"/>
              </w:rPr>
              <w:t>2</w:t>
            </w:r>
          </w:p>
        </w:tc>
        <w:tc>
          <w:tcPr>
            <w:tcW w:w="8613" w:type="dxa"/>
            <w:gridSpan w:val="2"/>
          </w:tcPr>
          <w:p w:rsidR="00E56126" w:rsidRPr="002833B7" w:rsidRDefault="00E56126" w:rsidP="005E779F">
            <w:pPr>
              <w:widowControl w:val="0"/>
              <w:jc w:val="left"/>
              <w:rPr>
                <w:rFonts w:ascii="Arial" w:hAnsi="Arial" w:cs="Arial"/>
                <w:sz w:val="20"/>
                <w:szCs w:val="20"/>
              </w:rPr>
            </w:pPr>
            <w:r>
              <w:rPr>
                <w:rFonts w:ascii="Arial" w:hAnsi="Arial" w:cs="Arial"/>
                <w:sz w:val="20"/>
                <w:szCs w:val="20"/>
              </w:rPr>
              <w:t>The data is backed up in another geographic location.</w:t>
            </w:r>
          </w:p>
        </w:tc>
      </w:tr>
      <w:tr w:rsidR="00E56126" w:rsidRPr="002833B7" w:rsidTr="005E779F">
        <w:tc>
          <w:tcPr>
            <w:tcW w:w="675" w:type="dxa"/>
          </w:tcPr>
          <w:p w:rsidR="00E56126" w:rsidRPr="002833B7" w:rsidRDefault="00E56126" w:rsidP="005E779F">
            <w:pPr>
              <w:widowControl w:val="0"/>
              <w:jc w:val="center"/>
              <w:rPr>
                <w:rFonts w:ascii="Arial" w:hAnsi="Arial" w:cs="Arial"/>
                <w:sz w:val="20"/>
                <w:szCs w:val="20"/>
              </w:rPr>
            </w:pPr>
            <w:r w:rsidRPr="002833B7">
              <w:rPr>
                <w:rFonts w:ascii="Arial" w:hAnsi="Arial" w:cs="Arial"/>
                <w:sz w:val="20"/>
                <w:szCs w:val="20"/>
              </w:rPr>
              <w:t>3</w:t>
            </w:r>
          </w:p>
        </w:tc>
        <w:tc>
          <w:tcPr>
            <w:tcW w:w="8613" w:type="dxa"/>
            <w:gridSpan w:val="2"/>
          </w:tcPr>
          <w:p w:rsidR="00E56126" w:rsidRPr="002833B7" w:rsidRDefault="00E56126" w:rsidP="005E779F">
            <w:pPr>
              <w:widowControl w:val="0"/>
              <w:jc w:val="left"/>
              <w:rPr>
                <w:rFonts w:ascii="Arial" w:hAnsi="Arial" w:cs="Arial"/>
                <w:sz w:val="20"/>
                <w:szCs w:val="20"/>
              </w:rPr>
            </w:pPr>
            <w:r>
              <w:rPr>
                <w:rFonts w:ascii="Arial" w:hAnsi="Arial" w:cs="Arial"/>
                <w:sz w:val="20"/>
                <w:szCs w:val="20"/>
              </w:rPr>
              <w:t>The data management system continues normal operation.</w:t>
            </w:r>
          </w:p>
        </w:tc>
      </w:tr>
      <w:tr w:rsidR="00E56126" w:rsidRPr="002833B7" w:rsidTr="005E779F">
        <w:tc>
          <w:tcPr>
            <w:tcW w:w="9288" w:type="dxa"/>
            <w:gridSpan w:val="3"/>
            <w:shd w:val="clear" w:color="auto" w:fill="8DB3E2" w:themeFill="text2" w:themeFillTint="66"/>
          </w:tcPr>
          <w:p w:rsidR="00E56126" w:rsidRPr="002833B7" w:rsidRDefault="00E56126" w:rsidP="00E56126">
            <w:pPr>
              <w:pStyle w:val="ListParagraph"/>
              <w:keepNext/>
              <w:widowControl w:val="0"/>
              <w:numPr>
                <w:ilvl w:val="0"/>
                <w:numId w:val="28"/>
              </w:numPr>
              <w:jc w:val="left"/>
              <w:rPr>
                <w:rFonts w:ascii="Arial" w:hAnsi="Arial" w:cs="Arial"/>
                <w:b/>
                <w:sz w:val="20"/>
                <w:szCs w:val="20"/>
              </w:rPr>
            </w:pPr>
            <w:r w:rsidRPr="002833B7">
              <w:rPr>
                <w:rFonts w:ascii="Arial" w:hAnsi="Arial" w:cs="Arial"/>
                <w:b/>
                <w:sz w:val="20"/>
                <w:szCs w:val="20"/>
              </w:rPr>
              <w:t>Remarks</w:t>
            </w:r>
          </w:p>
        </w:tc>
      </w:tr>
      <w:tr w:rsidR="00E56126" w:rsidRPr="00304CD5" w:rsidTr="005E779F">
        <w:tc>
          <w:tcPr>
            <w:tcW w:w="9288" w:type="dxa"/>
            <w:gridSpan w:val="3"/>
          </w:tcPr>
          <w:p w:rsidR="00E56126" w:rsidRPr="00A739C9" w:rsidRDefault="00E56126" w:rsidP="005E779F">
            <w:pPr>
              <w:widowControl w:val="0"/>
              <w:jc w:val="left"/>
              <w:rPr>
                <w:rFonts w:ascii="Arial" w:hAnsi="Arial" w:cs="Arial"/>
                <w:sz w:val="20"/>
                <w:szCs w:val="20"/>
              </w:rPr>
            </w:pPr>
            <w:r>
              <w:rPr>
                <w:rFonts w:ascii="Arial" w:hAnsi="Arial" w:cs="Arial"/>
                <w:sz w:val="20"/>
                <w:szCs w:val="20"/>
              </w:rPr>
              <w:t>None.</w:t>
            </w:r>
          </w:p>
        </w:tc>
      </w:tr>
    </w:tbl>
    <w:p w:rsidR="00E56126" w:rsidRDefault="00E56126" w:rsidP="00E56126"/>
    <w:p w:rsidR="00E56126" w:rsidRDefault="00E56126" w:rsidP="00E56126">
      <w:pPr>
        <w:jc w:val="left"/>
      </w:pPr>
    </w:p>
    <w:p w:rsidR="00E56126" w:rsidRDefault="00E56126" w:rsidP="00E56126">
      <w:pPr>
        <w:jc w:val="left"/>
        <w:rPr>
          <w:rFonts w:ascii="Arial" w:hAnsi="Arial" w:cs="Arial"/>
          <w:bCs/>
          <w:i/>
          <w:iCs/>
          <w:kern w:val="32"/>
          <w:sz w:val="26"/>
          <w:szCs w:val="26"/>
        </w:rPr>
      </w:pPr>
      <w:r>
        <w:br w:type="page"/>
      </w:r>
    </w:p>
    <w:p w:rsidR="00E56126" w:rsidRDefault="00E56126" w:rsidP="005E779F">
      <w:pPr>
        <w:pStyle w:val="Heading3"/>
        <w:keepLines w:val="0"/>
        <w:numPr>
          <w:ilvl w:val="2"/>
          <w:numId w:val="37"/>
        </w:numPr>
        <w:tabs>
          <w:tab w:val="num" w:pos="1287"/>
        </w:tabs>
        <w:spacing w:before="360" w:after="60" w:line="240" w:lineRule="auto"/>
        <w:jc w:val="both"/>
      </w:pPr>
      <w:bookmarkStart w:id="63" w:name="_Toc381171676"/>
      <w:r>
        <w:lastRenderedPageBreak/>
        <w:t>Data retrieval for billing</w:t>
      </w:r>
      <w:bookmarkEnd w:id="63"/>
      <w:r>
        <w:t xml:space="preserve"> </w:t>
      </w:r>
    </w:p>
    <w:p w:rsidR="00E56126" w:rsidRDefault="00E56126" w:rsidP="00E56126"/>
    <w:tbl>
      <w:tblPr>
        <w:tblStyle w:val="TableGrid"/>
        <w:tblW w:w="9288" w:type="dxa"/>
        <w:tblLayout w:type="fixed"/>
        <w:tblCellMar>
          <w:top w:w="57" w:type="dxa"/>
          <w:bottom w:w="57" w:type="dxa"/>
        </w:tblCellMar>
        <w:tblLook w:val="04A0" w:firstRow="1" w:lastRow="0" w:firstColumn="1" w:lastColumn="0" w:noHBand="0" w:noVBand="1"/>
      </w:tblPr>
      <w:tblGrid>
        <w:gridCol w:w="675"/>
        <w:gridCol w:w="3969"/>
        <w:gridCol w:w="4644"/>
      </w:tblGrid>
      <w:tr w:rsidR="00E56126" w:rsidRPr="002833B7" w:rsidTr="005E779F">
        <w:tc>
          <w:tcPr>
            <w:tcW w:w="9288" w:type="dxa"/>
            <w:gridSpan w:val="3"/>
            <w:shd w:val="clear" w:color="auto" w:fill="8DB3E2" w:themeFill="text2" w:themeFillTint="66"/>
          </w:tcPr>
          <w:p w:rsidR="00E56126" w:rsidRPr="002833B7" w:rsidRDefault="00E56126" w:rsidP="00E56126">
            <w:pPr>
              <w:pStyle w:val="ListParagraph"/>
              <w:numPr>
                <w:ilvl w:val="0"/>
                <w:numId w:val="32"/>
              </w:numPr>
              <w:jc w:val="left"/>
              <w:rPr>
                <w:rFonts w:ascii="Arial" w:hAnsi="Arial" w:cs="Arial"/>
                <w:b/>
                <w:sz w:val="20"/>
                <w:szCs w:val="20"/>
              </w:rPr>
            </w:pPr>
            <w:r w:rsidRPr="002833B7">
              <w:rPr>
                <w:rFonts w:ascii="Arial" w:hAnsi="Arial" w:cs="Arial"/>
                <w:b/>
                <w:sz w:val="20"/>
                <w:szCs w:val="20"/>
              </w:rPr>
              <w:t>Identifier and Name</w:t>
            </w:r>
          </w:p>
        </w:tc>
      </w:tr>
      <w:tr w:rsidR="00E56126" w:rsidRPr="002833B7" w:rsidTr="005E779F">
        <w:tc>
          <w:tcPr>
            <w:tcW w:w="9288" w:type="dxa"/>
            <w:gridSpan w:val="3"/>
          </w:tcPr>
          <w:p w:rsidR="00E56126" w:rsidRPr="002833B7" w:rsidRDefault="00EE15F9" w:rsidP="005E779F">
            <w:pPr>
              <w:rPr>
                <w:rFonts w:ascii="Arial" w:hAnsi="Arial" w:cs="Arial"/>
                <w:sz w:val="20"/>
                <w:szCs w:val="20"/>
              </w:rPr>
            </w:pPr>
            <w:r>
              <w:rPr>
                <w:rFonts w:ascii="Arial" w:hAnsi="Arial" w:cs="Arial"/>
                <w:sz w:val="20"/>
                <w:szCs w:val="20"/>
              </w:rPr>
              <w:t xml:space="preserve">UC4.1.6 - </w:t>
            </w:r>
            <w:r w:rsidR="00E56126">
              <w:rPr>
                <w:rFonts w:ascii="Arial" w:hAnsi="Arial" w:cs="Arial"/>
                <w:sz w:val="20"/>
                <w:szCs w:val="20"/>
              </w:rPr>
              <w:t>Automatic Billing System (ABS)</w:t>
            </w:r>
          </w:p>
        </w:tc>
      </w:tr>
      <w:tr w:rsidR="00E56126" w:rsidRPr="002833B7" w:rsidTr="005E779F">
        <w:tc>
          <w:tcPr>
            <w:tcW w:w="9288" w:type="dxa"/>
            <w:gridSpan w:val="3"/>
            <w:shd w:val="clear" w:color="auto" w:fill="8DB3E2" w:themeFill="text2" w:themeFillTint="66"/>
          </w:tcPr>
          <w:p w:rsidR="00E56126" w:rsidRPr="002833B7" w:rsidRDefault="00E56126" w:rsidP="00E56126">
            <w:pPr>
              <w:pStyle w:val="ListParagraph"/>
              <w:numPr>
                <w:ilvl w:val="0"/>
                <w:numId w:val="33"/>
              </w:numPr>
              <w:jc w:val="left"/>
              <w:rPr>
                <w:rFonts w:ascii="Arial" w:hAnsi="Arial" w:cs="Arial"/>
                <w:b/>
                <w:sz w:val="20"/>
                <w:szCs w:val="20"/>
              </w:rPr>
            </w:pPr>
            <w:r w:rsidRPr="002833B7">
              <w:rPr>
                <w:rFonts w:ascii="Arial" w:hAnsi="Arial" w:cs="Arial"/>
                <w:b/>
                <w:sz w:val="20"/>
                <w:szCs w:val="20"/>
              </w:rPr>
              <w:t>Scope</w:t>
            </w:r>
          </w:p>
        </w:tc>
      </w:tr>
      <w:tr w:rsidR="00E56126" w:rsidRPr="002833B7" w:rsidTr="005E779F">
        <w:tc>
          <w:tcPr>
            <w:tcW w:w="9288" w:type="dxa"/>
            <w:gridSpan w:val="3"/>
          </w:tcPr>
          <w:p w:rsidR="00E56126" w:rsidRPr="00324930" w:rsidRDefault="00E56126" w:rsidP="00E56126">
            <w:pPr>
              <w:pStyle w:val="ListParagraph"/>
              <w:numPr>
                <w:ilvl w:val="0"/>
                <w:numId w:val="30"/>
              </w:numPr>
              <w:rPr>
                <w:rFonts w:ascii="Arial" w:hAnsi="Arial" w:cs="Arial"/>
                <w:sz w:val="20"/>
                <w:szCs w:val="20"/>
              </w:rPr>
            </w:pPr>
            <w:r w:rsidRPr="00324930">
              <w:rPr>
                <w:rFonts w:ascii="Arial" w:hAnsi="Arial" w:cs="Arial"/>
                <w:sz w:val="20"/>
                <w:szCs w:val="20"/>
              </w:rPr>
              <w:t>water utility</w:t>
            </w:r>
          </w:p>
          <w:p w:rsidR="00E56126" w:rsidRPr="00324930" w:rsidRDefault="00E56126" w:rsidP="00E56126">
            <w:pPr>
              <w:pStyle w:val="ListParagraph"/>
              <w:numPr>
                <w:ilvl w:val="0"/>
                <w:numId w:val="30"/>
              </w:numPr>
              <w:rPr>
                <w:rFonts w:ascii="Arial" w:hAnsi="Arial" w:cs="Arial"/>
                <w:sz w:val="20"/>
                <w:szCs w:val="20"/>
              </w:rPr>
            </w:pPr>
            <w:r w:rsidRPr="00324930">
              <w:rPr>
                <w:rFonts w:ascii="Arial" w:hAnsi="Arial" w:cs="Arial"/>
                <w:sz w:val="20"/>
                <w:szCs w:val="20"/>
              </w:rPr>
              <w:t>end customer</w:t>
            </w:r>
          </w:p>
        </w:tc>
      </w:tr>
      <w:tr w:rsidR="00E56126" w:rsidRPr="002833B7" w:rsidTr="005E779F">
        <w:tc>
          <w:tcPr>
            <w:tcW w:w="9288" w:type="dxa"/>
            <w:gridSpan w:val="3"/>
            <w:shd w:val="clear" w:color="auto" w:fill="8DB3E2" w:themeFill="text2" w:themeFillTint="66"/>
          </w:tcPr>
          <w:p w:rsidR="00E56126" w:rsidRPr="002833B7" w:rsidRDefault="00E56126" w:rsidP="00E56126">
            <w:pPr>
              <w:pStyle w:val="ListParagraph"/>
              <w:numPr>
                <w:ilvl w:val="0"/>
                <w:numId w:val="33"/>
              </w:numPr>
              <w:jc w:val="left"/>
              <w:rPr>
                <w:rFonts w:ascii="Arial" w:hAnsi="Arial" w:cs="Arial"/>
                <w:b/>
                <w:sz w:val="20"/>
                <w:szCs w:val="20"/>
              </w:rPr>
            </w:pPr>
            <w:r w:rsidRPr="002833B7">
              <w:rPr>
                <w:rFonts w:ascii="Arial" w:hAnsi="Arial" w:cs="Arial"/>
                <w:b/>
                <w:sz w:val="20"/>
                <w:szCs w:val="20"/>
              </w:rPr>
              <w:t>Priority</w:t>
            </w:r>
          </w:p>
        </w:tc>
      </w:tr>
      <w:tr w:rsidR="00E56126" w:rsidRPr="002833B7" w:rsidTr="005E779F">
        <w:tc>
          <w:tcPr>
            <w:tcW w:w="9288" w:type="dxa"/>
            <w:gridSpan w:val="3"/>
            <w:shd w:val="clear" w:color="auto" w:fill="auto"/>
          </w:tcPr>
          <w:p w:rsidR="00E56126" w:rsidRPr="002833B7" w:rsidRDefault="00E56126" w:rsidP="005E779F">
            <w:pPr>
              <w:rPr>
                <w:rFonts w:ascii="Arial" w:hAnsi="Arial" w:cs="Arial"/>
                <w:sz w:val="20"/>
                <w:szCs w:val="20"/>
              </w:rPr>
            </w:pPr>
            <w:r w:rsidRPr="002833B7">
              <w:rPr>
                <w:rFonts w:ascii="Arial" w:hAnsi="Arial" w:cs="Arial"/>
                <w:sz w:val="20"/>
                <w:szCs w:val="20"/>
              </w:rPr>
              <w:t>Mandatory</w:t>
            </w:r>
          </w:p>
        </w:tc>
      </w:tr>
      <w:tr w:rsidR="00E56126" w:rsidRPr="002833B7" w:rsidTr="005E779F">
        <w:tc>
          <w:tcPr>
            <w:tcW w:w="9288" w:type="dxa"/>
            <w:gridSpan w:val="3"/>
            <w:shd w:val="clear" w:color="auto" w:fill="8DB3E2" w:themeFill="text2" w:themeFillTint="66"/>
          </w:tcPr>
          <w:p w:rsidR="00E56126" w:rsidRPr="002833B7" w:rsidRDefault="00E56126" w:rsidP="00E56126">
            <w:pPr>
              <w:pStyle w:val="ListParagraph"/>
              <w:numPr>
                <w:ilvl w:val="0"/>
                <w:numId w:val="33"/>
              </w:numPr>
              <w:jc w:val="left"/>
              <w:rPr>
                <w:rFonts w:ascii="Arial" w:hAnsi="Arial" w:cs="Arial"/>
                <w:b/>
                <w:sz w:val="20"/>
                <w:szCs w:val="20"/>
              </w:rPr>
            </w:pPr>
            <w:r w:rsidRPr="002833B7">
              <w:rPr>
                <w:rFonts w:ascii="Arial" w:hAnsi="Arial" w:cs="Arial"/>
                <w:b/>
                <w:sz w:val="20"/>
                <w:szCs w:val="20"/>
              </w:rPr>
              <w:t>Dependencies</w:t>
            </w:r>
          </w:p>
        </w:tc>
      </w:tr>
      <w:tr w:rsidR="00E56126" w:rsidRPr="002833B7" w:rsidTr="005E779F">
        <w:tc>
          <w:tcPr>
            <w:tcW w:w="9288" w:type="dxa"/>
            <w:gridSpan w:val="3"/>
          </w:tcPr>
          <w:p w:rsidR="00E56126" w:rsidRPr="00C317A8" w:rsidRDefault="00E56126" w:rsidP="00E56126">
            <w:pPr>
              <w:pStyle w:val="ListParagraph"/>
              <w:numPr>
                <w:ilvl w:val="0"/>
                <w:numId w:val="31"/>
              </w:numPr>
              <w:rPr>
                <w:rFonts w:ascii="Arial" w:hAnsi="Arial" w:cs="Arial"/>
                <w:sz w:val="20"/>
                <w:szCs w:val="20"/>
              </w:rPr>
            </w:pPr>
            <w:r w:rsidRPr="00C317A8">
              <w:rPr>
                <w:rFonts w:ascii="Arial" w:hAnsi="Arial" w:cs="Arial"/>
                <w:sz w:val="20"/>
                <w:szCs w:val="20"/>
              </w:rPr>
              <w:t>Meter data management system: Meter data retrieved from consumer in a timed manner (provided by SAGEMCOM)</w:t>
            </w:r>
          </w:p>
          <w:p w:rsidR="00E56126" w:rsidRPr="00C317A8" w:rsidRDefault="00E56126" w:rsidP="00E56126">
            <w:pPr>
              <w:pStyle w:val="ListParagraph"/>
              <w:numPr>
                <w:ilvl w:val="0"/>
                <w:numId w:val="31"/>
              </w:numPr>
              <w:rPr>
                <w:rFonts w:ascii="Arial" w:hAnsi="Arial" w:cs="Arial"/>
                <w:sz w:val="20"/>
                <w:szCs w:val="20"/>
              </w:rPr>
            </w:pPr>
            <w:r w:rsidRPr="00C317A8">
              <w:rPr>
                <w:rFonts w:ascii="Arial" w:hAnsi="Arial" w:cs="Arial"/>
                <w:sz w:val="20"/>
                <w:szCs w:val="20"/>
              </w:rPr>
              <w:t xml:space="preserve">Availability of </w:t>
            </w:r>
            <w:r>
              <w:rPr>
                <w:rFonts w:ascii="Arial" w:hAnsi="Arial" w:cs="Arial"/>
                <w:sz w:val="20"/>
                <w:szCs w:val="20"/>
              </w:rPr>
              <w:t>m</w:t>
            </w:r>
            <w:r w:rsidRPr="00C317A8">
              <w:rPr>
                <w:rFonts w:ascii="Arial" w:hAnsi="Arial" w:cs="Arial"/>
                <w:sz w:val="20"/>
                <w:szCs w:val="20"/>
              </w:rPr>
              <w:t xml:space="preserve">eter data in cloud data (provided by </w:t>
            </w:r>
            <w:r w:rsidR="009C0230" w:rsidRPr="00C317A8">
              <w:rPr>
                <w:rFonts w:ascii="Arial" w:hAnsi="Arial" w:cs="Arial"/>
                <w:sz w:val="20"/>
                <w:szCs w:val="20"/>
              </w:rPr>
              <w:t>Red Skies</w:t>
            </w:r>
            <w:r w:rsidRPr="00C317A8">
              <w:rPr>
                <w:rFonts w:ascii="Arial" w:hAnsi="Arial" w:cs="Arial"/>
                <w:sz w:val="20"/>
                <w:szCs w:val="20"/>
              </w:rPr>
              <w:t>)</w:t>
            </w:r>
          </w:p>
        </w:tc>
      </w:tr>
      <w:tr w:rsidR="00E56126" w:rsidRPr="002833B7" w:rsidTr="005E779F">
        <w:tc>
          <w:tcPr>
            <w:tcW w:w="9288" w:type="dxa"/>
            <w:gridSpan w:val="3"/>
            <w:shd w:val="clear" w:color="auto" w:fill="8DB3E2" w:themeFill="text2" w:themeFillTint="66"/>
          </w:tcPr>
          <w:p w:rsidR="00E56126" w:rsidRPr="002833B7" w:rsidRDefault="00E56126" w:rsidP="00E56126">
            <w:pPr>
              <w:pStyle w:val="ListParagraph"/>
              <w:numPr>
                <w:ilvl w:val="0"/>
                <w:numId w:val="33"/>
              </w:numPr>
              <w:jc w:val="left"/>
              <w:rPr>
                <w:rFonts w:ascii="Arial" w:hAnsi="Arial" w:cs="Arial"/>
                <w:b/>
                <w:sz w:val="20"/>
                <w:szCs w:val="20"/>
              </w:rPr>
            </w:pPr>
            <w:r>
              <w:rPr>
                <w:rFonts w:ascii="Arial" w:hAnsi="Arial" w:cs="Arial"/>
                <w:b/>
                <w:sz w:val="20"/>
                <w:szCs w:val="20"/>
              </w:rPr>
              <w:t>Components</w:t>
            </w:r>
            <w:r w:rsidRPr="002833B7">
              <w:rPr>
                <w:rFonts w:ascii="Arial" w:hAnsi="Arial" w:cs="Arial"/>
                <w:b/>
                <w:sz w:val="20"/>
                <w:szCs w:val="20"/>
              </w:rPr>
              <w:t xml:space="preserve"> &amp; Description</w:t>
            </w:r>
          </w:p>
        </w:tc>
      </w:tr>
      <w:tr w:rsidR="00E56126" w:rsidRPr="002833B7" w:rsidTr="005E779F">
        <w:tc>
          <w:tcPr>
            <w:tcW w:w="4644" w:type="dxa"/>
            <w:gridSpan w:val="2"/>
          </w:tcPr>
          <w:p w:rsidR="00E56126" w:rsidRDefault="00E56126" w:rsidP="005E779F">
            <w:pPr>
              <w:rPr>
                <w:rFonts w:ascii="Arial" w:hAnsi="Arial" w:cs="Arial"/>
                <w:sz w:val="20"/>
                <w:szCs w:val="20"/>
              </w:rPr>
            </w:pPr>
            <w:r>
              <w:rPr>
                <w:rFonts w:ascii="Arial" w:hAnsi="Arial" w:cs="Arial"/>
                <w:sz w:val="20"/>
                <w:szCs w:val="20"/>
              </w:rPr>
              <w:t xml:space="preserve">- Automatic billing system (ABS)  as a client </w:t>
            </w:r>
          </w:p>
          <w:p w:rsidR="00E56126" w:rsidRDefault="00E56126" w:rsidP="005E779F">
            <w:pPr>
              <w:rPr>
                <w:rFonts w:ascii="Arial" w:hAnsi="Arial" w:cs="Arial"/>
                <w:sz w:val="20"/>
                <w:szCs w:val="20"/>
              </w:rPr>
            </w:pPr>
            <w:r>
              <w:rPr>
                <w:rFonts w:ascii="Arial" w:hAnsi="Arial" w:cs="Arial"/>
                <w:sz w:val="20"/>
                <w:szCs w:val="20"/>
              </w:rPr>
              <w:t>- cloud  platform data management as server</w:t>
            </w:r>
          </w:p>
          <w:p w:rsidR="00E56126" w:rsidRPr="002833B7" w:rsidRDefault="00E56126" w:rsidP="005E779F">
            <w:pPr>
              <w:rPr>
                <w:rFonts w:ascii="Arial" w:hAnsi="Arial" w:cs="Arial"/>
                <w:sz w:val="20"/>
                <w:szCs w:val="20"/>
              </w:rPr>
            </w:pPr>
          </w:p>
        </w:tc>
        <w:tc>
          <w:tcPr>
            <w:tcW w:w="4644" w:type="dxa"/>
          </w:tcPr>
          <w:p w:rsidR="00E56126" w:rsidRPr="002833B7" w:rsidRDefault="00E56126" w:rsidP="005E779F">
            <w:pPr>
              <w:rPr>
                <w:rFonts w:ascii="Arial" w:hAnsi="Arial" w:cs="Arial"/>
                <w:sz w:val="20"/>
                <w:szCs w:val="20"/>
              </w:rPr>
            </w:pPr>
            <w:r>
              <w:rPr>
                <w:rFonts w:ascii="Arial" w:hAnsi="Arial" w:cs="Arial"/>
                <w:sz w:val="20"/>
                <w:szCs w:val="20"/>
              </w:rPr>
              <w:t>Get data for billing and charging.</w:t>
            </w:r>
          </w:p>
        </w:tc>
      </w:tr>
      <w:tr w:rsidR="00E56126" w:rsidRPr="002833B7" w:rsidTr="005E779F">
        <w:tc>
          <w:tcPr>
            <w:tcW w:w="9288" w:type="dxa"/>
            <w:gridSpan w:val="3"/>
            <w:shd w:val="clear" w:color="auto" w:fill="8DB3E2" w:themeFill="text2" w:themeFillTint="66"/>
          </w:tcPr>
          <w:p w:rsidR="00E56126" w:rsidRPr="002833B7" w:rsidRDefault="00E56126" w:rsidP="00E56126">
            <w:pPr>
              <w:pStyle w:val="ListParagraph"/>
              <w:numPr>
                <w:ilvl w:val="0"/>
                <w:numId w:val="33"/>
              </w:numPr>
              <w:jc w:val="left"/>
              <w:rPr>
                <w:rFonts w:ascii="Arial" w:hAnsi="Arial" w:cs="Arial"/>
                <w:b/>
                <w:sz w:val="20"/>
                <w:szCs w:val="20"/>
              </w:rPr>
            </w:pPr>
            <w:r>
              <w:rPr>
                <w:rFonts w:ascii="Arial" w:hAnsi="Arial" w:cs="Arial"/>
                <w:b/>
                <w:sz w:val="20"/>
                <w:szCs w:val="20"/>
              </w:rPr>
              <w:t>Pre-requisites</w:t>
            </w:r>
          </w:p>
        </w:tc>
      </w:tr>
      <w:tr w:rsidR="00E56126" w:rsidRPr="002833B7" w:rsidTr="005E779F">
        <w:tc>
          <w:tcPr>
            <w:tcW w:w="9288" w:type="dxa"/>
            <w:gridSpan w:val="3"/>
          </w:tcPr>
          <w:p w:rsidR="00E56126" w:rsidRDefault="00E56126" w:rsidP="005E779F">
            <w:pPr>
              <w:rPr>
                <w:rFonts w:ascii="Arial" w:hAnsi="Arial" w:cs="Arial"/>
                <w:sz w:val="20"/>
                <w:szCs w:val="20"/>
              </w:rPr>
            </w:pPr>
            <w:r>
              <w:rPr>
                <w:rFonts w:ascii="Arial" w:hAnsi="Arial" w:cs="Arial"/>
                <w:sz w:val="20"/>
                <w:szCs w:val="20"/>
              </w:rPr>
              <w:t xml:space="preserve">The CDMS has collected the meter reads from the smart meters as described in UC “Retrieval of meter readings, chapter </w:t>
            </w:r>
            <w:r>
              <w:rPr>
                <w:rFonts w:ascii="Arial" w:hAnsi="Arial" w:cs="Arial"/>
                <w:sz w:val="20"/>
                <w:szCs w:val="20"/>
              </w:rPr>
              <w:fldChar w:fldCharType="begin"/>
            </w:r>
            <w:r>
              <w:rPr>
                <w:rFonts w:ascii="Arial" w:hAnsi="Arial" w:cs="Arial"/>
                <w:sz w:val="20"/>
                <w:szCs w:val="20"/>
              </w:rPr>
              <w:instrText xml:space="preserve"> REF _Ref356221615 \r \h </w:instrText>
            </w:r>
            <w:r>
              <w:rPr>
                <w:rFonts w:ascii="Arial" w:hAnsi="Arial" w:cs="Arial"/>
                <w:sz w:val="20"/>
                <w:szCs w:val="20"/>
              </w:rPr>
            </w:r>
            <w:r>
              <w:rPr>
                <w:rFonts w:ascii="Arial" w:hAnsi="Arial" w:cs="Arial"/>
                <w:sz w:val="20"/>
                <w:szCs w:val="20"/>
              </w:rPr>
              <w:fldChar w:fldCharType="separate"/>
            </w:r>
            <w:r>
              <w:rPr>
                <w:rFonts w:ascii="Arial" w:hAnsi="Arial" w:cs="Arial"/>
                <w:sz w:val="20"/>
                <w:szCs w:val="20"/>
              </w:rPr>
              <w:t>3.1.1</w:t>
            </w:r>
            <w:r>
              <w:rPr>
                <w:rFonts w:ascii="Arial" w:hAnsi="Arial" w:cs="Arial"/>
                <w:sz w:val="20"/>
                <w:szCs w:val="20"/>
              </w:rPr>
              <w:fldChar w:fldCharType="end"/>
            </w:r>
          </w:p>
          <w:p w:rsidR="00E56126" w:rsidRPr="002833B7" w:rsidRDefault="00E56126" w:rsidP="005E779F">
            <w:pPr>
              <w:rPr>
                <w:rFonts w:ascii="Arial" w:hAnsi="Arial" w:cs="Arial"/>
                <w:sz w:val="20"/>
                <w:szCs w:val="20"/>
              </w:rPr>
            </w:pPr>
            <w:r>
              <w:rPr>
                <w:rFonts w:ascii="Arial" w:hAnsi="Arial" w:cs="Arial"/>
                <w:sz w:val="20"/>
                <w:szCs w:val="20"/>
              </w:rPr>
              <w:t>Optional: The ABS may also have write access to the CDMS to store some billing related information e.g. a billing ID-String, the costs of the meter event, a status that marks this record as ‘already billed”.</w:t>
            </w:r>
          </w:p>
        </w:tc>
      </w:tr>
      <w:tr w:rsidR="00E56126" w:rsidRPr="002833B7" w:rsidTr="005E779F">
        <w:tc>
          <w:tcPr>
            <w:tcW w:w="9288" w:type="dxa"/>
            <w:gridSpan w:val="3"/>
            <w:shd w:val="clear" w:color="auto" w:fill="8DB3E2" w:themeFill="text2" w:themeFillTint="66"/>
          </w:tcPr>
          <w:p w:rsidR="00E56126" w:rsidRPr="002833B7" w:rsidRDefault="00E56126" w:rsidP="00E56126">
            <w:pPr>
              <w:pStyle w:val="ListParagraph"/>
              <w:numPr>
                <w:ilvl w:val="0"/>
                <w:numId w:val="33"/>
              </w:numPr>
              <w:jc w:val="left"/>
              <w:rPr>
                <w:rFonts w:ascii="Arial" w:hAnsi="Arial" w:cs="Arial"/>
                <w:b/>
                <w:sz w:val="20"/>
                <w:szCs w:val="20"/>
              </w:rPr>
            </w:pPr>
            <w:r>
              <w:rPr>
                <w:rFonts w:ascii="Arial" w:hAnsi="Arial" w:cs="Arial"/>
                <w:b/>
                <w:sz w:val="20"/>
                <w:szCs w:val="20"/>
              </w:rPr>
              <w:t>Variables</w:t>
            </w:r>
          </w:p>
        </w:tc>
      </w:tr>
      <w:tr w:rsidR="00E56126" w:rsidRPr="002833B7" w:rsidTr="005E779F">
        <w:tc>
          <w:tcPr>
            <w:tcW w:w="9288" w:type="dxa"/>
            <w:gridSpan w:val="3"/>
          </w:tcPr>
          <w:p w:rsidR="00E56126" w:rsidRPr="002833B7" w:rsidRDefault="00E56126" w:rsidP="005E779F">
            <w:pPr>
              <w:rPr>
                <w:rFonts w:ascii="Arial" w:hAnsi="Arial" w:cs="Arial"/>
                <w:sz w:val="20"/>
                <w:szCs w:val="20"/>
              </w:rPr>
            </w:pPr>
            <w:r>
              <w:rPr>
                <w:rFonts w:ascii="Arial" w:hAnsi="Arial" w:cs="Arial"/>
                <w:sz w:val="20"/>
                <w:szCs w:val="20"/>
              </w:rPr>
              <w:t xml:space="preserve">(none to be seen for now) </w:t>
            </w:r>
          </w:p>
        </w:tc>
      </w:tr>
      <w:tr w:rsidR="00E56126" w:rsidRPr="002833B7" w:rsidTr="005E779F">
        <w:tc>
          <w:tcPr>
            <w:tcW w:w="9288" w:type="dxa"/>
            <w:gridSpan w:val="3"/>
            <w:shd w:val="clear" w:color="auto" w:fill="8DB3E2" w:themeFill="text2" w:themeFillTint="66"/>
          </w:tcPr>
          <w:p w:rsidR="00E56126" w:rsidRPr="002833B7" w:rsidRDefault="00E56126" w:rsidP="00E56126">
            <w:pPr>
              <w:pStyle w:val="ListParagraph"/>
              <w:numPr>
                <w:ilvl w:val="0"/>
                <w:numId w:val="33"/>
              </w:numPr>
              <w:jc w:val="left"/>
              <w:rPr>
                <w:rFonts w:ascii="Arial" w:hAnsi="Arial" w:cs="Arial"/>
                <w:b/>
                <w:sz w:val="20"/>
                <w:szCs w:val="20"/>
              </w:rPr>
            </w:pPr>
            <w:r w:rsidRPr="002833B7">
              <w:rPr>
                <w:rFonts w:ascii="Arial" w:hAnsi="Arial" w:cs="Arial"/>
                <w:b/>
                <w:sz w:val="20"/>
                <w:szCs w:val="20"/>
              </w:rPr>
              <w:t>Post conditions</w:t>
            </w:r>
          </w:p>
        </w:tc>
      </w:tr>
      <w:tr w:rsidR="00E56126" w:rsidRPr="002833B7" w:rsidTr="005E779F">
        <w:tc>
          <w:tcPr>
            <w:tcW w:w="9288" w:type="dxa"/>
            <w:gridSpan w:val="3"/>
          </w:tcPr>
          <w:p w:rsidR="00E56126" w:rsidRPr="002833B7" w:rsidRDefault="00E56126" w:rsidP="005E779F">
            <w:pPr>
              <w:rPr>
                <w:rFonts w:ascii="Arial" w:hAnsi="Arial" w:cs="Arial"/>
                <w:sz w:val="20"/>
                <w:szCs w:val="20"/>
              </w:rPr>
            </w:pPr>
            <w:r>
              <w:rPr>
                <w:rFonts w:ascii="Arial" w:hAnsi="Arial" w:cs="Arial"/>
                <w:sz w:val="20"/>
                <w:szCs w:val="20"/>
              </w:rPr>
              <w:t>The data is retrieved by the ABS, processed and – optional - some data is stored back at the meter event record.</w:t>
            </w:r>
          </w:p>
        </w:tc>
      </w:tr>
      <w:tr w:rsidR="00E56126" w:rsidRPr="002833B7" w:rsidTr="005E779F">
        <w:tc>
          <w:tcPr>
            <w:tcW w:w="9288" w:type="dxa"/>
            <w:gridSpan w:val="3"/>
            <w:shd w:val="clear" w:color="auto" w:fill="8DB3E2" w:themeFill="text2" w:themeFillTint="66"/>
          </w:tcPr>
          <w:p w:rsidR="00E56126" w:rsidRPr="002833B7" w:rsidRDefault="00E56126" w:rsidP="00E56126">
            <w:pPr>
              <w:pStyle w:val="ListParagraph"/>
              <w:numPr>
                <w:ilvl w:val="0"/>
                <w:numId w:val="33"/>
              </w:numPr>
              <w:jc w:val="left"/>
              <w:rPr>
                <w:rFonts w:ascii="Arial" w:hAnsi="Arial" w:cs="Arial"/>
                <w:b/>
                <w:sz w:val="20"/>
                <w:szCs w:val="20"/>
              </w:rPr>
            </w:pPr>
            <w:r w:rsidRPr="002833B7">
              <w:rPr>
                <w:rFonts w:ascii="Arial" w:hAnsi="Arial" w:cs="Arial"/>
                <w:b/>
                <w:sz w:val="20"/>
                <w:szCs w:val="20"/>
              </w:rPr>
              <w:t>Trigger</w:t>
            </w:r>
          </w:p>
        </w:tc>
      </w:tr>
      <w:tr w:rsidR="00E56126" w:rsidRPr="002833B7" w:rsidTr="005E779F">
        <w:tc>
          <w:tcPr>
            <w:tcW w:w="9288" w:type="dxa"/>
            <w:gridSpan w:val="3"/>
          </w:tcPr>
          <w:p w:rsidR="00E56126" w:rsidRPr="002833B7" w:rsidRDefault="00E56126" w:rsidP="005E779F">
            <w:pPr>
              <w:rPr>
                <w:rFonts w:ascii="Arial" w:hAnsi="Arial" w:cs="Arial"/>
                <w:sz w:val="20"/>
                <w:szCs w:val="20"/>
              </w:rPr>
            </w:pPr>
            <w:r>
              <w:rPr>
                <w:rFonts w:ascii="Arial" w:hAnsi="Arial" w:cs="Arial"/>
                <w:sz w:val="20"/>
                <w:szCs w:val="20"/>
              </w:rPr>
              <w:t>Timed action once a day.</w:t>
            </w:r>
          </w:p>
        </w:tc>
      </w:tr>
      <w:tr w:rsidR="00E56126" w:rsidRPr="002833B7" w:rsidTr="005E779F">
        <w:tc>
          <w:tcPr>
            <w:tcW w:w="9288" w:type="dxa"/>
            <w:gridSpan w:val="3"/>
            <w:shd w:val="clear" w:color="auto" w:fill="8DB3E2" w:themeFill="text2" w:themeFillTint="66"/>
          </w:tcPr>
          <w:p w:rsidR="00E56126" w:rsidRPr="002833B7" w:rsidRDefault="00E56126" w:rsidP="00E56126">
            <w:pPr>
              <w:pStyle w:val="ListParagraph"/>
              <w:numPr>
                <w:ilvl w:val="0"/>
                <w:numId w:val="33"/>
              </w:numPr>
              <w:jc w:val="left"/>
              <w:rPr>
                <w:rFonts w:ascii="Arial" w:hAnsi="Arial" w:cs="Arial"/>
                <w:b/>
                <w:sz w:val="20"/>
                <w:szCs w:val="20"/>
              </w:rPr>
            </w:pPr>
            <w:r w:rsidRPr="002833B7">
              <w:rPr>
                <w:rFonts w:ascii="Arial" w:hAnsi="Arial" w:cs="Arial"/>
                <w:b/>
                <w:sz w:val="20"/>
                <w:szCs w:val="20"/>
              </w:rPr>
              <w:t>Flow of Events</w:t>
            </w:r>
          </w:p>
        </w:tc>
      </w:tr>
      <w:tr w:rsidR="00E56126" w:rsidRPr="002833B7" w:rsidTr="005E779F">
        <w:tc>
          <w:tcPr>
            <w:tcW w:w="675" w:type="dxa"/>
            <w:shd w:val="clear" w:color="auto" w:fill="8DB3E2" w:themeFill="text2" w:themeFillTint="66"/>
          </w:tcPr>
          <w:p w:rsidR="00E56126" w:rsidRPr="002833B7" w:rsidRDefault="00E56126" w:rsidP="005E779F">
            <w:pPr>
              <w:rPr>
                <w:rFonts w:ascii="Arial" w:hAnsi="Arial" w:cs="Arial"/>
                <w:b/>
                <w:sz w:val="20"/>
                <w:szCs w:val="20"/>
              </w:rPr>
            </w:pPr>
            <w:r w:rsidRPr="002833B7">
              <w:rPr>
                <w:rFonts w:ascii="Arial" w:hAnsi="Arial" w:cs="Arial"/>
                <w:b/>
                <w:sz w:val="20"/>
                <w:szCs w:val="20"/>
              </w:rPr>
              <w:t>Step</w:t>
            </w:r>
          </w:p>
        </w:tc>
        <w:tc>
          <w:tcPr>
            <w:tcW w:w="8613" w:type="dxa"/>
            <w:gridSpan w:val="2"/>
            <w:shd w:val="clear" w:color="auto" w:fill="8DB3E2" w:themeFill="text2" w:themeFillTint="66"/>
          </w:tcPr>
          <w:p w:rsidR="00E56126" w:rsidRPr="002833B7" w:rsidRDefault="00E56126" w:rsidP="005E779F">
            <w:pPr>
              <w:rPr>
                <w:rFonts w:ascii="Arial" w:hAnsi="Arial" w:cs="Arial"/>
                <w:b/>
                <w:sz w:val="20"/>
                <w:szCs w:val="20"/>
              </w:rPr>
            </w:pPr>
            <w:r w:rsidRPr="002833B7">
              <w:rPr>
                <w:rFonts w:ascii="Arial" w:hAnsi="Arial" w:cs="Arial"/>
                <w:b/>
                <w:sz w:val="20"/>
                <w:szCs w:val="20"/>
              </w:rPr>
              <w:t xml:space="preserve"> Actor and/or System Action</w:t>
            </w:r>
          </w:p>
        </w:tc>
      </w:tr>
      <w:tr w:rsidR="00E56126" w:rsidRPr="002833B7" w:rsidTr="005E779F">
        <w:tc>
          <w:tcPr>
            <w:tcW w:w="675" w:type="dxa"/>
          </w:tcPr>
          <w:p w:rsidR="00E56126" w:rsidRPr="002833B7" w:rsidRDefault="00E56126" w:rsidP="005E779F">
            <w:pPr>
              <w:jc w:val="center"/>
              <w:rPr>
                <w:rFonts w:ascii="Arial" w:hAnsi="Arial" w:cs="Arial"/>
                <w:sz w:val="20"/>
                <w:szCs w:val="20"/>
              </w:rPr>
            </w:pPr>
            <w:r w:rsidRPr="002833B7">
              <w:rPr>
                <w:rFonts w:ascii="Arial" w:hAnsi="Arial" w:cs="Arial"/>
                <w:sz w:val="20"/>
                <w:szCs w:val="20"/>
              </w:rPr>
              <w:t>1</w:t>
            </w:r>
          </w:p>
        </w:tc>
        <w:tc>
          <w:tcPr>
            <w:tcW w:w="8613" w:type="dxa"/>
            <w:gridSpan w:val="2"/>
          </w:tcPr>
          <w:p w:rsidR="00E56126" w:rsidRDefault="00E56126" w:rsidP="005E779F">
            <w:pPr>
              <w:rPr>
                <w:rFonts w:ascii="Arial" w:hAnsi="Arial" w:cs="Arial"/>
                <w:sz w:val="20"/>
                <w:szCs w:val="20"/>
              </w:rPr>
            </w:pPr>
            <w:r>
              <w:rPr>
                <w:rFonts w:ascii="Arial" w:hAnsi="Arial" w:cs="Arial"/>
                <w:sz w:val="20"/>
                <w:szCs w:val="20"/>
              </w:rPr>
              <w:t xml:space="preserve">The ABS retrieves a list of meters which are available at the cloud management platform and meet a condition that are determined by the ABS. “Condition” may be </w:t>
            </w:r>
          </w:p>
          <w:p w:rsidR="00E56126" w:rsidRDefault="00E56126" w:rsidP="00E56126">
            <w:pPr>
              <w:pStyle w:val="ListParagraph"/>
              <w:numPr>
                <w:ilvl w:val="1"/>
                <w:numId w:val="18"/>
              </w:numPr>
              <w:rPr>
                <w:rFonts w:ascii="Arial" w:hAnsi="Arial" w:cs="Arial"/>
                <w:sz w:val="20"/>
                <w:szCs w:val="20"/>
              </w:rPr>
            </w:pPr>
            <w:r w:rsidRPr="00AF2F04">
              <w:rPr>
                <w:rFonts w:ascii="Arial" w:hAnsi="Arial" w:cs="Arial"/>
                <w:sz w:val="20"/>
                <w:szCs w:val="20"/>
              </w:rPr>
              <w:t xml:space="preserve">time range </w:t>
            </w:r>
          </w:p>
          <w:p w:rsidR="00E56126" w:rsidRDefault="00E56126" w:rsidP="00E56126">
            <w:pPr>
              <w:pStyle w:val="ListParagraph"/>
              <w:numPr>
                <w:ilvl w:val="1"/>
                <w:numId w:val="18"/>
              </w:numPr>
              <w:rPr>
                <w:rFonts w:ascii="Arial" w:hAnsi="Arial" w:cs="Arial"/>
                <w:sz w:val="20"/>
                <w:szCs w:val="20"/>
              </w:rPr>
            </w:pPr>
            <w:r w:rsidRPr="00AF2F04">
              <w:rPr>
                <w:rFonts w:ascii="Arial" w:hAnsi="Arial" w:cs="Arial"/>
                <w:sz w:val="20"/>
                <w:szCs w:val="20"/>
              </w:rPr>
              <w:t xml:space="preserve">“not yet billed”, </w:t>
            </w:r>
          </w:p>
          <w:p w:rsidR="00E56126" w:rsidRDefault="00E56126" w:rsidP="00E56126">
            <w:pPr>
              <w:pStyle w:val="ListParagraph"/>
              <w:numPr>
                <w:ilvl w:val="1"/>
                <w:numId w:val="18"/>
              </w:numPr>
              <w:rPr>
                <w:rFonts w:ascii="Arial" w:hAnsi="Arial" w:cs="Arial"/>
                <w:sz w:val="20"/>
                <w:szCs w:val="20"/>
              </w:rPr>
            </w:pPr>
            <w:r w:rsidRPr="00AF2F04">
              <w:rPr>
                <w:rFonts w:ascii="Arial" w:hAnsi="Arial" w:cs="Arial"/>
                <w:sz w:val="20"/>
                <w:szCs w:val="20"/>
              </w:rPr>
              <w:t xml:space="preserve">retrieval per </w:t>
            </w:r>
            <w:r w:rsidR="00C137E9" w:rsidRPr="00AF2F04">
              <w:rPr>
                <w:rFonts w:ascii="Arial" w:hAnsi="Arial" w:cs="Arial"/>
                <w:sz w:val="20"/>
                <w:szCs w:val="20"/>
              </w:rPr>
              <w:t>meter ID</w:t>
            </w:r>
            <w:r w:rsidRPr="00AF2F04">
              <w:rPr>
                <w:rFonts w:ascii="Arial" w:hAnsi="Arial" w:cs="Arial"/>
                <w:sz w:val="20"/>
                <w:szCs w:val="20"/>
              </w:rPr>
              <w:t xml:space="preserve"> </w:t>
            </w:r>
          </w:p>
          <w:p w:rsidR="00E56126" w:rsidRDefault="00E56126" w:rsidP="00E56126">
            <w:pPr>
              <w:pStyle w:val="ListParagraph"/>
              <w:numPr>
                <w:ilvl w:val="1"/>
                <w:numId w:val="18"/>
              </w:numPr>
              <w:rPr>
                <w:rFonts w:ascii="Arial" w:hAnsi="Arial" w:cs="Arial"/>
                <w:sz w:val="20"/>
                <w:szCs w:val="20"/>
              </w:rPr>
            </w:pPr>
            <w:r>
              <w:rPr>
                <w:rFonts w:ascii="Arial" w:hAnsi="Arial" w:cs="Arial"/>
                <w:sz w:val="20"/>
                <w:szCs w:val="20"/>
              </w:rPr>
              <w:t>complete list of known meters</w:t>
            </w:r>
          </w:p>
          <w:p w:rsidR="00E56126" w:rsidRPr="00AF2F04" w:rsidRDefault="00C137E9" w:rsidP="005E779F">
            <w:pPr>
              <w:rPr>
                <w:rFonts w:ascii="Arial" w:hAnsi="Arial" w:cs="Arial"/>
                <w:sz w:val="20"/>
                <w:szCs w:val="20"/>
              </w:rPr>
            </w:pPr>
            <w:r>
              <w:rPr>
                <w:rFonts w:ascii="Arial" w:hAnsi="Arial" w:cs="Arial"/>
                <w:sz w:val="20"/>
                <w:szCs w:val="20"/>
              </w:rPr>
              <w:t>Or</w:t>
            </w:r>
            <w:r w:rsidR="00E56126">
              <w:rPr>
                <w:rFonts w:ascii="Arial" w:hAnsi="Arial" w:cs="Arial"/>
                <w:sz w:val="20"/>
                <w:szCs w:val="20"/>
              </w:rPr>
              <w:t xml:space="preserve"> a combination of these.</w:t>
            </w:r>
          </w:p>
        </w:tc>
      </w:tr>
      <w:tr w:rsidR="00E56126" w:rsidRPr="002833B7" w:rsidTr="005E779F">
        <w:tc>
          <w:tcPr>
            <w:tcW w:w="675" w:type="dxa"/>
          </w:tcPr>
          <w:p w:rsidR="00E56126" w:rsidRPr="002833B7" w:rsidRDefault="00E56126" w:rsidP="005E779F">
            <w:pPr>
              <w:jc w:val="center"/>
              <w:rPr>
                <w:rFonts w:ascii="Arial" w:hAnsi="Arial" w:cs="Arial"/>
                <w:sz w:val="20"/>
                <w:szCs w:val="20"/>
              </w:rPr>
            </w:pPr>
            <w:r w:rsidRPr="002833B7">
              <w:rPr>
                <w:rFonts w:ascii="Arial" w:hAnsi="Arial" w:cs="Arial"/>
                <w:sz w:val="20"/>
                <w:szCs w:val="20"/>
              </w:rPr>
              <w:t>2</w:t>
            </w:r>
          </w:p>
        </w:tc>
        <w:tc>
          <w:tcPr>
            <w:tcW w:w="8613" w:type="dxa"/>
            <w:gridSpan w:val="2"/>
          </w:tcPr>
          <w:p w:rsidR="00E56126" w:rsidRPr="002833B7" w:rsidRDefault="00E56126" w:rsidP="005E779F">
            <w:pPr>
              <w:rPr>
                <w:rFonts w:ascii="Arial" w:hAnsi="Arial" w:cs="Arial"/>
                <w:sz w:val="20"/>
                <w:szCs w:val="20"/>
              </w:rPr>
            </w:pPr>
            <w:r>
              <w:rPr>
                <w:rFonts w:ascii="Arial" w:hAnsi="Arial" w:cs="Arial"/>
                <w:sz w:val="20"/>
                <w:szCs w:val="20"/>
              </w:rPr>
              <w:t xml:space="preserve">Access to the CDMS via Web Service in both directions. </w:t>
            </w:r>
          </w:p>
        </w:tc>
      </w:tr>
      <w:tr w:rsidR="00E56126" w:rsidRPr="002833B7" w:rsidTr="005E779F">
        <w:tc>
          <w:tcPr>
            <w:tcW w:w="675" w:type="dxa"/>
          </w:tcPr>
          <w:p w:rsidR="00E56126" w:rsidRPr="002833B7" w:rsidRDefault="00E56126" w:rsidP="005E779F">
            <w:pPr>
              <w:jc w:val="center"/>
              <w:rPr>
                <w:rFonts w:ascii="Arial" w:hAnsi="Arial" w:cs="Arial"/>
                <w:sz w:val="20"/>
                <w:szCs w:val="20"/>
              </w:rPr>
            </w:pPr>
            <w:r w:rsidRPr="002833B7">
              <w:rPr>
                <w:rFonts w:ascii="Arial" w:hAnsi="Arial" w:cs="Arial"/>
                <w:sz w:val="20"/>
                <w:szCs w:val="20"/>
              </w:rPr>
              <w:t>3</w:t>
            </w:r>
          </w:p>
        </w:tc>
        <w:tc>
          <w:tcPr>
            <w:tcW w:w="8613" w:type="dxa"/>
            <w:gridSpan w:val="2"/>
          </w:tcPr>
          <w:p w:rsidR="00E56126" w:rsidRPr="002833B7" w:rsidRDefault="00E56126" w:rsidP="005E779F">
            <w:pPr>
              <w:rPr>
                <w:rFonts w:ascii="Arial" w:hAnsi="Arial" w:cs="Arial"/>
                <w:sz w:val="20"/>
                <w:szCs w:val="20"/>
              </w:rPr>
            </w:pPr>
            <w:r>
              <w:rPr>
                <w:rFonts w:ascii="Arial" w:hAnsi="Arial" w:cs="Arial"/>
                <w:sz w:val="20"/>
                <w:szCs w:val="20"/>
              </w:rPr>
              <w:t>After the billing process, the results and some status information is written back to CDMS. This allows to mark meter read records to mark as ‘bill processed’ and allows to filter/retrieve for events that are not yet billed, thereby reducing load on the CDMS and increase access times.</w:t>
            </w:r>
          </w:p>
        </w:tc>
      </w:tr>
      <w:tr w:rsidR="00E56126" w:rsidRPr="002833B7" w:rsidTr="005E779F">
        <w:tc>
          <w:tcPr>
            <w:tcW w:w="9288" w:type="dxa"/>
            <w:gridSpan w:val="3"/>
            <w:shd w:val="clear" w:color="auto" w:fill="8DB3E2" w:themeFill="text2" w:themeFillTint="66"/>
          </w:tcPr>
          <w:p w:rsidR="00E56126" w:rsidRPr="002833B7" w:rsidRDefault="00E56126" w:rsidP="00E56126">
            <w:pPr>
              <w:pStyle w:val="ListParagraph"/>
              <w:numPr>
                <w:ilvl w:val="0"/>
                <w:numId w:val="33"/>
              </w:numPr>
              <w:jc w:val="left"/>
              <w:rPr>
                <w:rFonts w:ascii="Arial" w:hAnsi="Arial" w:cs="Arial"/>
                <w:b/>
                <w:sz w:val="20"/>
                <w:szCs w:val="20"/>
              </w:rPr>
            </w:pPr>
            <w:r w:rsidRPr="002833B7">
              <w:rPr>
                <w:rFonts w:ascii="Arial" w:hAnsi="Arial" w:cs="Arial"/>
                <w:b/>
                <w:sz w:val="20"/>
                <w:szCs w:val="20"/>
              </w:rPr>
              <w:t>Remarks</w:t>
            </w:r>
          </w:p>
        </w:tc>
      </w:tr>
      <w:tr w:rsidR="00E56126" w:rsidRPr="002833B7" w:rsidTr="005E779F">
        <w:tc>
          <w:tcPr>
            <w:tcW w:w="9288" w:type="dxa"/>
            <w:gridSpan w:val="3"/>
          </w:tcPr>
          <w:p w:rsidR="00E56126" w:rsidRDefault="00E56126" w:rsidP="005E779F">
            <w:pPr>
              <w:rPr>
                <w:rFonts w:ascii="Arial" w:hAnsi="Arial" w:cs="Arial"/>
                <w:sz w:val="20"/>
                <w:szCs w:val="20"/>
              </w:rPr>
            </w:pPr>
            <w:r>
              <w:rPr>
                <w:rFonts w:ascii="Arial" w:hAnsi="Arial" w:cs="Arial"/>
                <w:sz w:val="20"/>
                <w:szCs w:val="20"/>
              </w:rPr>
              <w:t xml:space="preserve">In order to mark event records, it would be desirable that ABS is able to set some additional attributes </w:t>
            </w:r>
            <w:r>
              <w:rPr>
                <w:rFonts w:ascii="Arial" w:hAnsi="Arial" w:cs="Arial"/>
                <w:sz w:val="20"/>
                <w:szCs w:val="20"/>
              </w:rPr>
              <w:lastRenderedPageBreak/>
              <w:t>at the meter reading record in CDMS. These additional attributes to one meter record should be:</w:t>
            </w:r>
          </w:p>
          <w:p w:rsidR="00E56126" w:rsidRDefault="00E56126" w:rsidP="005E779F">
            <w:pPr>
              <w:rPr>
                <w:rFonts w:ascii="Arial" w:hAnsi="Arial" w:cs="Arial"/>
                <w:sz w:val="20"/>
                <w:szCs w:val="20"/>
              </w:rPr>
            </w:pPr>
          </w:p>
          <w:p w:rsidR="00E56126" w:rsidRDefault="00E56126" w:rsidP="005E779F">
            <w:pPr>
              <w:rPr>
                <w:rFonts w:ascii="Arial" w:hAnsi="Arial" w:cs="Arial"/>
                <w:sz w:val="20"/>
                <w:szCs w:val="20"/>
              </w:rPr>
            </w:pPr>
            <w:r>
              <w:rPr>
                <w:rFonts w:ascii="Arial" w:hAnsi="Arial" w:cs="Arial"/>
                <w:sz w:val="20"/>
                <w:szCs w:val="20"/>
              </w:rPr>
              <w:t xml:space="preserve">- State (Integer) </w:t>
            </w:r>
          </w:p>
          <w:p w:rsidR="00E56126" w:rsidRDefault="00E56126" w:rsidP="005E779F">
            <w:pPr>
              <w:rPr>
                <w:rFonts w:ascii="Arial" w:hAnsi="Arial" w:cs="Arial"/>
                <w:sz w:val="20"/>
                <w:szCs w:val="20"/>
              </w:rPr>
            </w:pPr>
            <w:r>
              <w:rPr>
                <w:rFonts w:ascii="Arial" w:hAnsi="Arial" w:cs="Arial"/>
                <w:sz w:val="20"/>
                <w:szCs w:val="20"/>
              </w:rPr>
              <w:t>- costs: Float</w:t>
            </w:r>
          </w:p>
          <w:p w:rsidR="00E56126" w:rsidRDefault="00E56126" w:rsidP="005E779F">
            <w:pPr>
              <w:rPr>
                <w:rFonts w:ascii="Arial" w:hAnsi="Arial" w:cs="Arial"/>
                <w:sz w:val="20"/>
                <w:szCs w:val="20"/>
              </w:rPr>
            </w:pPr>
            <w:r>
              <w:rPr>
                <w:rFonts w:ascii="Arial" w:hAnsi="Arial" w:cs="Arial"/>
                <w:sz w:val="20"/>
                <w:szCs w:val="20"/>
              </w:rPr>
              <w:t>- BillingrefID: String [20]</w:t>
            </w:r>
          </w:p>
          <w:p w:rsidR="00E56126" w:rsidRDefault="00E56126" w:rsidP="005E779F">
            <w:pPr>
              <w:rPr>
                <w:rFonts w:ascii="Arial" w:hAnsi="Arial" w:cs="Arial"/>
                <w:sz w:val="20"/>
                <w:szCs w:val="20"/>
              </w:rPr>
            </w:pPr>
          </w:p>
          <w:p w:rsidR="00E56126" w:rsidRPr="002833B7" w:rsidRDefault="00E56126" w:rsidP="005E779F">
            <w:pPr>
              <w:rPr>
                <w:rFonts w:ascii="Arial" w:hAnsi="Arial" w:cs="Arial"/>
                <w:sz w:val="20"/>
                <w:szCs w:val="20"/>
              </w:rPr>
            </w:pPr>
            <w:r>
              <w:rPr>
                <w:rFonts w:ascii="Arial" w:hAnsi="Arial" w:cs="Arial"/>
                <w:sz w:val="20"/>
                <w:szCs w:val="20"/>
              </w:rPr>
              <w:t>Nice to have: a trigger that tells ABS that new meter data has arrived.</w:t>
            </w:r>
          </w:p>
        </w:tc>
      </w:tr>
    </w:tbl>
    <w:p w:rsidR="00E56126" w:rsidRDefault="00E56126" w:rsidP="00E56126"/>
    <w:p w:rsidR="00E56126" w:rsidRDefault="00E56126" w:rsidP="00E56126"/>
    <w:p w:rsidR="00E56126" w:rsidRDefault="00E56126" w:rsidP="00E56126"/>
    <w:p w:rsidR="00E56126" w:rsidRDefault="00E56126" w:rsidP="00E56126"/>
    <w:p w:rsidR="00E56126" w:rsidRDefault="00E56126" w:rsidP="00E56126"/>
    <w:p w:rsidR="00E56126" w:rsidRDefault="00E56126" w:rsidP="00E56126"/>
    <w:p w:rsidR="00E56126" w:rsidRDefault="00E56126" w:rsidP="00E56126"/>
    <w:p w:rsidR="00E56126" w:rsidRDefault="00E56126" w:rsidP="00E56126"/>
    <w:p w:rsidR="00E56126" w:rsidRDefault="00E56126" w:rsidP="00E56126"/>
    <w:p w:rsidR="00E56126" w:rsidRDefault="00E56126" w:rsidP="00E56126"/>
    <w:p w:rsidR="00E56126" w:rsidRDefault="00E56126" w:rsidP="00E56126"/>
    <w:p w:rsidR="00E56126" w:rsidRDefault="00E56126" w:rsidP="00E56126"/>
    <w:p w:rsidR="00E56126" w:rsidRDefault="00E56126" w:rsidP="00E56126"/>
    <w:p w:rsidR="00E56126" w:rsidRDefault="00E56126" w:rsidP="00E56126"/>
    <w:p w:rsidR="00E56126" w:rsidRDefault="00E56126" w:rsidP="00E56126"/>
    <w:p w:rsidR="00E56126" w:rsidRDefault="00E56126" w:rsidP="00E56126"/>
    <w:p w:rsidR="00E56126" w:rsidRDefault="00E56126" w:rsidP="00E56126"/>
    <w:p w:rsidR="00E56126" w:rsidRDefault="00E56126" w:rsidP="00E56126"/>
    <w:p w:rsidR="00E56126" w:rsidRDefault="00E56126" w:rsidP="00E56126"/>
    <w:p w:rsidR="00E56126" w:rsidRDefault="00E56126" w:rsidP="00E56126"/>
    <w:p w:rsidR="00E56126" w:rsidRDefault="00E56126" w:rsidP="00E56126"/>
    <w:p w:rsidR="00E56126" w:rsidRDefault="00E56126" w:rsidP="00E56126"/>
    <w:p w:rsidR="00E56126" w:rsidRDefault="00E56126" w:rsidP="00E56126"/>
    <w:p w:rsidR="00E56126" w:rsidRDefault="00E56126" w:rsidP="00E56126"/>
    <w:p w:rsidR="00E56126" w:rsidRDefault="00E56126" w:rsidP="00E56126"/>
    <w:p w:rsidR="00E56126" w:rsidRDefault="00E56126" w:rsidP="00E56126"/>
    <w:p w:rsidR="00E56126" w:rsidRDefault="00E56126" w:rsidP="00E56126"/>
    <w:p w:rsidR="00E56126" w:rsidRDefault="00E56126" w:rsidP="00E56126"/>
    <w:p w:rsidR="00E56126" w:rsidRDefault="00E56126" w:rsidP="00E56126"/>
    <w:p w:rsidR="00E56126" w:rsidRDefault="00E56126" w:rsidP="00E56126"/>
    <w:p w:rsidR="00E56126" w:rsidRDefault="00E56126" w:rsidP="00E56126"/>
    <w:p w:rsidR="00E56126" w:rsidRDefault="00E56126" w:rsidP="00E56126"/>
    <w:p w:rsidR="00E56126" w:rsidRDefault="00E56126" w:rsidP="00E56126"/>
    <w:p w:rsidR="00E56126" w:rsidRDefault="00E56126" w:rsidP="00E56126"/>
    <w:p w:rsidR="00E56126" w:rsidRDefault="00E56126" w:rsidP="00E56126"/>
    <w:p w:rsidR="00E56126" w:rsidRDefault="00E56126" w:rsidP="00E56126"/>
    <w:p w:rsidR="00E56126" w:rsidRDefault="00E56126" w:rsidP="00E56126"/>
    <w:p w:rsidR="00E56126" w:rsidRDefault="00E56126" w:rsidP="00E56126"/>
    <w:p w:rsidR="00E56126" w:rsidRDefault="00E56126" w:rsidP="00E56126"/>
    <w:p w:rsidR="00E56126" w:rsidRDefault="00E56126" w:rsidP="00E56126"/>
    <w:p w:rsidR="00E56126" w:rsidRDefault="00E56126" w:rsidP="00E56126"/>
    <w:p w:rsidR="00E56126" w:rsidRDefault="00E56126" w:rsidP="00E56126"/>
    <w:p w:rsidR="00E56126" w:rsidRDefault="00E56126" w:rsidP="00E56126"/>
    <w:p w:rsidR="00E56126" w:rsidRDefault="00E56126" w:rsidP="005E779F">
      <w:pPr>
        <w:pStyle w:val="Heading3"/>
        <w:keepLines w:val="0"/>
        <w:numPr>
          <w:ilvl w:val="2"/>
          <w:numId w:val="37"/>
        </w:numPr>
        <w:tabs>
          <w:tab w:val="num" w:pos="1287"/>
        </w:tabs>
        <w:spacing w:before="360" w:after="60" w:line="240" w:lineRule="auto"/>
        <w:jc w:val="both"/>
      </w:pPr>
      <w:bookmarkStart w:id="64" w:name="_Toc381171677"/>
      <w:r>
        <w:lastRenderedPageBreak/>
        <w:t>Platform fault tolerance</w:t>
      </w:r>
      <w:bookmarkEnd w:id="64"/>
    </w:p>
    <w:p w:rsidR="00E56126" w:rsidRPr="008A60EF" w:rsidRDefault="00E56126" w:rsidP="00E56126"/>
    <w:tbl>
      <w:tblPr>
        <w:tblStyle w:val="TableGrid"/>
        <w:tblW w:w="9288" w:type="dxa"/>
        <w:tblLayout w:type="fixed"/>
        <w:tblCellMar>
          <w:top w:w="57" w:type="dxa"/>
          <w:bottom w:w="57" w:type="dxa"/>
        </w:tblCellMar>
        <w:tblLook w:val="04A0" w:firstRow="1" w:lastRow="0" w:firstColumn="1" w:lastColumn="0" w:noHBand="0" w:noVBand="1"/>
      </w:tblPr>
      <w:tblGrid>
        <w:gridCol w:w="675"/>
        <w:gridCol w:w="1276"/>
        <w:gridCol w:w="7337"/>
      </w:tblGrid>
      <w:tr w:rsidR="00E56126" w:rsidRPr="002833B7" w:rsidTr="005E779F">
        <w:tc>
          <w:tcPr>
            <w:tcW w:w="9288" w:type="dxa"/>
            <w:gridSpan w:val="3"/>
            <w:shd w:val="clear" w:color="auto" w:fill="8DB3E2" w:themeFill="text2" w:themeFillTint="66"/>
          </w:tcPr>
          <w:p w:rsidR="00E56126" w:rsidRPr="00310B34" w:rsidRDefault="00E56126" w:rsidP="00E56126">
            <w:pPr>
              <w:pStyle w:val="ListParagraph"/>
              <w:keepNext/>
              <w:widowControl w:val="0"/>
              <w:numPr>
                <w:ilvl w:val="0"/>
                <w:numId w:val="34"/>
              </w:numPr>
              <w:jc w:val="left"/>
              <w:rPr>
                <w:rFonts w:ascii="Arial" w:hAnsi="Arial" w:cs="Arial"/>
                <w:b/>
                <w:sz w:val="20"/>
                <w:szCs w:val="20"/>
              </w:rPr>
            </w:pPr>
            <w:r w:rsidRPr="00310B34">
              <w:rPr>
                <w:rFonts w:ascii="Arial" w:hAnsi="Arial" w:cs="Arial"/>
                <w:b/>
                <w:sz w:val="20"/>
                <w:szCs w:val="20"/>
              </w:rPr>
              <w:t>Identifier and Name</w:t>
            </w:r>
          </w:p>
        </w:tc>
      </w:tr>
      <w:tr w:rsidR="00E56126" w:rsidRPr="00732BEA" w:rsidTr="005E779F">
        <w:tc>
          <w:tcPr>
            <w:tcW w:w="9288" w:type="dxa"/>
            <w:gridSpan w:val="3"/>
            <w:tcMar>
              <w:top w:w="57" w:type="dxa"/>
              <w:bottom w:w="57" w:type="dxa"/>
            </w:tcMar>
          </w:tcPr>
          <w:p w:rsidR="00E56126" w:rsidRPr="002833B7" w:rsidRDefault="00EE15F9" w:rsidP="005E779F">
            <w:pPr>
              <w:widowControl w:val="0"/>
              <w:jc w:val="left"/>
              <w:rPr>
                <w:rFonts w:ascii="Arial" w:hAnsi="Arial" w:cs="Arial"/>
                <w:sz w:val="20"/>
                <w:szCs w:val="20"/>
              </w:rPr>
            </w:pPr>
            <w:r>
              <w:t xml:space="preserve">UC 4.1.7 - </w:t>
            </w:r>
            <w:r w:rsidR="00E56126">
              <w:t>Platform fault tolerance after hardware failure</w:t>
            </w:r>
          </w:p>
        </w:tc>
      </w:tr>
      <w:tr w:rsidR="00E56126" w:rsidRPr="002833B7" w:rsidTr="005E779F">
        <w:tc>
          <w:tcPr>
            <w:tcW w:w="9288" w:type="dxa"/>
            <w:gridSpan w:val="3"/>
            <w:shd w:val="clear" w:color="auto" w:fill="8DB3E2" w:themeFill="text2" w:themeFillTint="66"/>
          </w:tcPr>
          <w:p w:rsidR="00E56126" w:rsidRPr="002833B7" w:rsidRDefault="00E56126" w:rsidP="00E56126">
            <w:pPr>
              <w:pStyle w:val="ListParagraph"/>
              <w:keepNext/>
              <w:widowControl w:val="0"/>
              <w:numPr>
                <w:ilvl w:val="0"/>
                <w:numId w:val="34"/>
              </w:numPr>
              <w:jc w:val="left"/>
              <w:rPr>
                <w:rFonts w:ascii="Arial" w:hAnsi="Arial" w:cs="Arial"/>
                <w:b/>
                <w:sz w:val="20"/>
                <w:szCs w:val="20"/>
              </w:rPr>
            </w:pPr>
            <w:r w:rsidRPr="002833B7">
              <w:rPr>
                <w:rFonts w:ascii="Arial" w:hAnsi="Arial" w:cs="Arial"/>
                <w:b/>
                <w:sz w:val="20"/>
                <w:szCs w:val="20"/>
              </w:rPr>
              <w:t>Scope</w:t>
            </w:r>
          </w:p>
        </w:tc>
      </w:tr>
      <w:tr w:rsidR="00E56126" w:rsidRPr="002833B7" w:rsidTr="005E779F">
        <w:tc>
          <w:tcPr>
            <w:tcW w:w="9288" w:type="dxa"/>
            <w:gridSpan w:val="3"/>
            <w:tcMar>
              <w:top w:w="57" w:type="dxa"/>
              <w:bottom w:w="57" w:type="dxa"/>
            </w:tcMar>
          </w:tcPr>
          <w:p w:rsidR="00E56126" w:rsidRPr="002833B7" w:rsidRDefault="00E56126" w:rsidP="005E779F">
            <w:pPr>
              <w:widowControl w:val="0"/>
              <w:jc w:val="left"/>
              <w:rPr>
                <w:rFonts w:ascii="Arial" w:hAnsi="Arial" w:cs="Arial"/>
                <w:sz w:val="20"/>
                <w:szCs w:val="20"/>
              </w:rPr>
            </w:pPr>
            <w:r>
              <w:rPr>
                <w:rFonts w:ascii="Arial" w:hAnsi="Arial" w:cs="Arial"/>
                <w:sz w:val="20"/>
                <w:szCs w:val="20"/>
              </w:rPr>
              <w:t xml:space="preserve">Water Utility </w:t>
            </w:r>
          </w:p>
        </w:tc>
      </w:tr>
      <w:tr w:rsidR="00E56126" w:rsidRPr="002833B7" w:rsidTr="005E779F">
        <w:tc>
          <w:tcPr>
            <w:tcW w:w="9288" w:type="dxa"/>
            <w:gridSpan w:val="3"/>
            <w:shd w:val="clear" w:color="auto" w:fill="8DB3E2" w:themeFill="text2" w:themeFillTint="66"/>
          </w:tcPr>
          <w:p w:rsidR="00E56126" w:rsidRPr="002833B7" w:rsidRDefault="00E56126" w:rsidP="00E56126">
            <w:pPr>
              <w:pStyle w:val="ListParagraph"/>
              <w:keepNext/>
              <w:widowControl w:val="0"/>
              <w:numPr>
                <w:ilvl w:val="0"/>
                <w:numId w:val="34"/>
              </w:numPr>
              <w:jc w:val="left"/>
              <w:rPr>
                <w:rFonts w:ascii="Arial" w:hAnsi="Arial" w:cs="Arial"/>
                <w:b/>
                <w:sz w:val="20"/>
                <w:szCs w:val="20"/>
              </w:rPr>
            </w:pPr>
            <w:r w:rsidRPr="002833B7">
              <w:rPr>
                <w:rFonts w:ascii="Arial" w:hAnsi="Arial" w:cs="Arial"/>
                <w:b/>
                <w:sz w:val="20"/>
                <w:szCs w:val="20"/>
              </w:rPr>
              <w:t>Priority</w:t>
            </w:r>
          </w:p>
        </w:tc>
      </w:tr>
      <w:tr w:rsidR="00E56126" w:rsidRPr="002833B7" w:rsidTr="005E779F">
        <w:tc>
          <w:tcPr>
            <w:tcW w:w="9288" w:type="dxa"/>
            <w:gridSpan w:val="3"/>
          </w:tcPr>
          <w:p w:rsidR="00E56126" w:rsidRPr="002833B7" w:rsidRDefault="00E56126" w:rsidP="005E779F">
            <w:pPr>
              <w:widowControl w:val="0"/>
              <w:jc w:val="left"/>
              <w:rPr>
                <w:rFonts w:ascii="Arial" w:hAnsi="Arial" w:cs="Arial"/>
                <w:sz w:val="20"/>
                <w:szCs w:val="20"/>
              </w:rPr>
            </w:pPr>
            <w:r w:rsidRPr="002833B7">
              <w:rPr>
                <w:rFonts w:ascii="Arial" w:hAnsi="Arial" w:cs="Arial"/>
                <w:sz w:val="20"/>
                <w:szCs w:val="20"/>
              </w:rPr>
              <w:t>Mandatory.</w:t>
            </w:r>
          </w:p>
        </w:tc>
      </w:tr>
      <w:tr w:rsidR="00E56126" w:rsidRPr="002833B7" w:rsidTr="005E779F">
        <w:tc>
          <w:tcPr>
            <w:tcW w:w="9288" w:type="dxa"/>
            <w:gridSpan w:val="3"/>
            <w:shd w:val="clear" w:color="auto" w:fill="8DB3E2" w:themeFill="text2" w:themeFillTint="66"/>
          </w:tcPr>
          <w:p w:rsidR="00E56126" w:rsidRPr="002833B7" w:rsidRDefault="00E56126" w:rsidP="00E56126">
            <w:pPr>
              <w:pStyle w:val="ListParagraph"/>
              <w:keepNext/>
              <w:widowControl w:val="0"/>
              <w:numPr>
                <w:ilvl w:val="0"/>
                <w:numId w:val="34"/>
              </w:numPr>
              <w:jc w:val="left"/>
              <w:rPr>
                <w:rFonts w:ascii="Arial" w:hAnsi="Arial" w:cs="Arial"/>
                <w:b/>
                <w:sz w:val="20"/>
                <w:szCs w:val="20"/>
              </w:rPr>
            </w:pPr>
            <w:r w:rsidRPr="002833B7">
              <w:rPr>
                <w:rFonts w:ascii="Arial" w:hAnsi="Arial" w:cs="Arial"/>
                <w:b/>
                <w:sz w:val="20"/>
                <w:szCs w:val="20"/>
              </w:rPr>
              <w:t>Dependencies</w:t>
            </w:r>
          </w:p>
        </w:tc>
      </w:tr>
      <w:tr w:rsidR="00E56126" w:rsidRPr="002833B7" w:rsidTr="005E779F">
        <w:tc>
          <w:tcPr>
            <w:tcW w:w="9288" w:type="dxa"/>
            <w:gridSpan w:val="3"/>
            <w:shd w:val="clear" w:color="auto" w:fill="auto"/>
          </w:tcPr>
          <w:p w:rsidR="00E56126" w:rsidRPr="002833B7" w:rsidRDefault="00E56126" w:rsidP="005E779F">
            <w:pPr>
              <w:widowControl w:val="0"/>
              <w:jc w:val="left"/>
              <w:rPr>
                <w:rFonts w:ascii="Arial" w:hAnsi="Arial" w:cs="Arial"/>
                <w:sz w:val="20"/>
                <w:szCs w:val="20"/>
              </w:rPr>
            </w:pPr>
            <w:r>
              <w:rPr>
                <w:rFonts w:ascii="Arial" w:hAnsi="Arial" w:cs="Arial"/>
                <w:sz w:val="20"/>
                <w:szCs w:val="20"/>
              </w:rPr>
              <w:t>None.</w:t>
            </w:r>
          </w:p>
        </w:tc>
      </w:tr>
      <w:tr w:rsidR="00E56126" w:rsidRPr="002833B7" w:rsidTr="005E779F">
        <w:tc>
          <w:tcPr>
            <w:tcW w:w="9288" w:type="dxa"/>
            <w:gridSpan w:val="3"/>
            <w:shd w:val="clear" w:color="auto" w:fill="8DB3E2" w:themeFill="text2" w:themeFillTint="66"/>
          </w:tcPr>
          <w:p w:rsidR="00E56126" w:rsidRPr="002833B7" w:rsidRDefault="00E56126" w:rsidP="00E56126">
            <w:pPr>
              <w:pStyle w:val="ListParagraph"/>
              <w:keepNext/>
              <w:widowControl w:val="0"/>
              <w:numPr>
                <w:ilvl w:val="0"/>
                <w:numId w:val="34"/>
              </w:numPr>
              <w:jc w:val="left"/>
              <w:rPr>
                <w:rFonts w:ascii="Arial" w:hAnsi="Arial" w:cs="Arial"/>
                <w:b/>
                <w:sz w:val="20"/>
                <w:szCs w:val="20"/>
              </w:rPr>
            </w:pPr>
            <w:r>
              <w:rPr>
                <w:rFonts w:ascii="Arial" w:hAnsi="Arial" w:cs="Arial"/>
                <w:b/>
                <w:sz w:val="20"/>
                <w:szCs w:val="20"/>
              </w:rPr>
              <w:t>Components</w:t>
            </w:r>
            <w:r w:rsidRPr="002833B7">
              <w:rPr>
                <w:rFonts w:ascii="Arial" w:hAnsi="Arial" w:cs="Arial"/>
                <w:b/>
                <w:sz w:val="20"/>
                <w:szCs w:val="20"/>
              </w:rPr>
              <w:t xml:space="preserve"> &amp; Description</w:t>
            </w:r>
          </w:p>
        </w:tc>
      </w:tr>
      <w:tr w:rsidR="00E56126" w:rsidRPr="002833B7" w:rsidTr="005E779F">
        <w:tc>
          <w:tcPr>
            <w:tcW w:w="1951" w:type="dxa"/>
            <w:gridSpan w:val="2"/>
          </w:tcPr>
          <w:p w:rsidR="00E56126" w:rsidRPr="002833B7" w:rsidRDefault="00E56126" w:rsidP="005E779F">
            <w:pPr>
              <w:jc w:val="left"/>
              <w:rPr>
                <w:rFonts w:ascii="Arial" w:hAnsi="Arial" w:cs="Arial"/>
                <w:sz w:val="20"/>
                <w:szCs w:val="20"/>
              </w:rPr>
            </w:pPr>
            <w:r>
              <w:rPr>
                <w:rFonts w:ascii="Arial" w:hAnsi="Arial" w:cs="Arial"/>
                <w:sz w:val="20"/>
                <w:szCs w:val="20"/>
              </w:rPr>
              <w:t>Cloud Data management System</w:t>
            </w:r>
          </w:p>
        </w:tc>
        <w:tc>
          <w:tcPr>
            <w:tcW w:w="7337" w:type="dxa"/>
          </w:tcPr>
          <w:p w:rsidR="00E56126" w:rsidRPr="002833B7" w:rsidRDefault="00E56126" w:rsidP="005E779F">
            <w:pPr>
              <w:jc w:val="left"/>
              <w:rPr>
                <w:rFonts w:ascii="Arial" w:hAnsi="Arial" w:cs="Arial"/>
                <w:sz w:val="20"/>
                <w:szCs w:val="20"/>
              </w:rPr>
            </w:pPr>
            <w:r>
              <w:rPr>
                <w:rFonts w:ascii="Arial" w:hAnsi="Arial" w:cs="Arial"/>
                <w:sz w:val="20"/>
                <w:szCs w:val="20"/>
              </w:rPr>
              <w:t>The data management platform must recover after a hardware failure or any other event that could the system to crash or be made unavailable.</w:t>
            </w:r>
          </w:p>
        </w:tc>
      </w:tr>
      <w:tr w:rsidR="00E56126" w:rsidRPr="002833B7" w:rsidTr="005E779F">
        <w:tc>
          <w:tcPr>
            <w:tcW w:w="9288" w:type="dxa"/>
            <w:gridSpan w:val="3"/>
            <w:shd w:val="clear" w:color="auto" w:fill="8DB3E2" w:themeFill="text2" w:themeFillTint="66"/>
          </w:tcPr>
          <w:p w:rsidR="00E56126" w:rsidRPr="002833B7" w:rsidRDefault="00E56126" w:rsidP="00E56126">
            <w:pPr>
              <w:pStyle w:val="ListParagraph"/>
              <w:keepNext/>
              <w:widowControl w:val="0"/>
              <w:numPr>
                <w:ilvl w:val="0"/>
                <w:numId w:val="34"/>
              </w:numPr>
              <w:ind w:left="499" w:hanging="357"/>
              <w:jc w:val="left"/>
              <w:rPr>
                <w:rFonts w:ascii="Arial" w:hAnsi="Arial" w:cs="Arial"/>
                <w:b/>
                <w:sz w:val="20"/>
                <w:szCs w:val="20"/>
              </w:rPr>
            </w:pPr>
            <w:r>
              <w:rPr>
                <w:rFonts w:ascii="Arial" w:hAnsi="Arial" w:cs="Arial"/>
                <w:b/>
                <w:sz w:val="20"/>
                <w:szCs w:val="20"/>
              </w:rPr>
              <w:t>Pre-requisites</w:t>
            </w:r>
          </w:p>
        </w:tc>
      </w:tr>
      <w:tr w:rsidR="00E56126" w:rsidRPr="002833B7" w:rsidTr="005E779F">
        <w:tc>
          <w:tcPr>
            <w:tcW w:w="9288" w:type="dxa"/>
            <w:gridSpan w:val="3"/>
          </w:tcPr>
          <w:p w:rsidR="00E56126" w:rsidRDefault="00E56126" w:rsidP="00E56126">
            <w:pPr>
              <w:pStyle w:val="ListParagraph"/>
              <w:keepNext/>
              <w:numPr>
                <w:ilvl w:val="0"/>
                <w:numId w:val="23"/>
              </w:numPr>
              <w:ind w:left="714" w:hanging="357"/>
              <w:jc w:val="left"/>
              <w:rPr>
                <w:rFonts w:ascii="Arial" w:hAnsi="Arial" w:cs="Arial"/>
                <w:sz w:val="20"/>
                <w:szCs w:val="20"/>
              </w:rPr>
            </w:pPr>
            <w:r>
              <w:rPr>
                <w:rFonts w:ascii="Arial" w:hAnsi="Arial" w:cs="Arial"/>
                <w:sz w:val="20"/>
                <w:szCs w:val="20"/>
              </w:rPr>
              <w:t>The Cloud based data management system has a contract with the water Utility to store data for the utility.</w:t>
            </w:r>
          </w:p>
          <w:p w:rsidR="00E56126" w:rsidRPr="005330CD" w:rsidRDefault="00E56126" w:rsidP="00E56126">
            <w:pPr>
              <w:pStyle w:val="ListParagraph"/>
              <w:keepNext/>
              <w:numPr>
                <w:ilvl w:val="0"/>
                <w:numId w:val="23"/>
              </w:numPr>
              <w:ind w:left="714" w:hanging="357"/>
              <w:jc w:val="left"/>
              <w:rPr>
                <w:rFonts w:ascii="Arial" w:hAnsi="Arial" w:cs="Arial"/>
                <w:sz w:val="20"/>
                <w:szCs w:val="20"/>
              </w:rPr>
            </w:pPr>
            <w:r>
              <w:rPr>
                <w:rFonts w:ascii="Arial" w:hAnsi="Arial" w:cs="Arial"/>
                <w:sz w:val="20"/>
                <w:szCs w:val="20"/>
              </w:rPr>
              <w:t>The readings must be encrypted and stored in the data management cloud platform.</w:t>
            </w:r>
          </w:p>
        </w:tc>
      </w:tr>
      <w:tr w:rsidR="00E56126" w:rsidRPr="002833B7" w:rsidTr="005E779F">
        <w:tc>
          <w:tcPr>
            <w:tcW w:w="9288" w:type="dxa"/>
            <w:gridSpan w:val="3"/>
            <w:shd w:val="clear" w:color="auto" w:fill="8DB3E2" w:themeFill="text2" w:themeFillTint="66"/>
          </w:tcPr>
          <w:p w:rsidR="00E56126" w:rsidRPr="002833B7" w:rsidRDefault="00E56126" w:rsidP="00E56126">
            <w:pPr>
              <w:pStyle w:val="ListParagraph"/>
              <w:keepNext/>
              <w:widowControl w:val="0"/>
              <w:numPr>
                <w:ilvl w:val="0"/>
                <w:numId w:val="34"/>
              </w:numPr>
              <w:jc w:val="left"/>
              <w:rPr>
                <w:rFonts w:ascii="Arial" w:hAnsi="Arial" w:cs="Arial"/>
                <w:b/>
                <w:sz w:val="20"/>
                <w:szCs w:val="20"/>
              </w:rPr>
            </w:pPr>
            <w:r w:rsidRPr="002833B7">
              <w:rPr>
                <w:rFonts w:ascii="Arial" w:hAnsi="Arial" w:cs="Arial"/>
                <w:b/>
                <w:sz w:val="20"/>
                <w:szCs w:val="20"/>
              </w:rPr>
              <w:t>Post</w:t>
            </w:r>
            <w:r>
              <w:rPr>
                <w:rFonts w:ascii="Arial" w:hAnsi="Arial" w:cs="Arial"/>
                <w:b/>
                <w:sz w:val="20"/>
                <w:szCs w:val="20"/>
              </w:rPr>
              <w:t xml:space="preserve"> </w:t>
            </w:r>
            <w:r w:rsidRPr="002833B7">
              <w:rPr>
                <w:rFonts w:ascii="Arial" w:hAnsi="Arial" w:cs="Arial"/>
                <w:b/>
                <w:sz w:val="20"/>
                <w:szCs w:val="20"/>
              </w:rPr>
              <w:t>conditions</w:t>
            </w:r>
          </w:p>
        </w:tc>
      </w:tr>
      <w:tr w:rsidR="00E56126" w:rsidRPr="002833B7" w:rsidTr="005E779F">
        <w:tc>
          <w:tcPr>
            <w:tcW w:w="9288" w:type="dxa"/>
            <w:gridSpan w:val="3"/>
          </w:tcPr>
          <w:p w:rsidR="00E56126" w:rsidRPr="008865B1" w:rsidRDefault="00E56126" w:rsidP="005E779F">
            <w:pPr>
              <w:keepNext/>
              <w:widowControl w:val="0"/>
              <w:jc w:val="left"/>
              <w:rPr>
                <w:rFonts w:ascii="Arial" w:hAnsi="Arial" w:cs="Arial"/>
                <w:sz w:val="20"/>
                <w:szCs w:val="20"/>
              </w:rPr>
            </w:pPr>
            <w:r>
              <w:rPr>
                <w:rFonts w:ascii="Arial" w:hAnsi="Arial" w:cs="Arial"/>
                <w:sz w:val="20"/>
                <w:szCs w:val="20"/>
              </w:rPr>
              <w:t>The System is available to receive request for data and able to process data that is being sent up to the platform.</w:t>
            </w:r>
          </w:p>
          <w:p w:rsidR="00E56126" w:rsidRPr="008865B1" w:rsidRDefault="00E56126" w:rsidP="005E779F">
            <w:pPr>
              <w:jc w:val="left"/>
              <w:rPr>
                <w:rFonts w:ascii="Arial" w:hAnsi="Arial" w:cs="Arial"/>
                <w:sz w:val="20"/>
                <w:szCs w:val="20"/>
              </w:rPr>
            </w:pPr>
          </w:p>
        </w:tc>
      </w:tr>
      <w:tr w:rsidR="00E56126" w:rsidRPr="002833B7" w:rsidTr="005E779F">
        <w:tc>
          <w:tcPr>
            <w:tcW w:w="9288" w:type="dxa"/>
            <w:gridSpan w:val="3"/>
            <w:shd w:val="clear" w:color="auto" w:fill="8DB3E2" w:themeFill="text2" w:themeFillTint="66"/>
          </w:tcPr>
          <w:p w:rsidR="00E56126" w:rsidRPr="002833B7" w:rsidRDefault="00E56126" w:rsidP="00E56126">
            <w:pPr>
              <w:pStyle w:val="ListParagraph"/>
              <w:keepNext/>
              <w:widowControl w:val="0"/>
              <w:numPr>
                <w:ilvl w:val="0"/>
                <w:numId w:val="34"/>
              </w:numPr>
              <w:jc w:val="left"/>
              <w:rPr>
                <w:rFonts w:ascii="Arial" w:hAnsi="Arial" w:cs="Arial"/>
                <w:b/>
                <w:sz w:val="20"/>
                <w:szCs w:val="20"/>
              </w:rPr>
            </w:pPr>
            <w:r w:rsidRPr="002833B7">
              <w:rPr>
                <w:rFonts w:ascii="Arial" w:hAnsi="Arial" w:cs="Arial"/>
                <w:b/>
                <w:sz w:val="20"/>
                <w:szCs w:val="20"/>
              </w:rPr>
              <w:t>Trigger</w:t>
            </w:r>
          </w:p>
        </w:tc>
      </w:tr>
      <w:tr w:rsidR="00E56126" w:rsidRPr="002833B7" w:rsidTr="005E779F">
        <w:tc>
          <w:tcPr>
            <w:tcW w:w="9288" w:type="dxa"/>
            <w:gridSpan w:val="3"/>
          </w:tcPr>
          <w:p w:rsidR="00E56126" w:rsidRPr="002833B7" w:rsidRDefault="00E56126" w:rsidP="005E779F">
            <w:pPr>
              <w:widowControl w:val="0"/>
              <w:jc w:val="left"/>
              <w:rPr>
                <w:rFonts w:ascii="Arial" w:hAnsi="Arial" w:cs="Arial"/>
                <w:sz w:val="20"/>
                <w:szCs w:val="20"/>
              </w:rPr>
            </w:pPr>
            <w:r>
              <w:rPr>
                <w:rFonts w:ascii="Arial" w:hAnsi="Arial" w:cs="Arial"/>
                <w:sz w:val="20"/>
                <w:szCs w:val="20"/>
              </w:rPr>
              <w:t xml:space="preserve">Hardware failure at the data </w:t>
            </w:r>
            <w:r w:rsidR="00C137E9">
              <w:rPr>
                <w:rFonts w:ascii="Arial" w:hAnsi="Arial" w:cs="Arial"/>
                <w:sz w:val="20"/>
                <w:szCs w:val="20"/>
              </w:rPr>
              <w:t>centre</w:t>
            </w:r>
            <w:r>
              <w:rPr>
                <w:rFonts w:ascii="Arial" w:hAnsi="Arial" w:cs="Arial"/>
                <w:sz w:val="20"/>
                <w:szCs w:val="20"/>
              </w:rPr>
              <w:t>.</w:t>
            </w:r>
          </w:p>
        </w:tc>
      </w:tr>
      <w:tr w:rsidR="00E56126" w:rsidRPr="002833B7" w:rsidTr="005E779F">
        <w:tc>
          <w:tcPr>
            <w:tcW w:w="9288" w:type="dxa"/>
            <w:gridSpan w:val="3"/>
            <w:shd w:val="clear" w:color="auto" w:fill="8DB3E2" w:themeFill="text2" w:themeFillTint="66"/>
          </w:tcPr>
          <w:p w:rsidR="00E56126" w:rsidRPr="002833B7" w:rsidRDefault="00E56126" w:rsidP="00E56126">
            <w:pPr>
              <w:pStyle w:val="ListParagraph"/>
              <w:keepNext/>
              <w:widowControl w:val="0"/>
              <w:numPr>
                <w:ilvl w:val="0"/>
                <w:numId w:val="34"/>
              </w:numPr>
              <w:jc w:val="left"/>
              <w:rPr>
                <w:rFonts w:ascii="Arial" w:hAnsi="Arial" w:cs="Arial"/>
                <w:b/>
                <w:sz w:val="20"/>
                <w:szCs w:val="20"/>
              </w:rPr>
            </w:pPr>
            <w:r w:rsidRPr="002833B7">
              <w:rPr>
                <w:rFonts w:ascii="Arial" w:hAnsi="Arial" w:cs="Arial"/>
                <w:b/>
                <w:sz w:val="20"/>
                <w:szCs w:val="20"/>
              </w:rPr>
              <w:t>Flow of Events</w:t>
            </w:r>
          </w:p>
        </w:tc>
      </w:tr>
      <w:tr w:rsidR="00E56126" w:rsidRPr="002833B7" w:rsidTr="005E779F">
        <w:tc>
          <w:tcPr>
            <w:tcW w:w="675" w:type="dxa"/>
            <w:shd w:val="clear" w:color="auto" w:fill="auto"/>
          </w:tcPr>
          <w:p w:rsidR="00E56126" w:rsidRPr="002833B7" w:rsidRDefault="00E56126" w:rsidP="005E779F">
            <w:pPr>
              <w:widowControl w:val="0"/>
              <w:jc w:val="left"/>
              <w:rPr>
                <w:rFonts w:ascii="Arial" w:hAnsi="Arial" w:cs="Arial"/>
                <w:b/>
                <w:sz w:val="20"/>
                <w:szCs w:val="20"/>
              </w:rPr>
            </w:pPr>
            <w:r w:rsidRPr="002833B7">
              <w:rPr>
                <w:rFonts w:ascii="Arial" w:hAnsi="Arial" w:cs="Arial"/>
                <w:b/>
                <w:sz w:val="20"/>
                <w:szCs w:val="20"/>
              </w:rPr>
              <w:t>Step</w:t>
            </w:r>
          </w:p>
        </w:tc>
        <w:tc>
          <w:tcPr>
            <w:tcW w:w="8613" w:type="dxa"/>
            <w:gridSpan w:val="2"/>
            <w:shd w:val="clear" w:color="auto" w:fill="auto"/>
          </w:tcPr>
          <w:p w:rsidR="00E56126" w:rsidRPr="002833B7" w:rsidRDefault="00E56126" w:rsidP="005E779F">
            <w:pPr>
              <w:widowControl w:val="0"/>
              <w:jc w:val="left"/>
              <w:rPr>
                <w:rFonts w:ascii="Arial" w:hAnsi="Arial" w:cs="Arial"/>
                <w:b/>
                <w:sz w:val="20"/>
                <w:szCs w:val="20"/>
              </w:rPr>
            </w:pPr>
            <w:r>
              <w:rPr>
                <w:rFonts w:ascii="Arial" w:hAnsi="Arial" w:cs="Arial"/>
                <w:b/>
                <w:sz w:val="20"/>
                <w:szCs w:val="20"/>
              </w:rPr>
              <w:t xml:space="preserve"> </w:t>
            </w:r>
            <w:r w:rsidRPr="002833B7">
              <w:rPr>
                <w:rFonts w:ascii="Arial" w:hAnsi="Arial" w:cs="Arial"/>
                <w:b/>
                <w:sz w:val="20"/>
                <w:szCs w:val="20"/>
              </w:rPr>
              <w:t>System Action</w:t>
            </w:r>
          </w:p>
        </w:tc>
      </w:tr>
      <w:tr w:rsidR="00E56126" w:rsidRPr="002833B7" w:rsidTr="005E779F">
        <w:tc>
          <w:tcPr>
            <w:tcW w:w="675" w:type="dxa"/>
          </w:tcPr>
          <w:p w:rsidR="00E56126" w:rsidRPr="002833B7" w:rsidRDefault="00E56126" w:rsidP="005E779F">
            <w:pPr>
              <w:widowControl w:val="0"/>
              <w:jc w:val="center"/>
              <w:rPr>
                <w:rFonts w:ascii="Arial" w:hAnsi="Arial" w:cs="Arial"/>
                <w:sz w:val="20"/>
                <w:szCs w:val="20"/>
              </w:rPr>
            </w:pPr>
            <w:r w:rsidRPr="002833B7">
              <w:rPr>
                <w:rFonts w:ascii="Arial" w:hAnsi="Arial" w:cs="Arial"/>
                <w:sz w:val="20"/>
                <w:szCs w:val="20"/>
              </w:rPr>
              <w:t>1</w:t>
            </w:r>
          </w:p>
        </w:tc>
        <w:tc>
          <w:tcPr>
            <w:tcW w:w="8613" w:type="dxa"/>
            <w:gridSpan w:val="2"/>
          </w:tcPr>
          <w:p w:rsidR="00E56126" w:rsidRPr="002833B7" w:rsidRDefault="00E56126" w:rsidP="005E779F">
            <w:pPr>
              <w:widowControl w:val="0"/>
              <w:jc w:val="left"/>
              <w:rPr>
                <w:rFonts w:ascii="Arial" w:hAnsi="Arial" w:cs="Arial"/>
                <w:sz w:val="20"/>
                <w:szCs w:val="20"/>
              </w:rPr>
            </w:pPr>
            <w:r>
              <w:rPr>
                <w:rFonts w:ascii="Arial" w:hAnsi="Arial" w:cs="Arial"/>
                <w:sz w:val="20"/>
                <w:szCs w:val="20"/>
              </w:rPr>
              <w:t xml:space="preserve">At the </w:t>
            </w:r>
            <w:r w:rsidR="00C137E9">
              <w:rPr>
                <w:rFonts w:ascii="Arial" w:hAnsi="Arial" w:cs="Arial"/>
                <w:sz w:val="20"/>
                <w:szCs w:val="20"/>
              </w:rPr>
              <w:t>catastrophic</w:t>
            </w:r>
            <w:r>
              <w:rPr>
                <w:rFonts w:ascii="Arial" w:hAnsi="Arial" w:cs="Arial"/>
                <w:sz w:val="20"/>
                <w:szCs w:val="20"/>
              </w:rPr>
              <w:t xml:space="preserve"> failure at the data </w:t>
            </w:r>
            <w:r w:rsidR="00C137E9">
              <w:rPr>
                <w:rFonts w:ascii="Arial" w:hAnsi="Arial" w:cs="Arial"/>
                <w:sz w:val="20"/>
                <w:szCs w:val="20"/>
              </w:rPr>
              <w:t>centre</w:t>
            </w:r>
            <w:r>
              <w:rPr>
                <w:rFonts w:ascii="Arial" w:hAnsi="Arial" w:cs="Arial"/>
                <w:sz w:val="20"/>
                <w:szCs w:val="20"/>
              </w:rPr>
              <w:t xml:space="preserve"> or a simple hardware failure</w:t>
            </w:r>
          </w:p>
        </w:tc>
      </w:tr>
      <w:tr w:rsidR="00E56126" w:rsidRPr="002833B7" w:rsidTr="005E779F">
        <w:tc>
          <w:tcPr>
            <w:tcW w:w="675" w:type="dxa"/>
          </w:tcPr>
          <w:p w:rsidR="00E56126" w:rsidRPr="002833B7" w:rsidRDefault="00E56126" w:rsidP="005E779F">
            <w:pPr>
              <w:widowControl w:val="0"/>
              <w:jc w:val="center"/>
              <w:rPr>
                <w:rFonts w:ascii="Arial" w:hAnsi="Arial" w:cs="Arial"/>
                <w:sz w:val="20"/>
                <w:szCs w:val="20"/>
              </w:rPr>
            </w:pPr>
            <w:r w:rsidRPr="002833B7">
              <w:rPr>
                <w:rFonts w:ascii="Arial" w:hAnsi="Arial" w:cs="Arial"/>
                <w:sz w:val="20"/>
                <w:szCs w:val="20"/>
              </w:rPr>
              <w:t>2</w:t>
            </w:r>
          </w:p>
        </w:tc>
        <w:tc>
          <w:tcPr>
            <w:tcW w:w="8613" w:type="dxa"/>
            <w:gridSpan w:val="2"/>
          </w:tcPr>
          <w:p w:rsidR="00E56126" w:rsidRPr="002833B7" w:rsidRDefault="00E56126" w:rsidP="005E779F">
            <w:pPr>
              <w:widowControl w:val="0"/>
              <w:jc w:val="left"/>
              <w:rPr>
                <w:rFonts w:ascii="Arial" w:hAnsi="Arial" w:cs="Arial"/>
                <w:sz w:val="20"/>
                <w:szCs w:val="20"/>
              </w:rPr>
            </w:pPr>
            <w:r>
              <w:rPr>
                <w:rFonts w:ascii="Arial" w:hAnsi="Arial" w:cs="Arial"/>
                <w:sz w:val="20"/>
                <w:szCs w:val="20"/>
              </w:rPr>
              <w:t>The data management platform will implement a fault tolerance program and being to recover the crashed role or data.</w:t>
            </w:r>
          </w:p>
        </w:tc>
      </w:tr>
      <w:tr w:rsidR="00E56126" w:rsidRPr="002833B7" w:rsidTr="005E779F">
        <w:tc>
          <w:tcPr>
            <w:tcW w:w="675" w:type="dxa"/>
          </w:tcPr>
          <w:p w:rsidR="00E56126" w:rsidRPr="002833B7" w:rsidRDefault="00E56126" w:rsidP="005E779F">
            <w:pPr>
              <w:widowControl w:val="0"/>
              <w:jc w:val="center"/>
              <w:rPr>
                <w:rFonts w:ascii="Arial" w:hAnsi="Arial" w:cs="Arial"/>
                <w:sz w:val="20"/>
                <w:szCs w:val="20"/>
              </w:rPr>
            </w:pPr>
            <w:r w:rsidRPr="002833B7">
              <w:rPr>
                <w:rFonts w:ascii="Arial" w:hAnsi="Arial" w:cs="Arial"/>
                <w:sz w:val="20"/>
                <w:szCs w:val="20"/>
              </w:rPr>
              <w:t>3</w:t>
            </w:r>
          </w:p>
        </w:tc>
        <w:tc>
          <w:tcPr>
            <w:tcW w:w="8613" w:type="dxa"/>
            <w:gridSpan w:val="2"/>
          </w:tcPr>
          <w:p w:rsidR="00E56126" w:rsidRPr="002833B7" w:rsidRDefault="00E56126" w:rsidP="005E779F">
            <w:pPr>
              <w:widowControl w:val="0"/>
              <w:jc w:val="left"/>
              <w:rPr>
                <w:rFonts w:ascii="Arial" w:hAnsi="Arial" w:cs="Arial"/>
                <w:sz w:val="20"/>
                <w:szCs w:val="20"/>
              </w:rPr>
            </w:pPr>
            <w:r>
              <w:rPr>
                <w:rFonts w:ascii="Arial" w:hAnsi="Arial" w:cs="Arial"/>
                <w:sz w:val="20"/>
                <w:szCs w:val="20"/>
              </w:rPr>
              <w:t>The system should recover and continue to work as expected.</w:t>
            </w:r>
          </w:p>
        </w:tc>
      </w:tr>
      <w:tr w:rsidR="00E56126" w:rsidRPr="002833B7" w:rsidTr="005E779F">
        <w:tc>
          <w:tcPr>
            <w:tcW w:w="9288" w:type="dxa"/>
            <w:gridSpan w:val="3"/>
            <w:shd w:val="clear" w:color="auto" w:fill="8DB3E2" w:themeFill="text2" w:themeFillTint="66"/>
          </w:tcPr>
          <w:p w:rsidR="00E56126" w:rsidRPr="002833B7" w:rsidRDefault="00E56126" w:rsidP="00E56126">
            <w:pPr>
              <w:pStyle w:val="ListParagraph"/>
              <w:keepNext/>
              <w:widowControl w:val="0"/>
              <w:numPr>
                <w:ilvl w:val="0"/>
                <w:numId w:val="34"/>
              </w:numPr>
              <w:jc w:val="left"/>
              <w:rPr>
                <w:rFonts w:ascii="Arial" w:hAnsi="Arial" w:cs="Arial"/>
                <w:b/>
                <w:sz w:val="20"/>
                <w:szCs w:val="20"/>
              </w:rPr>
            </w:pPr>
            <w:r w:rsidRPr="002833B7">
              <w:rPr>
                <w:rFonts w:ascii="Arial" w:hAnsi="Arial" w:cs="Arial"/>
                <w:b/>
                <w:sz w:val="20"/>
                <w:szCs w:val="20"/>
              </w:rPr>
              <w:t>Remarks</w:t>
            </w:r>
          </w:p>
        </w:tc>
      </w:tr>
      <w:tr w:rsidR="00E56126" w:rsidRPr="00304CD5" w:rsidTr="005E779F">
        <w:tc>
          <w:tcPr>
            <w:tcW w:w="9288" w:type="dxa"/>
            <w:gridSpan w:val="3"/>
          </w:tcPr>
          <w:p w:rsidR="00E56126" w:rsidRPr="00A739C9" w:rsidRDefault="00E56126" w:rsidP="005E779F">
            <w:pPr>
              <w:widowControl w:val="0"/>
              <w:jc w:val="left"/>
              <w:rPr>
                <w:rFonts w:ascii="Arial" w:hAnsi="Arial" w:cs="Arial"/>
                <w:sz w:val="20"/>
                <w:szCs w:val="20"/>
              </w:rPr>
            </w:pPr>
            <w:r>
              <w:rPr>
                <w:rFonts w:ascii="Arial" w:hAnsi="Arial" w:cs="Arial"/>
                <w:sz w:val="20"/>
                <w:szCs w:val="20"/>
              </w:rPr>
              <w:t>None.</w:t>
            </w:r>
          </w:p>
        </w:tc>
      </w:tr>
    </w:tbl>
    <w:p w:rsidR="00E56126" w:rsidRDefault="00E56126" w:rsidP="00E56126"/>
    <w:p w:rsidR="00E56126" w:rsidRDefault="00E56126" w:rsidP="00E56126"/>
    <w:p w:rsidR="00E56126" w:rsidRDefault="00E56126" w:rsidP="00E56126"/>
    <w:p w:rsidR="00E56126" w:rsidRDefault="00E56126" w:rsidP="00E56126"/>
    <w:p w:rsidR="00E56126" w:rsidRDefault="00E56126" w:rsidP="00E56126"/>
    <w:p w:rsidR="00E56126" w:rsidRDefault="00E56126" w:rsidP="00E56126"/>
    <w:p w:rsidR="00E56126" w:rsidRDefault="00E56126" w:rsidP="00E56126"/>
    <w:p w:rsidR="00E56126" w:rsidRDefault="00E56126" w:rsidP="00E56126"/>
    <w:p w:rsidR="00E56126" w:rsidRDefault="00E56126" w:rsidP="00E56126"/>
    <w:p w:rsidR="00E56126" w:rsidRDefault="00E56126" w:rsidP="00E56126"/>
    <w:p w:rsidR="00E56126" w:rsidRDefault="00E56126" w:rsidP="00E56126"/>
    <w:p w:rsidR="00E56126" w:rsidRDefault="00E56126" w:rsidP="005E779F">
      <w:pPr>
        <w:pStyle w:val="Heading3"/>
        <w:keepLines w:val="0"/>
        <w:numPr>
          <w:ilvl w:val="2"/>
          <w:numId w:val="37"/>
        </w:numPr>
        <w:tabs>
          <w:tab w:val="num" w:pos="1287"/>
        </w:tabs>
        <w:spacing w:before="360" w:after="60" w:line="240" w:lineRule="auto"/>
        <w:jc w:val="both"/>
      </w:pPr>
      <w:bookmarkStart w:id="65" w:name="_Toc381171678"/>
      <w:r>
        <w:lastRenderedPageBreak/>
        <w:t>Reduce the cost to the Utility</w:t>
      </w:r>
      <w:bookmarkEnd w:id="65"/>
    </w:p>
    <w:p w:rsidR="00E56126" w:rsidRPr="008A60EF" w:rsidRDefault="00E56126" w:rsidP="00E56126"/>
    <w:tbl>
      <w:tblPr>
        <w:tblStyle w:val="TableGrid"/>
        <w:tblW w:w="9288" w:type="dxa"/>
        <w:tblLayout w:type="fixed"/>
        <w:tblCellMar>
          <w:top w:w="57" w:type="dxa"/>
          <w:bottom w:w="57" w:type="dxa"/>
        </w:tblCellMar>
        <w:tblLook w:val="04A0" w:firstRow="1" w:lastRow="0" w:firstColumn="1" w:lastColumn="0" w:noHBand="0" w:noVBand="1"/>
      </w:tblPr>
      <w:tblGrid>
        <w:gridCol w:w="675"/>
        <w:gridCol w:w="1276"/>
        <w:gridCol w:w="7337"/>
      </w:tblGrid>
      <w:tr w:rsidR="00E56126" w:rsidRPr="002833B7" w:rsidTr="005E779F">
        <w:tc>
          <w:tcPr>
            <w:tcW w:w="9288" w:type="dxa"/>
            <w:gridSpan w:val="3"/>
            <w:shd w:val="clear" w:color="auto" w:fill="8DB3E2" w:themeFill="text2" w:themeFillTint="66"/>
          </w:tcPr>
          <w:p w:rsidR="00E56126" w:rsidRPr="00310B34" w:rsidRDefault="00E56126" w:rsidP="00E56126">
            <w:pPr>
              <w:pStyle w:val="ListParagraph"/>
              <w:keepNext/>
              <w:widowControl w:val="0"/>
              <w:numPr>
                <w:ilvl w:val="0"/>
                <w:numId w:val="35"/>
              </w:numPr>
              <w:jc w:val="left"/>
              <w:rPr>
                <w:rFonts w:ascii="Arial" w:hAnsi="Arial" w:cs="Arial"/>
                <w:b/>
                <w:sz w:val="20"/>
                <w:szCs w:val="20"/>
              </w:rPr>
            </w:pPr>
            <w:r w:rsidRPr="00310B34">
              <w:rPr>
                <w:rFonts w:ascii="Arial" w:hAnsi="Arial" w:cs="Arial"/>
                <w:b/>
                <w:sz w:val="20"/>
                <w:szCs w:val="20"/>
              </w:rPr>
              <w:t>Identifier and Name</w:t>
            </w:r>
          </w:p>
        </w:tc>
      </w:tr>
      <w:tr w:rsidR="00E56126" w:rsidRPr="00732BEA" w:rsidTr="005E779F">
        <w:tc>
          <w:tcPr>
            <w:tcW w:w="9288" w:type="dxa"/>
            <w:gridSpan w:val="3"/>
            <w:tcMar>
              <w:top w:w="57" w:type="dxa"/>
              <w:bottom w:w="57" w:type="dxa"/>
            </w:tcMar>
          </w:tcPr>
          <w:p w:rsidR="00E56126" w:rsidRPr="002833B7" w:rsidRDefault="00EE15F9" w:rsidP="00EE15F9">
            <w:pPr>
              <w:widowControl w:val="0"/>
              <w:jc w:val="left"/>
              <w:rPr>
                <w:rFonts w:ascii="Arial" w:hAnsi="Arial" w:cs="Arial"/>
                <w:sz w:val="20"/>
                <w:szCs w:val="20"/>
              </w:rPr>
            </w:pPr>
            <w:r>
              <w:t>UC4.1.8 - R</w:t>
            </w:r>
            <w:r w:rsidR="00E56126">
              <w:t xml:space="preserve">educe </w:t>
            </w:r>
            <w:r>
              <w:t>cost</w:t>
            </w:r>
          </w:p>
        </w:tc>
      </w:tr>
      <w:tr w:rsidR="00E56126" w:rsidRPr="002833B7" w:rsidTr="005E779F">
        <w:tc>
          <w:tcPr>
            <w:tcW w:w="9288" w:type="dxa"/>
            <w:gridSpan w:val="3"/>
            <w:shd w:val="clear" w:color="auto" w:fill="8DB3E2" w:themeFill="text2" w:themeFillTint="66"/>
          </w:tcPr>
          <w:p w:rsidR="00E56126" w:rsidRPr="002833B7" w:rsidRDefault="00E56126" w:rsidP="00E56126">
            <w:pPr>
              <w:pStyle w:val="ListParagraph"/>
              <w:keepNext/>
              <w:widowControl w:val="0"/>
              <w:numPr>
                <w:ilvl w:val="0"/>
                <w:numId w:val="35"/>
              </w:numPr>
              <w:jc w:val="left"/>
              <w:rPr>
                <w:rFonts w:ascii="Arial" w:hAnsi="Arial" w:cs="Arial"/>
                <w:b/>
                <w:sz w:val="20"/>
                <w:szCs w:val="20"/>
              </w:rPr>
            </w:pPr>
            <w:r w:rsidRPr="002833B7">
              <w:rPr>
                <w:rFonts w:ascii="Arial" w:hAnsi="Arial" w:cs="Arial"/>
                <w:b/>
                <w:sz w:val="20"/>
                <w:szCs w:val="20"/>
              </w:rPr>
              <w:t>Scope</w:t>
            </w:r>
          </w:p>
        </w:tc>
      </w:tr>
      <w:tr w:rsidR="00E56126" w:rsidRPr="002833B7" w:rsidTr="005E779F">
        <w:tc>
          <w:tcPr>
            <w:tcW w:w="9288" w:type="dxa"/>
            <w:gridSpan w:val="3"/>
            <w:tcMar>
              <w:top w:w="57" w:type="dxa"/>
              <w:bottom w:w="57" w:type="dxa"/>
            </w:tcMar>
          </w:tcPr>
          <w:p w:rsidR="00E56126" w:rsidRPr="002833B7" w:rsidRDefault="00E56126" w:rsidP="005E779F">
            <w:pPr>
              <w:widowControl w:val="0"/>
              <w:jc w:val="left"/>
              <w:rPr>
                <w:rFonts w:ascii="Arial" w:hAnsi="Arial" w:cs="Arial"/>
                <w:sz w:val="20"/>
                <w:szCs w:val="20"/>
              </w:rPr>
            </w:pPr>
            <w:r>
              <w:rPr>
                <w:rFonts w:ascii="Arial" w:hAnsi="Arial" w:cs="Arial"/>
                <w:sz w:val="20"/>
                <w:szCs w:val="20"/>
              </w:rPr>
              <w:t xml:space="preserve">Water Utility </w:t>
            </w:r>
          </w:p>
        </w:tc>
      </w:tr>
      <w:tr w:rsidR="00E56126" w:rsidRPr="002833B7" w:rsidTr="005E779F">
        <w:tc>
          <w:tcPr>
            <w:tcW w:w="9288" w:type="dxa"/>
            <w:gridSpan w:val="3"/>
            <w:shd w:val="clear" w:color="auto" w:fill="8DB3E2" w:themeFill="text2" w:themeFillTint="66"/>
          </w:tcPr>
          <w:p w:rsidR="00E56126" w:rsidRPr="002833B7" w:rsidRDefault="00E56126" w:rsidP="00E56126">
            <w:pPr>
              <w:pStyle w:val="ListParagraph"/>
              <w:keepNext/>
              <w:widowControl w:val="0"/>
              <w:numPr>
                <w:ilvl w:val="0"/>
                <w:numId w:val="35"/>
              </w:numPr>
              <w:jc w:val="left"/>
              <w:rPr>
                <w:rFonts w:ascii="Arial" w:hAnsi="Arial" w:cs="Arial"/>
                <w:b/>
                <w:sz w:val="20"/>
                <w:szCs w:val="20"/>
              </w:rPr>
            </w:pPr>
            <w:r w:rsidRPr="002833B7">
              <w:rPr>
                <w:rFonts w:ascii="Arial" w:hAnsi="Arial" w:cs="Arial"/>
                <w:b/>
                <w:sz w:val="20"/>
                <w:szCs w:val="20"/>
              </w:rPr>
              <w:t>Priority</w:t>
            </w:r>
          </w:p>
        </w:tc>
      </w:tr>
      <w:tr w:rsidR="00E56126" w:rsidRPr="002833B7" w:rsidTr="005E779F">
        <w:tc>
          <w:tcPr>
            <w:tcW w:w="9288" w:type="dxa"/>
            <w:gridSpan w:val="3"/>
          </w:tcPr>
          <w:p w:rsidR="00E56126" w:rsidRPr="002833B7" w:rsidRDefault="00E56126" w:rsidP="005E779F">
            <w:pPr>
              <w:widowControl w:val="0"/>
              <w:jc w:val="left"/>
              <w:rPr>
                <w:rFonts w:ascii="Arial" w:hAnsi="Arial" w:cs="Arial"/>
                <w:sz w:val="20"/>
                <w:szCs w:val="20"/>
              </w:rPr>
            </w:pPr>
            <w:r w:rsidRPr="002833B7">
              <w:rPr>
                <w:rFonts w:ascii="Arial" w:hAnsi="Arial" w:cs="Arial"/>
                <w:sz w:val="20"/>
                <w:szCs w:val="20"/>
              </w:rPr>
              <w:t>Mandatory.</w:t>
            </w:r>
          </w:p>
        </w:tc>
      </w:tr>
      <w:tr w:rsidR="00E56126" w:rsidRPr="002833B7" w:rsidTr="005E779F">
        <w:tc>
          <w:tcPr>
            <w:tcW w:w="9288" w:type="dxa"/>
            <w:gridSpan w:val="3"/>
            <w:shd w:val="clear" w:color="auto" w:fill="8DB3E2" w:themeFill="text2" w:themeFillTint="66"/>
          </w:tcPr>
          <w:p w:rsidR="00E56126" w:rsidRPr="002833B7" w:rsidRDefault="00E56126" w:rsidP="00E56126">
            <w:pPr>
              <w:pStyle w:val="ListParagraph"/>
              <w:keepNext/>
              <w:widowControl w:val="0"/>
              <w:numPr>
                <w:ilvl w:val="0"/>
                <w:numId w:val="35"/>
              </w:numPr>
              <w:jc w:val="left"/>
              <w:rPr>
                <w:rFonts w:ascii="Arial" w:hAnsi="Arial" w:cs="Arial"/>
                <w:b/>
                <w:sz w:val="20"/>
                <w:szCs w:val="20"/>
              </w:rPr>
            </w:pPr>
            <w:r w:rsidRPr="002833B7">
              <w:rPr>
                <w:rFonts w:ascii="Arial" w:hAnsi="Arial" w:cs="Arial"/>
                <w:b/>
                <w:sz w:val="20"/>
                <w:szCs w:val="20"/>
              </w:rPr>
              <w:t>Dependencies</w:t>
            </w:r>
          </w:p>
        </w:tc>
      </w:tr>
      <w:tr w:rsidR="00E56126" w:rsidRPr="002833B7" w:rsidTr="005E779F">
        <w:tc>
          <w:tcPr>
            <w:tcW w:w="9288" w:type="dxa"/>
            <w:gridSpan w:val="3"/>
            <w:shd w:val="clear" w:color="auto" w:fill="auto"/>
          </w:tcPr>
          <w:p w:rsidR="00E56126" w:rsidRPr="002833B7" w:rsidRDefault="00E56126" w:rsidP="005E779F">
            <w:pPr>
              <w:widowControl w:val="0"/>
              <w:jc w:val="left"/>
              <w:rPr>
                <w:rFonts w:ascii="Arial" w:hAnsi="Arial" w:cs="Arial"/>
                <w:sz w:val="20"/>
                <w:szCs w:val="20"/>
              </w:rPr>
            </w:pPr>
            <w:r>
              <w:rPr>
                <w:rFonts w:ascii="Arial" w:hAnsi="Arial" w:cs="Arial"/>
                <w:sz w:val="20"/>
                <w:szCs w:val="20"/>
              </w:rPr>
              <w:t>None.</w:t>
            </w:r>
          </w:p>
        </w:tc>
      </w:tr>
      <w:tr w:rsidR="00E56126" w:rsidRPr="002833B7" w:rsidTr="005E779F">
        <w:tc>
          <w:tcPr>
            <w:tcW w:w="9288" w:type="dxa"/>
            <w:gridSpan w:val="3"/>
            <w:shd w:val="clear" w:color="auto" w:fill="8DB3E2" w:themeFill="text2" w:themeFillTint="66"/>
          </w:tcPr>
          <w:p w:rsidR="00E56126" w:rsidRPr="002833B7" w:rsidRDefault="00E56126" w:rsidP="00E56126">
            <w:pPr>
              <w:pStyle w:val="ListParagraph"/>
              <w:keepNext/>
              <w:widowControl w:val="0"/>
              <w:numPr>
                <w:ilvl w:val="0"/>
                <w:numId w:val="35"/>
              </w:numPr>
              <w:jc w:val="left"/>
              <w:rPr>
                <w:rFonts w:ascii="Arial" w:hAnsi="Arial" w:cs="Arial"/>
                <w:b/>
                <w:sz w:val="20"/>
                <w:szCs w:val="20"/>
              </w:rPr>
            </w:pPr>
            <w:r>
              <w:rPr>
                <w:rFonts w:ascii="Arial" w:hAnsi="Arial" w:cs="Arial"/>
                <w:b/>
                <w:sz w:val="20"/>
                <w:szCs w:val="20"/>
              </w:rPr>
              <w:t>Components</w:t>
            </w:r>
            <w:r w:rsidRPr="002833B7">
              <w:rPr>
                <w:rFonts w:ascii="Arial" w:hAnsi="Arial" w:cs="Arial"/>
                <w:b/>
                <w:sz w:val="20"/>
                <w:szCs w:val="20"/>
              </w:rPr>
              <w:t xml:space="preserve"> &amp; Description</w:t>
            </w:r>
          </w:p>
        </w:tc>
      </w:tr>
      <w:tr w:rsidR="00E56126" w:rsidRPr="002833B7" w:rsidTr="005E779F">
        <w:tc>
          <w:tcPr>
            <w:tcW w:w="1951" w:type="dxa"/>
            <w:gridSpan w:val="2"/>
          </w:tcPr>
          <w:p w:rsidR="00E56126" w:rsidRPr="002833B7" w:rsidRDefault="00E56126" w:rsidP="005E779F">
            <w:pPr>
              <w:jc w:val="left"/>
              <w:rPr>
                <w:rFonts w:ascii="Arial" w:hAnsi="Arial" w:cs="Arial"/>
                <w:sz w:val="20"/>
                <w:szCs w:val="20"/>
              </w:rPr>
            </w:pPr>
            <w:r>
              <w:rPr>
                <w:rFonts w:ascii="Arial" w:hAnsi="Arial" w:cs="Arial"/>
                <w:sz w:val="20"/>
                <w:szCs w:val="20"/>
              </w:rPr>
              <w:t>Cloud Data management System</w:t>
            </w:r>
          </w:p>
        </w:tc>
        <w:tc>
          <w:tcPr>
            <w:tcW w:w="7337" w:type="dxa"/>
          </w:tcPr>
          <w:p w:rsidR="00E56126" w:rsidRPr="002833B7" w:rsidRDefault="00E56126" w:rsidP="005E779F">
            <w:pPr>
              <w:jc w:val="left"/>
              <w:rPr>
                <w:rFonts w:ascii="Arial" w:hAnsi="Arial" w:cs="Arial"/>
                <w:sz w:val="20"/>
                <w:szCs w:val="20"/>
              </w:rPr>
            </w:pPr>
            <w:r>
              <w:rPr>
                <w:rFonts w:ascii="Arial" w:hAnsi="Arial" w:cs="Arial"/>
                <w:sz w:val="20"/>
                <w:szCs w:val="20"/>
              </w:rPr>
              <w:t>The data management cloud system will have help utilities reduce the cost of data management for large scale grid deployments while also providing an effective solution.</w:t>
            </w:r>
          </w:p>
        </w:tc>
      </w:tr>
      <w:tr w:rsidR="00E56126" w:rsidRPr="002833B7" w:rsidTr="005E779F">
        <w:tc>
          <w:tcPr>
            <w:tcW w:w="9288" w:type="dxa"/>
            <w:gridSpan w:val="3"/>
            <w:shd w:val="clear" w:color="auto" w:fill="8DB3E2" w:themeFill="text2" w:themeFillTint="66"/>
          </w:tcPr>
          <w:p w:rsidR="00E56126" w:rsidRPr="002833B7" w:rsidRDefault="00E56126" w:rsidP="00E56126">
            <w:pPr>
              <w:pStyle w:val="ListParagraph"/>
              <w:keepNext/>
              <w:widowControl w:val="0"/>
              <w:numPr>
                <w:ilvl w:val="0"/>
                <w:numId w:val="35"/>
              </w:numPr>
              <w:ind w:left="499" w:hanging="357"/>
              <w:jc w:val="left"/>
              <w:rPr>
                <w:rFonts w:ascii="Arial" w:hAnsi="Arial" w:cs="Arial"/>
                <w:b/>
                <w:sz w:val="20"/>
                <w:szCs w:val="20"/>
              </w:rPr>
            </w:pPr>
            <w:r>
              <w:rPr>
                <w:rFonts w:ascii="Arial" w:hAnsi="Arial" w:cs="Arial"/>
                <w:b/>
                <w:sz w:val="20"/>
                <w:szCs w:val="20"/>
              </w:rPr>
              <w:t>Pre-requisites</w:t>
            </w:r>
          </w:p>
        </w:tc>
      </w:tr>
      <w:tr w:rsidR="00E56126" w:rsidRPr="002833B7" w:rsidTr="005E779F">
        <w:tc>
          <w:tcPr>
            <w:tcW w:w="9288" w:type="dxa"/>
            <w:gridSpan w:val="3"/>
          </w:tcPr>
          <w:p w:rsidR="00E56126" w:rsidRPr="00BC5F8D" w:rsidRDefault="00E56126" w:rsidP="005E779F">
            <w:pPr>
              <w:pStyle w:val="ListParagraph"/>
              <w:keepNext/>
              <w:ind w:left="714"/>
              <w:jc w:val="left"/>
              <w:rPr>
                <w:rFonts w:ascii="Arial" w:hAnsi="Arial" w:cs="Arial"/>
                <w:sz w:val="20"/>
                <w:szCs w:val="20"/>
              </w:rPr>
            </w:pPr>
          </w:p>
        </w:tc>
      </w:tr>
      <w:tr w:rsidR="00E56126" w:rsidRPr="002833B7" w:rsidTr="005E779F">
        <w:tc>
          <w:tcPr>
            <w:tcW w:w="9288" w:type="dxa"/>
            <w:gridSpan w:val="3"/>
            <w:shd w:val="clear" w:color="auto" w:fill="8DB3E2" w:themeFill="text2" w:themeFillTint="66"/>
          </w:tcPr>
          <w:p w:rsidR="00E56126" w:rsidRPr="002833B7" w:rsidRDefault="00E56126" w:rsidP="00E56126">
            <w:pPr>
              <w:pStyle w:val="ListParagraph"/>
              <w:keepNext/>
              <w:widowControl w:val="0"/>
              <w:numPr>
                <w:ilvl w:val="0"/>
                <w:numId w:val="35"/>
              </w:numPr>
              <w:jc w:val="left"/>
              <w:rPr>
                <w:rFonts w:ascii="Arial" w:hAnsi="Arial" w:cs="Arial"/>
                <w:b/>
                <w:sz w:val="20"/>
                <w:szCs w:val="20"/>
              </w:rPr>
            </w:pPr>
            <w:r w:rsidRPr="002833B7">
              <w:rPr>
                <w:rFonts w:ascii="Arial" w:hAnsi="Arial" w:cs="Arial"/>
                <w:b/>
                <w:sz w:val="20"/>
                <w:szCs w:val="20"/>
              </w:rPr>
              <w:t>Post</w:t>
            </w:r>
            <w:r>
              <w:rPr>
                <w:rFonts w:ascii="Arial" w:hAnsi="Arial" w:cs="Arial"/>
                <w:b/>
                <w:sz w:val="20"/>
                <w:szCs w:val="20"/>
              </w:rPr>
              <w:t xml:space="preserve"> </w:t>
            </w:r>
            <w:r w:rsidRPr="002833B7">
              <w:rPr>
                <w:rFonts w:ascii="Arial" w:hAnsi="Arial" w:cs="Arial"/>
                <w:b/>
                <w:sz w:val="20"/>
                <w:szCs w:val="20"/>
              </w:rPr>
              <w:t>conditions</w:t>
            </w:r>
          </w:p>
        </w:tc>
      </w:tr>
      <w:tr w:rsidR="00E56126" w:rsidRPr="002833B7" w:rsidTr="005E779F">
        <w:tc>
          <w:tcPr>
            <w:tcW w:w="9288" w:type="dxa"/>
            <w:gridSpan w:val="3"/>
          </w:tcPr>
          <w:p w:rsidR="00E56126" w:rsidRPr="008865B1" w:rsidRDefault="00E56126" w:rsidP="005E779F">
            <w:pPr>
              <w:keepNext/>
              <w:widowControl w:val="0"/>
              <w:jc w:val="left"/>
              <w:rPr>
                <w:rFonts w:ascii="Arial" w:hAnsi="Arial" w:cs="Arial"/>
                <w:sz w:val="20"/>
                <w:szCs w:val="20"/>
              </w:rPr>
            </w:pPr>
            <w:r>
              <w:rPr>
                <w:rFonts w:ascii="Arial" w:hAnsi="Arial" w:cs="Arial"/>
                <w:sz w:val="20"/>
                <w:szCs w:val="20"/>
              </w:rPr>
              <w:t>A cost effective data management solution that will meet all the utility needs.</w:t>
            </w:r>
            <w:r w:rsidRPr="008865B1">
              <w:rPr>
                <w:rFonts w:ascii="Arial" w:hAnsi="Arial" w:cs="Arial"/>
                <w:sz w:val="20"/>
                <w:szCs w:val="20"/>
              </w:rPr>
              <w:t xml:space="preserve"> </w:t>
            </w:r>
          </w:p>
        </w:tc>
      </w:tr>
      <w:tr w:rsidR="00E56126" w:rsidRPr="002833B7" w:rsidTr="005E779F">
        <w:tc>
          <w:tcPr>
            <w:tcW w:w="9288" w:type="dxa"/>
            <w:gridSpan w:val="3"/>
            <w:shd w:val="clear" w:color="auto" w:fill="8DB3E2" w:themeFill="text2" w:themeFillTint="66"/>
          </w:tcPr>
          <w:p w:rsidR="00E56126" w:rsidRPr="002833B7" w:rsidRDefault="00E56126" w:rsidP="00E56126">
            <w:pPr>
              <w:pStyle w:val="ListParagraph"/>
              <w:keepNext/>
              <w:widowControl w:val="0"/>
              <w:numPr>
                <w:ilvl w:val="0"/>
                <w:numId w:val="35"/>
              </w:numPr>
              <w:jc w:val="left"/>
              <w:rPr>
                <w:rFonts w:ascii="Arial" w:hAnsi="Arial" w:cs="Arial"/>
                <w:b/>
                <w:sz w:val="20"/>
                <w:szCs w:val="20"/>
              </w:rPr>
            </w:pPr>
            <w:r w:rsidRPr="002833B7">
              <w:rPr>
                <w:rFonts w:ascii="Arial" w:hAnsi="Arial" w:cs="Arial"/>
                <w:b/>
                <w:sz w:val="20"/>
                <w:szCs w:val="20"/>
              </w:rPr>
              <w:t>Trigger</w:t>
            </w:r>
          </w:p>
        </w:tc>
      </w:tr>
      <w:tr w:rsidR="00E56126" w:rsidRPr="002833B7" w:rsidTr="005E779F">
        <w:tc>
          <w:tcPr>
            <w:tcW w:w="9288" w:type="dxa"/>
            <w:gridSpan w:val="3"/>
          </w:tcPr>
          <w:p w:rsidR="00E56126" w:rsidRPr="002833B7" w:rsidRDefault="00E56126" w:rsidP="005E779F">
            <w:pPr>
              <w:widowControl w:val="0"/>
              <w:jc w:val="left"/>
              <w:rPr>
                <w:rFonts w:ascii="Arial" w:hAnsi="Arial" w:cs="Arial"/>
                <w:sz w:val="20"/>
                <w:szCs w:val="20"/>
              </w:rPr>
            </w:pPr>
          </w:p>
        </w:tc>
      </w:tr>
      <w:tr w:rsidR="00E56126" w:rsidRPr="002833B7" w:rsidTr="005E779F">
        <w:tc>
          <w:tcPr>
            <w:tcW w:w="9288" w:type="dxa"/>
            <w:gridSpan w:val="3"/>
            <w:shd w:val="clear" w:color="auto" w:fill="8DB3E2" w:themeFill="text2" w:themeFillTint="66"/>
          </w:tcPr>
          <w:p w:rsidR="00E56126" w:rsidRPr="002833B7" w:rsidRDefault="00E56126" w:rsidP="00E56126">
            <w:pPr>
              <w:pStyle w:val="ListParagraph"/>
              <w:keepNext/>
              <w:widowControl w:val="0"/>
              <w:numPr>
                <w:ilvl w:val="0"/>
                <w:numId w:val="35"/>
              </w:numPr>
              <w:jc w:val="left"/>
              <w:rPr>
                <w:rFonts w:ascii="Arial" w:hAnsi="Arial" w:cs="Arial"/>
                <w:b/>
                <w:sz w:val="20"/>
                <w:szCs w:val="20"/>
              </w:rPr>
            </w:pPr>
            <w:r w:rsidRPr="002833B7">
              <w:rPr>
                <w:rFonts w:ascii="Arial" w:hAnsi="Arial" w:cs="Arial"/>
                <w:b/>
                <w:sz w:val="20"/>
                <w:szCs w:val="20"/>
              </w:rPr>
              <w:t>Flow of Events</w:t>
            </w:r>
          </w:p>
        </w:tc>
      </w:tr>
      <w:tr w:rsidR="00E56126" w:rsidRPr="002833B7" w:rsidTr="005E779F">
        <w:tc>
          <w:tcPr>
            <w:tcW w:w="675" w:type="dxa"/>
            <w:shd w:val="clear" w:color="auto" w:fill="auto"/>
          </w:tcPr>
          <w:p w:rsidR="00E56126" w:rsidRPr="002833B7" w:rsidRDefault="00E56126" w:rsidP="005E779F">
            <w:pPr>
              <w:widowControl w:val="0"/>
              <w:jc w:val="left"/>
              <w:rPr>
                <w:rFonts w:ascii="Arial" w:hAnsi="Arial" w:cs="Arial"/>
                <w:b/>
                <w:sz w:val="20"/>
                <w:szCs w:val="20"/>
              </w:rPr>
            </w:pPr>
            <w:r w:rsidRPr="002833B7">
              <w:rPr>
                <w:rFonts w:ascii="Arial" w:hAnsi="Arial" w:cs="Arial"/>
                <w:b/>
                <w:sz w:val="20"/>
                <w:szCs w:val="20"/>
              </w:rPr>
              <w:t>Step</w:t>
            </w:r>
          </w:p>
        </w:tc>
        <w:tc>
          <w:tcPr>
            <w:tcW w:w="8613" w:type="dxa"/>
            <w:gridSpan w:val="2"/>
            <w:shd w:val="clear" w:color="auto" w:fill="auto"/>
          </w:tcPr>
          <w:p w:rsidR="00E56126" w:rsidRPr="002833B7" w:rsidRDefault="00E56126" w:rsidP="005E779F">
            <w:pPr>
              <w:widowControl w:val="0"/>
              <w:jc w:val="left"/>
              <w:rPr>
                <w:rFonts w:ascii="Arial" w:hAnsi="Arial" w:cs="Arial"/>
                <w:b/>
                <w:sz w:val="20"/>
                <w:szCs w:val="20"/>
              </w:rPr>
            </w:pPr>
            <w:r>
              <w:rPr>
                <w:rFonts w:ascii="Arial" w:hAnsi="Arial" w:cs="Arial"/>
                <w:b/>
                <w:sz w:val="20"/>
                <w:szCs w:val="20"/>
              </w:rPr>
              <w:t xml:space="preserve"> </w:t>
            </w:r>
            <w:r w:rsidRPr="002833B7">
              <w:rPr>
                <w:rFonts w:ascii="Arial" w:hAnsi="Arial" w:cs="Arial"/>
                <w:b/>
                <w:sz w:val="20"/>
                <w:szCs w:val="20"/>
              </w:rPr>
              <w:t>System Action</w:t>
            </w:r>
          </w:p>
        </w:tc>
      </w:tr>
      <w:tr w:rsidR="00E56126" w:rsidRPr="002833B7" w:rsidTr="005E779F">
        <w:tc>
          <w:tcPr>
            <w:tcW w:w="675" w:type="dxa"/>
          </w:tcPr>
          <w:p w:rsidR="00E56126" w:rsidRPr="002833B7" w:rsidRDefault="00E56126" w:rsidP="005E779F">
            <w:pPr>
              <w:widowControl w:val="0"/>
              <w:jc w:val="center"/>
              <w:rPr>
                <w:rFonts w:ascii="Arial" w:hAnsi="Arial" w:cs="Arial"/>
                <w:sz w:val="20"/>
                <w:szCs w:val="20"/>
              </w:rPr>
            </w:pPr>
            <w:r w:rsidRPr="002833B7">
              <w:rPr>
                <w:rFonts w:ascii="Arial" w:hAnsi="Arial" w:cs="Arial"/>
                <w:sz w:val="20"/>
                <w:szCs w:val="20"/>
              </w:rPr>
              <w:t>1</w:t>
            </w:r>
          </w:p>
        </w:tc>
        <w:tc>
          <w:tcPr>
            <w:tcW w:w="8613" w:type="dxa"/>
            <w:gridSpan w:val="2"/>
          </w:tcPr>
          <w:p w:rsidR="00E56126" w:rsidRPr="002833B7" w:rsidRDefault="00E56126" w:rsidP="005E779F">
            <w:pPr>
              <w:widowControl w:val="0"/>
              <w:jc w:val="left"/>
              <w:rPr>
                <w:rFonts w:ascii="Arial" w:hAnsi="Arial" w:cs="Arial"/>
                <w:sz w:val="20"/>
                <w:szCs w:val="20"/>
              </w:rPr>
            </w:pPr>
            <w:r>
              <w:rPr>
                <w:rFonts w:ascii="Arial" w:hAnsi="Arial" w:cs="Arial"/>
                <w:sz w:val="20"/>
                <w:szCs w:val="20"/>
              </w:rPr>
              <w:t>Utility is faced with a very large bill to implement an “in house” data management solution</w:t>
            </w:r>
          </w:p>
        </w:tc>
      </w:tr>
      <w:tr w:rsidR="00E56126" w:rsidRPr="002833B7" w:rsidTr="005E779F">
        <w:tc>
          <w:tcPr>
            <w:tcW w:w="675" w:type="dxa"/>
          </w:tcPr>
          <w:p w:rsidR="00E56126" w:rsidRPr="002833B7" w:rsidRDefault="00E56126" w:rsidP="005E779F">
            <w:pPr>
              <w:widowControl w:val="0"/>
              <w:jc w:val="center"/>
              <w:rPr>
                <w:rFonts w:ascii="Arial" w:hAnsi="Arial" w:cs="Arial"/>
                <w:sz w:val="20"/>
                <w:szCs w:val="20"/>
              </w:rPr>
            </w:pPr>
            <w:r w:rsidRPr="002833B7">
              <w:rPr>
                <w:rFonts w:ascii="Arial" w:hAnsi="Arial" w:cs="Arial"/>
                <w:sz w:val="20"/>
                <w:szCs w:val="20"/>
              </w:rPr>
              <w:t>2</w:t>
            </w:r>
          </w:p>
        </w:tc>
        <w:tc>
          <w:tcPr>
            <w:tcW w:w="8613" w:type="dxa"/>
            <w:gridSpan w:val="2"/>
          </w:tcPr>
          <w:p w:rsidR="00E56126" w:rsidRPr="002833B7" w:rsidRDefault="00E56126" w:rsidP="005E779F">
            <w:pPr>
              <w:widowControl w:val="0"/>
              <w:jc w:val="left"/>
              <w:rPr>
                <w:rFonts w:ascii="Arial" w:hAnsi="Arial" w:cs="Arial"/>
                <w:sz w:val="20"/>
                <w:szCs w:val="20"/>
              </w:rPr>
            </w:pPr>
            <w:r>
              <w:rPr>
                <w:rFonts w:ascii="Arial" w:hAnsi="Arial" w:cs="Arial"/>
                <w:sz w:val="20"/>
                <w:szCs w:val="20"/>
              </w:rPr>
              <w:t>The data management platform will avail of cost effective cloud storage</w:t>
            </w:r>
          </w:p>
        </w:tc>
      </w:tr>
      <w:tr w:rsidR="00E56126" w:rsidRPr="002833B7" w:rsidTr="005E779F">
        <w:tc>
          <w:tcPr>
            <w:tcW w:w="675" w:type="dxa"/>
          </w:tcPr>
          <w:p w:rsidR="00E56126" w:rsidRPr="002833B7" w:rsidRDefault="00E56126" w:rsidP="005E779F">
            <w:pPr>
              <w:widowControl w:val="0"/>
              <w:jc w:val="center"/>
              <w:rPr>
                <w:rFonts w:ascii="Arial" w:hAnsi="Arial" w:cs="Arial"/>
                <w:sz w:val="20"/>
                <w:szCs w:val="20"/>
              </w:rPr>
            </w:pPr>
            <w:r w:rsidRPr="002833B7">
              <w:rPr>
                <w:rFonts w:ascii="Arial" w:hAnsi="Arial" w:cs="Arial"/>
                <w:sz w:val="20"/>
                <w:szCs w:val="20"/>
              </w:rPr>
              <w:t>3</w:t>
            </w:r>
          </w:p>
        </w:tc>
        <w:tc>
          <w:tcPr>
            <w:tcW w:w="8613" w:type="dxa"/>
            <w:gridSpan w:val="2"/>
          </w:tcPr>
          <w:p w:rsidR="00E56126" w:rsidRPr="002833B7" w:rsidRDefault="00E56126" w:rsidP="005E779F">
            <w:pPr>
              <w:widowControl w:val="0"/>
              <w:jc w:val="left"/>
              <w:rPr>
                <w:rFonts w:ascii="Arial" w:hAnsi="Arial" w:cs="Arial"/>
                <w:sz w:val="20"/>
                <w:szCs w:val="20"/>
              </w:rPr>
            </w:pPr>
            <w:r>
              <w:rPr>
                <w:rFonts w:ascii="Arial" w:hAnsi="Arial" w:cs="Arial"/>
                <w:sz w:val="20"/>
                <w:szCs w:val="20"/>
              </w:rPr>
              <w:t xml:space="preserve">The data management cloud platform will provide a cost effective solution that will meet all the Utilities and vested interested </w:t>
            </w:r>
            <w:r w:rsidR="00C137E9">
              <w:rPr>
                <w:rFonts w:ascii="Arial" w:hAnsi="Arial" w:cs="Arial"/>
                <w:sz w:val="20"/>
                <w:szCs w:val="20"/>
              </w:rPr>
              <w:t>party’s</w:t>
            </w:r>
            <w:r>
              <w:rPr>
                <w:rFonts w:ascii="Arial" w:hAnsi="Arial" w:cs="Arial"/>
                <w:sz w:val="20"/>
                <w:szCs w:val="20"/>
              </w:rPr>
              <w:t xml:space="preserve"> needs.</w:t>
            </w:r>
          </w:p>
        </w:tc>
      </w:tr>
      <w:tr w:rsidR="00E56126" w:rsidRPr="002833B7" w:rsidTr="005E779F">
        <w:tc>
          <w:tcPr>
            <w:tcW w:w="9288" w:type="dxa"/>
            <w:gridSpan w:val="3"/>
            <w:shd w:val="clear" w:color="auto" w:fill="8DB3E2" w:themeFill="text2" w:themeFillTint="66"/>
          </w:tcPr>
          <w:p w:rsidR="00E56126" w:rsidRPr="002833B7" w:rsidRDefault="00E56126" w:rsidP="00E56126">
            <w:pPr>
              <w:pStyle w:val="ListParagraph"/>
              <w:keepNext/>
              <w:widowControl w:val="0"/>
              <w:numPr>
                <w:ilvl w:val="0"/>
                <w:numId w:val="35"/>
              </w:numPr>
              <w:jc w:val="left"/>
              <w:rPr>
                <w:rFonts w:ascii="Arial" w:hAnsi="Arial" w:cs="Arial"/>
                <w:b/>
                <w:sz w:val="20"/>
                <w:szCs w:val="20"/>
              </w:rPr>
            </w:pPr>
            <w:r w:rsidRPr="002833B7">
              <w:rPr>
                <w:rFonts w:ascii="Arial" w:hAnsi="Arial" w:cs="Arial"/>
                <w:b/>
                <w:sz w:val="20"/>
                <w:szCs w:val="20"/>
              </w:rPr>
              <w:t>Remarks</w:t>
            </w:r>
          </w:p>
        </w:tc>
      </w:tr>
      <w:tr w:rsidR="00E56126" w:rsidRPr="00304CD5" w:rsidTr="005E779F">
        <w:tc>
          <w:tcPr>
            <w:tcW w:w="9288" w:type="dxa"/>
            <w:gridSpan w:val="3"/>
          </w:tcPr>
          <w:p w:rsidR="00E56126" w:rsidRPr="00A739C9" w:rsidRDefault="00E56126" w:rsidP="005E779F">
            <w:pPr>
              <w:widowControl w:val="0"/>
              <w:jc w:val="left"/>
              <w:rPr>
                <w:rFonts w:ascii="Arial" w:hAnsi="Arial" w:cs="Arial"/>
                <w:sz w:val="20"/>
                <w:szCs w:val="20"/>
              </w:rPr>
            </w:pPr>
            <w:r>
              <w:rPr>
                <w:rFonts w:ascii="Arial" w:hAnsi="Arial" w:cs="Arial"/>
                <w:sz w:val="20"/>
                <w:szCs w:val="20"/>
              </w:rPr>
              <w:t>None.</w:t>
            </w:r>
          </w:p>
        </w:tc>
      </w:tr>
    </w:tbl>
    <w:p w:rsidR="00E56126" w:rsidRDefault="00E56126" w:rsidP="00E56126"/>
    <w:p w:rsidR="00E56126" w:rsidRDefault="00E56126" w:rsidP="00E56126"/>
    <w:p w:rsidR="00E56126" w:rsidRDefault="00E56126" w:rsidP="00E56126"/>
    <w:p w:rsidR="00E56126" w:rsidRDefault="00E56126" w:rsidP="00E56126"/>
    <w:p w:rsidR="00E56126" w:rsidRDefault="00E56126" w:rsidP="00E56126"/>
    <w:p w:rsidR="00E56126" w:rsidRDefault="00E56126" w:rsidP="00E56126"/>
    <w:p w:rsidR="00E56126" w:rsidRDefault="00E56126" w:rsidP="00E56126"/>
    <w:p w:rsidR="00E56126" w:rsidRDefault="00E56126" w:rsidP="00E56126"/>
    <w:p w:rsidR="00EE15F9" w:rsidRDefault="00EE15F9" w:rsidP="00E56126"/>
    <w:p w:rsidR="00770CB2" w:rsidRDefault="00770CB2" w:rsidP="00E56126"/>
    <w:p w:rsidR="00770CB2" w:rsidRDefault="00770CB2" w:rsidP="00E56126"/>
    <w:p w:rsidR="00770CB2" w:rsidRDefault="00770CB2" w:rsidP="00E56126"/>
    <w:p w:rsidR="00E56126" w:rsidRDefault="00E56126" w:rsidP="005E779F">
      <w:pPr>
        <w:pStyle w:val="Heading3"/>
        <w:keepLines w:val="0"/>
        <w:numPr>
          <w:ilvl w:val="2"/>
          <w:numId w:val="37"/>
        </w:numPr>
        <w:spacing w:before="360" w:after="60" w:line="240" w:lineRule="auto"/>
        <w:jc w:val="both"/>
      </w:pPr>
      <w:bookmarkStart w:id="66" w:name="_Toc381171679"/>
      <w:r>
        <w:lastRenderedPageBreak/>
        <w:t>Open Standards on the platform</w:t>
      </w:r>
      <w:bookmarkEnd w:id="66"/>
    </w:p>
    <w:p w:rsidR="00E56126" w:rsidRPr="008A60EF" w:rsidRDefault="00E56126" w:rsidP="00E56126"/>
    <w:tbl>
      <w:tblPr>
        <w:tblStyle w:val="TableGrid"/>
        <w:tblW w:w="9288" w:type="dxa"/>
        <w:tblLayout w:type="fixed"/>
        <w:tblCellMar>
          <w:top w:w="57" w:type="dxa"/>
          <w:bottom w:w="57" w:type="dxa"/>
        </w:tblCellMar>
        <w:tblLook w:val="04A0" w:firstRow="1" w:lastRow="0" w:firstColumn="1" w:lastColumn="0" w:noHBand="0" w:noVBand="1"/>
      </w:tblPr>
      <w:tblGrid>
        <w:gridCol w:w="675"/>
        <w:gridCol w:w="1276"/>
        <w:gridCol w:w="7337"/>
      </w:tblGrid>
      <w:tr w:rsidR="00E56126" w:rsidRPr="002833B7" w:rsidTr="005E779F">
        <w:tc>
          <w:tcPr>
            <w:tcW w:w="9288" w:type="dxa"/>
            <w:gridSpan w:val="3"/>
            <w:shd w:val="clear" w:color="auto" w:fill="8DB3E2" w:themeFill="text2" w:themeFillTint="66"/>
          </w:tcPr>
          <w:p w:rsidR="00E56126" w:rsidRPr="00310B34" w:rsidRDefault="00E56126" w:rsidP="00E56126">
            <w:pPr>
              <w:pStyle w:val="ListParagraph"/>
              <w:keepNext/>
              <w:widowControl w:val="0"/>
              <w:numPr>
                <w:ilvl w:val="0"/>
                <w:numId w:val="36"/>
              </w:numPr>
              <w:jc w:val="left"/>
              <w:rPr>
                <w:rFonts w:ascii="Arial" w:hAnsi="Arial" w:cs="Arial"/>
                <w:b/>
                <w:sz w:val="20"/>
                <w:szCs w:val="20"/>
              </w:rPr>
            </w:pPr>
            <w:r w:rsidRPr="00310B34">
              <w:rPr>
                <w:rFonts w:ascii="Arial" w:hAnsi="Arial" w:cs="Arial"/>
                <w:b/>
                <w:sz w:val="20"/>
                <w:szCs w:val="20"/>
              </w:rPr>
              <w:t>Identifier and Name</w:t>
            </w:r>
          </w:p>
        </w:tc>
      </w:tr>
      <w:tr w:rsidR="00E56126" w:rsidRPr="00732BEA" w:rsidTr="005E779F">
        <w:tc>
          <w:tcPr>
            <w:tcW w:w="9288" w:type="dxa"/>
            <w:gridSpan w:val="3"/>
            <w:tcMar>
              <w:top w:w="57" w:type="dxa"/>
              <w:bottom w:w="57" w:type="dxa"/>
            </w:tcMar>
          </w:tcPr>
          <w:p w:rsidR="00E56126" w:rsidRPr="002833B7" w:rsidRDefault="00EE15F9" w:rsidP="00EE15F9">
            <w:pPr>
              <w:widowControl w:val="0"/>
              <w:jc w:val="left"/>
              <w:rPr>
                <w:rFonts w:ascii="Arial" w:hAnsi="Arial" w:cs="Arial"/>
                <w:sz w:val="20"/>
                <w:szCs w:val="20"/>
              </w:rPr>
            </w:pPr>
            <w:r>
              <w:t xml:space="preserve">UC4.1.9 - </w:t>
            </w:r>
            <w:r w:rsidR="00E56126">
              <w:t xml:space="preserve">Open standards </w:t>
            </w:r>
          </w:p>
        </w:tc>
      </w:tr>
      <w:tr w:rsidR="00E56126" w:rsidRPr="002833B7" w:rsidTr="005E779F">
        <w:tc>
          <w:tcPr>
            <w:tcW w:w="9288" w:type="dxa"/>
            <w:gridSpan w:val="3"/>
            <w:shd w:val="clear" w:color="auto" w:fill="8DB3E2" w:themeFill="text2" w:themeFillTint="66"/>
          </w:tcPr>
          <w:p w:rsidR="00E56126" w:rsidRPr="002833B7" w:rsidRDefault="00E56126" w:rsidP="00E56126">
            <w:pPr>
              <w:pStyle w:val="ListParagraph"/>
              <w:keepNext/>
              <w:widowControl w:val="0"/>
              <w:numPr>
                <w:ilvl w:val="0"/>
                <w:numId w:val="36"/>
              </w:numPr>
              <w:jc w:val="left"/>
              <w:rPr>
                <w:rFonts w:ascii="Arial" w:hAnsi="Arial" w:cs="Arial"/>
                <w:b/>
                <w:sz w:val="20"/>
                <w:szCs w:val="20"/>
              </w:rPr>
            </w:pPr>
            <w:r w:rsidRPr="002833B7">
              <w:rPr>
                <w:rFonts w:ascii="Arial" w:hAnsi="Arial" w:cs="Arial"/>
                <w:b/>
                <w:sz w:val="20"/>
                <w:szCs w:val="20"/>
              </w:rPr>
              <w:t>Scope</w:t>
            </w:r>
          </w:p>
        </w:tc>
      </w:tr>
      <w:tr w:rsidR="00E56126" w:rsidRPr="002833B7" w:rsidTr="005E779F">
        <w:tc>
          <w:tcPr>
            <w:tcW w:w="9288" w:type="dxa"/>
            <w:gridSpan w:val="3"/>
            <w:tcMar>
              <w:top w:w="57" w:type="dxa"/>
              <w:bottom w:w="57" w:type="dxa"/>
            </w:tcMar>
          </w:tcPr>
          <w:p w:rsidR="00E56126" w:rsidRPr="002833B7" w:rsidRDefault="00E56126" w:rsidP="005E779F">
            <w:pPr>
              <w:widowControl w:val="0"/>
              <w:jc w:val="left"/>
              <w:rPr>
                <w:rFonts w:ascii="Arial" w:hAnsi="Arial" w:cs="Arial"/>
                <w:sz w:val="20"/>
                <w:szCs w:val="20"/>
              </w:rPr>
            </w:pPr>
            <w:r>
              <w:rPr>
                <w:rFonts w:ascii="Arial" w:hAnsi="Arial" w:cs="Arial"/>
                <w:sz w:val="20"/>
                <w:szCs w:val="20"/>
              </w:rPr>
              <w:t xml:space="preserve">Water Utility </w:t>
            </w:r>
          </w:p>
        </w:tc>
      </w:tr>
      <w:tr w:rsidR="00E56126" w:rsidRPr="002833B7" w:rsidTr="005E779F">
        <w:tc>
          <w:tcPr>
            <w:tcW w:w="9288" w:type="dxa"/>
            <w:gridSpan w:val="3"/>
            <w:shd w:val="clear" w:color="auto" w:fill="8DB3E2" w:themeFill="text2" w:themeFillTint="66"/>
          </w:tcPr>
          <w:p w:rsidR="00E56126" w:rsidRPr="002833B7" w:rsidRDefault="00E56126" w:rsidP="00E56126">
            <w:pPr>
              <w:pStyle w:val="ListParagraph"/>
              <w:keepNext/>
              <w:widowControl w:val="0"/>
              <w:numPr>
                <w:ilvl w:val="0"/>
                <w:numId w:val="36"/>
              </w:numPr>
              <w:jc w:val="left"/>
              <w:rPr>
                <w:rFonts w:ascii="Arial" w:hAnsi="Arial" w:cs="Arial"/>
                <w:b/>
                <w:sz w:val="20"/>
                <w:szCs w:val="20"/>
              </w:rPr>
            </w:pPr>
            <w:r w:rsidRPr="002833B7">
              <w:rPr>
                <w:rFonts w:ascii="Arial" w:hAnsi="Arial" w:cs="Arial"/>
                <w:b/>
                <w:sz w:val="20"/>
                <w:szCs w:val="20"/>
              </w:rPr>
              <w:t>Priority</w:t>
            </w:r>
          </w:p>
        </w:tc>
      </w:tr>
      <w:tr w:rsidR="00E56126" w:rsidRPr="002833B7" w:rsidTr="005E779F">
        <w:tc>
          <w:tcPr>
            <w:tcW w:w="9288" w:type="dxa"/>
            <w:gridSpan w:val="3"/>
          </w:tcPr>
          <w:p w:rsidR="00E56126" w:rsidRPr="002833B7" w:rsidRDefault="00E56126" w:rsidP="005E779F">
            <w:pPr>
              <w:widowControl w:val="0"/>
              <w:jc w:val="left"/>
              <w:rPr>
                <w:rFonts w:ascii="Arial" w:hAnsi="Arial" w:cs="Arial"/>
                <w:sz w:val="20"/>
                <w:szCs w:val="20"/>
              </w:rPr>
            </w:pPr>
            <w:r w:rsidRPr="002833B7">
              <w:rPr>
                <w:rFonts w:ascii="Arial" w:hAnsi="Arial" w:cs="Arial"/>
                <w:sz w:val="20"/>
                <w:szCs w:val="20"/>
              </w:rPr>
              <w:t>Mandatory.</w:t>
            </w:r>
          </w:p>
        </w:tc>
      </w:tr>
      <w:tr w:rsidR="00E56126" w:rsidRPr="002833B7" w:rsidTr="005E779F">
        <w:tc>
          <w:tcPr>
            <w:tcW w:w="9288" w:type="dxa"/>
            <w:gridSpan w:val="3"/>
            <w:shd w:val="clear" w:color="auto" w:fill="8DB3E2" w:themeFill="text2" w:themeFillTint="66"/>
          </w:tcPr>
          <w:p w:rsidR="00E56126" w:rsidRPr="002833B7" w:rsidRDefault="00E56126" w:rsidP="00E56126">
            <w:pPr>
              <w:pStyle w:val="ListParagraph"/>
              <w:keepNext/>
              <w:widowControl w:val="0"/>
              <w:numPr>
                <w:ilvl w:val="0"/>
                <w:numId w:val="36"/>
              </w:numPr>
              <w:jc w:val="left"/>
              <w:rPr>
                <w:rFonts w:ascii="Arial" w:hAnsi="Arial" w:cs="Arial"/>
                <w:b/>
                <w:sz w:val="20"/>
                <w:szCs w:val="20"/>
              </w:rPr>
            </w:pPr>
            <w:r w:rsidRPr="002833B7">
              <w:rPr>
                <w:rFonts w:ascii="Arial" w:hAnsi="Arial" w:cs="Arial"/>
                <w:b/>
                <w:sz w:val="20"/>
                <w:szCs w:val="20"/>
              </w:rPr>
              <w:t>Dependencies</w:t>
            </w:r>
          </w:p>
        </w:tc>
      </w:tr>
      <w:tr w:rsidR="00E56126" w:rsidRPr="002833B7" w:rsidTr="005E779F">
        <w:tc>
          <w:tcPr>
            <w:tcW w:w="9288" w:type="dxa"/>
            <w:gridSpan w:val="3"/>
            <w:shd w:val="clear" w:color="auto" w:fill="auto"/>
          </w:tcPr>
          <w:p w:rsidR="00E56126" w:rsidRPr="002833B7" w:rsidRDefault="00E56126" w:rsidP="005E779F">
            <w:pPr>
              <w:widowControl w:val="0"/>
              <w:jc w:val="left"/>
              <w:rPr>
                <w:rFonts w:ascii="Arial" w:hAnsi="Arial" w:cs="Arial"/>
                <w:sz w:val="20"/>
                <w:szCs w:val="20"/>
              </w:rPr>
            </w:pPr>
            <w:r>
              <w:rPr>
                <w:rFonts w:ascii="Arial" w:hAnsi="Arial" w:cs="Arial"/>
                <w:sz w:val="20"/>
                <w:szCs w:val="20"/>
              </w:rPr>
              <w:t>None.</w:t>
            </w:r>
          </w:p>
        </w:tc>
      </w:tr>
      <w:tr w:rsidR="00E56126" w:rsidRPr="002833B7" w:rsidTr="005E779F">
        <w:tc>
          <w:tcPr>
            <w:tcW w:w="9288" w:type="dxa"/>
            <w:gridSpan w:val="3"/>
            <w:shd w:val="clear" w:color="auto" w:fill="8DB3E2" w:themeFill="text2" w:themeFillTint="66"/>
          </w:tcPr>
          <w:p w:rsidR="00E56126" w:rsidRPr="002833B7" w:rsidRDefault="00E56126" w:rsidP="00E56126">
            <w:pPr>
              <w:pStyle w:val="ListParagraph"/>
              <w:keepNext/>
              <w:widowControl w:val="0"/>
              <w:numPr>
                <w:ilvl w:val="0"/>
                <w:numId w:val="36"/>
              </w:numPr>
              <w:jc w:val="left"/>
              <w:rPr>
                <w:rFonts w:ascii="Arial" w:hAnsi="Arial" w:cs="Arial"/>
                <w:b/>
                <w:sz w:val="20"/>
                <w:szCs w:val="20"/>
              </w:rPr>
            </w:pPr>
            <w:r>
              <w:rPr>
                <w:rFonts w:ascii="Arial" w:hAnsi="Arial" w:cs="Arial"/>
                <w:b/>
                <w:sz w:val="20"/>
                <w:szCs w:val="20"/>
              </w:rPr>
              <w:t>Components</w:t>
            </w:r>
            <w:r w:rsidRPr="002833B7">
              <w:rPr>
                <w:rFonts w:ascii="Arial" w:hAnsi="Arial" w:cs="Arial"/>
                <w:b/>
                <w:sz w:val="20"/>
                <w:szCs w:val="20"/>
              </w:rPr>
              <w:t xml:space="preserve"> &amp; Description</w:t>
            </w:r>
          </w:p>
        </w:tc>
      </w:tr>
      <w:tr w:rsidR="00E56126" w:rsidRPr="002833B7" w:rsidTr="005E779F">
        <w:tc>
          <w:tcPr>
            <w:tcW w:w="1951" w:type="dxa"/>
            <w:gridSpan w:val="2"/>
          </w:tcPr>
          <w:p w:rsidR="00E56126" w:rsidRPr="002833B7" w:rsidRDefault="00E56126" w:rsidP="005E779F">
            <w:pPr>
              <w:jc w:val="left"/>
              <w:rPr>
                <w:rFonts w:ascii="Arial" w:hAnsi="Arial" w:cs="Arial"/>
                <w:sz w:val="20"/>
                <w:szCs w:val="20"/>
              </w:rPr>
            </w:pPr>
            <w:r>
              <w:rPr>
                <w:rFonts w:ascii="Arial" w:hAnsi="Arial" w:cs="Arial"/>
                <w:sz w:val="20"/>
                <w:szCs w:val="20"/>
              </w:rPr>
              <w:t>Cloud Data management System</w:t>
            </w:r>
          </w:p>
        </w:tc>
        <w:tc>
          <w:tcPr>
            <w:tcW w:w="7337" w:type="dxa"/>
          </w:tcPr>
          <w:p w:rsidR="00E56126" w:rsidRPr="002833B7" w:rsidRDefault="00E56126" w:rsidP="005E779F">
            <w:pPr>
              <w:jc w:val="left"/>
              <w:rPr>
                <w:rFonts w:ascii="Arial" w:hAnsi="Arial" w:cs="Arial"/>
                <w:sz w:val="20"/>
                <w:szCs w:val="20"/>
              </w:rPr>
            </w:pPr>
            <w:r>
              <w:rPr>
                <w:rFonts w:ascii="Arial" w:hAnsi="Arial" w:cs="Arial"/>
                <w:sz w:val="20"/>
                <w:szCs w:val="20"/>
              </w:rPr>
              <w:t>The platform must support open standards in order to facilitate quick and easy integration with third party software supplier wish to sell their services or products to the Utility.</w:t>
            </w:r>
          </w:p>
        </w:tc>
      </w:tr>
      <w:tr w:rsidR="00E56126" w:rsidRPr="002833B7" w:rsidTr="005E779F">
        <w:tc>
          <w:tcPr>
            <w:tcW w:w="9288" w:type="dxa"/>
            <w:gridSpan w:val="3"/>
            <w:shd w:val="clear" w:color="auto" w:fill="8DB3E2" w:themeFill="text2" w:themeFillTint="66"/>
          </w:tcPr>
          <w:p w:rsidR="00E56126" w:rsidRPr="002833B7" w:rsidRDefault="00E56126" w:rsidP="00E56126">
            <w:pPr>
              <w:pStyle w:val="ListParagraph"/>
              <w:keepNext/>
              <w:widowControl w:val="0"/>
              <w:numPr>
                <w:ilvl w:val="0"/>
                <w:numId w:val="36"/>
              </w:numPr>
              <w:ind w:left="499" w:hanging="357"/>
              <w:jc w:val="left"/>
              <w:rPr>
                <w:rFonts w:ascii="Arial" w:hAnsi="Arial" w:cs="Arial"/>
                <w:b/>
                <w:sz w:val="20"/>
                <w:szCs w:val="20"/>
              </w:rPr>
            </w:pPr>
            <w:r>
              <w:rPr>
                <w:rFonts w:ascii="Arial" w:hAnsi="Arial" w:cs="Arial"/>
                <w:b/>
                <w:sz w:val="20"/>
                <w:szCs w:val="20"/>
              </w:rPr>
              <w:t>Pre-requisites</w:t>
            </w:r>
          </w:p>
        </w:tc>
      </w:tr>
      <w:tr w:rsidR="00E56126" w:rsidRPr="002833B7" w:rsidTr="005E779F">
        <w:tc>
          <w:tcPr>
            <w:tcW w:w="9288" w:type="dxa"/>
            <w:gridSpan w:val="3"/>
          </w:tcPr>
          <w:p w:rsidR="00E56126" w:rsidRPr="00B528F8" w:rsidRDefault="00E56126" w:rsidP="005E779F">
            <w:pPr>
              <w:pStyle w:val="ListParagraph"/>
              <w:keepNext/>
              <w:ind w:left="714"/>
              <w:jc w:val="left"/>
              <w:rPr>
                <w:rFonts w:ascii="Arial" w:hAnsi="Arial" w:cs="Arial"/>
                <w:sz w:val="20"/>
                <w:szCs w:val="20"/>
              </w:rPr>
            </w:pPr>
          </w:p>
        </w:tc>
      </w:tr>
      <w:tr w:rsidR="00E56126" w:rsidRPr="002833B7" w:rsidTr="005E779F">
        <w:tc>
          <w:tcPr>
            <w:tcW w:w="9288" w:type="dxa"/>
            <w:gridSpan w:val="3"/>
            <w:shd w:val="clear" w:color="auto" w:fill="8DB3E2" w:themeFill="text2" w:themeFillTint="66"/>
          </w:tcPr>
          <w:p w:rsidR="00E56126" w:rsidRPr="002833B7" w:rsidRDefault="00E56126" w:rsidP="00E56126">
            <w:pPr>
              <w:pStyle w:val="ListParagraph"/>
              <w:keepNext/>
              <w:widowControl w:val="0"/>
              <w:numPr>
                <w:ilvl w:val="0"/>
                <w:numId w:val="36"/>
              </w:numPr>
              <w:jc w:val="left"/>
              <w:rPr>
                <w:rFonts w:ascii="Arial" w:hAnsi="Arial" w:cs="Arial"/>
                <w:b/>
                <w:sz w:val="20"/>
                <w:szCs w:val="20"/>
              </w:rPr>
            </w:pPr>
            <w:r w:rsidRPr="002833B7">
              <w:rPr>
                <w:rFonts w:ascii="Arial" w:hAnsi="Arial" w:cs="Arial"/>
                <w:b/>
                <w:sz w:val="20"/>
                <w:szCs w:val="20"/>
              </w:rPr>
              <w:t>Post</w:t>
            </w:r>
            <w:r>
              <w:rPr>
                <w:rFonts w:ascii="Arial" w:hAnsi="Arial" w:cs="Arial"/>
                <w:b/>
                <w:sz w:val="20"/>
                <w:szCs w:val="20"/>
              </w:rPr>
              <w:t xml:space="preserve"> </w:t>
            </w:r>
            <w:r w:rsidRPr="002833B7">
              <w:rPr>
                <w:rFonts w:ascii="Arial" w:hAnsi="Arial" w:cs="Arial"/>
                <w:b/>
                <w:sz w:val="20"/>
                <w:szCs w:val="20"/>
              </w:rPr>
              <w:t>conditions</w:t>
            </w:r>
          </w:p>
        </w:tc>
      </w:tr>
      <w:tr w:rsidR="00E56126" w:rsidRPr="002833B7" w:rsidTr="005E779F">
        <w:tc>
          <w:tcPr>
            <w:tcW w:w="9288" w:type="dxa"/>
            <w:gridSpan w:val="3"/>
          </w:tcPr>
          <w:p w:rsidR="00E56126" w:rsidRPr="008865B1" w:rsidRDefault="00E56126" w:rsidP="005E779F">
            <w:pPr>
              <w:keepNext/>
              <w:widowControl w:val="0"/>
              <w:jc w:val="left"/>
              <w:rPr>
                <w:rFonts w:ascii="Arial" w:hAnsi="Arial" w:cs="Arial"/>
                <w:sz w:val="20"/>
                <w:szCs w:val="20"/>
              </w:rPr>
            </w:pPr>
            <w:r>
              <w:rPr>
                <w:rFonts w:ascii="Arial" w:hAnsi="Arial" w:cs="Arial"/>
                <w:sz w:val="20"/>
                <w:szCs w:val="20"/>
              </w:rPr>
              <w:t>A working prototype of the platform must support open standards in order to facilitate software providers.</w:t>
            </w:r>
          </w:p>
          <w:p w:rsidR="00E56126" w:rsidRPr="008865B1" w:rsidRDefault="00E56126" w:rsidP="005E779F">
            <w:pPr>
              <w:jc w:val="left"/>
              <w:rPr>
                <w:rFonts w:ascii="Arial" w:hAnsi="Arial" w:cs="Arial"/>
                <w:sz w:val="20"/>
                <w:szCs w:val="20"/>
              </w:rPr>
            </w:pPr>
          </w:p>
        </w:tc>
      </w:tr>
      <w:tr w:rsidR="00E56126" w:rsidRPr="002833B7" w:rsidTr="005E779F">
        <w:tc>
          <w:tcPr>
            <w:tcW w:w="9288" w:type="dxa"/>
            <w:gridSpan w:val="3"/>
            <w:shd w:val="clear" w:color="auto" w:fill="8DB3E2" w:themeFill="text2" w:themeFillTint="66"/>
          </w:tcPr>
          <w:p w:rsidR="00E56126" w:rsidRPr="002833B7" w:rsidRDefault="00E56126" w:rsidP="00E56126">
            <w:pPr>
              <w:pStyle w:val="ListParagraph"/>
              <w:keepNext/>
              <w:widowControl w:val="0"/>
              <w:numPr>
                <w:ilvl w:val="0"/>
                <w:numId w:val="36"/>
              </w:numPr>
              <w:jc w:val="left"/>
              <w:rPr>
                <w:rFonts w:ascii="Arial" w:hAnsi="Arial" w:cs="Arial"/>
                <w:b/>
                <w:sz w:val="20"/>
                <w:szCs w:val="20"/>
              </w:rPr>
            </w:pPr>
            <w:r w:rsidRPr="002833B7">
              <w:rPr>
                <w:rFonts w:ascii="Arial" w:hAnsi="Arial" w:cs="Arial"/>
                <w:b/>
                <w:sz w:val="20"/>
                <w:szCs w:val="20"/>
              </w:rPr>
              <w:t>Trigger</w:t>
            </w:r>
          </w:p>
        </w:tc>
      </w:tr>
      <w:tr w:rsidR="00E56126" w:rsidRPr="002833B7" w:rsidTr="005E779F">
        <w:tc>
          <w:tcPr>
            <w:tcW w:w="9288" w:type="dxa"/>
            <w:gridSpan w:val="3"/>
          </w:tcPr>
          <w:p w:rsidR="00E56126" w:rsidRPr="002833B7" w:rsidRDefault="00E56126" w:rsidP="005E779F">
            <w:pPr>
              <w:widowControl w:val="0"/>
              <w:jc w:val="left"/>
              <w:rPr>
                <w:rFonts w:ascii="Arial" w:hAnsi="Arial" w:cs="Arial"/>
                <w:sz w:val="20"/>
                <w:szCs w:val="20"/>
              </w:rPr>
            </w:pPr>
          </w:p>
        </w:tc>
      </w:tr>
      <w:tr w:rsidR="00E56126" w:rsidRPr="002833B7" w:rsidTr="005E779F">
        <w:tc>
          <w:tcPr>
            <w:tcW w:w="9288" w:type="dxa"/>
            <w:gridSpan w:val="3"/>
            <w:shd w:val="clear" w:color="auto" w:fill="8DB3E2" w:themeFill="text2" w:themeFillTint="66"/>
          </w:tcPr>
          <w:p w:rsidR="00E56126" w:rsidRPr="002833B7" w:rsidRDefault="00E56126" w:rsidP="00E56126">
            <w:pPr>
              <w:pStyle w:val="ListParagraph"/>
              <w:keepNext/>
              <w:widowControl w:val="0"/>
              <w:numPr>
                <w:ilvl w:val="0"/>
                <w:numId w:val="36"/>
              </w:numPr>
              <w:jc w:val="left"/>
              <w:rPr>
                <w:rFonts w:ascii="Arial" w:hAnsi="Arial" w:cs="Arial"/>
                <w:b/>
                <w:sz w:val="20"/>
                <w:szCs w:val="20"/>
              </w:rPr>
            </w:pPr>
            <w:r w:rsidRPr="002833B7">
              <w:rPr>
                <w:rFonts w:ascii="Arial" w:hAnsi="Arial" w:cs="Arial"/>
                <w:b/>
                <w:sz w:val="20"/>
                <w:szCs w:val="20"/>
              </w:rPr>
              <w:t>Flow of Events</w:t>
            </w:r>
          </w:p>
        </w:tc>
      </w:tr>
      <w:tr w:rsidR="00E56126" w:rsidRPr="002833B7" w:rsidTr="005E779F">
        <w:tc>
          <w:tcPr>
            <w:tcW w:w="675" w:type="dxa"/>
            <w:shd w:val="clear" w:color="auto" w:fill="auto"/>
          </w:tcPr>
          <w:p w:rsidR="00E56126" w:rsidRPr="002833B7" w:rsidRDefault="00E56126" w:rsidP="005E779F">
            <w:pPr>
              <w:widowControl w:val="0"/>
              <w:jc w:val="left"/>
              <w:rPr>
                <w:rFonts w:ascii="Arial" w:hAnsi="Arial" w:cs="Arial"/>
                <w:b/>
                <w:sz w:val="20"/>
                <w:szCs w:val="20"/>
              </w:rPr>
            </w:pPr>
            <w:r w:rsidRPr="002833B7">
              <w:rPr>
                <w:rFonts w:ascii="Arial" w:hAnsi="Arial" w:cs="Arial"/>
                <w:b/>
                <w:sz w:val="20"/>
                <w:szCs w:val="20"/>
              </w:rPr>
              <w:t>Step</w:t>
            </w:r>
          </w:p>
        </w:tc>
        <w:tc>
          <w:tcPr>
            <w:tcW w:w="8613" w:type="dxa"/>
            <w:gridSpan w:val="2"/>
            <w:shd w:val="clear" w:color="auto" w:fill="auto"/>
          </w:tcPr>
          <w:p w:rsidR="00E56126" w:rsidRPr="002833B7" w:rsidRDefault="00E56126" w:rsidP="005E779F">
            <w:pPr>
              <w:widowControl w:val="0"/>
              <w:jc w:val="left"/>
              <w:rPr>
                <w:rFonts w:ascii="Arial" w:hAnsi="Arial" w:cs="Arial"/>
                <w:b/>
                <w:sz w:val="20"/>
                <w:szCs w:val="20"/>
              </w:rPr>
            </w:pPr>
            <w:r>
              <w:rPr>
                <w:rFonts w:ascii="Arial" w:hAnsi="Arial" w:cs="Arial"/>
                <w:b/>
                <w:sz w:val="20"/>
                <w:szCs w:val="20"/>
              </w:rPr>
              <w:t xml:space="preserve"> </w:t>
            </w:r>
            <w:r w:rsidRPr="002833B7">
              <w:rPr>
                <w:rFonts w:ascii="Arial" w:hAnsi="Arial" w:cs="Arial"/>
                <w:b/>
                <w:sz w:val="20"/>
                <w:szCs w:val="20"/>
              </w:rPr>
              <w:t>System Action</w:t>
            </w:r>
          </w:p>
        </w:tc>
      </w:tr>
      <w:tr w:rsidR="00E56126" w:rsidRPr="002833B7" w:rsidTr="005E779F">
        <w:tc>
          <w:tcPr>
            <w:tcW w:w="675" w:type="dxa"/>
          </w:tcPr>
          <w:p w:rsidR="00E56126" w:rsidRPr="002833B7" w:rsidRDefault="00E56126" w:rsidP="005E779F">
            <w:pPr>
              <w:widowControl w:val="0"/>
              <w:jc w:val="center"/>
              <w:rPr>
                <w:rFonts w:ascii="Arial" w:hAnsi="Arial" w:cs="Arial"/>
                <w:sz w:val="20"/>
                <w:szCs w:val="20"/>
              </w:rPr>
            </w:pPr>
            <w:r w:rsidRPr="002833B7">
              <w:rPr>
                <w:rFonts w:ascii="Arial" w:hAnsi="Arial" w:cs="Arial"/>
                <w:sz w:val="20"/>
                <w:szCs w:val="20"/>
              </w:rPr>
              <w:t>1</w:t>
            </w:r>
          </w:p>
        </w:tc>
        <w:tc>
          <w:tcPr>
            <w:tcW w:w="8613" w:type="dxa"/>
            <w:gridSpan w:val="2"/>
          </w:tcPr>
          <w:p w:rsidR="00E56126" w:rsidRPr="002833B7" w:rsidRDefault="00E56126" w:rsidP="005E779F">
            <w:pPr>
              <w:widowControl w:val="0"/>
              <w:jc w:val="left"/>
              <w:rPr>
                <w:rFonts w:ascii="Arial" w:hAnsi="Arial" w:cs="Arial"/>
                <w:sz w:val="20"/>
                <w:szCs w:val="20"/>
              </w:rPr>
            </w:pPr>
            <w:r>
              <w:rPr>
                <w:rFonts w:ascii="Arial" w:hAnsi="Arial" w:cs="Arial"/>
                <w:sz w:val="20"/>
                <w:szCs w:val="20"/>
              </w:rPr>
              <w:t>The platform should allow easy integration with third party software suppliers.</w:t>
            </w:r>
          </w:p>
        </w:tc>
      </w:tr>
      <w:tr w:rsidR="00E56126" w:rsidRPr="002833B7" w:rsidTr="005E779F">
        <w:tc>
          <w:tcPr>
            <w:tcW w:w="675" w:type="dxa"/>
          </w:tcPr>
          <w:p w:rsidR="00E56126" w:rsidRPr="002833B7" w:rsidRDefault="00E56126" w:rsidP="005E779F">
            <w:pPr>
              <w:widowControl w:val="0"/>
              <w:jc w:val="center"/>
              <w:rPr>
                <w:rFonts w:ascii="Arial" w:hAnsi="Arial" w:cs="Arial"/>
                <w:sz w:val="20"/>
                <w:szCs w:val="20"/>
              </w:rPr>
            </w:pPr>
            <w:r w:rsidRPr="002833B7">
              <w:rPr>
                <w:rFonts w:ascii="Arial" w:hAnsi="Arial" w:cs="Arial"/>
                <w:sz w:val="20"/>
                <w:szCs w:val="20"/>
              </w:rPr>
              <w:t>2</w:t>
            </w:r>
          </w:p>
        </w:tc>
        <w:tc>
          <w:tcPr>
            <w:tcW w:w="8613" w:type="dxa"/>
            <w:gridSpan w:val="2"/>
          </w:tcPr>
          <w:p w:rsidR="00E56126" w:rsidRPr="002833B7" w:rsidRDefault="00E56126" w:rsidP="005E779F">
            <w:pPr>
              <w:widowControl w:val="0"/>
              <w:jc w:val="left"/>
              <w:rPr>
                <w:rFonts w:ascii="Arial" w:hAnsi="Arial" w:cs="Arial"/>
                <w:sz w:val="20"/>
                <w:szCs w:val="20"/>
              </w:rPr>
            </w:pPr>
            <w:r>
              <w:rPr>
                <w:rFonts w:ascii="Arial" w:hAnsi="Arial" w:cs="Arial"/>
                <w:sz w:val="20"/>
                <w:szCs w:val="20"/>
              </w:rPr>
              <w:t>The platforms web role or web service will use open technology or standards to facilitate easy integration.</w:t>
            </w:r>
          </w:p>
        </w:tc>
      </w:tr>
      <w:tr w:rsidR="00E56126" w:rsidRPr="002833B7" w:rsidTr="005E779F">
        <w:tc>
          <w:tcPr>
            <w:tcW w:w="675" w:type="dxa"/>
          </w:tcPr>
          <w:p w:rsidR="00E56126" w:rsidRPr="002833B7" w:rsidRDefault="00E56126" w:rsidP="005E779F">
            <w:pPr>
              <w:widowControl w:val="0"/>
              <w:jc w:val="center"/>
              <w:rPr>
                <w:rFonts w:ascii="Arial" w:hAnsi="Arial" w:cs="Arial"/>
                <w:sz w:val="20"/>
                <w:szCs w:val="20"/>
              </w:rPr>
            </w:pPr>
          </w:p>
        </w:tc>
        <w:tc>
          <w:tcPr>
            <w:tcW w:w="8613" w:type="dxa"/>
            <w:gridSpan w:val="2"/>
          </w:tcPr>
          <w:p w:rsidR="00E56126" w:rsidRPr="002833B7" w:rsidRDefault="00E56126" w:rsidP="005E779F">
            <w:pPr>
              <w:widowControl w:val="0"/>
              <w:jc w:val="left"/>
              <w:rPr>
                <w:rFonts w:ascii="Arial" w:hAnsi="Arial" w:cs="Arial"/>
                <w:sz w:val="20"/>
                <w:szCs w:val="20"/>
              </w:rPr>
            </w:pPr>
          </w:p>
        </w:tc>
      </w:tr>
      <w:tr w:rsidR="00E56126" w:rsidRPr="002833B7" w:rsidTr="005E779F">
        <w:tc>
          <w:tcPr>
            <w:tcW w:w="9288" w:type="dxa"/>
            <w:gridSpan w:val="3"/>
            <w:shd w:val="clear" w:color="auto" w:fill="8DB3E2" w:themeFill="text2" w:themeFillTint="66"/>
          </w:tcPr>
          <w:p w:rsidR="00E56126" w:rsidRPr="002833B7" w:rsidRDefault="00E56126" w:rsidP="00E56126">
            <w:pPr>
              <w:pStyle w:val="ListParagraph"/>
              <w:keepNext/>
              <w:widowControl w:val="0"/>
              <w:numPr>
                <w:ilvl w:val="0"/>
                <w:numId w:val="36"/>
              </w:numPr>
              <w:jc w:val="left"/>
              <w:rPr>
                <w:rFonts w:ascii="Arial" w:hAnsi="Arial" w:cs="Arial"/>
                <w:b/>
                <w:sz w:val="20"/>
                <w:szCs w:val="20"/>
              </w:rPr>
            </w:pPr>
            <w:r w:rsidRPr="002833B7">
              <w:rPr>
                <w:rFonts w:ascii="Arial" w:hAnsi="Arial" w:cs="Arial"/>
                <w:b/>
                <w:sz w:val="20"/>
                <w:szCs w:val="20"/>
              </w:rPr>
              <w:t>Remarks</w:t>
            </w:r>
          </w:p>
        </w:tc>
      </w:tr>
      <w:tr w:rsidR="00E56126" w:rsidRPr="00304CD5" w:rsidTr="005E779F">
        <w:tc>
          <w:tcPr>
            <w:tcW w:w="9288" w:type="dxa"/>
            <w:gridSpan w:val="3"/>
          </w:tcPr>
          <w:p w:rsidR="00E56126" w:rsidRPr="00A739C9" w:rsidRDefault="00E56126" w:rsidP="005E779F">
            <w:pPr>
              <w:widowControl w:val="0"/>
              <w:jc w:val="left"/>
              <w:rPr>
                <w:rFonts w:ascii="Arial" w:hAnsi="Arial" w:cs="Arial"/>
                <w:sz w:val="20"/>
                <w:szCs w:val="20"/>
              </w:rPr>
            </w:pPr>
            <w:r>
              <w:rPr>
                <w:rFonts w:ascii="Arial" w:hAnsi="Arial" w:cs="Arial"/>
                <w:sz w:val="20"/>
                <w:szCs w:val="20"/>
              </w:rPr>
              <w:t>None.</w:t>
            </w:r>
          </w:p>
        </w:tc>
      </w:tr>
    </w:tbl>
    <w:p w:rsidR="00E56126" w:rsidRDefault="00E56126" w:rsidP="00E56126"/>
    <w:p w:rsidR="00E56126" w:rsidRDefault="00E56126" w:rsidP="00E56126"/>
    <w:p w:rsidR="00E56126" w:rsidRDefault="00E56126" w:rsidP="00E56126"/>
    <w:p w:rsidR="00E56126" w:rsidRDefault="00E56126" w:rsidP="00E56126"/>
    <w:p w:rsidR="00E56126" w:rsidRDefault="00E56126" w:rsidP="00E56126"/>
    <w:p w:rsidR="00250EAB" w:rsidRDefault="00250EAB" w:rsidP="00E56126"/>
    <w:p w:rsidR="00250EAB" w:rsidRDefault="00250EAB" w:rsidP="00E56126"/>
    <w:p w:rsidR="00250EAB" w:rsidRDefault="00250EAB" w:rsidP="00E56126"/>
    <w:p w:rsidR="00250EAB" w:rsidRDefault="00250EAB" w:rsidP="00E56126"/>
    <w:p w:rsidR="00250EAB" w:rsidRDefault="00250EAB" w:rsidP="00E56126"/>
    <w:p w:rsidR="00250EAB" w:rsidRDefault="00250EAB" w:rsidP="00E56126"/>
    <w:p w:rsidR="00250EAB" w:rsidRDefault="00250EAB" w:rsidP="00E56126"/>
    <w:p w:rsidR="00250EAB" w:rsidRDefault="00250EAB" w:rsidP="00E56126"/>
    <w:p w:rsidR="00250EAB" w:rsidRDefault="00250EAB" w:rsidP="00250EAB">
      <w:pPr>
        <w:pStyle w:val="Heading3"/>
        <w:keepLines w:val="0"/>
        <w:numPr>
          <w:ilvl w:val="2"/>
          <w:numId w:val="37"/>
        </w:numPr>
        <w:spacing w:before="360" w:after="60" w:line="240" w:lineRule="auto"/>
        <w:jc w:val="both"/>
      </w:pPr>
      <w:r>
        <w:lastRenderedPageBreak/>
        <w:t>Security</w:t>
      </w:r>
    </w:p>
    <w:p w:rsidR="00250EAB" w:rsidRPr="008A60EF" w:rsidRDefault="00250EAB" w:rsidP="00250EAB"/>
    <w:tbl>
      <w:tblPr>
        <w:tblStyle w:val="TableGrid"/>
        <w:tblW w:w="9288" w:type="dxa"/>
        <w:tblLayout w:type="fixed"/>
        <w:tblCellMar>
          <w:top w:w="57" w:type="dxa"/>
          <w:bottom w:w="57" w:type="dxa"/>
        </w:tblCellMar>
        <w:tblLook w:val="04A0" w:firstRow="1" w:lastRow="0" w:firstColumn="1" w:lastColumn="0" w:noHBand="0" w:noVBand="1"/>
      </w:tblPr>
      <w:tblGrid>
        <w:gridCol w:w="675"/>
        <w:gridCol w:w="1276"/>
        <w:gridCol w:w="7337"/>
      </w:tblGrid>
      <w:tr w:rsidR="00250EAB" w:rsidRPr="002833B7" w:rsidTr="006E2CA6">
        <w:tc>
          <w:tcPr>
            <w:tcW w:w="9288" w:type="dxa"/>
            <w:gridSpan w:val="3"/>
            <w:shd w:val="clear" w:color="auto" w:fill="8DB3E2" w:themeFill="text2" w:themeFillTint="66"/>
          </w:tcPr>
          <w:p w:rsidR="00250EAB" w:rsidRPr="00310B34" w:rsidRDefault="00250EAB" w:rsidP="00250EAB">
            <w:pPr>
              <w:pStyle w:val="ListParagraph"/>
              <w:keepNext/>
              <w:widowControl w:val="0"/>
              <w:numPr>
                <w:ilvl w:val="0"/>
                <w:numId w:val="40"/>
              </w:numPr>
              <w:jc w:val="left"/>
              <w:rPr>
                <w:rFonts w:ascii="Arial" w:hAnsi="Arial" w:cs="Arial"/>
                <w:b/>
                <w:sz w:val="20"/>
                <w:szCs w:val="20"/>
              </w:rPr>
            </w:pPr>
            <w:r w:rsidRPr="00310B34">
              <w:rPr>
                <w:rFonts w:ascii="Arial" w:hAnsi="Arial" w:cs="Arial"/>
                <w:b/>
                <w:sz w:val="20"/>
                <w:szCs w:val="20"/>
              </w:rPr>
              <w:t>Identifier and Name</w:t>
            </w:r>
          </w:p>
        </w:tc>
      </w:tr>
      <w:tr w:rsidR="00250EAB" w:rsidRPr="00732BEA" w:rsidTr="006E2CA6">
        <w:tc>
          <w:tcPr>
            <w:tcW w:w="9288" w:type="dxa"/>
            <w:gridSpan w:val="3"/>
            <w:tcMar>
              <w:top w:w="57" w:type="dxa"/>
              <w:bottom w:w="57" w:type="dxa"/>
            </w:tcMar>
          </w:tcPr>
          <w:p w:rsidR="00250EAB" w:rsidRPr="002833B7" w:rsidRDefault="00EE15F9" w:rsidP="006E2CA6">
            <w:pPr>
              <w:widowControl w:val="0"/>
              <w:jc w:val="left"/>
              <w:rPr>
                <w:rFonts w:ascii="Arial" w:hAnsi="Arial" w:cs="Arial"/>
                <w:sz w:val="20"/>
                <w:szCs w:val="20"/>
              </w:rPr>
            </w:pPr>
            <w:r>
              <w:t>UC4.1.10 -</w:t>
            </w:r>
            <w:r w:rsidR="00250EAB">
              <w:t xml:space="preserve"> Security of the platform</w:t>
            </w:r>
            <w:r w:rsidR="00250EAB">
              <w:t xml:space="preserve"> </w:t>
            </w:r>
          </w:p>
        </w:tc>
      </w:tr>
      <w:tr w:rsidR="00250EAB" w:rsidRPr="002833B7" w:rsidTr="006E2CA6">
        <w:tc>
          <w:tcPr>
            <w:tcW w:w="9288" w:type="dxa"/>
            <w:gridSpan w:val="3"/>
            <w:shd w:val="clear" w:color="auto" w:fill="8DB3E2" w:themeFill="text2" w:themeFillTint="66"/>
          </w:tcPr>
          <w:p w:rsidR="00250EAB" w:rsidRPr="002833B7" w:rsidRDefault="00250EAB" w:rsidP="00250EAB">
            <w:pPr>
              <w:pStyle w:val="ListParagraph"/>
              <w:keepNext/>
              <w:widowControl w:val="0"/>
              <w:numPr>
                <w:ilvl w:val="0"/>
                <w:numId w:val="40"/>
              </w:numPr>
              <w:jc w:val="left"/>
              <w:rPr>
                <w:rFonts w:ascii="Arial" w:hAnsi="Arial" w:cs="Arial"/>
                <w:b/>
                <w:sz w:val="20"/>
                <w:szCs w:val="20"/>
              </w:rPr>
            </w:pPr>
            <w:r w:rsidRPr="002833B7">
              <w:rPr>
                <w:rFonts w:ascii="Arial" w:hAnsi="Arial" w:cs="Arial"/>
                <w:b/>
                <w:sz w:val="20"/>
                <w:szCs w:val="20"/>
              </w:rPr>
              <w:t>Scope</w:t>
            </w:r>
          </w:p>
        </w:tc>
      </w:tr>
      <w:tr w:rsidR="00250EAB" w:rsidRPr="002833B7" w:rsidTr="006E2CA6">
        <w:tc>
          <w:tcPr>
            <w:tcW w:w="9288" w:type="dxa"/>
            <w:gridSpan w:val="3"/>
            <w:tcMar>
              <w:top w:w="57" w:type="dxa"/>
              <w:bottom w:w="57" w:type="dxa"/>
            </w:tcMar>
          </w:tcPr>
          <w:p w:rsidR="00250EAB" w:rsidRPr="002833B7" w:rsidRDefault="00250EAB" w:rsidP="006E2CA6">
            <w:pPr>
              <w:widowControl w:val="0"/>
              <w:jc w:val="left"/>
              <w:rPr>
                <w:rFonts w:ascii="Arial" w:hAnsi="Arial" w:cs="Arial"/>
                <w:sz w:val="20"/>
                <w:szCs w:val="20"/>
              </w:rPr>
            </w:pPr>
            <w:r>
              <w:rPr>
                <w:rFonts w:ascii="Arial" w:hAnsi="Arial" w:cs="Arial"/>
                <w:sz w:val="20"/>
                <w:szCs w:val="20"/>
              </w:rPr>
              <w:t>Water Utility</w:t>
            </w:r>
            <w:r>
              <w:rPr>
                <w:rFonts w:ascii="Arial" w:hAnsi="Arial" w:cs="Arial"/>
                <w:sz w:val="20"/>
                <w:szCs w:val="20"/>
              </w:rPr>
              <w:t>, ICT provider, Customers</w:t>
            </w:r>
          </w:p>
        </w:tc>
      </w:tr>
      <w:tr w:rsidR="00250EAB" w:rsidRPr="002833B7" w:rsidTr="006E2CA6">
        <w:tc>
          <w:tcPr>
            <w:tcW w:w="9288" w:type="dxa"/>
            <w:gridSpan w:val="3"/>
            <w:shd w:val="clear" w:color="auto" w:fill="8DB3E2" w:themeFill="text2" w:themeFillTint="66"/>
          </w:tcPr>
          <w:p w:rsidR="00250EAB" w:rsidRPr="002833B7" w:rsidRDefault="00250EAB" w:rsidP="00250EAB">
            <w:pPr>
              <w:pStyle w:val="ListParagraph"/>
              <w:keepNext/>
              <w:widowControl w:val="0"/>
              <w:numPr>
                <w:ilvl w:val="0"/>
                <w:numId w:val="40"/>
              </w:numPr>
              <w:jc w:val="left"/>
              <w:rPr>
                <w:rFonts w:ascii="Arial" w:hAnsi="Arial" w:cs="Arial"/>
                <w:b/>
                <w:sz w:val="20"/>
                <w:szCs w:val="20"/>
              </w:rPr>
            </w:pPr>
            <w:r w:rsidRPr="002833B7">
              <w:rPr>
                <w:rFonts w:ascii="Arial" w:hAnsi="Arial" w:cs="Arial"/>
                <w:b/>
                <w:sz w:val="20"/>
                <w:szCs w:val="20"/>
              </w:rPr>
              <w:t>Priority</w:t>
            </w:r>
          </w:p>
        </w:tc>
      </w:tr>
      <w:tr w:rsidR="00250EAB" w:rsidRPr="002833B7" w:rsidTr="006E2CA6">
        <w:tc>
          <w:tcPr>
            <w:tcW w:w="9288" w:type="dxa"/>
            <w:gridSpan w:val="3"/>
          </w:tcPr>
          <w:p w:rsidR="00250EAB" w:rsidRPr="002833B7" w:rsidRDefault="00250EAB" w:rsidP="006E2CA6">
            <w:pPr>
              <w:widowControl w:val="0"/>
              <w:jc w:val="left"/>
              <w:rPr>
                <w:rFonts w:ascii="Arial" w:hAnsi="Arial" w:cs="Arial"/>
                <w:sz w:val="20"/>
                <w:szCs w:val="20"/>
              </w:rPr>
            </w:pPr>
            <w:r w:rsidRPr="002833B7">
              <w:rPr>
                <w:rFonts w:ascii="Arial" w:hAnsi="Arial" w:cs="Arial"/>
                <w:sz w:val="20"/>
                <w:szCs w:val="20"/>
              </w:rPr>
              <w:t>Mandatory.</w:t>
            </w:r>
          </w:p>
        </w:tc>
      </w:tr>
      <w:tr w:rsidR="00250EAB" w:rsidRPr="002833B7" w:rsidTr="006E2CA6">
        <w:tc>
          <w:tcPr>
            <w:tcW w:w="9288" w:type="dxa"/>
            <w:gridSpan w:val="3"/>
            <w:shd w:val="clear" w:color="auto" w:fill="8DB3E2" w:themeFill="text2" w:themeFillTint="66"/>
          </w:tcPr>
          <w:p w:rsidR="00250EAB" w:rsidRPr="002833B7" w:rsidRDefault="00250EAB" w:rsidP="00250EAB">
            <w:pPr>
              <w:pStyle w:val="ListParagraph"/>
              <w:keepNext/>
              <w:widowControl w:val="0"/>
              <w:numPr>
                <w:ilvl w:val="0"/>
                <w:numId w:val="40"/>
              </w:numPr>
              <w:jc w:val="left"/>
              <w:rPr>
                <w:rFonts w:ascii="Arial" w:hAnsi="Arial" w:cs="Arial"/>
                <w:b/>
                <w:sz w:val="20"/>
                <w:szCs w:val="20"/>
              </w:rPr>
            </w:pPr>
            <w:r w:rsidRPr="002833B7">
              <w:rPr>
                <w:rFonts w:ascii="Arial" w:hAnsi="Arial" w:cs="Arial"/>
                <w:b/>
                <w:sz w:val="20"/>
                <w:szCs w:val="20"/>
              </w:rPr>
              <w:t>Dependencies</w:t>
            </w:r>
          </w:p>
        </w:tc>
      </w:tr>
      <w:tr w:rsidR="00250EAB" w:rsidRPr="002833B7" w:rsidTr="006E2CA6">
        <w:tc>
          <w:tcPr>
            <w:tcW w:w="9288" w:type="dxa"/>
            <w:gridSpan w:val="3"/>
            <w:shd w:val="clear" w:color="auto" w:fill="auto"/>
          </w:tcPr>
          <w:p w:rsidR="00250EAB" w:rsidRPr="002833B7" w:rsidRDefault="00250EAB" w:rsidP="006E2CA6">
            <w:pPr>
              <w:widowControl w:val="0"/>
              <w:jc w:val="left"/>
              <w:rPr>
                <w:rFonts w:ascii="Arial" w:hAnsi="Arial" w:cs="Arial"/>
                <w:sz w:val="20"/>
                <w:szCs w:val="20"/>
              </w:rPr>
            </w:pPr>
            <w:r>
              <w:rPr>
                <w:rFonts w:ascii="Arial" w:hAnsi="Arial" w:cs="Arial"/>
                <w:sz w:val="20"/>
                <w:szCs w:val="20"/>
              </w:rPr>
              <w:t>None.</w:t>
            </w:r>
          </w:p>
        </w:tc>
      </w:tr>
      <w:tr w:rsidR="00250EAB" w:rsidRPr="002833B7" w:rsidTr="006E2CA6">
        <w:tc>
          <w:tcPr>
            <w:tcW w:w="9288" w:type="dxa"/>
            <w:gridSpan w:val="3"/>
            <w:shd w:val="clear" w:color="auto" w:fill="8DB3E2" w:themeFill="text2" w:themeFillTint="66"/>
          </w:tcPr>
          <w:p w:rsidR="00250EAB" w:rsidRPr="002833B7" w:rsidRDefault="00250EAB" w:rsidP="00250EAB">
            <w:pPr>
              <w:pStyle w:val="ListParagraph"/>
              <w:keepNext/>
              <w:widowControl w:val="0"/>
              <w:numPr>
                <w:ilvl w:val="0"/>
                <w:numId w:val="40"/>
              </w:numPr>
              <w:jc w:val="left"/>
              <w:rPr>
                <w:rFonts w:ascii="Arial" w:hAnsi="Arial" w:cs="Arial"/>
                <w:b/>
                <w:sz w:val="20"/>
                <w:szCs w:val="20"/>
              </w:rPr>
            </w:pPr>
            <w:r>
              <w:rPr>
                <w:rFonts w:ascii="Arial" w:hAnsi="Arial" w:cs="Arial"/>
                <w:b/>
                <w:sz w:val="20"/>
                <w:szCs w:val="20"/>
              </w:rPr>
              <w:t>Components</w:t>
            </w:r>
            <w:r w:rsidRPr="002833B7">
              <w:rPr>
                <w:rFonts w:ascii="Arial" w:hAnsi="Arial" w:cs="Arial"/>
                <w:b/>
                <w:sz w:val="20"/>
                <w:szCs w:val="20"/>
              </w:rPr>
              <w:t xml:space="preserve"> &amp; Description</w:t>
            </w:r>
          </w:p>
        </w:tc>
      </w:tr>
      <w:tr w:rsidR="00250EAB" w:rsidRPr="002833B7" w:rsidTr="006E2CA6">
        <w:tc>
          <w:tcPr>
            <w:tcW w:w="1951" w:type="dxa"/>
            <w:gridSpan w:val="2"/>
          </w:tcPr>
          <w:p w:rsidR="00250EAB" w:rsidRPr="002833B7" w:rsidRDefault="00250EAB" w:rsidP="006E2CA6">
            <w:pPr>
              <w:jc w:val="left"/>
              <w:rPr>
                <w:rFonts w:ascii="Arial" w:hAnsi="Arial" w:cs="Arial"/>
                <w:sz w:val="20"/>
                <w:szCs w:val="20"/>
              </w:rPr>
            </w:pPr>
            <w:r>
              <w:rPr>
                <w:rFonts w:ascii="Arial" w:hAnsi="Arial" w:cs="Arial"/>
                <w:sz w:val="20"/>
                <w:szCs w:val="20"/>
              </w:rPr>
              <w:t>Cloud Data management System</w:t>
            </w:r>
          </w:p>
        </w:tc>
        <w:tc>
          <w:tcPr>
            <w:tcW w:w="7337" w:type="dxa"/>
          </w:tcPr>
          <w:p w:rsidR="00250EAB" w:rsidRPr="002833B7" w:rsidRDefault="00250EAB" w:rsidP="00250EAB">
            <w:pPr>
              <w:jc w:val="left"/>
              <w:rPr>
                <w:rFonts w:ascii="Arial" w:hAnsi="Arial" w:cs="Arial"/>
                <w:sz w:val="20"/>
                <w:szCs w:val="20"/>
              </w:rPr>
            </w:pPr>
            <w:r>
              <w:rPr>
                <w:rFonts w:ascii="Arial" w:hAnsi="Arial" w:cs="Arial"/>
                <w:sz w:val="20"/>
                <w:szCs w:val="20"/>
              </w:rPr>
              <w:t xml:space="preserve">The platform must </w:t>
            </w:r>
            <w:r>
              <w:rPr>
                <w:rFonts w:ascii="Arial" w:hAnsi="Arial" w:cs="Arial"/>
                <w:sz w:val="20"/>
                <w:szCs w:val="20"/>
              </w:rPr>
              <w:t>ensure that all information stored on the platform and its delivery to ICT providers is secure.</w:t>
            </w:r>
          </w:p>
        </w:tc>
      </w:tr>
      <w:tr w:rsidR="00250EAB" w:rsidRPr="002833B7" w:rsidTr="006E2CA6">
        <w:tc>
          <w:tcPr>
            <w:tcW w:w="9288" w:type="dxa"/>
            <w:gridSpan w:val="3"/>
            <w:shd w:val="clear" w:color="auto" w:fill="8DB3E2" w:themeFill="text2" w:themeFillTint="66"/>
          </w:tcPr>
          <w:p w:rsidR="00250EAB" w:rsidRPr="002833B7" w:rsidRDefault="00250EAB" w:rsidP="00250EAB">
            <w:pPr>
              <w:pStyle w:val="ListParagraph"/>
              <w:keepNext/>
              <w:widowControl w:val="0"/>
              <w:numPr>
                <w:ilvl w:val="0"/>
                <w:numId w:val="40"/>
              </w:numPr>
              <w:ind w:left="499" w:hanging="357"/>
              <w:jc w:val="left"/>
              <w:rPr>
                <w:rFonts w:ascii="Arial" w:hAnsi="Arial" w:cs="Arial"/>
                <w:b/>
                <w:sz w:val="20"/>
                <w:szCs w:val="20"/>
              </w:rPr>
            </w:pPr>
            <w:r>
              <w:rPr>
                <w:rFonts w:ascii="Arial" w:hAnsi="Arial" w:cs="Arial"/>
                <w:b/>
                <w:sz w:val="20"/>
                <w:szCs w:val="20"/>
              </w:rPr>
              <w:t>Pre-requisites</w:t>
            </w:r>
          </w:p>
        </w:tc>
      </w:tr>
      <w:tr w:rsidR="00250EAB" w:rsidRPr="002833B7" w:rsidTr="006E2CA6">
        <w:tc>
          <w:tcPr>
            <w:tcW w:w="9288" w:type="dxa"/>
            <w:gridSpan w:val="3"/>
          </w:tcPr>
          <w:p w:rsidR="00250EAB" w:rsidRPr="00B528F8" w:rsidRDefault="00250EAB" w:rsidP="006E2CA6">
            <w:pPr>
              <w:pStyle w:val="ListParagraph"/>
              <w:keepNext/>
              <w:ind w:left="714"/>
              <w:jc w:val="left"/>
              <w:rPr>
                <w:rFonts w:ascii="Arial" w:hAnsi="Arial" w:cs="Arial"/>
                <w:sz w:val="20"/>
                <w:szCs w:val="20"/>
              </w:rPr>
            </w:pPr>
          </w:p>
        </w:tc>
      </w:tr>
      <w:tr w:rsidR="00250EAB" w:rsidRPr="002833B7" w:rsidTr="006E2CA6">
        <w:tc>
          <w:tcPr>
            <w:tcW w:w="9288" w:type="dxa"/>
            <w:gridSpan w:val="3"/>
            <w:shd w:val="clear" w:color="auto" w:fill="8DB3E2" w:themeFill="text2" w:themeFillTint="66"/>
          </w:tcPr>
          <w:p w:rsidR="00250EAB" w:rsidRPr="002833B7" w:rsidRDefault="00250EAB" w:rsidP="00250EAB">
            <w:pPr>
              <w:pStyle w:val="ListParagraph"/>
              <w:keepNext/>
              <w:widowControl w:val="0"/>
              <w:numPr>
                <w:ilvl w:val="0"/>
                <w:numId w:val="40"/>
              </w:numPr>
              <w:jc w:val="left"/>
              <w:rPr>
                <w:rFonts w:ascii="Arial" w:hAnsi="Arial" w:cs="Arial"/>
                <w:b/>
                <w:sz w:val="20"/>
                <w:szCs w:val="20"/>
              </w:rPr>
            </w:pPr>
            <w:r w:rsidRPr="002833B7">
              <w:rPr>
                <w:rFonts w:ascii="Arial" w:hAnsi="Arial" w:cs="Arial"/>
                <w:b/>
                <w:sz w:val="20"/>
                <w:szCs w:val="20"/>
              </w:rPr>
              <w:t>Post</w:t>
            </w:r>
            <w:r>
              <w:rPr>
                <w:rFonts w:ascii="Arial" w:hAnsi="Arial" w:cs="Arial"/>
                <w:b/>
                <w:sz w:val="20"/>
                <w:szCs w:val="20"/>
              </w:rPr>
              <w:t xml:space="preserve"> </w:t>
            </w:r>
            <w:r w:rsidRPr="002833B7">
              <w:rPr>
                <w:rFonts w:ascii="Arial" w:hAnsi="Arial" w:cs="Arial"/>
                <w:b/>
                <w:sz w:val="20"/>
                <w:szCs w:val="20"/>
              </w:rPr>
              <w:t>conditions</w:t>
            </w:r>
          </w:p>
        </w:tc>
      </w:tr>
      <w:tr w:rsidR="00250EAB" w:rsidRPr="002833B7" w:rsidTr="006E2CA6">
        <w:tc>
          <w:tcPr>
            <w:tcW w:w="9288" w:type="dxa"/>
            <w:gridSpan w:val="3"/>
          </w:tcPr>
          <w:p w:rsidR="00250EAB" w:rsidRPr="008865B1" w:rsidRDefault="00250EAB" w:rsidP="00250EAB">
            <w:pPr>
              <w:keepNext/>
              <w:widowControl w:val="0"/>
              <w:jc w:val="left"/>
              <w:rPr>
                <w:rFonts w:ascii="Arial" w:hAnsi="Arial" w:cs="Arial"/>
                <w:sz w:val="20"/>
                <w:szCs w:val="20"/>
              </w:rPr>
            </w:pPr>
            <w:r>
              <w:rPr>
                <w:rFonts w:ascii="Arial" w:hAnsi="Arial" w:cs="Arial"/>
                <w:sz w:val="20"/>
                <w:szCs w:val="20"/>
              </w:rPr>
              <w:t xml:space="preserve">A working prototype of the platform must </w:t>
            </w:r>
            <w:r>
              <w:rPr>
                <w:rFonts w:ascii="Arial" w:hAnsi="Arial" w:cs="Arial"/>
                <w:sz w:val="20"/>
                <w:szCs w:val="20"/>
              </w:rPr>
              <w:t xml:space="preserve">implement a </w:t>
            </w:r>
            <w:r w:rsidR="00B27342">
              <w:rPr>
                <w:rFonts w:ascii="Arial" w:hAnsi="Arial" w:cs="Arial"/>
                <w:sz w:val="20"/>
                <w:szCs w:val="20"/>
              </w:rPr>
              <w:t>high level of security and intrusion prevention.</w:t>
            </w:r>
          </w:p>
        </w:tc>
      </w:tr>
      <w:tr w:rsidR="00250EAB" w:rsidRPr="002833B7" w:rsidTr="006E2CA6">
        <w:tc>
          <w:tcPr>
            <w:tcW w:w="9288" w:type="dxa"/>
            <w:gridSpan w:val="3"/>
            <w:shd w:val="clear" w:color="auto" w:fill="8DB3E2" w:themeFill="text2" w:themeFillTint="66"/>
          </w:tcPr>
          <w:p w:rsidR="00250EAB" w:rsidRPr="002833B7" w:rsidRDefault="00250EAB" w:rsidP="00250EAB">
            <w:pPr>
              <w:pStyle w:val="ListParagraph"/>
              <w:keepNext/>
              <w:widowControl w:val="0"/>
              <w:numPr>
                <w:ilvl w:val="0"/>
                <w:numId w:val="40"/>
              </w:numPr>
              <w:jc w:val="left"/>
              <w:rPr>
                <w:rFonts w:ascii="Arial" w:hAnsi="Arial" w:cs="Arial"/>
                <w:b/>
                <w:sz w:val="20"/>
                <w:szCs w:val="20"/>
              </w:rPr>
            </w:pPr>
            <w:r w:rsidRPr="002833B7">
              <w:rPr>
                <w:rFonts w:ascii="Arial" w:hAnsi="Arial" w:cs="Arial"/>
                <w:b/>
                <w:sz w:val="20"/>
                <w:szCs w:val="20"/>
              </w:rPr>
              <w:t>Trigger</w:t>
            </w:r>
          </w:p>
        </w:tc>
      </w:tr>
      <w:tr w:rsidR="00250EAB" w:rsidRPr="002833B7" w:rsidTr="006E2CA6">
        <w:tc>
          <w:tcPr>
            <w:tcW w:w="9288" w:type="dxa"/>
            <w:gridSpan w:val="3"/>
          </w:tcPr>
          <w:p w:rsidR="00250EAB" w:rsidRPr="002833B7" w:rsidRDefault="00250EAB" w:rsidP="006E2CA6">
            <w:pPr>
              <w:widowControl w:val="0"/>
              <w:jc w:val="left"/>
              <w:rPr>
                <w:rFonts w:ascii="Arial" w:hAnsi="Arial" w:cs="Arial"/>
                <w:sz w:val="20"/>
                <w:szCs w:val="20"/>
              </w:rPr>
            </w:pPr>
          </w:p>
        </w:tc>
      </w:tr>
      <w:tr w:rsidR="00250EAB" w:rsidRPr="002833B7" w:rsidTr="006E2CA6">
        <w:tc>
          <w:tcPr>
            <w:tcW w:w="9288" w:type="dxa"/>
            <w:gridSpan w:val="3"/>
            <w:shd w:val="clear" w:color="auto" w:fill="8DB3E2" w:themeFill="text2" w:themeFillTint="66"/>
          </w:tcPr>
          <w:p w:rsidR="00250EAB" w:rsidRPr="002833B7" w:rsidRDefault="00250EAB" w:rsidP="00250EAB">
            <w:pPr>
              <w:pStyle w:val="ListParagraph"/>
              <w:keepNext/>
              <w:widowControl w:val="0"/>
              <w:numPr>
                <w:ilvl w:val="0"/>
                <w:numId w:val="40"/>
              </w:numPr>
              <w:jc w:val="left"/>
              <w:rPr>
                <w:rFonts w:ascii="Arial" w:hAnsi="Arial" w:cs="Arial"/>
                <w:b/>
                <w:sz w:val="20"/>
                <w:szCs w:val="20"/>
              </w:rPr>
            </w:pPr>
            <w:r w:rsidRPr="002833B7">
              <w:rPr>
                <w:rFonts w:ascii="Arial" w:hAnsi="Arial" w:cs="Arial"/>
                <w:b/>
                <w:sz w:val="20"/>
                <w:szCs w:val="20"/>
              </w:rPr>
              <w:t>Flow of Events</w:t>
            </w:r>
          </w:p>
        </w:tc>
      </w:tr>
      <w:tr w:rsidR="00250EAB" w:rsidRPr="002833B7" w:rsidTr="006E2CA6">
        <w:tc>
          <w:tcPr>
            <w:tcW w:w="675" w:type="dxa"/>
            <w:shd w:val="clear" w:color="auto" w:fill="auto"/>
          </w:tcPr>
          <w:p w:rsidR="00250EAB" w:rsidRPr="002833B7" w:rsidRDefault="00250EAB" w:rsidP="006E2CA6">
            <w:pPr>
              <w:widowControl w:val="0"/>
              <w:jc w:val="left"/>
              <w:rPr>
                <w:rFonts w:ascii="Arial" w:hAnsi="Arial" w:cs="Arial"/>
                <w:b/>
                <w:sz w:val="20"/>
                <w:szCs w:val="20"/>
              </w:rPr>
            </w:pPr>
            <w:r w:rsidRPr="002833B7">
              <w:rPr>
                <w:rFonts w:ascii="Arial" w:hAnsi="Arial" w:cs="Arial"/>
                <w:b/>
                <w:sz w:val="20"/>
                <w:szCs w:val="20"/>
              </w:rPr>
              <w:t>Step</w:t>
            </w:r>
          </w:p>
        </w:tc>
        <w:tc>
          <w:tcPr>
            <w:tcW w:w="8613" w:type="dxa"/>
            <w:gridSpan w:val="2"/>
            <w:shd w:val="clear" w:color="auto" w:fill="auto"/>
          </w:tcPr>
          <w:p w:rsidR="00250EAB" w:rsidRPr="002833B7" w:rsidRDefault="00250EAB" w:rsidP="006E2CA6">
            <w:pPr>
              <w:widowControl w:val="0"/>
              <w:jc w:val="left"/>
              <w:rPr>
                <w:rFonts w:ascii="Arial" w:hAnsi="Arial" w:cs="Arial"/>
                <w:b/>
                <w:sz w:val="20"/>
                <w:szCs w:val="20"/>
              </w:rPr>
            </w:pPr>
            <w:r>
              <w:rPr>
                <w:rFonts w:ascii="Arial" w:hAnsi="Arial" w:cs="Arial"/>
                <w:b/>
                <w:sz w:val="20"/>
                <w:szCs w:val="20"/>
              </w:rPr>
              <w:t xml:space="preserve"> </w:t>
            </w:r>
            <w:r w:rsidRPr="002833B7">
              <w:rPr>
                <w:rFonts w:ascii="Arial" w:hAnsi="Arial" w:cs="Arial"/>
                <w:b/>
                <w:sz w:val="20"/>
                <w:szCs w:val="20"/>
              </w:rPr>
              <w:t>System Action</w:t>
            </w:r>
          </w:p>
        </w:tc>
      </w:tr>
      <w:tr w:rsidR="00250EAB" w:rsidRPr="002833B7" w:rsidTr="006E2CA6">
        <w:tc>
          <w:tcPr>
            <w:tcW w:w="675" w:type="dxa"/>
          </w:tcPr>
          <w:p w:rsidR="00250EAB" w:rsidRPr="002833B7" w:rsidRDefault="00250EAB" w:rsidP="006E2CA6">
            <w:pPr>
              <w:widowControl w:val="0"/>
              <w:jc w:val="center"/>
              <w:rPr>
                <w:rFonts w:ascii="Arial" w:hAnsi="Arial" w:cs="Arial"/>
                <w:sz w:val="20"/>
                <w:szCs w:val="20"/>
              </w:rPr>
            </w:pPr>
            <w:r w:rsidRPr="002833B7">
              <w:rPr>
                <w:rFonts w:ascii="Arial" w:hAnsi="Arial" w:cs="Arial"/>
                <w:sz w:val="20"/>
                <w:szCs w:val="20"/>
              </w:rPr>
              <w:t>1</w:t>
            </w:r>
          </w:p>
        </w:tc>
        <w:tc>
          <w:tcPr>
            <w:tcW w:w="8613" w:type="dxa"/>
            <w:gridSpan w:val="2"/>
          </w:tcPr>
          <w:p w:rsidR="00EE15F9" w:rsidRPr="002833B7" w:rsidRDefault="00EE15F9" w:rsidP="00B27342">
            <w:pPr>
              <w:widowControl w:val="0"/>
              <w:jc w:val="left"/>
              <w:rPr>
                <w:rFonts w:ascii="Arial" w:hAnsi="Arial" w:cs="Arial"/>
                <w:sz w:val="20"/>
                <w:szCs w:val="20"/>
              </w:rPr>
            </w:pPr>
            <w:r>
              <w:rPr>
                <w:rFonts w:ascii="Arial" w:hAnsi="Arial" w:cs="Arial"/>
                <w:sz w:val="20"/>
                <w:szCs w:val="20"/>
              </w:rPr>
              <w:t>An unknown service attempts to access data from the platform.</w:t>
            </w:r>
          </w:p>
        </w:tc>
      </w:tr>
      <w:tr w:rsidR="00250EAB" w:rsidRPr="002833B7" w:rsidTr="006E2CA6">
        <w:tc>
          <w:tcPr>
            <w:tcW w:w="675" w:type="dxa"/>
          </w:tcPr>
          <w:p w:rsidR="00250EAB" w:rsidRPr="002833B7" w:rsidRDefault="00250EAB" w:rsidP="006E2CA6">
            <w:pPr>
              <w:widowControl w:val="0"/>
              <w:jc w:val="center"/>
              <w:rPr>
                <w:rFonts w:ascii="Arial" w:hAnsi="Arial" w:cs="Arial"/>
                <w:sz w:val="20"/>
                <w:szCs w:val="20"/>
              </w:rPr>
            </w:pPr>
            <w:r w:rsidRPr="002833B7">
              <w:rPr>
                <w:rFonts w:ascii="Arial" w:hAnsi="Arial" w:cs="Arial"/>
                <w:sz w:val="20"/>
                <w:szCs w:val="20"/>
              </w:rPr>
              <w:t>2</w:t>
            </w:r>
          </w:p>
        </w:tc>
        <w:tc>
          <w:tcPr>
            <w:tcW w:w="8613" w:type="dxa"/>
            <w:gridSpan w:val="2"/>
          </w:tcPr>
          <w:p w:rsidR="00250EAB" w:rsidRPr="002833B7" w:rsidRDefault="00EE15F9" w:rsidP="006E2CA6">
            <w:pPr>
              <w:widowControl w:val="0"/>
              <w:jc w:val="left"/>
              <w:rPr>
                <w:rFonts w:ascii="Arial" w:hAnsi="Arial" w:cs="Arial"/>
                <w:sz w:val="20"/>
                <w:szCs w:val="20"/>
              </w:rPr>
            </w:pPr>
            <w:r>
              <w:rPr>
                <w:rFonts w:ascii="Arial" w:hAnsi="Arial" w:cs="Arial"/>
                <w:sz w:val="20"/>
                <w:szCs w:val="20"/>
              </w:rPr>
              <w:t>The service attempts to initiate a brute force attack</w:t>
            </w:r>
            <w:r w:rsidR="00E260AD">
              <w:rPr>
                <w:rFonts w:ascii="Arial" w:hAnsi="Arial" w:cs="Arial"/>
                <w:sz w:val="20"/>
                <w:szCs w:val="20"/>
              </w:rPr>
              <w:t xml:space="preserve"> against the credential of one of the platform web service.</w:t>
            </w:r>
          </w:p>
        </w:tc>
      </w:tr>
      <w:tr w:rsidR="00250EAB" w:rsidRPr="002833B7" w:rsidTr="00E260AD">
        <w:trPr>
          <w:trHeight w:val="28"/>
        </w:trPr>
        <w:tc>
          <w:tcPr>
            <w:tcW w:w="675" w:type="dxa"/>
          </w:tcPr>
          <w:p w:rsidR="00250EAB" w:rsidRPr="002833B7" w:rsidRDefault="00E260AD" w:rsidP="006E2CA6">
            <w:pPr>
              <w:widowControl w:val="0"/>
              <w:jc w:val="center"/>
              <w:rPr>
                <w:rFonts w:ascii="Arial" w:hAnsi="Arial" w:cs="Arial"/>
                <w:sz w:val="20"/>
                <w:szCs w:val="20"/>
              </w:rPr>
            </w:pPr>
            <w:r>
              <w:rPr>
                <w:rFonts w:ascii="Arial" w:hAnsi="Arial" w:cs="Arial"/>
                <w:sz w:val="20"/>
                <w:szCs w:val="20"/>
              </w:rPr>
              <w:t>3</w:t>
            </w:r>
          </w:p>
        </w:tc>
        <w:tc>
          <w:tcPr>
            <w:tcW w:w="8613" w:type="dxa"/>
            <w:gridSpan w:val="2"/>
          </w:tcPr>
          <w:p w:rsidR="00250EAB" w:rsidRPr="002833B7" w:rsidRDefault="00E260AD" w:rsidP="006E2CA6">
            <w:pPr>
              <w:widowControl w:val="0"/>
              <w:jc w:val="left"/>
              <w:rPr>
                <w:rFonts w:ascii="Arial" w:hAnsi="Arial" w:cs="Arial"/>
                <w:sz w:val="20"/>
                <w:szCs w:val="20"/>
              </w:rPr>
            </w:pPr>
            <w:r>
              <w:rPr>
                <w:rFonts w:ascii="Arial" w:hAnsi="Arial" w:cs="Arial"/>
                <w:sz w:val="20"/>
                <w:szCs w:val="20"/>
              </w:rPr>
              <w:t>The platform recognises such an attack and blocks all traffic for such service and alert the platform administrator.</w:t>
            </w:r>
          </w:p>
        </w:tc>
      </w:tr>
      <w:tr w:rsidR="00250EAB" w:rsidRPr="002833B7" w:rsidTr="006E2CA6">
        <w:tc>
          <w:tcPr>
            <w:tcW w:w="9288" w:type="dxa"/>
            <w:gridSpan w:val="3"/>
            <w:shd w:val="clear" w:color="auto" w:fill="8DB3E2" w:themeFill="text2" w:themeFillTint="66"/>
          </w:tcPr>
          <w:p w:rsidR="00250EAB" w:rsidRPr="002833B7" w:rsidRDefault="00250EAB" w:rsidP="00250EAB">
            <w:pPr>
              <w:pStyle w:val="ListParagraph"/>
              <w:keepNext/>
              <w:widowControl w:val="0"/>
              <w:numPr>
                <w:ilvl w:val="0"/>
                <w:numId w:val="40"/>
              </w:numPr>
              <w:jc w:val="left"/>
              <w:rPr>
                <w:rFonts w:ascii="Arial" w:hAnsi="Arial" w:cs="Arial"/>
                <w:b/>
                <w:sz w:val="20"/>
                <w:szCs w:val="20"/>
              </w:rPr>
            </w:pPr>
            <w:r w:rsidRPr="002833B7">
              <w:rPr>
                <w:rFonts w:ascii="Arial" w:hAnsi="Arial" w:cs="Arial"/>
                <w:b/>
                <w:sz w:val="20"/>
                <w:szCs w:val="20"/>
              </w:rPr>
              <w:t>Remarks</w:t>
            </w:r>
          </w:p>
        </w:tc>
      </w:tr>
      <w:tr w:rsidR="00250EAB" w:rsidRPr="00304CD5" w:rsidTr="006E2CA6">
        <w:tc>
          <w:tcPr>
            <w:tcW w:w="9288" w:type="dxa"/>
            <w:gridSpan w:val="3"/>
          </w:tcPr>
          <w:p w:rsidR="00250EAB" w:rsidRPr="00A739C9" w:rsidRDefault="00250EAB" w:rsidP="006E2CA6">
            <w:pPr>
              <w:widowControl w:val="0"/>
              <w:jc w:val="left"/>
              <w:rPr>
                <w:rFonts w:ascii="Arial" w:hAnsi="Arial" w:cs="Arial"/>
                <w:sz w:val="20"/>
                <w:szCs w:val="20"/>
              </w:rPr>
            </w:pPr>
            <w:r>
              <w:rPr>
                <w:rFonts w:ascii="Arial" w:hAnsi="Arial" w:cs="Arial"/>
                <w:sz w:val="20"/>
                <w:szCs w:val="20"/>
              </w:rPr>
              <w:t>None.</w:t>
            </w:r>
          </w:p>
        </w:tc>
      </w:tr>
    </w:tbl>
    <w:p w:rsidR="00250EAB" w:rsidRDefault="00250EAB" w:rsidP="00E56126"/>
    <w:p w:rsidR="00E56126" w:rsidRDefault="00E56126" w:rsidP="00E56126"/>
    <w:p w:rsidR="00E56126" w:rsidRDefault="00E56126" w:rsidP="00E56126"/>
    <w:p w:rsidR="00E56126" w:rsidRDefault="00E56126" w:rsidP="00E56126"/>
    <w:p w:rsidR="00DF268E" w:rsidRPr="008174E2" w:rsidRDefault="00DF268E" w:rsidP="008174E2">
      <w:pPr>
        <w:spacing w:before="100" w:beforeAutospacing="1" w:after="100" w:afterAutospacing="1"/>
        <w:rPr>
          <w:rFonts w:ascii="Arial Narrow" w:hAnsi="Arial Narrow" w:cs="Calibri"/>
          <w:b/>
          <w:bCs/>
          <w:color w:val="21798E"/>
          <w:sz w:val="32"/>
          <w:szCs w:val="28"/>
        </w:rPr>
      </w:pPr>
    </w:p>
    <w:p w:rsidR="00DF268E" w:rsidRPr="005D3662" w:rsidRDefault="00477353" w:rsidP="005E779F">
      <w:pPr>
        <w:pStyle w:val="Heading1"/>
        <w:keepLines w:val="0"/>
        <w:pageBreakBefore/>
        <w:numPr>
          <w:ilvl w:val="0"/>
          <w:numId w:val="37"/>
        </w:numPr>
        <w:pBdr>
          <w:bottom w:val="single" w:sz="4" w:space="1" w:color="auto"/>
        </w:pBdr>
        <w:spacing w:before="240" w:after="240" w:line="240" w:lineRule="auto"/>
        <w:jc w:val="both"/>
        <w:rPr>
          <w:rFonts w:ascii="Arial Narrow" w:hAnsi="Arial Narrow"/>
          <w:sz w:val="28"/>
        </w:rPr>
      </w:pPr>
      <w:bookmarkStart w:id="67" w:name="_Toc381171680"/>
      <w:r>
        <w:rPr>
          <w:rFonts w:ascii="Arial Narrow" w:hAnsi="Arial Narrow"/>
          <w:sz w:val="28"/>
        </w:rPr>
        <w:lastRenderedPageBreak/>
        <w:t>Requirements</w:t>
      </w:r>
      <w:bookmarkEnd w:id="67"/>
    </w:p>
    <w:p w:rsidR="00337A26" w:rsidRPr="00337A26" w:rsidRDefault="00337A26" w:rsidP="005E779F">
      <w:pPr>
        <w:pStyle w:val="ListParagraph"/>
        <w:keepNext/>
        <w:keepLines/>
        <w:numPr>
          <w:ilvl w:val="0"/>
          <w:numId w:val="37"/>
        </w:numPr>
        <w:spacing w:before="480" w:after="200" w:line="276" w:lineRule="auto"/>
        <w:contextualSpacing w:val="0"/>
        <w:jc w:val="left"/>
        <w:outlineLvl w:val="0"/>
        <w:rPr>
          <w:b/>
          <w:bCs/>
          <w:vanish/>
          <w:color w:val="21798E"/>
          <w:sz w:val="32"/>
          <w:szCs w:val="28"/>
        </w:rPr>
      </w:pPr>
      <w:bookmarkStart w:id="68" w:name="_Toc381088860"/>
      <w:bookmarkStart w:id="69" w:name="_Toc381089759"/>
      <w:bookmarkStart w:id="70" w:name="_Toc381100093"/>
      <w:bookmarkStart w:id="71" w:name="_Toc381171681"/>
      <w:bookmarkStart w:id="72" w:name="_Toc381017170"/>
      <w:bookmarkEnd w:id="68"/>
      <w:bookmarkEnd w:id="69"/>
      <w:bookmarkEnd w:id="70"/>
      <w:bookmarkEnd w:id="71"/>
    </w:p>
    <w:p w:rsidR="00337A26" w:rsidRPr="00337A26" w:rsidRDefault="00337A26" w:rsidP="005E779F">
      <w:pPr>
        <w:pStyle w:val="ListParagraph"/>
        <w:keepNext/>
        <w:keepLines/>
        <w:numPr>
          <w:ilvl w:val="0"/>
          <w:numId w:val="37"/>
        </w:numPr>
        <w:spacing w:before="480" w:after="200" w:line="276" w:lineRule="auto"/>
        <w:contextualSpacing w:val="0"/>
        <w:jc w:val="left"/>
        <w:outlineLvl w:val="0"/>
        <w:rPr>
          <w:b/>
          <w:bCs/>
          <w:vanish/>
          <w:color w:val="21798E"/>
          <w:sz w:val="32"/>
          <w:szCs w:val="28"/>
        </w:rPr>
      </w:pPr>
      <w:bookmarkStart w:id="73" w:name="_Toc381088861"/>
      <w:bookmarkStart w:id="74" w:name="_Toc381089760"/>
      <w:bookmarkStart w:id="75" w:name="_Toc381100094"/>
      <w:bookmarkStart w:id="76" w:name="_Toc381171682"/>
      <w:bookmarkEnd w:id="73"/>
      <w:bookmarkEnd w:id="74"/>
      <w:bookmarkEnd w:id="75"/>
      <w:bookmarkEnd w:id="76"/>
    </w:p>
    <w:p w:rsidR="00770CB2" w:rsidRPr="00770CB2" w:rsidRDefault="00770CB2" w:rsidP="00770CB2">
      <w:pPr>
        <w:pStyle w:val="ListParagraph"/>
        <w:keepNext/>
        <w:keepLines/>
        <w:numPr>
          <w:ilvl w:val="0"/>
          <w:numId w:val="21"/>
        </w:numPr>
        <w:spacing w:before="200" w:after="120" w:line="276" w:lineRule="auto"/>
        <w:contextualSpacing w:val="0"/>
        <w:jc w:val="left"/>
        <w:outlineLvl w:val="1"/>
        <w:rPr>
          <w:b/>
          <w:vanish/>
          <w:color w:val="31849B"/>
          <w:sz w:val="26"/>
          <w:szCs w:val="26"/>
        </w:rPr>
      </w:pPr>
      <w:bookmarkStart w:id="77" w:name="_Toc381088862"/>
      <w:bookmarkStart w:id="78" w:name="_Toc381089761"/>
      <w:bookmarkStart w:id="79" w:name="_Toc381100095"/>
      <w:bookmarkStart w:id="80" w:name="_Toc381171683"/>
      <w:bookmarkEnd w:id="77"/>
      <w:bookmarkEnd w:id="78"/>
      <w:bookmarkEnd w:id="79"/>
      <w:bookmarkEnd w:id="80"/>
    </w:p>
    <w:p w:rsidR="00770CB2" w:rsidRPr="00770CB2" w:rsidRDefault="00770CB2" w:rsidP="00770CB2">
      <w:pPr>
        <w:pStyle w:val="ListParagraph"/>
        <w:keepNext/>
        <w:keepLines/>
        <w:numPr>
          <w:ilvl w:val="0"/>
          <w:numId w:val="21"/>
        </w:numPr>
        <w:spacing w:before="200" w:after="120" w:line="276" w:lineRule="auto"/>
        <w:contextualSpacing w:val="0"/>
        <w:jc w:val="left"/>
        <w:outlineLvl w:val="1"/>
        <w:rPr>
          <w:b/>
          <w:vanish/>
          <w:color w:val="31849B"/>
          <w:sz w:val="26"/>
          <w:szCs w:val="26"/>
        </w:rPr>
      </w:pPr>
      <w:bookmarkStart w:id="81" w:name="_Toc381088863"/>
      <w:bookmarkStart w:id="82" w:name="_Toc381089762"/>
      <w:bookmarkStart w:id="83" w:name="_Toc381100096"/>
      <w:bookmarkStart w:id="84" w:name="_Toc381171684"/>
      <w:bookmarkEnd w:id="81"/>
      <w:bookmarkEnd w:id="82"/>
      <w:bookmarkEnd w:id="83"/>
      <w:bookmarkEnd w:id="84"/>
    </w:p>
    <w:p w:rsidR="00337A26" w:rsidRPr="003469FB" w:rsidRDefault="008174E2" w:rsidP="00770CB2">
      <w:pPr>
        <w:pStyle w:val="Heading2"/>
        <w:numPr>
          <w:ilvl w:val="1"/>
          <w:numId w:val="21"/>
        </w:numPr>
      </w:pPr>
      <w:r>
        <w:t xml:space="preserve">  </w:t>
      </w:r>
      <w:bookmarkStart w:id="85" w:name="_Toc381171685"/>
      <w:r w:rsidR="00337A26">
        <w:t>Data Management Requirements</w:t>
      </w:r>
      <w:bookmarkEnd w:id="72"/>
      <w:bookmarkEnd w:id="85"/>
    </w:p>
    <w:p w:rsidR="00337A26" w:rsidRPr="004B0F88" w:rsidRDefault="00337A26" w:rsidP="005E779F">
      <w:pPr>
        <w:pStyle w:val="ListParagraph"/>
        <w:keepNext/>
        <w:pageBreakBefore/>
        <w:numPr>
          <w:ilvl w:val="0"/>
          <w:numId w:val="37"/>
        </w:numPr>
        <w:pBdr>
          <w:bottom w:val="single" w:sz="4" w:space="1" w:color="auto"/>
        </w:pBdr>
        <w:spacing w:before="240" w:after="240"/>
        <w:contextualSpacing w:val="0"/>
        <w:outlineLvl w:val="0"/>
        <w:rPr>
          <w:rFonts w:ascii="Arial" w:hAnsi="Arial" w:cs="Arial"/>
          <w:b/>
          <w:bCs/>
          <w:vanish/>
          <w:kern w:val="32"/>
          <w:sz w:val="32"/>
          <w:szCs w:val="32"/>
        </w:rPr>
      </w:pPr>
      <w:bookmarkStart w:id="86" w:name="_Toc363657710"/>
      <w:bookmarkStart w:id="87" w:name="_Toc363737472"/>
      <w:bookmarkStart w:id="88" w:name="_Toc363742427"/>
      <w:bookmarkStart w:id="89" w:name="_Toc363805817"/>
      <w:bookmarkStart w:id="90" w:name="_Toc378949595"/>
      <w:bookmarkStart w:id="91" w:name="_Toc379189508"/>
      <w:bookmarkStart w:id="92" w:name="_Toc379190661"/>
      <w:bookmarkStart w:id="93" w:name="_Toc379203192"/>
      <w:bookmarkStart w:id="94" w:name="_Toc379964293"/>
      <w:bookmarkStart w:id="95" w:name="_Toc380744847"/>
      <w:bookmarkStart w:id="96" w:name="_Toc380749184"/>
      <w:bookmarkStart w:id="97" w:name="_Toc381015412"/>
      <w:bookmarkStart w:id="98" w:name="_Toc381017171"/>
      <w:bookmarkStart w:id="99" w:name="_Toc381088865"/>
      <w:bookmarkStart w:id="100" w:name="_Toc381089764"/>
      <w:bookmarkStart w:id="101" w:name="_Toc381100098"/>
      <w:bookmarkStart w:id="102" w:name="_Toc381171686"/>
      <w:bookmarkStart w:id="103" w:name="_Ref350333257"/>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p>
    <w:p w:rsidR="00337A26" w:rsidRPr="004B0F88" w:rsidRDefault="00337A26" w:rsidP="005E779F">
      <w:pPr>
        <w:pStyle w:val="ListParagraph"/>
        <w:keepNext/>
        <w:numPr>
          <w:ilvl w:val="1"/>
          <w:numId w:val="37"/>
        </w:numPr>
        <w:spacing w:before="360" w:after="240"/>
        <w:contextualSpacing w:val="0"/>
        <w:outlineLvl w:val="1"/>
        <w:rPr>
          <w:rFonts w:ascii="Arial" w:hAnsi="Arial" w:cs="Arial"/>
          <w:b/>
          <w:i/>
          <w:iCs/>
          <w:vanish/>
          <w:kern w:val="32"/>
          <w:sz w:val="28"/>
          <w:szCs w:val="28"/>
        </w:rPr>
      </w:pPr>
      <w:bookmarkStart w:id="104" w:name="_Toc363657711"/>
      <w:bookmarkStart w:id="105" w:name="_Toc363737473"/>
      <w:bookmarkStart w:id="106" w:name="_Toc363742428"/>
      <w:bookmarkStart w:id="107" w:name="_Toc363805818"/>
      <w:bookmarkStart w:id="108" w:name="_Toc378949596"/>
      <w:bookmarkStart w:id="109" w:name="_Toc379189509"/>
      <w:bookmarkStart w:id="110" w:name="_Toc379190662"/>
      <w:bookmarkStart w:id="111" w:name="_Toc379203193"/>
      <w:bookmarkStart w:id="112" w:name="_Toc379964294"/>
      <w:bookmarkStart w:id="113" w:name="_Toc380744848"/>
      <w:bookmarkStart w:id="114" w:name="_Toc380749185"/>
      <w:bookmarkStart w:id="115" w:name="_Toc381015413"/>
      <w:bookmarkStart w:id="116" w:name="_Toc381017172"/>
      <w:bookmarkStart w:id="117" w:name="_Toc381088866"/>
      <w:bookmarkStart w:id="118" w:name="_Toc381089765"/>
      <w:bookmarkStart w:id="119" w:name="_Toc381100099"/>
      <w:bookmarkStart w:id="120" w:name="_Toc381171687"/>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p>
    <w:p w:rsidR="00337A26" w:rsidRDefault="00770CB2" w:rsidP="00337A26">
      <w:pPr>
        <w:pStyle w:val="Heading3"/>
        <w:numPr>
          <w:ilvl w:val="0"/>
          <w:numId w:val="0"/>
        </w:numPr>
      </w:pPr>
      <w:bookmarkStart w:id="121" w:name="_Toc381017173"/>
      <w:bookmarkStart w:id="122" w:name="_Toc381171688"/>
      <w:r>
        <w:t>5</w:t>
      </w:r>
      <w:r w:rsidR="00337A26">
        <w:t>.1.1</w:t>
      </w:r>
      <w:bookmarkEnd w:id="103"/>
      <w:r w:rsidR="00337A26">
        <w:tab/>
        <w:t>Requirement RS-1: Storing all data related to the UrbanWater Project</w:t>
      </w:r>
      <w:bookmarkEnd w:id="121"/>
      <w:bookmarkEnd w:id="122"/>
    </w:p>
    <w:p w:rsidR="00337A26" w:rsidRDefault="00337A26" w:rsidP="00337A26"/>
    <w:tbl>
      <w:tblPr>
        <w:tblW w:w="9229" w:type="dxa"/>
        <w:tblInd w:w="55" w:type="dxa"/>
        <w:tblCellMar>
          <w:left w:w="70" w:type="dxa"/>
          <w:right w:w="70" w:type="dxa"/>
        </w:tblCellMar>
        <w:tblLook w:val="04A0" w:firstRow="1" w:lastRow="0" w:firstColumn="1" w:lastColumn="0" w:noHBand="0" w:noVBand="1"/>
      </w:tblPr>
      <w:tblGrid>
        <w:gridCol w:w="1579"/>
        <w:gridCol w:w="1553"/>
        <w:gridCol w:w="992"/>
        <w:gridCol w:w="1276"/>
        <w:gridCol w:w="996"/>
        <w:gridCol w:w="2833"/>
      </w:tblGrid>
      <w:tr w:rsidR="00337A26" w:rsidRPr="00354A8A" w:rsidTr="005E779F">
        <w:trPr>
          <w:trHeight w:val="300"/>
        </w:trPr>
        <w:tc>
          <w:tcPr>
            <w:tcW w:w="1579"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337A26" w:rsidRPr="00354A8A" w:rsidRDefault="00337A26" w:rsidP="005E779F">
            <w:pPr>
              <w:jc w:val="left"/>
              <w:rPr>
                <w:rFonts w:ascii="Arial" w:hAnsi="Arial" w:cs="Arial"/>
                <w:b/>
                <w:bCs/>
                <w:color w:val="000000"/>
                <w:sz w:val="20"/>
                <w:lang w:val="de-DE"/>
              </w:rPr>
            </w:pPr>
            <w:r w:rsidRPr="00354A8A">
              <w:rPr>
                <w:rFonts w:ascii="Arial" w:hAnsi="Arial" w:cs="Arial"/>
                <w:b/>
                <w:bCs/>
                <w:color w:val="000000"/>
                <w:sz w:val="20"/>
                <w:lang w:val="de-DE"/>
              </w:rPr>
              <w:t>Requirement #</w:t>
            </w:r>
          </w:p>
        </w:tc>
        <w:tc>
          <w:tcPr>
            <w:tcW w:w="1553" w:type="dxa"/>
            <w:tcBorders>
              <w:top w:val="single" w:sz="4" w:space="0" w:color="auto"/>
              <w:left w:val="nil"/>
              <w:bottom w:val="nil"/>
              <w:right w:val="single" w:sz="4" w:space="0" w:color="auto"/>
            </w:tcBorders>
            <w:shd w:val="clear" w:color="auto" w:fill="auto"/>
            <w:vAlign w:val="center"/>
            <w:hideMark/>
          </w:tcPr>
          <w:p w:rsidR="00337A26" w:rsidRPr="00354A8A" w:rsidRDefault="00337A26" w:rsidP="005E779F">
            <w:pPr>
              <w:jc w:val="left"/>
              <w:rPr>
                <w:rFonts w:ascii="Arial" w:hAnsi="Arial" w:cs="Arial"/>
                <w:color w:val="000000"/>
                <w:sz w:val="20"/>
                <w:lang w:val="de-DE"/>
              </w:rPr>
            </w:pPr>
            <w:r>
              <w:rPr>
                <w:rFonts w:ascii="Arial" w:hAnsi="Arial" w:cs="Arial"/>
                <w:color w:val="000000"/>
                <w:sz w:val="20"/>
                <w:lang w:val="de-DE"/>
              </w:rPr>
              <w:t>RS-1</w:t>
            </w:r>
          </w:p>
        </w:tc>
        <w:tc>
          <w:tcPr>
            <w:tcW w:w="992" w:type="dxa"/>
            <w:tcBorders>
              <w:top w:val="single" w:sz="4" w:space="0" w:color="auto"/>
              <w:left w:val="nil"/>
              <w:bottom w:val="nil"/>
              <w:right w:val="single" w:sz="4" w:space="0" w:color="auto"/>
            </w:tcBorders>
            <w:shd w:val="clear" w:color="auto" w:fill="8DB3E2" w:themeFill="text2" w:themeFillTint="66"/>
            <w:vAlign w:val="center"/>
            <w:hideMark/>
          </w:tcPr>
          <w:p w:rsidR="00337A26" w:rsidRPr="00354A8A" w:rsidRDefault="00337A26" w:rsidP="005E779F">
            <w:pPr>
              <w:jc w:val="left"/>
              <w:rPr>
                <w:rFonts w:ascii="Arial" w:hAnsi="Arial" w:cs="Arial"/>
                <w:b/>
                <w:bCs/>
                <w:color w:val="000000"/>
                <w:sz w:val="20"/>
                <w:lang w:val="de-DE"/>
              </w:rPr>
            </w:pPr>
            <w:r w:rsidRPr="00354A8A">
              <w:rPr>
                <w:rFonts w:ascii="Arial" w:hAnsi="Arial" w:cs="Arial"/>
                <w:b/>
                <w:bCs/>
                <w:color w:val="000000"/>
                <w:sz w:val="20"/>
                <w:lang w:val="de-DE"/>
              </w:rPr>
              <w:t>Priority</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337A26" w:rsidRPr="00354A8A" w:rsidRDefault="00337A26" w:rsidP="005E779F">
            <w:pPr>
              <w:jc w:val="left"/>
              <w:rPr>
                <w:rFonts w:ascii="Arial" w:hAnsi="Arial" w:cs="Arial"/>
                <w:color w:val="000000"/>
                <w:sz w:val="20"/>
                <w:lang w:val="de-DE"/>
              </w:rPr>
            </w:pPr>
            <w:r>
              <w:rPr>
                <w:rFonts w:ascii="Arial" w:hAnsi="Arial" w:cs="Arial"/>
                <w:color w:val="000000"/>
                <w:sz w:val="20"/>
                <w:lang w:val="de-DE"/>
              </w:rPr>
              <w:t>Mandontory</w:t>
            </w:r>
          </w:p>
        </w:tc>
        <w:tc>
          <w:tcPr>
            <w:tcW w:w="996" w:type="dxa"/>
            <w:tcBorders>
              <w:top w:val="single" w:sz="4" w:space="0" w:color="auto"/>
              <w:left w:val="nil"/>
              <w:bottom w:val="nil"/>
              <w:right w:val="single" w:sz="4" w:space="0" w:color="auto"/>
            </w:tcBorders>
            <w:shd w:val="clear" w:color="auto" w:fill="8DB3E2" w:themeFill="text2" w:themeFillTint="66"/>
            <w:vAlign w:val="center"/>
            <w:hideMark/>
          </w:tcPr>
          <w:p w:rsidR="00337A26" w:rsidRPr="00354A8A" w:rsidRDefault="00337A26" w:rsidP="005E779F">
            <w:pPr>
              <w:jc w:val="left"/>
              <w:rPr>
                <w:rFonts w:ascii="Arial" w:hAnsi="Arial" w:cs="Arial"/>
                <w:b/>
                <w:bCs/>
                <w:color w:val="000000"/>
                <w:sz w:val="20"/>
                <w:lang w:val="de-DE"/>
              </w:rPr>
            </w:pPr>
            <w:r w:rsidRPr="00354A8A">
              <w:rPr>
                <w:rFonts w:ascii="Arial" w:hAnsi="Arial" w:cs="Arial"/>
                <w:b/>
                <w:bCs/>
                <w:color w:val="000000"/>
                <w:sz w:val="20"/>
                <w:lang w:val="de-DE"/>
              </w:rPr>
              <w:t>Conflicts</w:t>
            </w:r>
          </w:p>
        </w:tc>
        <w:tc>
          <w:tcPr>
            <w:tcW w:w="2833" w:type="dxa"/>
            <w:tcBorders>
              <w:top w:val="single" w:sz="4" w:space="0" w:color="auto"/>
              <w:left w:val="nil"/>
              <w:bottom w:val="nil"/>
              <w:right w:val="single" w:sz="4" w:space="0" w:color="auto"/>
            </w:tcBorders>
            <w:shd w:val="clear" w:color="auto" w:fill="auto"/>
            <w:vAlign w:val="center"/>
            <w:hideMark/>
          </w:tcPr>
          <w:p w:rsidR="00337A26" w:rsidRPr="00354A8A" w:rsidRDefault="00337A26" w:rsidP="005E779F">
            <w:pPr>
              <w:jc w:val="left"/>
              <w:rPr>
                <w:rFonts w:ascii="Arial" w:hAnsi="Arial" w:cs="Arial"/>
                <w:color w:val="000000"/>
                <w:sz w:val="20"/>
                <w:lang w:val="de-DE"/>
              </w:rPr>
            </w:pPr>
            <w:r>
              <w:rPr>
                <w:rFonts w:ascii="Arial" w:hAnsi="Arial" w:cs="Arial"/>
                <w:color w:val="000000"/>
                <w:sz w:val="20"/>
                <w:lang w:val="de-DE"/>
              </w:rPr>
              <w:t>-</w:t>
            </w:r>
          </w:p>
        </w:tc>
      </w:tr>
      <w:tr w:rsidR="00337A26" w:rsidRPr="00354A8A" w:rsidTr="005E779F">
        <w:trPr>
          <w:trHeight w:val="300"/>
        </w:trPr>
        <w:tc>
          <w:tcPr>
            <w:tcW w:w="1579" w:type="dxa"/>
            <w:tcBorders>
              <w:top w:val="nil"/>
              <w:left w:val="single" w:sz="4" w:space="0" w:color="auto"/>
              <w:bottom w:val="single" w:sz="4" w:space="0" w:color="auto"/>
              <w:right w:val="single" w:sz="4" w:space="0" w:color="auto"/>
            </w:tcBorders>
            <w:shd w:val="clear" w:color="auto" w:fill="8DB3E2" w:themeFill="text2" w:themeFillTint="66"/>
            <w:vAlign w:val="center"/>
            <w:hideMark/>
          </w:tcPr>
          <w:p w:rsidR="00337A26" w:rsidRPr="00354A8A" w:rsidRDefault="00337A26" w:rsidP="005E779F">
            <w:pPr>
              <w:jc w:val="left"/>
              <w:rPr>
                <w:rFonts w:ascii="Arial" w:hAnsi="Arial" w:cs="Arial"/>
                <w:b/>
                <w:bCs/>
                <w:color w:val="000000"/>
                <w:sz w:val="20"/>
                <w:lang w:val="de-DE"/>
              </w:rPr>
            </w:pPr>
            <w:r w:rsidRPr="00354A8A">
              <w:rPr>
                <w:rFonts w:ascii="Arial" w:hAnsi="Arial" w:cs="Arial"/>
                <w:b/>
                <w:bCs/>
                <w:color w:val="000000"/>
                <w:sz w:val="20"/>
                <w:lang w:val="de-DE"/>
              </w:rPr>
              <w:t>Requirement</w:t>
            </w:r>
          </w:p>
        </w:tc>
        <w:tc>
          <w:tcPr>
            <w:tcW w:w="7650" w:type="dxa"/>
            <w:gridSpan w:val="5"/>
            <w:tcBorders>
              <w:top w:val="single" w:sz="4" w:space="0" w:color="auto"/>
              <w:left w:val="nil"/>
              <w:bottom w:val="single" w:sz="4" w:space="0" w:color="auto"/>
              <w:right w:val="single" w:sz="4" w:space="0" w:color="auto"/>
            </w:tcBorders>
            <w:shd w:val="clear" w:color="auto" w:fill="auto"/>
            <w:vAlign w:val="center"/>
            <w:hideMark/>
          </w:tcPr>
          <w:p w:rsidR="00337A26" w:rsidRPr="00354A8A" w:rsidRDefault="00337A26" w:rsidP="005E779F">
            <w:pPr>
              <w:jc w:val="left"/>
              <w:rPr>
                <w:rFonts w:ascii="Arial" w:hAnsi="Arial" w:cs="Arial"/>
                <w:color w:val="000000"/>
                <w:sz w:val="20"/>
              </w:rPr>
            </w:pPr>
            <w:r>
              <w:rPr>
                <w:rFonts w:ascii="Arial" w:hAnsi="Arial" w:cs="Arial"/>
                <w:color w:val="000000"/>
                <w:sz w:val="20"/>
              </w:rPr>
              <w:t>Storing all data required for the UrbanWater project</w:t>
            </w:r>
          </w:p>
        </w:tc>
      </w:tr>
      <w:tr w:rsidR="00337A26" w:rsidRPr="00354A8A" w:rsidTr="005E779F">
        <w:trPr>
          <w:trHeight w:val="300"/>
        </w:trPr>
        <w:tc>
          <w:tcPr>
            <w:tcW w:w="1579" w:type="dxa"/>
            <w:tcBorders>
              <w:top w:val="nil"/>
              <w:left w:val="single" w:sz="4" w:space="0" w:color="auto"/>
              <w:bottom w:val="single" w:sz="4" w:space="0" w:color="auto"/>
              <w:right w:val="single" w:sz="4" w:space="0" w:color="auto"/>
            </w:tcBorders>
            <w:shd w:val="clear" w:color="auto" w:fill="8DB3E2" w:themeFill="text2" w:themeFillTint="66"/>
            <w:vAlign w:val="center"/>
            <w:hideMark/>
          </w:tcPr>
          <w:p w:rsidR="00337A26" w:rsidRPr="00354A8A" w:rsidRDefault="00337A26" w:rsidP="005E779F">
            <w:pPr>
              <w:jc w:val="left"/>
              <w:rPr>
                <w:rFonts w:ascii="Arial" w:hAnsi="Arial" w:cs="Arial"/>
                <w:b/>
                <w:bCs/>
                <w:color w:val="000000"/>
                <w:sz w:val="20"/>
                <w:lang w:val="de-DE"/>
              </w:rPr>
            </w:pPr>
            <w:r w:rsidRPr="00354A8A">
              <w:rPr>
                <w:rFonts w:ascii="Arial" w:hAnsi="Arial" w:cs="Arial"/>
                <w:b/>
                <w:bCs/>
                <w:color w:val="000000"/>
                <w:sz w:val="20"/>
                <w:lang w:val="de-DE"/>
              </w:rPr>
              <w:t>Component</w:t>
            </w:r>
          </w:p>
        </w:tc>
        <w:tc>
          <w:tcPr>
            <w:tcW w:w="2545" w:type="dxa"/>
            <w:gridSpan w:val="2"/>
            <w:tcBorders>
              <w:top w:val="single" w:sz="4" w:space="0" w:color="auto"/>
              <w:left w:val="nil"/>
              <w:bottom w:val="single" w:sz="4" w:space="0" w:color="auto"/>
              <w:right w:val="single" w:sz="4" w:space="0" w:color="auto"/>
            </w:tcBorders>
            <w:shd w:val="clear" w:color="auto" w:fill="auto"/>
            <w:vAlign w:val="center"/>
            <w:hideMark/>
          </w:tcPr>
          <w:p w:rsidR="00337A26" w:rsidRPr="00354A8A" w:rsidRDefault="00337A26" w:rsidP="005E779F">
            <w:pPr>
              <w:jc w:val="left"/>
              <w:rPr>
                <w:rFonts w:ascii="Arial" w:hAnsi="Arial" w:cs="Arial"/>
                <w:color w:val="000000"/>
                <w:sz w:val="20"/>
                <w:lang w:val="de-DE"/>
              </w:rPr>
            </w:pPr>
            <w:r>
              <w:rPr>
                <w:rFonts w:ascii="Arial" w:hAnsi="Arial" w:cs="Arial"/>
                <w:color w:val="000000"/>
                <w:sz w:val="20"/>
                <w:lang w:val="de-DE"/>
              </w:rPr>
              <w:t>Data Management Platform</w:t>
            </w:r>
          </w:p>
        </w:tc>
        <w:tc>
          <w:tcPr>
            <w:tcW w:w="1276" w:type="dxa"/>
            <w:tcBorders>
              <w:top w:val="nil"/>
              <w:left w:val="nil"/>
              <w:bottom w:val="single" w:sz="4" w:space="0" w:color="auto"/>
              <w:right w:val="single" w:sz="4" w:space="0" w:color="auto"/>
            </w:tcBorders>
            <w:shd w:val="clear" w:color="auto" w:fill="8DB3E2" w:themeFill="text2" w:themeFillTint="66"/>
            <w:vAlign w:val="center"/>
            <w:hideMark/>
          </w:tcPr>
          <w:p w:rsidR="00337A26" w:rsidRPr="00354A8A" w:rsidRDefault="00337A26" w:rsidP="005E779F">
            <w:pPr>
              <w:jc w:val="left"/>
              <w:rPr>
                <w:rFonts w:ascii="Arial" w:hAnsi="Arial" w:cs="Arial"/>
                <w:b/>
                <w:bCs/>
                <w:color w:val="000000"/>
                <w:sz w:val="20"/>
                <w:lang w:val="de-DE"/>
              </w:rPr>
            </w:pPr>
            <w:r w:rsidRPr="00354A8A">
              <w:rPr>
                <w:rFonts w:ascii="Arial" w:hAnsi="Arial" w:cs="Arial"/>
                <w:b/>
                <w:bCs/>
                <w:color w:val="000000"/>
                <w:sz w:val="20"/>
                <w:lang w:val="de-DE"/>
              </w:rPr>
              <w:t xml:space="preserve">Use </w:t>
            </w:r>
            <w:r w:rsidRPr="00354A8A">
              <w:rPr>
                <w:rFonts w:ascii="Arial" w:hAnsi="Arial" w:cs="Arial"/>
                <w:b/>
                <w:bCs/>
                <w:color w:val="000000"/>
                <w:sz w:val="20"/>
                <w:shd w:val="clear" w:color="auto" w:fill="8DB3E2" w:themeFill="text2" w:themeFillTint="66"/>
                <w:lang w:val="de-DE"/>
              </w:rPr>
              <w:t>Cases</w:t>
            </w:r>
          </w:p>
        </w:tc>
        <w:tc>
          <w:tcPr>
            <w:tcW w:w="3829" w:type="dxa"/>
            <w:gridSpan w:val="2"/>
            <w:tcBorders>
              <w:top w:val="single" w:sz="4" w:space="0" w:color="auto"/>
              <w:left w:val="nil"/>
              <w:bottom w:val="single" w:sz="4" w:space="0" w:color="auto"/>
              <w:right w:val="single" w:sz="4" w:space="0" w:color="auto"/>
            </w:tcBorders>
            <w:shd w:val="clear" w:color="auto" w:fill="auto"/>
            <w:vAlign w:val="center"/>
            <w:hideMark/>
          </w:tcPr>
          <w:p w:rsidR="00337A26" w:rsidRPr="00354A8A" w:rsidRDefault="00337A26" w:rsidP="005E779F">
            <w:pPr>
              <w:jc w:val="left"/>
              <w:rPr>
                <w:rFonts w:ascii="Arial" w:hAnsi="Arial" w:cs="Arial"/>
                <w:color w:val="000000"/>
                <w:sz w:val="20"/>
                <w:lang w:val="de-DE"/>
              </w:rPr>
            </w:pPr>
            <w:r>
              <w:rPr>
                <w:rFonts w:ascii="Arial" w:hAnsi="Arial" w:cs="Arial"/>
                <w:color w:val="000000"/>
                <w:sz w:val="20"/>
                <w:lang w:val="de-DE"/>
              </w:rPr>
              <w:t>All use cases</w:t>
            </w:r>
          </w:p>
        </w:tc>
      </w:tr>
      <w:tr w:rsidR="00337A26" w:rsidRPr="00354A8A" w:rsidTr="005E779F">
        <w:trPr>
          <w:trHeight w:val="580"/>
        </w:trPr>
        <w:tc>
          <w:tcPr>
            <w:tcW w:w="1579" w:type="dxa"/>
            <w:tcBorders>
              <w:top w:val="nil"/>
              <w:left w:val="single" w:sz="4" w:space="0" w:color="auto"/>
              <w:bottom w:val="single" w:sz="4" w:space="0" w:color="auto"/>
              <w:right w:val="single" w:sz="4" w:space="0" w:color="auto"/>
            </w:tcBorders>
            <w:shd w:val="clear" w:color="auto" w:fill="8DB3E2" w:themeFill="text2" w:themeFillTint="66"/>
            <w:vAlign w:val="center"/>
            <w:hideMark/>
          </w:tcPr>
          <w:p w:rsidR="00337A26" w:rsidRPr="00354A8A" w:rsidRDefault="00337A26" w:rsidP="005E779F">
            <w:pPr>
              <w:jc w:val="left"/>
              <w:rPr>
                <w:rFonts w:ascii="Arial" w:hAnsi="Arial" w:cs="Arial"/>
                <w:b/>
                <w:bCs/>
                <w:color w:val="000000"/>
                <w:sz w:val="20"/>
                <w:lang w:val="de-DE"/>
              </w:rPr>
            </w:pPr>
            <w:r w:rsidRPr="00354A8A">
              <w:rPr>
                <w:rFonts w:ascii="Arial" w:hAnsi="Arial" w:cs="Arial"/>
                <w:b/>
                <w:bCs/>
                <w:color w:val="000000"/>
                <w:sz w:val="20"/>
                <w:lang w:val="de-DE"/>
              </w:rPr>
              <w:t>Remark</w:t>
            </w:r>
          </w:p>
        </w:tc>
        <w:tc>
          <w:tcPr>
            <w:tcW w:w="7650" w:type="dxa"/>
            <w:gridSpan w:val="5"/>
            <w:tcBorders>
              <w:top w:val="single" w:sz="4" w:space="0" w:color="auto"/>
              <w:left w:val="nil"/>
              <w:bottom w:val="single" w:sz="4" w:space="0" w:color="auto"/>
              <w:right w:val="single" w:sz="4" w:space="0" w:color="auto"/>
            </w:tcBorders>
            <w:shd w:val="clear" w:color="auto" w:fill="auto"/>
            <w:vAlign w:val="center"/>
            <w:hideMark/>
          </w:tcPr>
          <w:p w:rsidR="00337A26" w:rsidRDefault="00337A26" w:rsidP="005E779F">
            <w:pPr>
              <w:jc w:val="left"/>
              <w:rPr>
                <w:rFonts w:ascii="Arial" w:hAnsi="Arial" w:cs="Arial"/>
                <w:sz w:val="20"/>
                <w:szCs w:val="20"/>
              </w:rPr>
            </w:pPr>
            <w:r>
              <w:rPr>
                <w:rFonts w:ascii="Arial" w:hAnsi="Arial" w:cs="Arial"/>
                <w:sz w:val="20"/>
                <w:szCs w:val="20"/>
              </w:rPr>
              <w:t>This task is vital to the success of the UrbanWater Project</w:t>
            </w:r>
            <w:r w:rsidR="000B162E">
              <w:rPr>
                <w:rFonts w:ascii="Arial" w:hAnsi="Arial" w:cs="Arial"/>
                <w:sz w:val="20"/>
                <w:szCs w:val="20"/>
              </w:rPr>
              <w:t>, the following two tables introduce a list of all the applications of the project and the data they require. These are the most significant requirements for</w:t>
            </w:r>
            <w:r w:rsidR="00965C7D">
              <w:rPr>
                <w:rFonts w:ascii="Arial" w:hAnsi="Arial" w:cs="Arial"/>
                <w:sz w:val="20"/>
                <w:szCs w:val="20"/>
              </w:rPr>
              <w:t xml:space="preserve"> the success of the UrbanWater p</w:t>
            </w:r>
            <w:r w:rsidR="000B162E">
              <w:rPr>
                <w:rFonts w:ascii="Arial" w:hAnsi="Arial" w:cs="Arial"/>
                <w:sz w:val="20"/>
                <w:szCs w:val="20"/>
              </w:rPr>
              <w:t>roject.</w:t>
            </w:r>
          </w:p>
          <w:p w:rsidR="00965C7D" w:rsidRPr="00416EF1" w:rsidRDefault="00965C7D" w:rsidP="005E779F">
            <w:pPr>
              <w:jc w:val="left"/>
              <w:rPr>
                <w:rFonts w:ascii="Arial" w:hAnsi="Arial" w:cs="Arial"/>
                <w:sz w:val="20"/>
                <w:szCs w:val="20"/>
              </w:rPr>
            </w:pPr>
            <w:r>
              <w:rPr>
                <w:rFonts w:ascii="Arial" w:hAnsi="Arial" w:cs="Arial"/>
                <w:sz w:val="20"/>
                <w:szCs w:val="20"/>
              </w:rPr>
              <w:t>Rather than write a requirement for all 11 applications being developed by the UrbanWater project we have include two tables detailing their data requirements.</w:t>
            </w:r>
          </w:p>
        </w:tc>
      </w:tr>
    </w:tbl>
    <w:p w:rsidR="00337A26" w:rsidRDefault="00337A26" w:rsidP="00337A26">
      <w:pPr>
        <w:rPr>
          <w:rFonts w:ascii="Arial" w:hAnsi="Arial" w:cs="Arial"/>
          <w:b/>
          <w:sz w:val="28"/>
          <w:szCs w:val="28"/>
        </w:rPr>
      </w:pPr>
    </w:p>
    <w:p w:rsidR="00337A26" w:rsidRPr="008E682F" w:rsidRDefault="00337A26" w:rsidP="00337A26">
      <w:pPr>
        <w:rPr>
          <w:rFonts w:ascii="Arial Narrow" w:hAnsi="Arial Narrow" w:cs="Arial"/>
          <w:b/>
          <w:sz w:val="24"/>
          <w:szCs w:val="24"/>
        </w:rPr>
      </w:pPr>
      <w:r w:rsidRPr="008E682F">
        <w:rPr>
          <w:rFonts w:ascii="Arial Narrow" w:hAnsi="Arial Narrow" w:cs="Arial"/>
          <w:b/>
          <w:sz w:val="24"/>
          <w:szCs w:val="24"/>
        </w:rPr>
        <w:t>Table Key information</w:t>
      </w:r>
      <w:r w:rsidR="000B162E">
        <w:rPr>
          <w:rFonts w:ascii="Arial Narrow" w:hAnsi="Arial Narrow" w:cs="Arial"/>
          <w:b/>
          <w:sz w:val="24"/>
          <w:szCs w:val="24"/>
        </w:rPr>
        <w:t xml:space="preserve"> – list of applications and partner responsible</w:t>
      </w:r>
    </w:p>
    <w:p w:rsidR="00337A26" w:rsidRPr="000B162E" w:rsidRDefault="00337A26" w:rsidP="00337A26">
      <w:pPr>
        <w:numPr>
          <w:ilvl w:val="0"/>
          <w:numId w:val="13"/>
        </w:numPr>
        <w:shd w:val="clear" w:color="auto" w:fill="FFFFFF"/>
        <w:spacing w:before="100" w:beforeAutospacing="1" w:after="100" w:afterAutospacing="1" w:line="292" w:lineRule="atLeast"/>
        <w:jc w:val="left"/>
        <w:rPr>
          <w:rFonts w:ascii="Arial Narrow" w:hAnsi="Arial Narrow" w:cs="DejaVu Sans"/>
          <w:b/>
          <w:sz w:val="24"/>
          <w:szCs w:val="24"/>
        </w:rPr>
      </w:pPr>
      <w:r w:rsidRPr="000B162E">
        <w:rPr>
          <w:rFonts w:ascii="Arial Narrow" w:hAnsi="Arial Narrow" w:cs="DejaVu Sans"/>
          <w:b/>
          <w:sz w:val="24"/>
          <w:szCs w:val="24"/>
        </w:rPr>
        <w:t>WDPS: Water Demand Prediction System (UNIZG-FER)</w:t>
      </w:r>
    </w:p>
    <w:p w:rsidR="00337A26" w:rsidRPr="000B162E" w:rsidRDefault="00337A26" w:rsidP="00337A26">
      <w:pPr>
        <w:numPr>
          <w:ilvl w:val="0"/>
          <w:numId w:val="13"/>
        </w:numPr>
        <w:shd w:val="clear" w:color="auto" w:fill="FFFFFF"/>
        <w:spacing w:before="100" w:beforeAutospacing="1" w:after="100" w:afterAutospacing="1" w:line="292" w:lineRule="atLeast"/>
        <w:jc w:val="left"/>
        <w:rPr>
          <w:rFonts w:ascii="Arial Narrow" w:hAnsi="Arial Narrow" w:cs="DejaVu Sans"/>
          <w:b/>
          <w:sz w:val="24"/>
          <w:szCs w:val="24"/>
        </w:rPr>
      </w:pPr>
      <w:r w:rsidRPr="000B162E">
        <w:rPr>
          <w:rFonts w:ascii="Arial Narrow" w:hAnsi="Arial Narrow" w:cs="DejaVu Sans"/>
          <w:b/>
          <w:sz w:val="24"/>
          <w:szCs w:val="24"/>
        </w:rPr>
        <w:t>DICM: Detailed Indoor consumption model (UNIZG-FER)</w:t>
      </w:r>
    </w:p>
    <w:p w:rsidR="00337A26" w:rsidRPr="000B162E" w:rsidRDefault="00337A26" w:rsidP="00337A26">
      <w:pPr>
        <w:numPr>
          <w:ilvl w:val="0"/>
          <w:numId w:val="13"/>
        </w:numPr>
        <w:shd w:val="clear" w:color="auto" w:fill="FFFFFF"/>
        <w:spacing w:before="100" w:beforeAutospacing="1" w:after="100" w:afterAutospacing="1" w:line="292" w:lineRule="atLeast"/>
        <w:jc w:val="left"/>
        <w:rPr>
          <w:rFonts w:ascii="Arial Narrow" w:hAnsi="Arial Narrow" w:cs="DejaVu Sans"/>
          <w:b/>
          <w:sz w:val="24"/>
          <w:szCs w:val="24"/>
        </w:rPr>
      </w:pPr>
      <w:r w:rsidRPr="000B162E">
        <w:rPr>
          <w:rFonts w:ascii="Arial Narrow" w:hAnsi="Arial Narrow" w:cs="DejaVu Sans"/>
          <w:b/>
          <w:sz w:val="24"/>
          <w:szCs w:val="24"/>
        </w:rPr>
        <w:t>WAPS: Water Availability Prediction System (HYDS)</w:t>
      </w:r>
    </w:p>
    <w:p w:rsidR="00337A26" w:rsidRPr="000B162E" w:rsidRDefault="00337A26" w:rsidP="00337A26">
      <w:pPr>
        <w:numPr>
          <w:ilvl w:val="0"/>
          <w:numId w:val="13"/>
        </w:numPr>
        <w:shd w:val="clear" w:color="auto" w:fill="FFFFFF"/>
        <w:spacing w:before="100" w:beforeAutospacing="1" w:after="100" w:afterAutospacing="1" w:line="292" w:lineRule="atLeast"/>
        <w:jc w:val="left"/>
        <w:rPr>
          <w:rFonts w:ascii="Arial Narrow" w:hAnsi="Arial Narrow" w:cs="DejaVu Sans"/>
          <w:b/>
          <w:sz w:val="24"/>
          <w:szCs w:val="24"/>
        </w:rPr>
      </w:pPr>
      <w:r w:rsidRPr="000B162E">
        <w:rPr>
          <w:rFonts w:ascii="Arial Narrow" w:hAnsi="Arial Narrow" w:cs="DejaVu Sans"/>
          <w:b/>
          <w:sz w:val="24"/>
          <w:szCs w:val="24"/>
        </w:rPr>
        <w:t>DSS: Decision Support System (HYDS)</w:t>
      </w:r>
    </w:p>
    <w:p w:rsidR="00337A26" w:rsidRPr="000B162E" w:rsidRDefault="00337A26" w:rsidP="00337A26">
      <w:pPr>
        <w:numPr>
          <w:ilvl w:val="0"/>
          <w:numId w:val="13"/>
        </w:numPr>
        <w:shd w:val="clear" w:color="auto" w:fill="FFFFFF"/>
        <w:spacing w:before="100" w:beforeAutospacing="1" w:after="100" w:afterAutospacing="1" w:line="292" w:lineRule="atLeast"/>
        <w:jc w:val="left"/>
        <w:rPr>
          <w:rFonts w:ascii="Arial Narrow" w:hAnsi="Arial Narrow" w:cs="DejaVu Sans"/>
          <w:b/>
          <w:sz w:val="24"/>
          <w:szCs w:val="24"/>
        </w:rPr>
      </w:pPr>
      <w:r w:rsidRPr="000B162E">
        <w:rPr>
          <w:rFonts w:ascii="Arial Narrow" w:hAnsi="Arial Narrow" w:cs="DejaVu Sans"/>
          <w:b/>
          <w:sz w:val="24"/>
          <w:szCs w:val="24"/>
        </w:rPr>
        <w:t>MBT: Mass Balance Tool (AQUA)</w:t>
      </w:r>
    </w:p>
    <w:p w:rsidR="00337A26" w:rsidRPr="000B162E" w:rsidRDefault="00337A26" w:rsidP="00337A26">
      <w:pPr>
        <w:numPr>
          <w:ilvl w:val="0"/>
          <w:numId w:val="13"/>
        </w:numPr>
        <w:shd w:val="clear" w:color="auto" w:fill="FFFFFF"/>
        <w:spacing w:before="100" w:beforeAutospacing="1" w:after="100" w:afterAutospacing="1" w:line="292" w:lineRule="atLeast"/>
        <w:jc w:val="left"/>
        <w:rPr>
          <w:rFonts w:ascii="Arial Narrow" w:hAnsi="Arial Narrow" w:cs="DejaVu Sans"/>
          <w:b/>
          <w:sz w:val="24"/>
          <w:szCs w:val="24"/>
        </w:rPr>
      </w:pPr>
      <w:r w:rsidRPr="000B162E">
        <w:rPr>
          <w:rFonts w:ascii="Arial Narrow" w:hAnsi="Arial Narrow" w:cs="DejaVu Sans"/>
          <w:b/>
          <w:sz w:val="24"/>
          <w:szCs w:val="24"/>
        </w:rPr>
        <w:t>NFA: Nightly Flow Analysis (AQUA)</w:t>
      </w:r>
    </w:p>
    <w:p w:rsidR="00337A26" w:rsidRPr="000B162E" w:rsidRDefault="00337A26" w:rsidP="00337A26">
      <w:pPr>
        <w:numPr>
          <w:ilvl w:val="0"/>
          <w:numId w:val="13"/>
        </w:numPr>
        <w:shd w:val="clear" w:color="auto" w:fill="FFFFFF"/>
        <w:spacing w:before="100" w:beforeAutospacing="1" w:after="100" w:afterAutospacing="1" w:line="292" w:lineRule="atLeast"/>
        <w:jc w:val="left"/>
        <w:rPr>
          <w:rFonts w:ascii="Arial Narrow" w:hAnsi="Arial Narrow" w:cs="DejaVu Sans"/>
          <w:b/>
          <w:sz w:val="24"/>
          <w:szCs w:val="24"/>
        </w:rPr>
      </w:pPr>
      <w:r w:rsidRPr="000B162E">
        <w:rPr>
          <w:rFonts w:ascii="Arial Narrow" w:hAnsi="Arial Narrow" w:cs="DejaVu Sans"/>
          <w:b/>
          <w:sz w:val="24"/>
          <w:szCs w:val="24"/>
        </w:rPr>
        <w:t>HMB: Hydraulic Model Builder (AQUA)</w:t>
      </w:r>
    </w:p>
    <w:p w:rsidR="00337A26" w:rsidRPr="000B162E" w:rsidRDefault="00337A26" w:rsidP="00337A26">
      <w:pPr>
        <w:numPr>
          <w:ilvl w:val="0"/>
          <w:numId w:val="13"/>
        </w:numPr>
        <w:shd w:val="clear" w:color="auto" w:fill="FFFFFF"/>
        <w:spacing w:before="100" w:beforeAutospacing="1" w:after="100" w:afterAutospacing="1" w:line="292" w:lineRule="atLeast"/>
        <w:jc w:val="left"/>
        <w:rPr>
          <w:rFonts w:ascii="Arial Narrow" w:hAnsi="Arial Narrow" w:cs="DejaVu Sans"/>
          <w:b/>
          <w:sz w:val="24"/>
          <w:szCs w:val="24"/>
        </w:rPr>
      </w:pPr>
      <w:r w:rsidRPr="000B162E">
        <w:rPr>
          <w:rFonts w:ascii="Arial Narrow" w:hAnsi="Arial Narrow" w:cs="DejaVu Sans"/>
          <w:b/>
          <w:sz w:val="24"/>
          <w:szCs w:val="24"/>
        </w:rPr>
        <w:t>AM: Alert Module (AQUA)</w:t>
      </w:r>
    </w:p>
    <w:p w:rsidR="00337A26" w:rsidRPr="000B162E" w:rsidRDefault="00337A26" w:rsidP="00337A26">
      <w:pPr>
        <w:numPr>
          <w:ilvl w:val="0"/>
          <w:numId w:val="13"/>
        </w:numPr>
        <w:shd w:val="clear" w:color="auto" w:fill="FFFFFF"/>
        <w:spacing w:before="100" w:beforeAutospacing="1" w:after="100" w:afterAutospacing="1" w:line="292" w:lineRule="atLeast"/>
        <w:jc w:val="left"/>
        <w:rPr>
          <w:rFonts w:ascii="Arial Narrow" w:hAnsi="Arial Narrow" w:cs="DejaVu Sans"/>
          <w:b/>
          <w:sz w:val="24"/>
          <w:szCs w:val="24"/>
        </w:rPr>
      </w:pPr>
      <w:r w:rsidRPr="000B162E">
        <w:rPr>
          <w:rFonts w:ascii="Arial Narrow" w:hAnsi="Arial Narrow" w:cs="DejaVu Sans"/>
          <w:b/>
          <w:sz w:val="24"/>
          <w:szCs w:val="24"/>
        </w:rPr>
        <w:t>ABS: Automatic Billing system (ORGA)</w:t>
      </w:r>
    </w:p>
    <w:p w:rsidR="00337A26" w:rsidRPr="000B162E" w:rsidRDefault="00337A26" w:rsidP="00337A26">
      <w:pPr>
        <w:numPr>
          <w:ilvl w:val="0"/>
          <w:numId w:val="13"/>
        </w:numPr>
        <w:shd w:val="clear" w:color="auto" w:fill="FFFFFF"/>
        <w:spacing w:before="100" w:beforeAutospacing="1" w:after="100" w:afterAutospacing="1" w:line="292" w:lineRule="atLeast"/>
        <w:jc w:val="left"/>
        <w:rPr>
          <w:rFonts w:ascii="Arial Narrow" w:hAnsi="Arial Narrow" w:cs="DejaVu Sans"/>
          <w:b/>
          <w:sz w:val="24"/>
          <w:szCs w:val="24"/>
        </w:rPr>
      </w:pPr>
      <w:r w:rsidRPr="000B162E">
        <w:rPr>
          <w:rFonts w:ascii="Arial Narrow" w:hAnsi="Arial Narrow" w:cs="DejaVu Sans"/>
          <w:b/>
          <w:sz w:val="24"/>
          <w:szCs w:val="24"/>
        </w:rPr>
        <w:t>TWM: The Water Mansion (SGI)</w:t>
      </w:r>
    </w:p>
    <w:p w:rsidR="00337A26" w:rsidRPr="000B162E" w:rsidRDefault="00337A26" w:rsidP="00337A26">
      <w:pPr>
        <w:numPr>
          <w:ilvl w:val="0"/>
          <w:numId w:val="13"/>
        </w:numPr>
        <w:shd w:val="clear" w:color="auto" w:fill="FFFFFF"/>
        <w:spacing w:before="100" w:beforeAutospacing="1" w:after="100" w:afterAutospacing="1" w:line="292" w:lineRule="atLeast"/>
        <w:jc w:val="left"/>
        <w:rPr>
          <w:rFonts w:ascii="Arial Narrow" w:hAnsi="Arial Narrow" w:cs="DejaVu Sans"/>
          <w:b/>
          <w:sz w:val="24"/>
          <w:szCs w:val="24"/>
        </w:rPr>
      </w:pPr>
      <w:r w:rsidRPr="000B162E">
        <w:rPr>
          <w:rFonts w:ascii="Arial Narrow" w:hAnsi="Arial Narrow" w:cs="DejaVu Sans"/>
          <w:b/>
          <w:sz w:val="24"/>
          <w:szCs w:val="24"/>
        </w:rPr>
        <w:t>TLD: The Last Drop (SGI)</w:t>
      </w:r>
    </w:p>
    <w:p w:rsidR="00337A26" w:rsidRPr="008E682F" w:rsidRDefault="00337A26" w:rsidP="00337A26">
      <w:pPr>
        <w:rPr>
          <w:rFonts w:ascii="Arial Narrow" w:hAnsi="Arial Narrow" w:cs="Arial"/>
          <w:color w:val="1F497D" w:themeColor="text2"/>
          <w:sz w:val="24"/>
          <w:szCs w:val="24"/>
        </w:rPr>
      </w:pPr>
    </w:p>
    <w:p w:rsidR="00337A26" w:rsidRDefault="00337A26" w:rsidP="00337A26">
      <w:pPr>
        <w:jc w:val="left"/>
        <w:rPr>
          <w:rFonts w:ascii="Arial Narrow" w:hAnsi="Arial Narrow" w:cs="Arial"/>
          <w:bCs/>
          <w:i/>
          <w:iCs/>
          <w:kern w:val="32"/>
          <w:sz w:val="24"/>
          <w:szCs w:val="24"/>
        </w:rPr>
      </w:pPr>
    </w:p>
    <w:p w:rsidR="00F87E7D" w:rsidRDefault="00F87E7D" w:rsidP="00337A26">
      <w:pPr>
        <w:jc w:val="left"/>
        <w:rPr>
          <w:rFonts w:ascii="Arial Narrow" w:hAnsi="Arial Narrow" w:cs="Arial"/>
          <w:bCs/>
          <w:i/>
          <w:iCs/>
          <w:kern w:val="32"/>
          <w:sz w:val="24"/>
          <w:szCs w:val="24"/>
        </w:rPr>
      </w:pPr>
    </w:p>
    <w:p w:rsidR="00F87E7D" w:rsidRDefault="00F87E7D" w:rsidP="00337A26">
      <w:pPr>
        <w:jc w:val="left"/>
        <w:rPr>
          <w:rFonts w:ascii="Arial Narrow" w:hAnsi="Arial Narrow" w:cs="Arial"/>
          <w:bCs/>
          <w:i/>
          <w:iCs/>
          <w:kern w:val="32"/>
          <w:sz w:val="24"/>
          <w:szCs w:val="24"/>
        </w:rPr>
      </w:pPr>
    </w:p>
    <w:p w:rsidR="00F87E7D" w:rsidRDefault="00F87E7D" w:rsidP="00337A26">
      <w:pPr>
        <w:jc w:val="left"/>
        <w:rPr>
          <w:rFonts w:ascii="Arial Narrow" w:hAnsi="Arial Narrow" w:cs="Arial"/>
          <w:bCs/>
          <w:i/>
          <w:iCs/>
          <w:kern w:val="32"/>
          <w:sz w:val="24"/>
          <w:szCs w:val="24"/>
        </w:rPr>
      </w:pPr>
    </w:p>
    <w:p w:rsidR="00F87E7D" w:rsidRDefault="00F87E7D" w:rsidP="00337A26">
      <w:pPr>
        <w:jc w:val="left"/>
        <w:rPr>
          <w:rFonts w:ascii="Arial Narrow" w:hAnsi="Arial Narrow" w:cs="Arial"/>
          <w:bCs/>
          <w:i/>
          <w:iCs/>
          <w:kern w:val="32"/>
          <w:sz w:val="24"/>
          <w:szCs w:val="24"/>
        </w:rPr>
      </w:pPr>
    </w:p>
    <w:p w:rsidR="00F87E7D" w:rsidRDefault="00F87E7D" w:rsidP="00337A26">
      <w:pPr>
        <w:jc w:val="left"/>
        <w:rPr>
          <w:rFonts w:ascii="Arial Narrow" w:hAnsi="Arial Narrow" w:cs="Arial"/>
          <w:bCs/>
          <w:i/>
          <w:iCs/>
          <w:kern w:val="32"/>
          <w:sz w:val="24"/>
          <w:szCs w:val="24"/>
        </w:rPr>
      </w:pPr>
    </w:p>
    <w:p w:rsidR="00F87E7D" w:rsidRDefault="00F87E7D" w:rsidP="00337A26">
      <w:pPr>
        <w:jc w:val="left"/>
        <w:rPr>
          <w:rFonts w:ascii="Arial Narrow" w:hAnsi="Arial Narrow" w:cs="Arial"/>
          <w:bCs/>
          <w:i/>
          <w:iCs/>
          <w:kern w:val="32"/>
          <w:sz w:val="24"/>
          <w:szCs w:val="24"/>
        </w:rPr>
      </w:pPr>
    </w:p>
    <w:p w:rsidR="00F87E7D" w:rsidRPr="008E682F" w:rsidRDefault="00F87E7D" w:rsidP="00337A26">
      <w:pPr>
        <w:jc w:val="left"/>
        <w:rPr>
          <w:rFonts w:ascii="Arial Narrow" w:hAnsi="Arial Narrow" w:cs="Arial"/>
          <w:bCs/>
          <w:i/>
          <w:iCs/>
          <w:kern w:val="32"/>
          <w:sz w:val="24"/>
          <w:szCs w:val="24"/>
        </w:rPr>
      </w:pPr>
    </w:p>
    <w:p w:rsidR="00337A26" w:rsidRDefault="00337A26" w:rsidP="00337A26">
      <w:pPr>
        <w:jc w:val="left"/>
        <w:rPr>
          <w:rFonts w:ascii="Arial Narrow" w:hAnsi="Arial Narrow" w:cs="Arial"/>
          <w:bCs/>
          <w:i/>
          <w:iCs/>
          <w:kern w:val="32"/>
          <w:sz w:val="24"/>
          <w:szCs w:val="24"/>
        </w:rPr>
      </w:pPr>
    </w:p>
    <w:p w:rsidR="00337A26" w:rsidRDefault="00337A26" w:rsidP="00337A26">
      <w:pPr>
        <w:jc w:val="left"/>
        <w:rPr>
          <w:rFonts w:ascii="Arial Narrow" w:hAnsi="Arial Narrow" w:cs="Arial"/>
          <w:bCs/>
          <w:i/>
          <w:iCs/>
          <w:kern w:val="32"/>
          <w:sz w:val="24"/>
          <w:szCs w:val="24"/>
        </w:rPr>
      </w:pPr>
    </w:p>
    <w:p w:rsidR="00337A26" w:rsidRDefault="00337A26" w:rsidP="00337A26">
      <w:pPr>
        <w:jc w:val="left"/>
        <w:rPr>
          <w:rFonts w:ascii="Arial Narrow" w:hAnsi="Arial Narrow" w:cs="Arial"/>
          <w:bCs/>
          <w:i/>
          <w:iCs/>
          <w:kern w:val="32"/>
          <w:sz w:val="24"/>
          <w:szCs w:val="24"/>
        </w:rPr>
      </w:pPr>
    </w:p>
    <w:p w:rsidR="00337A26" w:rsidRDefault="00337A26" w:rsidP="00337A26">
      <w:pPr>
        <w:jc w:val="left"/>
        <w:rPr>
          <w:rFonts w:ascii="Arial Narrow" w:hAnsi="Arial Narrow" w:cs="Arial"/>
          <w:bCs/>
          <w:i/>
          <w:iCs/>
          <w:kern w:val="32"/>
          <w:sz w:val="24"/>
          <w:szCs w:val="24"/>
        </w:rPr>
      </w:pPr>
    </w:p>
    <w:p w:rsidR="00337A26" w:rsidRDefault="00337A26" w:rsidP="00337A26">
      <w:pPr>
        <w:jc w:val="left"/>
        <w:rPr>
          <w:rFonts w:ascii="Arial Narrow" w:hAnsi="Arial Narrow" w:cs="Arial"/>
          <w:bCs/>
          <w:i/>
          <w:iCs/>
          <w:kern w:val="32"/>
          <w:sz w:val="24"/>
          <w:szCs w:val="24"/>
        </w:rPr>
      </w:pPr>
    </w:p>
    <w:p w:rsidR="00337A26" w:rsidRDefault="00337A26" w:rsidP="00337A26">
      <w:pPr>
        <w:jc w:val="left"/>
        <w:rPr>
          <w:rFonts w:ascii="Arial Narrow" w:hAnsi="Arial Narrow" w:cs="Arial"/>
          <w:bCs/>
          <w:i/>
          <w:iCs/>
          <w:kern w:val="32"/>
          <w:sz w:val="24"/>
          <w:szCs w:val="24"/>
        </w:rPr>
      </w:pPr>
    </w:p>
    <w:p w:rsidR="00337A26" w:rsidRDefault="00337A26" w:rsidP="00337A26">
      <w:pPr>
        <w:jc w:val="left"/>
        <w:rPr>
          <w:rFonts w:ascii="Arial Narrow" w:hAnsi="Arial Narrow" w:cs="Arial"/>
          <w:bCs/>
          <w:i/>
          <w:iCs/>
          <w:kern w:val="32"/>
          <w:sz w:val="24"/>
          <w:szCs w:val="24"/>
        </w:rPr>
      </w:pPr>
    </w:p>
    <w:p w:rsidR="00337A26" w:rsidRPr="008E682F" w:rsidRDefault="00337A26" w:rsidP="00337A26">
      <w:pPr>
        <w:jc w:val="left"/>
        <w:rPr>
          <w:rFonts w:ascii="Arial Narrow" w:hAnsi="Arial Narrow" w:cs="Arial"/>
          <w:bCs/>
          <w:i/>
          <w:iCs/>
          <w:kern w:val="32"/>
          <w:sz w:val="24"/>
          <w:szCs w:val="24"/>
        </w:rPr>
      </w:pPr>
    </w:p>
    <w:p w:rsidR="00337A26" w:rsidRPr="008E682F" w:rsidRDefault="00337A26" w:rsidP="00337A26">
      <w:pPr>
        <w:jc w:val="left"/>
        <w:rPr>
          <w:rFonts w:ascii="Arial Narrow" w:hAnsi="Arial Narrow" w:cs="Arial"/>
          <w:bCs/>
          <w:i/>
          <w:iCs/>
          <w:kern w:val="32"/>
          <w:sz w:val="24"/>
          <w:szCs w:val="24"/>
        </w:rPr>
      </w:pPr>
    </w:p>
    <w:p w:rsidR="00337A26" w:rsidRPr="008E682F" w:rsidRDefault="00337A26" w:rsidP="00337A26">
      <w:pPr>
        <w:jc w:val="left"/>
        <w:rPr>
          <w:rFonts w:ascii="Arial Narrow" w:hAnsi="Arial Narrow" w:cs="Arial"/>
          <w:bCs/>
          <w:i/>
          <w:iCs/>
          <w:kern w:val="32"/>
          <w:sz w:val="24"/>
          <w:szCs w:val="24"/>
        </w:rPr>
      </w:pPr>
    </w:p>
    <w:p w:rsidR="00662E84" w:rsidRPr="00A22B00" w:rsidRDefault="00662E84" w:rsidP="00662E84">
      <w:pPr>
        <w:pStyle w:val="Caption"/>
        <w:keepNext/>
        <w:rPr>
          <w:sz w:val="20"/>
          <w:szCs w:val="20"/>
        </w:rPr>
      </w:pPr>
      <w:bookmarkStart w:id="123" w:name="_Toc382589151"/>
      <w:r w:rsidRPr="00A22B00">
        <w:rPr>
          <w:sz w:val="20"/>
          <w:szCs w:val="20"/>
        </w:rPr>
        <w:t xml:space="preserve">Table </w:t>
      </w:r>
      <w:r w:rsidRPr="00A22B00">
        <w:rPr>
          <w:sz w:val="20"/>
          <w:szCs w:val="20"/>
        </w:rPr>
        <w:fldChar w:fldCharType="begin"/>
      </w:r>
      <w:r w:rsidRPr="00A22B00">
        <w:rPr>
          <w:sz w:val="20"/>
          <w:szCs w:val="20"/>
        </w:rPr>
        <w:instrText xml:space="preserve"> SEQ Table \* ARABIC </w:instrText>
      </w:r>
      <w:r w:rsidRPr="00A22B00">
        <w:rPr>
          <w:sz w:val="20"/>
          <w:szCs w:val="20"/>
        </w:rPr>
        <w:fldChar w:fldCharType="separate"/>
      </w:r>
      <w:r w:rsidRPr="00A22B00">
        <w:rPr>
          <w:noProof/>
          <w:sz w:val="20"/>
          <w:szCs w:val="20"/>
        </w:rPr>
        <w:t>1</w:t>
      </w:r>
      <w:r w:rsidRPr="00A22B00">
        <w:rPr>
          <w:sz w:val="20"/>
          <w:szCs w:val="20"/>
        </w:rPr>
        <w:fldChar w:fldCharType="end"/>
      </w:r>
      <w:r w:rsidRPr="00A22B00">
        <w:rPr>
          <w:sz w:val="20"/>
          <w:szCs w:val="20"/>
        </w:rPr>
        <w:t>: Calendar, Hydrological and Water Distribution Network Data requirements for each partner in the UrbanWater project</w:t>
      </w:r>
      <w:bookmarkEnd w:id="123"/>
    </w:p>
    <w:tbl>
      <w:tblPr>
        <w:tblStyle w:val="TableGrid"/>
        <w:tblpPr w:leftFromText="180" w:rightFromText="180" w:vertAnchor="text" w:tblpXSpec="center" w:tblpY="1"/>
        <w:tblOverlap w:val="never"/>
        <w:tblW w:w="5000" w:type="pct"/>
        <w:tblLook w:val="04A0" w:firstRow="1" w:lastRow="0" w:firstColumn="1" w:lastColumn="0" w:noHBand="0" w:noVBand="1"/>
      </w:tblPr>
      <w:tblGrid>
        <w:gridCol w:w="1161"/>
        <w:gridCol w:w="1161"/>
        <w:gridCol w:w="1161"/>
        <w:gridCol w:w="1161"/>
        <w:gridCol w:w="1161"/>
        <w:gridCol w:w="1161"/>
        <w:gridCol w:w="1161"/>
        <w:gridCol w:w="1161"/>
      </w:tblGrid>
      <w:tr w:rsidR="00337A26" w:rsidRPr="008E682F" w:rsidTr="005E779F">
        <w:trPr>
          <w:cantSplit/>
          <w:trHeight w:val="1991"/>
        </w:trPr>
        <w:tc>
          <w:tcPr>
            <w:tcW w:w="625" w:type="pct"/>
            <w:tcBorders>
              <w:top w:val="single" w:sz="4" w:space="0" w:color="auto"/>
              <w:left w:val="single" w:sz="4" w:space="0" w:color="auto"/>
              <w:bottom w:val="single" w:sz="4" w:space="0" w:color="auto"/>
              <w:right w:val="single" w:sz="4" w:space="0" w:color="auto"/>
            </w:tcBorders>
            <w:hideMark/>
          </w:tcPr>
          <w:p w:rsidR="00337A26" w:rsidRPr="008E682F" w:rsidRDefault="00337A26" w:rsidP="005E779F">
            <w:pPr>
              <w:jc w:val="left"/>
              <w:rPr>
                <w:rFonts w:ascii="Arial Narrow" w:hAnsi="Arial Narrow" w:cs="Arial"/>
                <w:bCs/>
                <w:i/>
                <w:iCs/>
                <w:kern w:val="32"/>
                <w:sz w:val="24"/>
                <w:szCs w:val="24"/>
              </w:rPr>
            </w:pPr>
            <w:r w:rsidRPr="008E682F">
              <w:rPr>
                <w:rFonts w:ascii="Arial Narrow" w:hAnsi="Arial Narrow" w:cs="Arial"/>
                <w:bCs/>
                <w:i/>
                <w:iCs/>
                <w:kern w:val="32"/>
                <w:sz w:val="24"/>
                <w:szCs w:val="24"/>
              </w:rPr>
              <w:t>Data</w:t>
            </w:r>
          </w:p>
        </w:tc>
        <w:tc>
          <w:tcPr>
            <w:tcW w:w="625" w:type="pct"/>
            <w:tcBorders>
              <w:top w:val="single" w:sz="4" w:space="0" w:color="auto"/>
              <w:left w:val="single" w:sz="4" w:space="0" w:color="auto"/>
              <w:bottom w:val="single" w:sz="4" w:space="0" w:color="auto"/>
              <w:right w:val="single" w:sz="4" w:space="0" w:color="auto"/>
            </w:tcBorders>
            <w:textDirection w:val="tbRl"/>
            <w:hideMark/>
          </w:tcPr>
          <w:p w:rsidR="00337A26" w:rsidRPr="008E682F" w:rsidRDefault="00337A26" w:rsidP="005E779F">
            <w:pPr>
              <w:rPr>
                <w:rFonts w:ascii="Arial Narrow" w:hAnsi="Arial Narrow" w:cs="Arial"/>
                <w:color w:val="000000" w:themeColor="text1"/>
                <w:sz w:val="24"/>
                <w:szCs w:val="24"/>
              </w:rPr>
            </w:pPr>
            <w:r w:rsidRPr="008E682F">
              <w:rPr>
                <w:rFonts w:ascii="Arial Narrow" w:hAnsi="Arial Narrow" w:cs="Arial"/>
                <w:color w:val="000000" w:themeColor="text1"/>
                <w:sz w:val="24"/>
                <w:szCs w:val="24"/>
              </w:rPr>
              <w:t>Special Events</w:t>
            </w:r>
          </w:p>
        </w:tc>
        <w:tc>
          <w:tcPr>
            <w:tcW w:w="625" w:type="pct"/>
            <w:tcBorders>
              <w:top w:val="single" w:sz="4" w:space="0" w:color="auto"/>
              <w:left w:val="single" w:sz="4" w:space="0" w:color="auto"/>
              <w:bottom w:val="single" w:sz="4" w:space="0" w:color="auto"/>
              <w:right w:val="single" w:sz="4" w:space="0" w:color="auto"/>
            </w:tcBorders>
            <w:textDirection w:val="tbRl"/>
            <w:hideMark/>
          </w:tcPr>
          <w:p w:rsidR="00337A26" w:rsidRPr="008E682F" w:rsidRDefault="00337A26" w:rsidP="005E779F">
            <w:pPr>
              <w:rPr>
                <w:rFonts w:ascii="Arial Narrow" w:hAnsi="Arial Narrow" w:cs="Arial"/>
                <w:i/>
                <w:color w:val="000000" w:themeColor="text1"/>
                <w:sz w:val="24"/>
                <w:szCs w:val="24"/>
              </w:rPr>
            </w:pPr>
            <w:r w:rsidRPr="008E682F">
              <w:rPr>
                <w:rFonts w:ascii="Arial Narrow" w:hAnsi="Arial Narrow" w:cs="Arial"/>
                <w:color w:val="000000" w:themeColor="text1"/>
                <w:sz w:val="24"/>
                <w:szCs w:val="24"/>
                <w:shd w:val="clear" w:color="auto" w:fill="FFFFFF"/>
              </w:rPr>
              <w:t>Sunrise/   Sunshine</w:t>
            </w:r>
          </w:p>
        </w:tc>
        <w:tc>
          <w:tcPr>
            <w:tcW w:w="625" w:type="pct"/>
            <w:tcBorders>
              <w:top w:val="single" w:sz="4" w:space="0" w:color="auto"/>
              <w:left w:val="single" w:sz="4" w:space="0" w:color="auto"/>
              <w:bottom w:val="single" w:sz="4" w:space="0" w:color="auto"/>
              <w:right w:val="single" w:sz="4" w:space="0" w:color="auto"/>
            </w:tcBorders>
            <w:textDirection w:val="tbRl"/>
            <w:hideMark/>
          </w:tcPr>
          <w:p w:rsidR="00337A26" w:rsidRPr="008E682F" w:rsidRDefault="00337A26" w:rsidP="005E779F">
            <w:pPr>
              <w:rPr>
                <w:rFonts w:ascii="Arial Narrow" w:hAnsi="Arial Narrow" w:cs="Arial"/>
                <w:i/>
                <w:color w:val="000000" w:themeColor="text1"/>
                <w:sz w:val="24"/>
                <w:szCs w:val="24"/>
              </w:rPr>
            </w:pPr>
            <w:r w:rsidRPr="008E682F">
              <w:rPr>
                <w:rFonts w:ascii="Arial Narrow" w:hAnsi="Arial Narrow" w:cs="Arial"/>
                <w:i/>
                <w:color w:val="000000" w:themeColor="text1"/>
                <w:sz w:val="24"/>
                <w:szCs w:val="24"/>
              </w:rPr>
              <w:t>Volume</w:t>
            </w:r>
          </w:p>
        </w:tc>
        <w:tc>
          <w:tcPr>
            <w:tcW w:w="625" w:type="pct"/>
            <w:tcBorders>
              <w:top w:val="single" w:sz="4" w:space="0" w:color="auto"/>
              <w:left w:val="single" w:sz="4" w:space="0" w:color="auto"/>
              <w:bottom w:val="single" w:sz="4" w:space="0" w:color="auto"/>
              <w:right w:val="single" w:sz="4" w:space="0" w:color="auto"/>
            </w:tcBorders>
            <w:textDirection w:val="tbRl"/>
            <w:hideMark/>
          </w:tcPr>
          <w:p w:rsidR="00337A26" w:rsidRPr="008E682F" w:rsidRDefault="00337A26" w:rsidP="005E779F">
            <w:pPr>
              <w:rPr>
                <w:rFonts w:ascii="Arial Narrow" w:hAnsi="Arial Narrow" w:cs="Arial"/>
                <w:color w:val="000000" w:themeColor="text1"/>
                <w:sz w:val="24"/>
                <w:szCs w:val="24"/>
              </w:rPr>
            </w:pPr>
            <w:r w:rsidRPr="008E682F">
              <w:rPr>
                <w:rFonts w:ascii="Arial Narrow" w:hAnsi="Arial Narrow" w:cs="Arial"/>
                <w:color w:val="000000" w:themeColor="text1"/>
                <w:sz w:val="24"/>
                <w:szCs w:val="24"/>
              </w:rPr>
              <w:t>Flow</w:t>
            </w:r>
          </w:p>
        </w:tc>
        <w:tc>
          <w:tcPr>
            <w:tcW w:w="625" w:type="pct"/>
            <w:tcBorders>
              <w:top w:val="single" w:sz="4" w:space="0" w:color="auto"/>
              <w:left w:val="single" w:sz="4" w:space="0" w:color="auto"/>
              <w:bottom w:val="single" w:sz="4" w:space="0" w:color="auto"/>
              <w:right w:val="single" w:sz="4" w:space="0" w:color="auto"/>
            </w:tcBorders>
            <w:textDirection w:val="tbRl"/>
            <w:hideMark/>
          </w:tcPr>
          <w:p w:rsidR="00337A26" w:rsidRPr="008E682F" w:rsidRDefault="00337A26" w:rsidP="005E779F">
            <w:pPr>
              <w:rPr>
                <w:rFonts w:ascii="Arial Narrow" w:hAnsi="Arial Narrow" w:cs="Arial"/>
                <w:color w:val="000000" w:themeColor="text1"/>
                <w:sz w:val="24"/>
                <w:szCs w:val="24"/>
              </w:rPr>
            </w:pPr>
            <w:r w:rsidRPr="008E682F">
              <w:rPr>
                <w:rFonts w:ascii="Arial Narrow" w:hAnsi="Arial Narrow" w:cs="Arial"/>
                <w:color w:val="000000" w:themeColor="text1"/>
                <w:sz w:val="24"/>
                <w:szCs w:val="24"/>
              </w:rPr>
              <w:t>Flow Meters</w:t>
            </w:r>
          </w:p>
        </w:tc>
        <w:tc>
          <w:tcPr>
            <w:tcW w:w="625" w:type="pct"/>
            <w:tcBorders>
              <w:top w:val="single" w:sz="4" w:space="0" w:color="auto"/>
              <w:left w:val="single" w:sz="4" w:space="0" w:color="auto"/>
              <w:bottom w:val="single" w:sz="4" w:space="0" w:color="auto"/>
              <w:right w:val="single" w:sz="4" w:space="0" w:color="auto"/>
            </w:tcBorders>
            <w:textDirection w:val="tbRl"/>
            <w:hideMark/>
          </w:tcPr>
          <w:p w:rsidR="00337A26" w:rsidRPr="008E682F" w:rsidRDefault="00337A26" w:rsidP="005E779F">
            <w:pPr>
              <w:rPr>
                <w:rFonts w:ascii="Arial Narrow" w:hAnsi="Arial Narrow" w:cs="Arial"/>
                <w:i/>
                <w:color w:val="000000" w:themeColor="text1"/>
                <w:sz w:val="24"/>
                <w:szCs w:val="24"/>
              </w:rPr>
            </w:pPr>
            <w:r w:rsidRPr="008E682F">
              <w:rPr>
                <w:rFonts w:ascii="Arial Narrow" w:hAnsi="Arial Narrow" w:cs="Arial"/>
                <w:color w:val="000000" w:themeColor="text1"/>
                <w:sz w:val="24"/>
                <w:szCs w:val="24"/>
                <w:shd w:val="clear" w:color="auto" w:fill="FFFFFF"/>
              </w:rPr>
              <w:t>Smart Meter Data</w:t>
            </w:r>
          </w:p>
        </w:tc>
        <w:tc>
          <w:tcPr>
            <w:tcW w:w="625" w:type="pct"/>
            <w:tcBorders>
              <w:top w:val="single" w:sz="4" w:space="0" w:color="auto"/>
              <w:left w:val="single" w:sz="4" w:space="0" w:color="auto"/>
              <w:bottom w:val="single" w:sz="4" w:space="0" w:color="auto"/>
              <w:right w:val="single" w:sz="4" w:space="0" w:color="auto"/>
            </w:tcBorders>
            <w:textDirection w:val="tbRl"/>
            <w:hideMark/>
          </w:tcPr>
          <w:p w:rsidR="00337A26" w:rsidRPr="008E682F" w:rsidRDefault="00337A26" w:rsidP="005E779F">
            <w:pPr>
              <w:rPr>
                <w:rFonts w:ascii="Arial Narrow" w:hAnsi="Arial Narrow" w:cs="Arial"/>
                <w:i/>
                <w:color w:val="000000" w:themeColor="text1"/>
                <w:sz w:val="24"/>
                <w:szCs w:val="24"/>
              </w:rPr>
            </w:pPr>
            <w:r w:rsidRPr="008E682F">
              <w:rPr>
                <w:rFonts w:ascii="Arial Narrow" w:hAnsi="Arial Narrow" w:cs="Arial"/>
                <w:color w:val="000000" w:themeColor="text1"/>
                <w:sz w:val="24"/>
                <w:szCs w:val="24"/>
                <w:shd w:val="clear" w:color="auto" w:fill="FFFFFF"/>
              </w:rPr>
              <w:t>Topology</w:t>
            </w:r>
          </w:p>
        </w:tc>
      </w:tr>
      <w:tr w:rsidR="00337A26" w:rsidRPr="008E682F" w:rsidTr="005E779F">
        <w:trPr>
          <w:cantSplit/>
          <w:trHeight w:val="2131"/>
        </w:trPr>
        <w:tc>
          <w:tcPr>
            <w:tcW w:w="625" w:type="pct"/>
            <w:tcBorders>
              <w:top w:val="single" w:sz="4" w:space="0" w:color="auto"/>
              <w:left w:val="single" w:sz="4" w:space="0" w:color="auto"/>
              <w:bottom w:val="single" w:sz="4" w:space="0" w:color="auto"/>
              <w:right w:val="single" w:sz="4" w:space="0" w:color="auto"/>
            </w:tcBorders>
            <w:hideMark/>
          </w:tcPr>
          <w:p w:rsidR="00337A26" w:rsidRPr="008E682F" w:rsidRDefault="00337A26" w:rsidP="005E779F">
            <w:pPr>
              <w:jc w:val="left"/>
              <w:rPr>
                <w:rFonts w:ascii="Arial Narrow" w:hAnsi="Arial Narrow" w:cs="Arial"/>
                <w:bCs/>
                <w:i/>
                <w:iCs/>
                <w:kern w:val="32"/>
                <w:sz w:val="24"/>
                <w:szCs w:val="24"/>
              </w:rPr>
            </w:pPr>
            <w:r w:rsidRPr="008E682F">
              <w:rPr>
                <w:rFonts w:ascii="Arial Narrow" w:hAnsi="Arial Narrow" w:cs="Arial"/>
                <w:bCs/>
                <w:i/>
                <w:iCs/>
                <w:kern w:val="32"/>
                <w:sz w:val="24"/>
                <w:szCs w:val="24"/>
              </w:rPr>
              <w:t>Section</w:t>
            </w:r>
          </w:p>
        </w:tc>
        <w:tc>
          <w:tcPr>
            <w:tcW w:w="625" w:type="pct"/>
            <w:tcBorders>
              <w:top w:val="single" w:sz="4" w:space="0" w:color="auto"/>
              <w:left w:val="single" w:sz="4" w:space="0" w:color="auto"/>
              <w:bottom w:val="single" w:sz="4" w:space="0" w:color="auto"/>
              <w:right w:val="single" w:sz="4" w:space="0" w:color="auto"/>
            </w:tcBorders>
            <w:textDirection w:val="tbRl"/>
            <w:hideMark/>
          </w:tcPr>
          <w:p w:rsidR="00337A26" w:rsidRPr="008E682F" w:rsidRDefault="00337A26" w:rsidP="005E779F">
            <w:pPr>
              <w:ind w:left="113" w:right="113"/>
              <w:jc w:val="left"/>
              <w:rPr>
                <w:rFonts w:ascii="Arial Narrow" w:hAnsi="Arial Narrow" w:cs="Arial"/>
                <w:bCs/>
                <w:i/>
                <w:iCs/>
                <w:kern w:val="32"/>
                <w:sz w:val="24"/>
                <w:szCs w:val="24"/>
              </w:rPr>
            </w:pPr>
            <w:r w:rsidRPr="008E682F">
              <w:rPr>
                <w:rFonts w:ascii="Arial Narrow" w:hAnsi="Arial Narrow" w:cs="Arial"/>
                <w:bCs/>
                <w:i/>
                <w:iCs/>
                <w:kern w:val="32"/>
                <w:sz w:val="24"/>
                <w:szCs w:val="24"/>
              </w:rPr>
              <w:t>Calendar</w:t>
            </w:r>
          </w:p>
        </w:tc>
        <w:tc>
          <w:tcPr>
            <w:tcW w:w="625" w:type="pct"/>
            <w:tcBorders>
              <w:top w:val="single" w:sz="4" w:space="0" w:color="auto"/>
              <w:left w:val="single" w:sz="4" w:space="0" w:color="auto"/>
              <w:bottom w:val="single" w:sz="4" w:space="0" w:color="auto"/>
              <w:right w:val="single" w:sz="4" w:space="0" w:color="auto"/>
            </w:tcBorders>
            <w:textDirection w:val="tbRl"/>
            <w:hideMark/>
          </w:tcPr>
          <w:p w:rsidR="00337A26" w:rsidRPr="008E682F" w:rsidRDefault="00337A26" w:rsidP="005E779F">
            <w:pPr>
              <w:ind w:left="113" w:right="113"/>
              <w:jc w:val="left"/>
              <w:rPr>
                <w:rFonts w:ascii="Arial Narrow" w:hAnsi="Arial Narrow" w:cs="Arial"/>
                <w:bCs/>
                <w:i/>
                <w:iCs/>
                <w:kern w:val="32"/>
                <w:sz w:val="24"/>
                <w:szCs w:val="24"/>
              </w:rPr>
            </w:pPr>
            <w:r w:rsidRPr="008E682F">
              <w:rPr>
                <w:rFonts w:ascii="Arial Narrow" w:hAnsi="Arial Narrow" w:cs="Arial"/>
                <w:bCs/>
                <w:i/>
                <w:iCs/>
                <w:kern w:val="32"/>
                <w:sz w:val="24"/>
                <w:szCs w:val="24"/>
              </w:rPr>
              <w:t>Calendar</w:t>
            </w:r>
          </w:p>
        </w:tc>
        <w:tc>
          <w:tcPr>
            <w:tcW w:w="625" w:type="pct"/>
            <w:tcBorders>
              <w:top w:val="single" w:sz="4" w:space="0" w:color="auto"/>
              <w:left w:val="single" w:sz="4" w:space="0" w:color="auto"/>
              <w:bottom w:val="single" w:sz="4" w:space="0" w:color="auto"/>
              <w:right w:val="single" w:sz="4" w:space="0" w:color="auto"/>
            </w:tcBorders>
            <w:textDirection w:val="tbRl"/>
            <w:hideMark/>
          </w:tcPr>
          <w:p w:rsidR="00337A26" w:rsidRPr="008E682F" w:rsidRDefault="00337A26" w:rsidP="005E779F">
            <w:pPr>
              <w:ind w:left="113" w:right="113"/>
              <w:jc w:val="left"/>
              <w:rPr>
                <w:rFonts w:ascii="Arial Narrow" w:hAnsi="Arial Narrow" w:cs="Arial"/>
                <w:bCs/>
                <w:i/>
                <w:iCs/>
                <w:kern w:val="32"/>
                <w:sz w:val="24"/>
                <w:szCs w:val="24"/>
              </w:rPr>
            </w:pPr>
            <w:r w:rsidRPr="008E682F">
              <w:rPr>
                <w:rFonts w:ascii="Arial Narrow" w:hAnsi="Arial Narrow" w:cs="Arial"/>
                <w:bCs/>
                <w:i/>
                <w:iCs/>
                <w:kern w:val="32"/>
                <w:sz w:val="24"/>
                <w:szCs w:val="24"/>
              </w:rPr>
              <w:t>Hydrological Data</w:t>
            </w:r>
          </w:p>
        </w:tc>
        <w:tc>
          <w:tcPr>
            <w:tcW w:w="625" w:type="pct"/>
            <w:tcBorders>
              <w:top w:val="single" w:sz="4" w:space="0" w:color="auto"/>
              <w:left w:val="single" w:sz="4" w:space="0" w:color="auto"/>
              <w:bottom w:val="single" w:sz="4" w:space="0" w:color="auto"/>
              <w:right w:val="single" w:sz="4" w:space="0" w:color="auto"/>
            </w:tcBorders>
            <w:textDirection w:val="tbRl"/>
            <w:hideMark/>
          </w:tcPr>
          <w:p w:rsidR="00337A26" w:rsidRPr="008E682F" w:rsidRDefault="00337A26" w:rsidP="005E779F">
            <w:pPr>
              <w:ind w:left="113" w:right="113"/>
              <w:jc w:val="left"/>
              <w:rPr>
                <w:rFonts w:ascii="Arial Narrow" w:hAnsi="Arial Narrow" w:cs="Arial"/>
                <w:bCs/>
                <w:i/>
                <w:iCs/>
                <w:kern w:val="32"/>
                <w:sz w:val="24"/>
                <w:szCs w:val="24"/>
              </w:rPr>
            </w:pPr>
            <w:r w:rsidRPr="008E682F">
              <w:rPr>
                <w:rFonts w:ascii="Arial Narrow" w:hAnsi="Arial Narrow" w:cs="Arial"/>
                <w:bCs/>
                <w:i/>
                <w:iCs/>
                <w:kern w:val="32"/>
                <w:sz w:val="24"/>
                <w:szCs w:val="24"/>
              </w:rPr>
              <w:t>Hydrological Data</w:t>
            </w:r>
          </w:p>
        </w:tc>
        <w:tc>
          <w:tcPr>
            <w:tcW w:w="625" w:type="pct"/>
            <w:tcBorders>
              <w:top w:val="single" w:sz="4" w:space="0" w:color="auto"/>
              <w:left w:val="single" w:sz="4" w:space="0" w:color="auto"/>
              <w:bottom w:val="single" w:sz="4" w:space="0" w:color="auto"/>
              <w:right w:val="single" w:sz="4" w:space="0" w:color="auto"/>
            </w:tcBorders>
            <w:textDirection w:val="tbRl"/>
            <w:hideMark/>
          </w:tcPr>
          <w:p w:rsidR="00337A26" w:rsidRPr="008E682F" w:rsidRDefault="00337A26" w:rsidP="005E779F">
            <w:pPr>
              <w:ind w:left="113" w:right="113"/>
              <w:jc w:val="left"/>
              <w:rPr>
                <w:rFonts w:ascii="Arial Narrow" w:hAnsi="Arial Narrow" w:cs="Arial"/>
                <w:bCs/>
                <w:i/>
                <w:iCs/>
                <w:kern w:val="32"/>
                <w:sz w:val="24"/>
                <w:szCs w:val="24"/>
              </w:rPr>
            </w:pPr>
            <w:r w:rsidRPr="008E682F">
              <w:rPr>
                <w:rFonts w:ascii="Arial Narrow" w:hAnsi="Arial Narrow" w:cs="Arial"/>
                <w:bCs/>
                <w:i/>
                <w:iCs/>
                <w:kern w:val="32"/>
                <w:sz w:val="24"/>
                <w:szCs w:val="24"/>
              </w:rPr>
              <w:t>Water Distribution Network Data</w:t>
            </w:r>
          </w:p>
        </w:tc>
        <w:tc>
          <w:tcPr>
            <w:tcW w:w="625" w:type="pct"/>
            <w:tcBorders>
              <w:top w:val="single" w:sz="4" w:space="0" w:color="auto"/>
              <w:left w:val="single" w:sz="4" w:space="0" w:color="auto"/>
              <w:bottom w:val="single" w:sz="4" w:space="0" w:color="auto"/>
              <w:right w:val="single" w:sz="4" w:space="0" w:color="auto"/>
            </w:tcBorders>
            <w:textDirection w:val="tbRl"/>
            <w:hideMark/>
          </w:tcPr>
          <w:p w:rsidR="00337A26" w:rsidRPr="008E682F" w:rsidRDefault="00337A26" w:rsidP="005E779F">
            <w:pPr>
              <w:ind w:left="113" w:right="113"/>
              <w:jc w:val="left"/>
              <w:rPr>
                <w:rFonts w:ascii="Arial Narrow" w:hAnsi="Arial Narrow" w:cs="Arial"/>
                <w:bCs/>
                <w:i/>
                <w:iCs/>
                <w:kern w:val="32"/>
                <w:sz w:val="24"/>
                <w:szCs w:val="24"/>
              </w:rPr>
            </w:pPr>
            <w:r w:rsidRPr="008E682F">
              <w:rPr>
                <w:rFonts w:ascii="Arial Narrow" w:hAnsi="Arial Narrow" w:cs="Arial"/>
                <w:bCs/>
                <w:i/>
                <w:iCs/>
                <w:kern w:val="32"/>
                <w:sz w:val="24"/>
                <w:szCs w:val="24"/>
              </w:rPr>
              <w:t>Water Distribution Network Data</w:t>
            </w:r>
          </w:p>
        </w:tc>
        <w:tc>
          <w:tcPr>
            <w:tcW w:w="625" w:type="pct"/>
            <w:tcBorders>
              <w:top w:val="single" w:sz="4" w:space="0" w:color="auto"/>
              <w:left w:val="single" w:sz="4" w:space="0" w:color="auto"/>
              <w:bottom w:val="single" w:sz="4" w:space="0" w:color="auto"/>
              <w:right w:val="single" w:sz="4" w:space="0" w:color="auto"/>
            </w:tcBorders>
            <w:textDirection w:val="tbRl"/>
            <w:hideMark/>
          </w:tcPr>
          <w:p w:rsidR="00337A26" w:rsidRPr="008E682F" w:rsidRDefault="00337A26" w:rsidP="005E779F">
            <w:pPr>
              <w:ind w:left="113" w:right="113"/>
              <w:jc w:val="left"/>
              <w:rPr>
                <w:rFonts w:ascii="Arial Narrow" w:hAnsi="Arial Narrow" w:cs="Arial"/>
                <w:bCs/>
                <w:i/>
                <w:iCs/>
                <w:kern w:val="32"/>
                <w:sz w:val="24"/>
                <w:szCs w:val="24"/>
              </w:rPr>
            </w:pPr>
            <w:r w:rsidRPr="008E682F">
              <w:rPr>
                <w:rFonts w:ascii="Arial Narrow" w:hAnsi="Arial Narrow" w:cs="Arial"/>
                <w:bCs/>
                <w:i/>
                <w:iCs/>
                <w:kern w:val="32"/>
                <w:sz w:val="24"/>
                <w:szCs w:val="24"/>
              </w:rPr>
              <w:t>Water Distribution Network Data</w:t>
            </w:r>
          </w:p>
        </w:tc>
      </w:tr>
      <w:tr w:rsidR="00337A26" w:rsidRPr="008E682F" w:rsidTr="005E779F">
        <w:trPr>
          <w:trHeight w:val="387"/>
        </w:trPr>
        <w:tc>
          <w:tcPr>
            <w:tcW w:w="625" w:type="pct"/>
            <w:tcBorders>
              <w:top w:val="single" w:sz="4" w:space="0" w:color="auto"/>
              <w:left w:val="single" w:sz="4" w:space="0" w:color="auto"/>
              <w:bottom w:val="single" w:sz="4" w:space="0" w:color="auto"/>
              <w:right w:val="single" w:sz="4" w:space="0" w:color="auto"/>
            </w:tcBorders>
            <w:hideMark/>
          </w:tcPr>
          <w:p w:rsidR="00337A26" w:rsidRPr="008E682F" w:rsidRDefault="00337A26" w:rsidP="005E779F">
            <w:pPr>
              <w:jc w:val="left"/>
              <w:rPr>
                <w:rFonts w:ascii="Arial Narrow" w:hAnsi="Arial Narrow" w:cs="Arial"/>
                <w:bCs/>
                <w:i/>
                <w:iCs/>
                <w:kern w:val="32"/>
                <w:sz w:val="24"/>
                <w:szCs w:val="24"/>
              </w:rPr>
            </w:pPr>
            <w:r w:rsidRPr="008E682F">
              <w:rPr>
                <w:rFonts w:ascii="Arial Narrow" w:hAnsi="Arial Narrow" w:cs="Arial"/>
                <w:bCs/>
                <w:i/>
                <w:iCs/>
                <w:kern w:val="32"/>
                <w:sz w:val="24"/>
                <w:szCs w:val="24"/>
              </w:rPr>
              <w:t>WDPS</w:t>
            </w:r>
          </w:p>
        </w:tc>
        <w:tc>
          <w:tcPr>
            <w:tcW w:w="625" w:type="pct"/>
            <w:tcBorders>
              <w:top w:val="single" w:sz="4" w:space="0" w:color="auto"/>
              <w:left w:val="single" w:sz="4" w:space="0" w:color="auto"/>
              <w:bottom w:val="single" w:sz="4" w:space="0" w:color="auto"/>
              <w:right w:val="single" w:sz="4" w:space="0" w:color="auto"/>
            </w:tcBorders>
            <w:vAlign w:val="center"/>
            <w:hideMark/>
          </w:tcPr>
          <w:p w:rsidR="00337A26" w:rsidRPr="008E682F" w:rsidRDefault="00337A26" w:rsidP="005E779F">
            <w:pPr>
              <w:jc w:val="center"/>
              <w:rPr>
                <w:rFonts w:ascii="Arial Narrow" w:hAnsi="Arial Narrow" w:cs="Arial"/>
                <w:bCs/>
                <w:i/>
                <w:iCs/>
                <w:kern w:val="32"/>
                <w:sz w:val="24"/>
                <w:szCs w:val="24"/>
              </w:rPr>
            </w:pPr>
            <w:r w:rsidRPr="008E682F">
              <w:rPr>
                <w:rFonts w:ascii="Arial Narrow" w:hAnsi="Arial Narrow" w:cs="Arial"/>
                <w:bCs/>
                <w:i/>
                <w:iCs/>
                <w:kern w:val="32"/>
                <w:sz w:val="24"/>
                <w:szCs w:val="24"/>
              </w:rPr>
              <w:t>X</w:t>
            </w:r>
          </w:p>
        </w:tc>
        <w:tc>
          <w:tcPr>
            <w:tcW w:w="625" w:type="pct"/>
            <w:tcBorders>
              <w:top w:val="single" w:sz="4" w:space="0" w:color="auto"/>
              <w:left w:val="single" w:sz="4" w:space="0" w:color="auto"/>
              <w:bottom w:val="single" w:sz="4" w:space="0" w:color="auto"/>
              <w:right w:val="single" w:sz="4" w:space="0" w:color="auto"/>
            </w:tcBorders>
            <w:vAlign w:val="center"/>
            <w:hideMark/>
          </w:tcPr>
          <w:p w:rsidR="00337A26" w:rsidRPr="008E682F" w:rsidRDefault="00337A26" w:rsidP="005E779F">
            <w:pPr>
              <w:jc w:val="center"/>
              <w:rPr>
                <w:rFonts w:ascii="Arial Narrow" w:hAnsi="Arial Narrow" w:cs="Arial"/>
                <w:bCs/>
                <w:i/>
                <w:iCs/>
                <w:kern w:val="32"/>
                <w:sz w:val="24"/>
                <w:szCs w:val="24"/>
              </w:rPr>
            </w:pPr>
            <w:r w:rsidRPr="008E682F">
              <w:rPr>
                <w:rFonts w:ascii="Arial Narrow" w:hAnsi="Arial Narrow" w:cs="Arial"/>
                <w:bCs/>
                <w:i/>
                <w:iCs/>
                <w:kern w:val="32"/>
                <w:sz w:val="24"/>
                <w:szCs w:val="24"/>
              </w:rPr>
              <w:t>X</w:t>
            </w:r>
          </w:p>
        </w:tc>
        <w:tc>
          <w:tcPr>
            <w:tcW w:w="625"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center"/>
              <w:rPr>
                <w:rFonts w:ascii="Arial Narrow" w:hAnsi="Arial Narrow" w:cs="Arial"/>
                <w:bCs/>
                <w:i/>
                <w:iCs/>
                <w:kern w:val="32"/>
                <w:sz w:val="24"/>
                <w:szCs w:val="24"/>
              </w:rPr>
            </w:pPr>
          </w:p>
        </w:tc>
        <w:tc>
          <w:tcPr>
            <w:tcW w:w="625"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center"/>
              <w:rPr>
                <w:rFonts w:ascii="Arial Narrow" w:hAnsi="Arial Narrow" w:cs="Arial"/>
                <w:bCs/>
                <w:i/>
                <w:iCs/>
                <w:kern w:val="32"/>
                <w:sz w:val="24"/>
                <w:szCs w:val="24"/>
              </w:rPr>
            </w:pPr>
          </w:p>
        </w:tc>
        <w:tc>
          <w:tcPr>
            <w:tcW w:w="625" w:type="pct"/>
            <w:tcBorders>
              <w:top w:val="single" w:sz="4" w:space="0" w:color="auto"/>
              <w:left w:val="single" w:sz="4" w:space="0" w:color="auto"/>
              <w:bottom w:val="single" w:sz="4" w:space="0" w:color="auto"/>
              <w:right w:val="single" w:sz="4" w:space="0" w:color="auto"/>
            </w:tcBorders>
            <w:vAlign w:val="center"/>
            <w:hideMark/>
          </w:tcPr>
          <w:p w:rsidR="00337A26" w:rsidRPr="008E682F" w:rsidRDefault="00337A26" w:rsidP="005E779F">
            <w:pPr>
              <w:jc w:val="center"/>
              <w:rPr>
                <w:rFonts w:ascii="Arial Narrow" w:hAnsi="Arial Narrow" w:cs="Arial"/>
                <w:bCs/>
                <w:i/>
                <w:iCs/>
                <w:kern w:val="32"/>
                <w:sz w:val="24"/>
                <w:szCs w:val="24"/>
              </w:rPr>
            </w:pPr>
            <w:r w:rsidRPr="008E682F">
              <w:rPr>
                <w:rFonts w:ascii="Arial Narrow" w:hAnsi="Arial Narrow" w:cs="Arial"/>
                <w:bCs/>
                <w:i/>
                <w:iCs/>
                <w:kern w:val="32"/>
                <w:sz w:val="24"/>
                <w:szCs w:val="24"/>
              </w:rPr>
              <w:t>X</w:t>
            </w:r>
          </w:p>
        </w:tc>
        <w:tc>
          <w:tcPr>
            <w:tcW w:w="625" w:type="pct"/>
            <w:tcBorders>
              <w:top w:val="single" w:sz="4" w:space="0" w:color="auto"/>
              <w:left w:val="single" w:sz="4" w:space="0" w:color="auto"/>
              <w:bottom w:val="single" w:sz="4" w:space="0" w:color="auto"/>
              <w:right w:val="single" w:sz="4" w:space="0" w:color="auto"/>
            </w:tcBorders>
            <w:vAlign w:val="center"/>
            <w:hideMark/>
          </w:tcPr>
          <w:p w:rsidR="00337A26" w:rsidRPr="008E682F" w:rsidRDefault="00337A26" w:rsidP="005E779F">
            <w:pPr>
              <w:jc w:val="center"/>
              <w:rPr>
                <w:rFonts w:ascii="Arial Narrow" w:hAnsi="Arial Narrow" w:cs="Arial"/>
                <w:bCs/>
                <w:i/>
                <w:iCs/>
                <w:kern w:val="32"/>
                <w:sz w:val="24"/>
                <w:szCs w:val="24"/>
              </w:rPr>
            </w:pPr>
            <w:r w:rsidRPr="008E682F">
              <w:rPr>
                <w:rFonts w:ascii="Arial Narrow" w:hAnsi="Arial Narrow" w:cs="Arial"/>
                <w:bCs/>
                <w:i/>
                <w:iCs/>
                <w:kern w:val="32"/>
                <w:sz w:val="24"/>
                <w:szCs w:val="24"/>
              </w:rPr>
              <w:t>X</w:t>
            </w:r>
          </w:p>
        </w:tc>
        <w:tc>
          <w:tcPr>
            <w:tcW w:w="625"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left"/>
              <w:rPr>
                <w:rFonts w:ascii="Arial Narrow" w:hAnsi="Arial Narrow" w:cs="Arial"/>
                <w:bCs/>
                <w:i/>
                <w:iCs/>
                <w:kern w:val="32"/>
                <w:sz w:val="24"/>
                <w:szCs w:val="24"/>
              </w:rPr>
            </w:pPr>
          </w:p>
        </w:tc>
      </w:tr>
      <w:tr w:rsidR="00337A26" w:rsidRPr="008E682F" w:rsidTr="005E779F">
        <w:trPr>
          <w:trHeight w:val="368"/>
        </w:trPr>
        <w:tc>
          <w:tcPr>
            <w:tcW w:w="625" w:type="pct"/>
            <w:tcBorders>
              <w:top w:val="single" w:sz="4" w:space="0" w:color="auto"/>
              <w:left w:val="single" w:sz="4" w:space="0" w:color="auto"/>
              <w:bottom w:val="single" w:sz="4" w:space="0" w:color="auto"/>
              <w:right w:val="single" w:sz="4" w:space="0" w:color="auto"/>
            </w:tcBorders>
            <w:hideMark/>
          </w:tcPr>
          <w:p w:rsidR="00337A26" w:rsidRPr="008E682F" w:rsidRDefault="00337A26" w:rsidP="005E779F">
            <w:pPr>
              <w:jc w:val="left"/>
              <w:rPr>
                <w:rFonts w:ascii="Arial Narrow" w:hAnsi="Arial Narrow" w:cs="Arial"/>
                <w:bCs/>
                <w:i/>
                <w:iCs/>
                <w:kern w:val="32"/>
                <w:sz w:val="24"/>
                <w:szCs w:val="24"/>
              </w:rPr>
            </w:pPr>
            <w:r w:rsidRPr="008E682F">
              <w:rPr>
                <w:rFonts w:ascii="Arial Narrow" w:hAnsi="Arial Narrow" w:cs="Arial"/>
                <w:bCs/>
                <w:i/>
                <w:iCs/>
                <w:kern w:val="32"/>
                <w:sz w:val="24"/>
                <w:szCs w:val="24"/>
              </w:rPr>
              <w:t>DICM</w:t>
            </w:r>
          </w:p>
        </w:tc>
        <w:tc>
          <w:tcPr>
            <w:tcW w:w="625"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left"/>
              <w:rPr>
                <w:rFonts w:ascii="Arial Narrow" w:hAnsi="Arial Narrow" w:cs="Arial"/>
                <w:bCs/>
                <w:i/>
                <w:iCs/>
                <w:kern w:val="32"/>
                <w:sz w:val="24"/>
                <w:szCs w:val="24"/>
              </w:rPr>
            </w:pPr>
          </w:p>
        </w:tc>
        <w:tc>
          <w:tcPr>
            <w:tcW w:w="625"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center"/>
              <w:rPr>
                <w:rFonts w:ascii="Arial Narrow" w:hAnsi="Arial Narrow" w:cs="Arial"/>
                <w:bCs/>
                <w:i/>
                <w:iCs/>
                <w:kern w:val="32"/>
                <w:sz w:val="24"/>
                <w:szCs w:val="24"/>
              </w:rPr>
            </w:pPr>
          </w:p>
        </w:tc>
        <w:tc>
          <w:tcPr>
            <w:tcW w:w="625"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center"/>
              <w:rPr>
                <w:rFonts w:ascii="Arial Narrow" w:hAnsi="Arial Narrow" w:cs="Arial"/>
                <w:bCs/>
                <w:i/>
                <w:iCs/>
                <w:kern w:val="32"/>
                <w:sz w:val="24"/>
                <w:szCs w:val="24"/>
              </w:rPr>
            </w:pPr>
          </w:p>
        </w:tc>
        <w:tc>
          <w:tcPr>
            <w:tcW w:w="625"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center"/>
              <w:rPr>
                <w:rFonts w:ascii="Arial Narrow" w:hAnsi="Arial Narrow" w:cs="Arial"/>
                <w:bCs/>
                <w:i/>
                <w:iCs/>
                <w:kern w:val="32"/>
                <w:sz w:val="24"/>
                <w:szCs w:val="24"/>
              </w:rPr>
            </w:pPr>
          </w:p>
        </w:tc>
        <w:tc>
          <w:tcPr>
            <w:tcW w:w="625"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center"/>
              <w:rPr>
                <w:rFonts w:ascii="Arial Narrow" w:hAnsi="Arial Narrow" w:cs="Arial"/>
                <w:bCs/>
                <w:i/>
                <w:iCs/>
                <w:kern w:val="32"/>
                <w:sz w:val="24"/>
                <w:szCs w:val="24"/>
              </w:rPr>
            </w:pPr>
          </w:p>
        </w:tc>
        <w:tc>
          <w:tcPr>
            <w:tcW w:w="625" w:type="pct"/>
            <w:tcBorders>
              <w:top w:val="single" w:sz="4" w:space="0" w:color="auto"/>
              <w:left w:val="single" w:sz="4" w:space="0" w:color="auto"/>
              <w:bottom w:val="single" w:sz="4" w:space="0" w:color="auto"/>
              <w:right w:val="single" w:sz="4" w:space="0" w:color="auto"/>
            </w:tcBorders>
            <w:vAlign w:val="center"/>
            <w:hideMark/>
          </w:tcPr>
          <w:p w:rsidR="00337A26" w:rsidRPr="008E682F" w:rsidRDefault="00337A26" w:rsidP="005E779F">
            <w:pPr>
              <w:jc w:val="center"/>
              <w:rPr>
                <w:rFonts w:ascii="Arial Narrow" w:hAnsi="Arial Narrow" w:cs="Arial"/>
                <w:bCs/>
                <w:i/>
                <w:iCs/>
                <w:kern w:val="32"/>
                <w:sz w:val="24"/>
                <w:szCs w:val="24"/>
              </w:rPr>
            </w:pPr>
            <w:r w:rsidRPr="008E682F">
              <w:rPr>
                <w:rFonts w:ascii="Arial Narrow" w:hAnsi="Arial Narrow" w:cs="Arial"/>
                <w:bCs/>
                <w:i/>
                <w:iCs/>
                <w:kern w:val="32"/>
                <w:sz w:val="24"/>
                <w:szCs w:val="24"/>
              </w:rPr>
              <w:t>X</w:t>
            </w:r>
          </w:p>
        </w:tc>
        <w:tc>
          <w:tcPr>
            <w:tcW w:w="625"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left"/>
              <w:rPr>
                <w:rFonts w:ascii="Arial Narrow" w:hAnsi="Arial Narrow" w:cs="Arial"/>
                <w:bCs/>
                <w:i/>
                <w:iCs/>
                <w:kern w:val="32"/>
                <w:sz w:val="24"/>
                <w:szCs w:val="24"/>
              </w:rPr>
            </w:pPr>
          </w:p>
        </w:tc>
      </w:tr>
      <w:tr w:rsidR="00337A26" w:rsidRPr="008E682F" w:rsidTr="005E779F">
        <w:trPr>
          <w:trHeight w:val="387"/>
        </w:trPr>
        <w:tc>
          <w:tcPr>
            <w:tcW w:w="625" w:type="pct"/>
            <w:tcBorders>
              <w:top w:val="single" w:sz="4" w:space="0" w:color="auto"/>
              <w:left w:val="single" w:sz="4" w:space="0" w:color="auto"/>
              <w:bottom w:val="single" w:sz="4" w:space="0" w:color="auto"/>
              <w:right w:val="single" w:sz="4" w:space="0" w:color="auto"/>
            </w:tcBorders>
            <w:hideMark/>
          </w:tcPr>
          <w:p w:rsidR="00337A26" w:rsidRPr="008E682F" w:rsidRDefault="00337A26" w:rsidP="005E779F">
            <w:pPr>
              <w:jc w:val="left"/>
              <w:rPr>
                <w:rFonts w:ascii="Arial Narrow" w:hAnsi="Arial Narrow" w:cs="Arial"/>
                <w:bCs/>
                <w:i/>
                <w:iCs/>
                <w:kern w:val="32"/>
                <w:sz w:val="24"/>
                <w:szCs w:val="24"/>
              </w:rPr>
            </w:pPr>
            <w:r w:rsidRPr="008E682F">
              <w:rPr>
                <w:rFonts w:ascii="Arial Narrow" w:hAnsi="Arial Narrow" w:cs="Arial"/>
                <w:bCs/>
                <w:i/>
                <w:iCs/>
                <w:kern w:val="32"/>
                <w:sz w:val="24"/>
                <w:szCs w:val="24"/>
              </w:rPr>
              <w:t>WAPS</w:t>
            </w:r>
          </w:p>
        </w:tc>
        <w:tc>
          <w:tcPr>
            <w:tcW w:w="625"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left"/>
              <w:rPr>
                <w:rFonts w:ascii="Arial Narrow" w:hAnsi="Arial Narrow" w:cs="Arial"/>
                <w:bCs/>
                <w:i/>
                <w:iCs/>
                <w:kern w:val="32"/>
                <w:sz w:val="24"/>
                <w:szCs w:val="24"/>
              </w:rPr>
            </w:pPr>
          </w:p>
        </w:tc>
        <w:tc>
          <w:tcPr>
            <w:tcW w:w="625"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center"/>
              <w:rPr>
                <w:rFonts w:ascii="Arial Narrow" w:hAnsi="Arial Narrow" w:cs="Arial"/>
                <w:bCs/>
                <w:i/>
                <w:iCs/>
                <w:kern w:val="32"/>
                <w:sz w:val="24"/>
                <w:szCs w:val="24"/>
              </w:rPr>
            </w:pPr>
          </w:p>
        </w:tc>
        <w:tc>
          <w:tcPr>
            <w:tcW w:w="625" w:type="pct"/>
            <w:tcBorders>
              <w:top w:val="single" w:sz="4" w:space="0" w:color="auto"/>
              <w:left w:val="single" w:sz="4" w:space="0" w:color="auto"/>
              <w:bottom w:val="single" w:sz="4" w:space="0" w:color="auto"/>
              <w:right w:val="single" w:sz="4" w:space="0" w:color="auto"/>
            </w:tcBorders>
            <w:vAlign w:val="center"/>
            <w:hideMark/>
          </w:tcPr>
          <w:p w:rsidR="00337A26" w:rsidRPr="008E682F" w:rsidRDefault="00337A26" w:rsidP="005E779F">
            <w:pPr>
              <w:jc w:val="center"/>
              <w:rPr>
                <w:rFonts w:ascii="Arial Narrow" w:hAnsi="Arial Narrow" w:cs="Arial"/>
                <w:bCs/>
                <w:i/>
                <w:iCs/>
                <w:kern w:val="32"/>
                <w:sz w:val="24"/>
                <w:szCs w:val="24"/>
              </w:rPr>
            </w:pPr>
            <w:r w:rsidRPr="008E682F">
              <w:rPr>
                <w:rFonts w:ascii="Arial Narrow" w:hAnsi="Arial Narrow" w:cs="Arial"/>
                <w:bCs/>
                <w:i/>
                <w:iCs/>
                <w:kern w:val="32"/>
                <w:sz w:val="24"/>
                <w:szCs w:val="24"/>
              </w:rPr>
              <w:t>X</w:t>
            </w:r>
          </w:p>
        </w:tc>
        <w:tc>
          <w:tcPr>
            <w:tcW w:w="625" w:type="pct"/>
            <w:tcBorders>
              <w:top w:val="single" w:sz="4" w:space="0" w:color="auto"/>
              <w:left w:val="single" w:sz="4" w:space="0" w:color="auto"/>
              <w:bottom w:val="single" w:sz="4" w:space="0" w:color="auto"/>
              <w:right w:val="single" w:sz="4" w:space="0" w:color="auto"/>
            </w:tcBorders>
            <w:vAlign w:val="center"/>
            <w:hideMark/>
          </w:tcPr>
          <w:p w:rsidR="00337A26" w:rsidRPr="008E682F" w:rsidRDefault="00337A26" w:rsidP="005E779F">
            <w:pPr>
              <w:jc w:val="center"/>
              <w:rPr>
                <w:rFonts w:ascii="Arial Narrow" w:hAnsi="Arial Narrow" w:cs="Arial"/>
                <w:bCs/>
                <w:i/>
                <w:iCs/>
                <w:kern w:val="32"/>
                <w:sz w:val="24"/>
                <w:szCs w:val="24"/>
              </w:rPr>
            </w:pPr>
            <w:r w:rsidRPr="008E682F">
              <w:rPr>
                <w:rFonts w:ascii="Arial Narrow" w:hAnsi="Arial Narrow" w:cs="Arial"/>
                <w:bCs/>
                <w:i/>
                <w:iCs/>
                <w:kern w:val="32"/>
                <w:sz w:val="24"/>
                <w:szCs w:val="24"/>
              </w:rPr>
              <w:t>X</w:t>
            </w:r>
          </w:p>
        </w:tc>
        <w:tc>
          <w:tcPr>
            <w:tcW w:w="625"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center"/>
              <w:rPr>
                <w:rFonts w:ascii="Arial Narrow" w:hAnsi="Arial Narrow" w:cs="Arial"/>
                <w:bCs/>
                <w:i/>
                <w:iCs/>
                <w:kern w:val="32"/>
                <w:sz w:val="24"/>
                <w:szCs w:val="24"/>
              </w:rPr>
            </w:pPr>
          </w:p>
        </w:tc>
        <w:tc>
          <w:tcPr>
            <w:tcW w:w="625"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center"/>
              <w:rPr>
                <w:rFonts w:ascii="Arial Narrow" w:hAnsi="Arial Narrow" w:cs="Arial"/>
                <w:bCs/>
                <w:i/>
                <w:iCs/>
                <w:kern w:val="32"/>
                <w:sz w:val="24"/>
                <w:szCs w:val="24"/>
              </w:rPr>
            </w:pPr>
          </w:p>
        </w:tc>
        <w:tc>
          <w:tcPr>
            <w:tcW w:w="625"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left"/>
              <w:rPr>
                <w:rFonts w:ascii="Arial Narrow" w:hAnsi="Arial Narrow" w:cs="Arial"/>
                <w:bCs/>
                <w:i/>
                <w:iCs/>
                <w:kern w:val="32"/>
                <w:sz w:val="24"/>
                <w:szCs w:val="24"/>
              </w:rPr>
            </w:pPr>
          </w:p>
        </w:tc>
      </w:tr>
      <w:tr w:rsidR="00337A26" w:rsidRPr="008E682F" w:rsidTr="005E779F">
        <w:trPr>
          <w:trHeight w:val="387"/>
        </w:trPr>
        <w:tc>
          <w:tcPr>
            <w:tcW w:w="625" w:type="pct"/>
            <w:tcBorders>
              <w:top w:val="single" w:sz="4" w:space="0" w:color="auto"/>
              <w:left w:val="single" w:sz="4" w:space="0" w:color="auto"/>
              <w:bottom w:val="single" w:sz="4" w:space="0" w:color="auto"/>
              <w:right w:val="single" w:sz="4" w:space="0" w:color="auto"/>
            </w:tcBorders>
            <w:hideMark/>
          </w:tcPr>
          <w:p w:rsidR="00337A26" w:rsidRPr="008E682F" w:rsidRDefault="00337A26" w:rsidP="005E779F">
            <w:pPr>
              <w:jc w:val="left"/>
              <w:rPr>
                <w:rFonts w:ascii="Arial Narrow" w:hAnsi="Arial Narrow" w:cs="Arial"/>
                <w:bCs/>
                <w:i/>
                <w:iCs/>
                <w:kern w:val="32"/>
                <w:sz w:val="24"/>
                <w:szCs w:val="24"/>
              </w:rPr>
            </w:pPr>
            <w:r w:rsidRPr="008E682F">
              <w:rPr>
                <w:rFonts w:ascii="Arial Narrow" w:hAnsi="Arial Narrow" w:cs="Arial"/>
                <w:bCs/>
                <w:i/>
                <w:iCs/>
                <w:kern w:val="32"/>
                <w:sz w:val="24"/>
                <w:szCs w:val="24"/>
              </w:rPr>
              <w:t>DSS</w:t>
            </w:r>
          </w:p>
        </w:tc>
        <w:tc>
          <w:tcPr>
            <w:tcW w:w="625"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left"/>
              <w:rPr>
                <w:rFonts w:ascii="Arial Narrow" w:hAnsi="Arial Narrow" w:cs="Arial"/>
                <w:bCs/>
                <w:i/>
                <w:iCs/>
                <w:kern w:val="32"/>
                <w:sz w:val="24"/>
                <w:szCs w:val="24"/>
              </w:rPr>
            </w:pPr>
          </w:p>
        </w:tc>
        <w:tc>
          <w:tcPr>
            <w:tcW w:w="625"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center"/>
              <w:rPr>
                <w:rFonts w:ascii="Arial Narrow" w:hAnsi="Arial Narrow" w:cs="Arial"/>
                <w:bCs/>
                <w:i/>
                <w:iCs/>
                <w:kern w:val="32"/>
                <w:sz w:val="24"/>
                <w:szCs w:val="24"/>
              </w:rPr>
            </w:pPr>
          </w:p>
        </w:tc>
        <w:tc>
          <w:tcPr>
            <w:tcW w:w="625" w:type="pct"/>
            <w:tcBorders>
              <w:top w:val="single" w:sz="4" w:space="0" w:color="auto"/>
              <w:left w:val="single" w:sz="4" w:space="0" w:color="auto"/>
              <w:bottom w:val="single" w:sz="4" w:space="0" w:color="auto"/>
              <w:right w:val="single" w:sz="4" w:space="0" w:color="auto"/>
            </w:tcBorders>
            <w:vAlign w:val="center"/>
            <w:hideMark/>
          </w:tcPr>
          <w:p w:rsidR="00337A26" w:rsidRPr="008E682F" w:rsidRDefault="00337A26" w:rsidP="005E779F">
            <w:pPr>
              <w:jc w:val="center"/>
              <w:rPr>
                <w:rFonts w:ascii="Arial Narrow" w:hAnsi="Arial Narrow" w:cs="Arial"/>
                <w:bCs/>
                <w:i/>
                <w:iCs/>
                <w:kern w:val="32"/>
                <w:sz w:val="24"/>
                <w:szCs w:val="24"/>
              </w:rPr>
            </w:pPr>
            <w:r w:rsidRPr="008E682F">
              <w:rPr>
                <w:rFonts w:ascii="Arial Narrow" w:hAnsi="Arial Narrow" w:cs="Arial"/>
                <w:bCs/>
                <w:i/>
                <w:iCs/>
                <w:kern w:val="32"/>
                <w:sz w:val="24"/>
                <w:szCs w:val="24"/>
              </w:rPr>
              <w:t>X</w:t>
            </w:r>
          </w:p>
        </w:tc>
        <w:tc>
          <w:tcPr>
            <w:tcW w:w="625" w:type="pct"/>
            <w:tcBorders>
              <w:top w:val="single" w:sz="4" w:space="0" w:color="auto"/>
              <w:left w:val="single" w:sz="4" w:space="0" w:color="auto"/>
              <w:bottom w:val="single" w:sz="4" w:space="0" w:color="auto"/>
              <w:right w:val="single" w:sz="4" w:space="0" w:color="auto"/>
            </w:tcBorders>
            <w:vAlign w:val="center"/>
            <w:hideMark/>
          </w:tcPr>
          <w:p w:rsidR="00337A26" w:rsidRPr="008E682F" w:rsidRDefault="00337A26" w:rsidP="005E779F">
            <w:pPr>
              <w:jc w:val="center"/>
              <w:rPr>
                <w:rFonts w:ascii="Arial Narrow" w:hAnsi="Arial Narrow" w:cs="Arial"/>
                <w:bCs/>
                <w:i/>
                <w:iCs/>
                <w:kern w:val="32"/>
                <w:sz w:val="24"/>
                <w:szCs w:val="24"/>
              </w:rPr>
            </w:pPr>
            <w:r w:rsidRPr="008E682F">
              <w:rPr>
                <w:rFonts w:ascii="Arial Narrow" w:hAnsi="Arial Narrow" w:cs="Arial"/>
                <w:bCs/>
                <w:i/>
                <w:iCs/>
                <w:kern w:val="32"/>
                <w:sz w:val="24"/>
                <w:szCs w:val="24"/>
              </w:rPr>
              <w:t>X</w:t>
            </w:r>
          </w:p>
        </w:tc>
        <w:tc>
          <w:tcPr>
            <w:tcW w:w="625"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center"/>
              <w:rPr>
                <w:rFonts w:ascii="Arial Narrow" w:hAnsi="Arial Narrow" w:cs="Arial"/>
                <w:bCs/>
                <w:i/>
                <w:iCs/>
                <w:kern w:val="32"/>
                <w:sz w:val="24"/>
                <w:szCs w:val="24"/>
              </w:rPr>
            </w:pPr>
          </w:p>
        </w:tc>
        <w:tc>
          <w:tcPr>
            <w:tcW w:w="625"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center"/>
              <w:rPr>
                <w:rFonts w:ascii="Arial Narrow" w:hAnsi="Arial Narrow" w:cs="Arial"/>
                <w:bCs/>
                <w:i/>
                <w:iCs/>
                <w:kern w:val="32"/>
                <w:sz w:val="24"/>
                <w:szCs w:val="24"/>
              </w:rPr>
            </w:pPr>
          </w:p>
        </w:tc>
        <w:tc>
          <w:tcPr>
            <w:tcW w:w="625"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left"/>
              <w:rPr>
                <w:rFonts w:ascii="Arial Narrow" w:hAnsi="Arial Narrow" w:cs="Arial"/>
                <w:bCs/>
                <w:i/>
                <w:iCs/>
                <w:kern w:val="32"/>
                <w:sz w:val="24"/>
                <w:szCs w:val="24"/>
              </w:rPr>
            </w:pPr>
          </w:p>
        </w:tc>
      </w:tr>
      <w:tr w:rsidR="00337A26" w:rsidRPr="008E682F" w:rsidTr="005E779F">
        <w:trPr>
          <w:trHeight w:val="368"/>
        </w:trPr>
        <w:tc>
          <w:tcPr>
            <w:tcW w:w="625" w:type="pct"/>
            <w:tcBorders>
              <w:top w:val="single" w:sz="4" w:space="0" w:color="auto"/>
              <w:left w:val="single" w:sz="4" w:space="0" w:color="auto"/>
              <w:bottom w:val="single" w:sz="4" w:space="0" w:color="auto"/>
              <w:right w:val="single" w:sz="4" w:space="0" w:color="auto"/>
            </w:tcBorders>
            <w:hideMark/>
          </w:tcPr>
          <w:p w:rsidR="00337A26" w:rsidRPr="008E682F" w:rsidRDefault="00337A26" w:rsidP="005E779F">
            <w:pPr>
              <w:jc w:val="left"/>
              <w:rPr>
                <w:rFonts w:ascii="Arial Narrow" w:hAnsi="Arial Narrow" w:cs="Arial"/>
                <w:bCs/>
                <w:i/>
                <w:iCs/>
                <w:kern w:val="32"/>
                <w:sz w:val="24"/>
                <w:szCs w:val="24"/>
              </w:rPr>
            </w:pPr>
            <w:r w:rsidRPr="008E682F">
              <w:rPr>
                <w:rFonts w:ascii="Arial Narrow" w:hAnsi="Arial Narrow" w:cs="Arial"/>
                <w:bCs/>
                <w:i/>
                <w:iCs/>
                <w:kern w:val="32"/>
                <w:sz w:val="24"/>
                <w:szCs w:val="24"/>
              </w:rPr>
              <w:t>MBT</w:t>
            </w:r>
          </w:p>
        </w:tc>
        <w:tc>
          <w:tcPr>
            <w:tcW w:w="625"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left"/>
              <w:rPr>
                <w:rFonts w:ascii="Arial Narrow" w:hAnsi="Arial Narrow" w:cs="Arial"/>
                <w:bCs/>
                <w:i/>
                <w:iCs/>
                <w:kern w:val="32"/>
                <w:sz w:val="24"/>
                <w:szCs w:val="24"/>
              </w:rPr>
            </w:pPr>
          </w:p>
        </w:tc>
        <w:tc>
          <w:tcPr>
            <w:tcW w:w="625"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left"/>
              <w:rPr>
                <w:rFonts w:ascii="Arial Narrow" w:hAnsi="Arial Narrow" w:cs="Arial"/>
                <w:bCs/>
                <w:i/>
                <w:iCs/>
                <w:kern w:val="32"/>
                <w:sz w:val="24"/>
                <w:szCs w:val="24"/>
              </w:rPr>
            </w:pPr>
          </w:p>
        </w:tc>
        <w:tc>
          <w:tcPr>
            <w:tcW w:w="625"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left"/>
              <w:rPr>
                <w:rFonts w:ascii="Arial Narrow" w:hAnsi="Arial Narrow" w:cs="Arial"/>
                <w:bCs/>
                <w:i/>
                <w:iCs/>
                <w:kern w:val="32"/>
                <w:sz w:val="24"/>
                <w:szCs w:val="24"/>
              </w:rPr>
            </w:pPr>
          </w:p>
        </w:tc>
        <w:tc>
          <w:tcPr>
            <w:tcW w:w="625"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left"/>
              <w:rPr>
                <w:rFonts w:ascii="Arial Narrow" w:hAnsi="Arial Narrow" w:cs="Arial"/>
                <w:bCs/>
                <w:i/>
                <w:iCs/>
                <w:kern w:val="32"/>
                <w:sz w:val="24"/>
                <w:szCs w:val="24"/>
              </w:rPr>
            </w:pPr>
          </w:p>
        </w:tc>
        <w:tc>
          <w:tcPr>
            <w:tcW w:w="625" w:type="pct"/>
            <w:tcBorders>
              <w:top w:val="single" w:sz="4" w:space="0" w:color="auto"/>
              <w:left w:val="single" w:sz="4" w:space="0" w:color="auto"/>
              <w:bottom w:val="single" w:sz="4" w:space="0" w:color="auto"/>
              <w:right w:val="single" w:sz="4" w:space="0" w:color="auto"/>
            </w:tcBorders>
            <w:vAlign w:val="center"/>
            <w:hideMark/>
          </w:tcPr>
          <w:p w:rsidR="00337A26" w:rsidRPr="008E682F" w:rsidRDefault="00337A26" w:rsidP="005E779F">
            <w:pPr>
              <w:jc w:val="center"/>
              <w:rPr>
                <w:rFonts w:ascii="Arial Narrow" w:hAnsi="Arial Narrow" w:cs="Arial"/>
                <w:bCs/>
                <w:i/>
                <w:iCs/>
                <w:kern w:val="32"/>
                <w:sz w:val="24"/>
                <w:szCs w:val="24"/>
              </w:rPr>
            </w:pPr>
            <w:r w:rsidRPr="008E682F">
              <w:rPr>
                <w:rFonts w:ascii="Arial Narrow" w:hAnsi="Arial Narrow" w:cs="Arial"/>
                <w:bCs/>
                <w:i/>
                <w:iCs/>
                <w:kern w:val="32"/>
                <w:sz w:val="24"/>
                <w:szCs w:val="24"/>
              </w:rPr>
              <w:t>X</w:t>
            </w:r>
          </w:p>
        </w:tc>
        <w:tc>
          <w:tcPr>
            <w:tcW w:w="625" w:type="pct"/>
            <w:tcBorders>
              <w:top w:val="single" w:sz="4" w:space="0" w:color="auto"/>
              <w:left w:val="single" w:sz="4" w:space="0" w:color="auto"/>
              <w:bottom w:val="single" w:sz="4" w:space="0" w:color="auto"/>
              <w:right w:val="single" w:sz="4" w:space="0" w:color="auto"/>
            </w:tcBorders>
            <w:vAlign w:val="center"/>
            <w:hideMark/>
          </w:tcPr>
          <w:p w:rsidR="00337A26" w:rsidRPr="008E682F" w:rsidRDefault="00337A26" w:rsidP="005E779F">
            <w:pPr>
              <w:jc w:val="center"/>
              <w:rPr>
                <w:rFonts w:ascii="Arial Narrow" w:hAnsi="Arial Narrow" w:cs="Arial"/>
                <w:bCs/>
                <w:i/>
                <w:iCs/>
                <w:kern w:val="32"/>
                <w:sz w:val="24"/>
                <w:szCs w:val="24"/>
              </w:rPr>
            </w:pPr>
            <w:r w:rsidRPr="008E682F">
              <w:rPr>
                <w:rFonts w:ascii="Arial Narrow" w:hAnsi="Arial Narrow" w:cs="Arial"/>
                <w:bCs/>
                <w:i/>
                <w:iCs/>
                <w:kern w:val="32"/>
                <w:sz w:val="24"/>
                <w:szCs w:val="24"/>
              </w:rPr>
              <w:t>X</w:t>
            </w:r>
          </w:p>
        </w:tc>
        <w:tc>
          <w:tcPr>
            <w:tcW w:w="625" w:type="pct"/>
            <w:tcBorders>
              <w:top w:val="single" w:sz="4" w:space="0" w:color="auto"/>
              <w:left w:val="single" w:sz="4" w:space="0" w:color="auto"/>
              <w:bottom w:val="single" w:sz="4" w:space="0" w:color="auto"/>
              <w:right w:val="single" w:sz="4" w:space="0" w:color="auto"/>
            </w:tcBorders>
            <w:vAlign w:val="center"/>
            <w:hideMark/>
          </w:tcPr>
          <w:p w:rsidR="00337A26" w:rsidRPr="008E682F" w:rsidRDefault="00337A26" w:rsidP="005E779F">
            <w:pPr>
              <w:jc w:val="center"/>
              <w:rPr>
                <w:rFonts w:ascii="Arial Narrow" w:hAnsi="Arial Narrow" w:cs="Arial"/>
                <w:bCs/>
                <w:i/>
                <w:iCs/>
                <w:kern w:val="32"/>
                <w:sz w:val="24"/>
                <w:szCs w:val="24"/>
              </w:rPr>
            </w:pPr>
            <w:r w:rsidRPr="008E682F">
              <w:rPr>
                <w:rFonts w:ascii="Arial Narrow" w:hAnsi="Arial Narrow" w:cs="Arial"/>
                <w:bCs/>
                <w:i/>
                <w:iCs/>
                <w:kern w:val="32"/>
                <w:sz w:val="24"/>
                <w:szCs w:val="24"/>
              </w:rPr>
              <w:t>X</w:t>
            </w:r>
          </w:p>
        </w:tc>
      </w:tr>
      <w:tr w:rsidR="00337A26" w:rsidRPr="008E682F" w:rsidTr="005E779F">
        <w:trPr>
          <w:trHeight w:val="368"/>
        </w:trPr>
        <w:tc>
          <w:tcPr>
            <w:tcW w:w="625" w:type="pct"/>
            <w:tcBorders>
              <w:top w:val="single" w:sz="4" w:space="0" w:color="auto"/>
              <w:left w:val="single" w:sz="4" w:space="0" w:color="auto"/>
              <w:bottom w:val="single" w:sz="4" w:space="0" w:color="auto"/>
              <w:right w:val="single" w:sz="4" w:space="0" w:color="auto"/>
            </w:tcBorders>
            <w:hideMark/>
          </w:tcPr>
          <w:p w:rsidR="00337A26" w:rsidRPr="008E682F" w:rsidRDefault="00337A26" w:rsidP="005E779F">
            <w:pPr>
              <w:jc w:val="left"/>
              <w:rPr>
                <w:rFonts w:ascii="Arial Narrow" w:hAnsi="Arial Narrow" w:cs="Arial"/>
                <w:bCs/>
                <w:i/>
                <w:iCs/>
                <w:kern w:val="32"/>
                <w:sz w:val="24"/>
                <w:szCs w:val="24"/>
              </w:rPr>
            </w:pPr>
            <w:r w:rsidRPr="008E682F">
              <w:rPr>
                <w:rFonts w:ascii="Arial Narrow" w:hAnsi="Arial Narrow" w:cs="Arial"/>
                <w:bCs/>
                <w:i/>
                <w:iCs/>
                <w:kern w:val="32"/>
                <w:sz w:val="24"/>
                <w:szCs w:val="24"/>
              </w:rPr>
              <w:t>NFA</w:t>
            </w:r>
          </w:p>
        </w:tc>
        <w:tc>
          <w:tcPr>
            <w:tcW w:w="625"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left"/>
              <w:rPr>
                <w:rFonts w:ascii="Arial Narrow" w:hAnsi="Arial Narrow" w:cs="Arial"/>
                <w:bCs/>
                <w:i/>
                <w:iCs/>
                <w:kern w:val="32"/>
                <w:sz w:val="24"/>
                <w:szCs w:val="24"/>
              </w:rPr>
            </w:pPr>
          </w:p>
        </w:tc>
        <w:tc>
          <w:tcPr>
            <w:tcW w:w="625"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left"/>
              <w:rPr>
                <w:rFonts w:ascii="Arial Narrow" w:hAnsi="Arial Narrow" w:cs="Arial"/>
                <w:bCs/>
                <w:i/>
                <w:iCs/>
                <w:kern w:val="32"/>
                <w:sz w:val="24"/>
                <w:szCs w:val="24"/>
              </w:rPr>
            </w:pPr>
          </w:p>
        </w:tc>
        <w:tc>
          <w:tcPr>
            <w:tcW w:w="625"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left"/>
              <w:rPr>
                <w:rFonts w:ascii="Arial Narrow" w:hAnsi="Arial Narrow" w:cs="Arial"/>
                <w:bCs/>
                <w:i/>
                <w:iCs/>
                <w:kern w:val="32"/>
                <w:sz w:val="24"/>
                <w:szCs w:val="24"/>
              </w:rPr>
            </w:pPr>
          </w:p>
        </w:tc>
        <w:tc>
          <w:tcPr>
            <w:tcW w:w="625"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left"/>
              <w:rPr>
                <w:rFonts w:ascii="Arial Narrow" w:hAnsi="Arial Narrow" w:cs="Arial"/>
                <w:bCs/>
                <w:i/>
                <w:iCs/>
                <w:kern w:val="32"/>
                <w:sz w:val="24"/>
                <w:szCs w:val="24"/>
              </w:rPr>
            </w:pPr>
          </w:p>
        </w:tc>
        <w:tc>
          <w:tcPr>
            <w:tcW w:w="625" w:type="pct"/>
            <w:tcBorders>
              <w:top w:val="single" w:sz="4" w:space="0" w:color="auto"/>
              <w:left w:val="single" w:sz="4" w:space="0" w:color="auto"/>
              <w:bottom w:val="single" w:sz="4" w:space="0" w:color="auto"/>
              <w:right w:val="single" w:sz="4" w:space="0" w:color="auto"/>
            </w:tcBorders>
            <w:vAlign w:val="center"/>
            <w:hideMark/>
          </w:tcPr>
          <w:p w:rsidR="00337A26" w:rsidRPr="008E682F" w:rsidRDefault="00337A26" w:rsidP="005E779F">
            <w:pPr>
              <w:jc w:val="center"/>
              <w:rPr>
                <w:rFonts w:ascii="Arial Narrow" w:hAnsi="Arial Narrow" w:cs="Arial"/>
                <w:bCs/>
                <w:i/>
                <w:iCs/>
                <w:kern w:val="32"/>
                <w:sz w:val="24"/>
                <w:szCs w:val="24"/>
              </w:rPr>
            </w:pPr>
            <w:r w:rsidRPr="008E682F">
              <w:rPr>
                <w:rFonts w:ascii="Arial Narrow" w:hAnsi="Arial Narrow" w:cs="Arial"/>
                <w:bCs/>
                <w:i/>
                <w:iCs/>
                <w:kern w:val="32"/>
                <w:sz w:val="24"/>
                <w:szCs w:val="24"/>
              </w:rPr>
              <w:t>X</w:t>
            </w:r>
          </w:p>
        </w:tc>
        <w:tc>
          <w:tcPr>
            <w:tcW w:w="625" w:type="pct"/>
            <w:tcBorders>
              <w:top w:val="single" w:sz="4" w:space="0" w:color="auto"/>
              <w:left w:val="single" w:sz="4" w:space="0" w:color="auto"/>
              <w:bottom w:val="single" w:sz="4" w:space="0" w:color="auto"/>
              <w:right w:val="single" w:sz="4" w:space="0" w:color="auto"/>
            </w:tcBorders>
            <w:vAlign w:val="center"/>
            <w:hideMark/>
          </w:tcPr>
          <w:p w:rsidR="00337A26" w:rsidRPr="008E682F" w:rsidRDefault="00337A26" w:rsidP="005E779F">
            <w:pPr>
              <w:jc w:val="center"/>
              <w:rPr>
                <w:rFonts w:ascii="Arial Narrow" w:hAnsi="Arial Narrow" w:cs="Arial"/>
                <w:bCs/>
                <w:i/>
                <w:iCs/>
                <w:kern w:val="32"/>
                <w:sz w:val="24"/>
                <w:szCs w:val="24"/>
              </w:rPr>
            </w:pPr>
            <w:r w:rsidRPr="008E682F">
              <w:rPr>
                <w:rFonts w:ascii="Arial Narrow" w:hAnsi="Arial Narrow" w:cs="Arial"/>
                <w:bCs/>
                <w:i/>
                <w:iCs/>
                <w:kern w:val="32"/>
                <w:sz w:val="24"/>
                <w:szCs w:val="24"/>
              </w:rPr>
              <w:t>X</w:t>
            </w:r>
          </w:p>
        </w:tc>
        <w:tc>
          <w:tcPr>
            <w:tcW w:w="625" w:type="pct"/>
            <w:tcBorders>
              <w:top w:val="single" w:sz="4" w:space="0" w:color="auto"/>
              <w:left w:val="single" w:sz="4" w:space="0" w:color="auto"/>
              <w:bottom w:val="single" w:sz="4" w:space="0" w:color="auto"/>
              <w:right w:val="single" w:sz="4" w:space="0" w:color="auto"/>
            </w:tcBorders>
            <w:vAlign w:val="center"/>
            <w:hideMark/>
          </w:tcPr>
          <w:p w:rsidR="00337A26" w:rsidRPr="008E682F" w:rsidRDefault="00337A26" w:rsidP="005E779F">
            <w:pPr>
              <w:jc w:val="center"/>
              <w:rPr>
                <w:rFonts w:ascii="Arial Narrow" w:hAnsi="Arial Narrow" w:cs="Arial"/>
                <w:bCs/>
                <w:i/>
                <w:iCs/>
                <w:kern w:val="32"/>
                <w:sz w:val="24"/>
                <w:szCs w:val="24"/>
              </w:rPr>
            </w:pPr>
            <w:r w:rsidRPr="008E682F">
              <w:rPr>
                <w:rFonts w:ascii="Arial Narrow" w:hAnsi="Arial Narrow" w:cs="Arial"/>
                <w:bCs/>
                <w:i/>
                <w:iCs/>
                <w:kern w:val="32"/>
                <w:sz w:val="24"/>
                <w:szCs w:val="24"/>
              </w:rPr>
              <w:t>X</w:t>
            </w:r>
          </w:p>
        </w:tc>
      </w:tr>
      <w:tr w:rsidR="00337A26" w:rsidRPr="008E682F" w:rsidTr="005E779F">
        <w:trPr>
          <w:trHeight w:val="368"/>
        </w:trPr>
        <w:tc>
          <w:tcPr>
            <w:tcW w:w="625" w:type="pct"/>
            <w:tcBorders>
              <w:top w:val="single" w:sz="4" w:space="0" w:color="auto"/>
              <w:left w:val="single" w:sz="4" w:space="0" w:color="auto"/>
              <w:bottom w:val="single" w:sz="4" w:space="0" w:color="auto"/>
              <w:right w:val="single" w:sz="4" w:space="0" w:color="auto"/>
            </w:tcBorders>
            <w:hideMark/>
          </w:tcPr>
          <w:p w:rsidR="00337A26" w:rsidRPr="008E682F" w:rsidRDefault="00337A26" w:rsidP="005E779F">
            <w:pPr>
              <w:jc w:val="left"/>
              <w:rPr>
                <w:rFonts w:ascii="Arial Narrow" w:hAnsi="Arial Narrow" w:cs="Arial"/>
                <w:bCs/>
                <w:i/>
                <w:iCs/>
                <w:kern w:val="32"/>
                <w:sz w:val="24"/>
                <w:szCs w:val="24"/>
              </w:rPr>
            </w:pPr>
            <w:r w:rsidRPr="008E682F">
              <w:rPr>
                <w:rFonts w:ascii="Arial Narrow" w:hAnsi="Arial Narrow" w:cs="Arial"/>
                <w:bCs/>
                <w:i/>
                <w:iCs/>
                <w:kern w:val="32"/>
                <w:sz w:val="24"/>
                <w:szCs w:val="24"/>
              </w:rPr>
              <w:t>HMB</w:t>
            </w:r>
          </w:p>
        </w:tc>
        <w:tc>
          <w:tcPr>
            <w:tcW w:w="625"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left"/>
              <w:rPr>
                <w:rFonts w:ascii="Arial Narrow" w:hAnsi="Arial Narrow" w:cs="Arial"/>
                <w:bCs/>
                <w:i/>
                <w:iCs/>
                <w:kern w:val="32"/>
                <w:sz w:val="24"/>
                <w:szCs w:val="24"/>
              </w:rPr>
            </w:pPr>
          </w:p>
        </w:tc>
        <w:tc>
          <w:tcPr>
            <w:tcW w:w="625"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left"/>
              <w:rPr>
                <w:rFonts w:ascii="Arial Narrow" w:hAnsi="Arial Narrow" w:cs="Arial"/>
                <w:bCs/>
                <w:i/>
                <w:iCs/>
                <w:kern w:val="32"/>
                <w:sz w:val="24"/>
                <w:szCs w:val="24"/>
              </w:rPr>
            </w:pPr>
          </w:p>
        </w:tc>
        <w:tc>
          <w:tcPr>
            <w:tcW w:w="625"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left"/>
              <w:rPr>
                <w:rFonts w:ascii="Arial Narrow" w:hAnsi="Arial Narrow" w:cs="Arial"/>
                <w:bCs/>
                <w:i/>
                <w:iCs/>
                <w:kern w:val="32"/>
                <w:sz w:val="24"/>
                <w:szCs w:val="24"/>
              </w:rPr>
            </w:pPr>
          </w:p>
        </w:tc>
        <w:tc>
          <w:tcPr>
            <w:tcW w:w="625"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left"/>
              <w:rPr>
                <w:rFonts w:ascii="Arial Narrow" w:hAnsi="Arial Narrow" w:cs="Arial"/>
                <w:bCs/>
                <w:i/>
                <w:iCs/>
                <w:kern w:val="32"/>
                <w:sz w:val="24"/>
                <w:szCs w:val="24"/>
              </w:rPr>
            </w:pPr>
          </w:p>
        </w:tc>
        <w:tc>
          <w:tcPr>
            <w:tcW w:w="625" w:type="pct"/>
            <w:tcBorders>
              <w:top w:val="single" w:sz="4" w:space="0" w:color="auto"/>
              <w:left w:val="single" w:sz="4" w:space="0" w:color="auto"/>
              <w:bottom w:val="single" w:sz="4" w:space="0" w:color="auto"/>
              <w:right w:val="single" w:sz="4" w:space="0" w:color="auto"/>
            </w:tcBorders>
            <w:vAlign w:val="center"/>
            <w:hideMark/>
          </w:tcPr>
          <w:p w:rsidR="00337A26" w:rsidRPr="008E682F" w:rsidRDefault="00337A26" w:rsidP="005E779F">
            <w:pPr>
              <w:jc w:val="center"/>
              <w:rPr>
                <w:rFonts w:ascii="Arial Narrow" w:hAnsi="Arial Narrow" w:cs="Arial"/>
                <w:bCs/>
                <w:i/>
                <w:iCs/>
                <w:kern w:val="32"/>
                <w:sz w:val="24"/>
                <w:szCs w:val="24"/>
              </w:rPr>
            </w:pPr>
            <w:r w:rsidRPr="008E682F">
              <w:rPr>
                <w:rFonts w:ascii="Arial Narrow" w:hAnsi="Arial Narrow" w:cs="Arial"/>
                <w:bCs/>
                <w:i/>
                <w:iCs/>
                <w:kern w:val="32"/>
                <w:sz w:val="24"/>
                <w:szCs w:val="24"/>
              </w:rPr>
              <w:t>X</w:t>
            </w:r>
          </w:p>
        </w:tc>
        <w:tc>
          <w:tcPr>
            <w:tcW w:w="625" w:type="pct"/>
            <w:tcBorders>
              <w:top w:val="single" w:sz="4" w:space="0" w:color="auto"/>
              <w:left w:val="single" w:sz="4" w:space="0" w:color="auto"/>
              <w:bottom w:val="single" w:sz="4" w:space="0" w:color="auto"/>
              <w:right w:val="single" w:sz="4" w:space="0" w:color="auto"/>
            </w:tcBorders>
            <w:vAlign w:val="center"/>
            <w:hideMark/>
          </w:tcPr>
          <w:p w:rsidR="00337A26" w:rsidRPr="008E682F" w:rsidRDefault="00337A26" w:rsidP="005E779F">
            <w:pPr>
              <w:jc w:val="center"/>
              <w:rPr>
                <w:rFonts w:ascii="Arial Narrow" w:hAnsi="Arial Narrow" w:cs="Arial"/>
                <w:bCs/>
                <w:i/>
                <w:iCs/>
                <w:kern w:val="32"/>
                <w:sz w:val="24"/>
                <w:szCs w:val="24"/>
              </w:rPr>
            </w:pPr>
            <w:r w:rsidRPr="008E682F">
              <w:rPr>
                <w:rFonts w:ascii="Arial Narrow" w:hAnsi="Arial Narrow" w:cs="Arial"/>
                <w:bCs/>
                <w:i/>
                <w:iCs/>
                <w:kern w:val="32"/>
                <w:sz w:val="24"/>
                <w:szCs w:val="24"/>
              </w:rPr>
              <w:t>X</w:t>
            </w:r>
          </w:p>
        </w:tc>
        <w:tc>
          <w:tcPr>
            <w:tcW w:w="625" w:type="pct"/>
            <w:tcBorders>
              <w:top w:val="single" w:sz="4" w:space="0" w:color="auto"/>
              <w:left w:val="single" w:sz="4" w:space="0" w:color="auto"/>
              <w:bottom w:val="single" w:sz="4" w:space="0" w:color="auto"/>
              <w:right w:val="single" w:sz="4" w:space="0" w:color="auto"/>
            </w:tcBorders>
            <w:vAlign w:val="center"/>
            <w:hideMark/>
          </w:tcPr>
          <w:p w:rsidR="00337A26" w:rsidRPr="008E682F" w:rsidRDefault="00337A26" w:rsidP="005E779F">
            <w:pPr>
              <w:jc w:val="center"/>
              <w:rPr>
                <w:rFonts w:ascii="Arial Narrow" w:hAnsi="Arial Narrow" w:cs="Arial"/>
                <w:bCs/>
                <w:i/>
                <w:iCs/>
                <w:kern w:val="32"/>
                <w:sz w:val="24"/>
                <w:szCs w:val="24"/>
              </w:rPr>
            </w:pPr>
            <w:r w:rsidRPr="008E682F">
              <w:rPr>
                <w:rFonts w:ascii="Arial Narrow" w:hAnsi="Arial Narrow" w:cs="Arial"/>
                <w:bCs/>
                <w:i/>
                <w:iCs/>
                <w:kern w:val="32"/>
                <w:sz w:val="24"/>
                <w:szCs w:val="24"/>
              </w:rPr>
              <w:t>X</w:t>
            </w:r>
          </w:p>
        </w:tc>
      </w:tr>
      <w:tr w:rsidR="00337A26" w:rsidRPr="008E682F" w:rsidTr="005E779F">
        <w:trPr>
          <w:trHeight w:val="368"/>
        </w:trPr>
        <w:tc>
          <w:tcPr>
            <w:tcW w:w="625" w:type="pct"/>
            <w:tcBorders>
              <w:top w:val="single" w:sz="4" w:space="0" w:color="auto"/>
              <w:left w:val="single" w:sz="4" w:space="0" w:color="auto"/>
              <w:bottom w:val="single" w:sz="4" w:space="0" w:color="auto"/>
              <w:right w:val="single" w:sz="4" w:space="0" w:color="auto"/>
            </w:tcBorders>
            <w:hideMark/>
          </w:tcPr>
          <w:p w:rsidR="00337A26" w:rsidRPr="008E682F" w:rsidRDefault="00337A26" w:rsidP="005E779F">
            <w:pPr>
              <w:jc w:val="left"/>
              <w:rPr>
                <w:rFonts w:ascii="Arial Narrow" w:hAnsi="Arial Narrow" w:cs="Arial"/>
                <w:bCs/>
                <w:i/>
                <w:iCs/>
                <w:kern w:val="32"/>
                <w:sz w:val="24"/>
                <w:szCs w:val="24"/>
              </w:rPr>
            </w:pPr>
            <w:r w:rsidRPr="008E682F">
              <w:rPr>
                <w:rFonts w:ascii="Arial Narrow" w:hAnsi="Arial Narrow" w:cs="Arial"/>
                <w:bCs/>
                <w:i/>
                <w:iCs/>
                <w:kern w:val="32"/>
                <w:sz w:val="24"/>
                <w:szCs w:val="24"/>
              </w:rPr>
              <w:t>AM</w:t>
            </w:r>
          </w:p>
        </w:tc>
        <w:tc>
          <w:tcPr>
            <w:tcW w:w="625"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left"/>
              <w:rPr>
                <w:rFonts w:ascii="Arial Narrow" w:hAnsi="Arial Narrow" w:cs="Arial"/>
                <w:bCs/>
                <w:i/>
                <w:iCs/>
                <w:kern w:val="32"/>
                <w:sz w:val="24"/>
                <w:szCs w:val="24"/>
              </w:rPr>
            </w:pPr>
          </w:p>
        </w:tc>
        <w:tc>
          <w:tcPr>
            <w:tcW w:w="625"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left"/>
              <w:rPr>
                <w:rFonts w:ascii="Arial Narrow" w:hAnsi="Arial Narrow" w:cs="Arial"/>
                <w:bCs/>
                <w:i/>
                <w:iCs/>
                <w:kern w:val="32"/>
                <w:sz w:val="24"/>
                <w:szCs w:val="24"/>
              </w:rPr>
            </w:pPr>
          </w:p>
        </w:tc>
        <w:tc>
          <w:tcPr>
            <w:tcW w:w="625"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left"/>
              <w:rPr>
                <w:rFonts w:ascii="Arial Narrow" w:hAnsi="Arial Narrow" w:cs="Arial"/>
                <w:bCs/>
                <w:i/>
                <w:iCs/>
                <w:kern w:val="32"/>
                <w:sz w:val="24"/>
                <w:szCs w:val="24"/>
              </w:rPr>
            </w:pPr>
          </w:p>
        </w:tc>
        <w:tc>
          <w:tcPr>
            <w:tcW w:w="625"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left"/>
              <w:rPr>
                <w:rFonts w:ascii="Arial Narrow" w:hAnsi="Arial Narrow" w:cs="Arial"/>
                <w:bCs/>
                <w:i/>
                <w:iCs/>
                <w:kern w:val="32"/>
                <w:sz w:val="24"/>
                <w:szCs w:val="24"/>
              </w:rPr>
            </w:pPr>
          </w:p>
        </w:tc>
        <w:tc>
          <w:tcPr>
            <w:tcW w:w="625"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left"/>
              <w:rPr>
                <w:rFonts w:ascii="Arial Narrow" w:hAnsi="Arial Narrow" w:cs="Arial"/>
                <w:bCs/>
                <w:i/>
                <w:iCs/>
                <w:kern w:val="32"/>
                <w:sz w:val="24"/>
                <w:szCs w:val="24"/>
              </w:rPr>
            </w:pPr>
          </w:p>
        </w:tc>
        <w:tc>
          <w:tcPr>
            <w:tcW w:w="625"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left"/>
              <w:rPr>
                <w:rFonts w:ascii="Arial Narrow" w:hAnsi="Arial Narrow" w:cs="Arial"/>
                <w:bCs/>
                <w:i/>
                <w:iCs/>
                <w:kern w:val="32"/>
                <w:sz w:val="24"/>
                <w:szCs w:val="24"/>
              </w:rPr>
            </w:pPr>
          </w:p>
        </w:tc>
        <w:tc>
          <w:tcPr>
            <w:tcW w:w="625"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left"/>
              <w:rPr>
                <w:rFonts w:ascii="Arial Narrow" w:hAnsi="Arial Narrow" w:cs="Arial"/>
                <w:bCs/>
                <w:i/>
                <w:iCs/>
                <w:kern w:val="32"/>
                <w:sz w:val="24"/>
                <w:szCs w:val="24"/>
              </w:rPr>
            </w:pPr>
          </w:p>
        </w:tc>
      </w:tr>
      <w:tr w:rsidR="00337A26" w:rsidRPr="008E682F" w:rsidTr="005E779F">
        <w:trPr>
          <w:trHeight w:val="368"/>
        </w:trPr>
        <w:tc>
          <w:tcPr>
            <w:tcW w:w="625" w:type="pct"/>
            <w:tcBorders>
              <w:top w:val="single" w:sz="4" w:space="0" w:color="auto"/>
              <w:left w:val="single" w:sz="4" w:space="0" w:color="auto"/>
              <w:bottom w:val="single" w:sz="4" w:space="0" w:color="auto"/>
              <w:right w:val="single" w:sz="4" w:space="0" w:color="auto"/>
            </w:tcBorders>
            <w:hideMark/>
          </w:tcPr>
          <w:p w:rsidR="00337A26" w:rsidRPr="008E682F" w:rsidRDefault="00337A26" w:rsidP="005E779F">
            <w:pPr>
              <w:jc w:val="left"/>
              <w:rPr>
                <w:rFonts w:ascii="Arial Narrow" w:hAnsi="Arial Narrow" w:cs="Arial"/>
                <w:bCs/>
                <w:i/>
                <w:iCs/>
                <w:kern w:val="32"/>
                <w:sz w:val="24"/>
                <w:szCs w:val="24"/>
              </w:rPr>
            </w:pPr>
            <w:r w:rsidRPr="008E682F">
              <w:rPr>
                <w:rFonts w:ascii="Arial Narrow" w:hAnsi="Arial Narrow" w:cs="Arial"/>
                <w:bCs/>
                <w:i/>
                <w:iCs/>
                <w:kern w:val="32"/>
                <w:sz w:val="24"/>
                <w:szCs w:val="24"/>
              </w:rPr>
              <w:t>ABS</w:t>
            </w:r>
          </w:p>
        </w:tc>
        <w:tc>
          <w:tcPr>
            <w:tcW w:w="625"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left"/>
              <w:rPr>
                <w:rFonts w:ascii="Arial Narrow" w:hAnsi="Arial Narrow" w:cs="Arial"/>
                <w:bCs/>
                <w:i/>
                <w:iCs/>
                <w:kern w:val="32"/>
                <w:sz w:val="24"/>
                <w:szCs w:val="24"/>
              </w:rPr>
            </w:pPr>
          </w:p>
        </w:tc>
        <w:tc>
          <w:tcPr>
            <w:tcW w:w="625"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left"/>
              <w:rPr>
                <w:rFonts w:ascii="Arial Narrow" w:hAnsi="Arial Narrow" w:cs="Arial"/>
                <w:bCs/>
                <w:i/>
                <w:iCs/>
                <w:kern w:val="32"/>
                <w:sz w:val="24"/>
                <w:szCs w:val="24"/>
              </w:rPr>
            </w:pPr>
          </w:p>
        </w:tc>
        <w:tc>
          <w:tcPr>
            <w:tcW w:w="625"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left"/>
              <w:rPr>
                <w:rFonts w:ascii="Arial Narrow" w:hAnsi="Arial Narrow" w:cs="Arial"/>
                <w:bCs/>
                <w:i/>
                <w:iCs/>
                <w:kern w:val="32"/>
                <w:sz w:val="24"/>
                <w:szCs w:val="24"/>
              </w:rPr>
            </w:pPr>
          </w:p>
        </w:tc>
        <w:tc>
          <w:tcPr>
            <w:tcW w:w="625"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left"/>
              <w:rPr>
                <w:rFonts w:ascii="Arial Narrow" w:hAnsi="Arial Narrow" w:cs="Arial"/>
                <w:bCs/>
                <w:i/>
                <w:iCs/>
                <w:kern w:val="32"/>
                <w:sz w:val="24"/>
                <w:szCs w:val="24"/>
              </w:rPr>
            </w:pPr>
          </w:p>
        </w:tc>
        <w:tc>
          <w:tcPr>
            <w:tcW w:w="625"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left"/>
              <w:rPr>
                <w:rFonts w:ascii="Arial Narrow" w:hAnsi="Arial Narrow" w:cs="Arial"/>
                <w:bCs/>
                <w:i/>
                <w:iCs/>
                <w:kern w:val="32"/>
                <w:sz w:val="24"/>
                <w:szCs w:val="24"/>
              </w:rPr>
            </w:pPr>
          </w:p>
        </w:tc>
        <w:tc>
          <w:tcPr>
            <w:tcW w:w="625" w:type="pct"/>
            <w:tcBorders>
              <w:top w:val="single" w:sz="4" w:space="0" w:color="auto"/>
              <w:left w:val="single" w:sz="4" w:space="0" w:color="auto"/>
              <w:bottom w:val="single" w:sz="4" w:space="0" w:color="auto"/>
              <w:right w:val="single" w:sz="4" w:space="0" w:color="auto"/>
            </w:tcBorders>
            <w:vAlign w:val="center"/>
            <w:hideMark/>
          </w:tcPr>
          <w:p w:rsidR="00337A26" w:rsidRPr="008E682F" w:rsidRDefault="00337A26" w:rsidP="005E779F">
            <w:pPr>
              <w:jc w:val="left"/>
              <w:rPr>
                <w:rFonts w:ascii="Arial Narrow" w:hAnsi="Arial Narrow" w:cs="Arial"/>
                <w:bCs/>
                <w:i/>
                <w:iCs/>
                <w:kern w:val="32"/>
                <w:sz w:val="24"/>
                <w:szCs w:val="24"/>
              </w:rPr>
            </w:pPr>
            <w:r w:rsidRPr="008E682F">
              <w:rPr>
                <w:rFonts w:ascii="Arial Narrow" w:hAnsi="Arial Narrow" w:cs="Arial"/>
                <w:bCs/>
                <w:i/>
                <w:iCs/>
                <w:kern w:val="32"/>
                <w:sz w:val="24"/>
                <w:szCs w:val="24"/>
              </w:rPr>
              <w:t>X</w:t>
            </w:r>
          </w:p>
        </w:tc>
        <w:tc>
          <w:tcPr>
            <w:tcW w:w="625"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left"/>
              <w:rPr>
                <w:rFonts w:ascii="Arial Narrow" w:hAnsi="Arial Narrow" w:cs="Arial"/>
                <w:bCs/>
                <w:i/>
                <w:iCs/>
                <w:kern w:val="32"/>
                <w:sz w:val="24"/>
                <w:szCs w:val="24"/>
              </w:rPr>
            </w:pPr>
          </w:p>
        </w:tc>
      </w:tr>
      <w:tr w:rsidR="00337A26" w:rsidRPr="008E682F" w:rsidTr="005E779F">
        <w:trPr>
          <w:trHeight w:val="368"/>
        </w:trPr>
        <w:tc>
          <w:tcPr>
            <w:tcW w:w="625" w:type="pct"/>
            <w:tcBorders>
              <w:top w:val="single" w:sz="4" w:space="0" w:color="auto"/>
              <w:left w:val="single" w:sz="4" w:space="0" w:color="auto"/>
              <w:bottom w:val="single" w:sz="4" w:space="0" w:color="auto"/>
              <w:right w:val="single" w:sz="4" w:space="0" w:color="auto"/>
            </w:tcBorders>
            <w:hideMark/>
          </w:tcPr>
          <w:p w:rsidR="00337A26" w:rsidRPr="008E682F" w:rsidRDefault="00337A26" w:rsidP="005E779F">
            <w:pPr>
              <w:jc w:val="left"/>
              <w:rPr>
                <w:rFonts w:ascii="Arial Narrow" w:hAnsi="Arial Narrow" w:cs="Arial"/>
                <w:bCs/>
                <w:i/>
                <w:iCs/>
                <w:kern w:val="32"/>
                <w:sz w:val="24"/>
                <w:szCs w:val="24"/>
              </w:rPr>
            </w:pPr>
            <w:r w:rsidRPr="008E682F">
              <w:rPr>
                <w:rFonts w:ascii="Arial Narrow" w:hAnsi="Arial Narrow" w:cs="Arial"/>
                <w:bCs/>
                <w:i/>
                <w:iCs/>
                <w:kern w:val="32"/>
                <w:sz w:val="24"/>
                <w:szCs w:val="24"/>
              </w:rPr>
              <w:t>TWM</w:t>
            </w:r>
          </w:p>
        </w:tc>
        <w:tc>
          <w:tcPr>
            <w:tcW w:w="625"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left"/>
              <w:rPr>
                <w:rFonts w:ascii="Arial Narrow" w:hAnsi="Arial Narrow" w:cs="Arial"/>
                <w:bCs/>
                <w:i/>
                <w:iCs/>
                <w:kern w:val="32"/>
                <w:sz w:val="24"/>
                <w:szCs w:val="24"/>
              </w:rPr>
            </w:pPr>
          </w:p>
        </w:tc>
        <w:tc>
          <w:tcPr>
            <w:tcW w:w="625"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left"/>
              <w:rPr>
                <w:rFonts w:ascii="Arial Narrow" w:hAnsi="Arial Narrow" w:cs="Arial"/>
                <w:bCs/>
                <w:i/>
                <w:iCs/>
                <w:kern w:val="32"/>
                <w:sz w:val="24"/>
                <w:szCs w:val="24"/>
              </w:rPr>
            </w:pPr>
          </w:p>
        </w:tc>
        <w:tc>
          <w:tcPr>
            <w:tcW w:w="625"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left"/>
              <w:rPr>
                <w:rFonts w:ascii="Arial Narrow" w:hAnsi="Arial Narrow" w:cs="Arial"/>
                <w:bCs/>
                <w:i/>
                <w:iCs/>
                <w:kern w:val="32"/>
                <w:sz w:val="24"/>
                <w:szCs w:val="24"/>
              </w:rPr>
            </w:pPr>
          </w:p>
        </w:tc>
        <w:tc>
          <w:tcPr>
            <w:tcW w:w="625"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left"/>
              <w:rPr>
                <w:rFonts w:ascii="Arial Narrow" w:hAnsi="Arial Narrow" w:cs="Arial"/>
                <w:bCs/>
                <w:i/>
                <w:iCs/>
                <w:kern w:val="32"/>
                <w:sz w:val="24"/>
                <w:szCs w:val="24"/>
              </w:rPr>
            </w:pPr>
          </w:p>
        </w:tc>
        <w:tc>
          <w:tcPr>
            <w:tcW w:w="625"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left"/>
              <w:rPr>
                <w:rFonts w:ascii="Arial Narrow" w:hAnsi="Arial Narrow" w:cs="Arial"/>
                <w:bCs/>
                <w:i/>
                <w:iCs/>
                <w:kern w:val="32"/>
                <w:sz w:val="24"/>
                <w:szCs w:val="24"/>
              </w:rPr>
            </w:pPr>
          </w:p>
        </w:tc>
        <w:tc>
          <w:tcPr>
            <w:tcW w:w="625" w:type="pct"/>
            <w:tcBorders>
              <w:top w:val="single" w:sz="4" w:space="0" w:color="auto"/>
              <w:left w:val="single" w:sz="4" w:space="0" w:color="auto"/>
              <w:bottom w:val="single" w:sz="4" w:space="0" w:color="auto"/>
              <w:right w:val="single" w:sz="4" w:space="0" w:color="auto"/>
            </w:tcBorders>
            <w:vAlign w:val="center"/>
            <w:hideMark/>
          </w:tcPr>
          <w:p w:rsidR="00337A26" w:rsidRPr="008E682F" w:rsidRDefault="00337A26" w:rsidP="005E779F">
            <w:pPr>
              <w:jc w:val="left"/>
              <w:rPr>
                <w:rFonts w:ascii="Arial Narrow" w:hAnsi="Arial Narrow" w:cs="Arial"/>
                <w:bCs/>
                <w:i/>
                <w:iCs/>
                <w:kern w:val="32"/>
                <w:sz w:val="24"/>
                <w:szCs w:val="24"/>
              </w:rPr>
            </w:pPr>
            <w:r w:rsidRPr="008E682F">
              <w:rPr>
                <w:rFonts w:ascii="Arial Narrow" w:hAnsi="Arial Narrow" w:cs="Arial"/>
                <w:bCs/>
                <w:i/>
                <w:iCs/>
                <w:kern w:val="32"/>
                <w:sz w:val="24"/>
                <w:szCs w:val="24"/>
              </w:rPr>
              <w:t>X</w:t>
            </w:r>
          </w:p>
        </w:tc>
        <w:tc>
          <w:tcPr>
            <w:tcW w:w="625"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left"/>
              <w:rPr>
                <w:rFonts w:ascii="Arial Narrow" w:hAnsi="Arial Narrow" w:cs="Arial"/>
                <w:bCs/>
                <w:i/>
                <w:iCs/>
                <w:kern w:val="32"/>
                <w:sz w:val="24"/>
                <w:szCs w:val="24"/>
              </w:rPr>
            </w:pPr>
          </w:p>
        </w:tc>
      </w:tr>
      <w:tr w:rsidR="00337A26" w:rsidRPr="008E682F" w:rsidTr="005E779F">
        <w:trPr>
          <w:trHeight w:val="368"/>
        </w:trPr>
        <w:tc>
          <w:tcPr>
            <w:tcW w:w="625" w:type="pct"/>
            <w:tcBorders>
              <w:top w:val="single" w:sz="4" w:space="0" w:color="auto"/>
              <w:left w:val="single" w:sz="4" w:space="0" w:color="auto"/>
              <w:bottom w:val="single" w:sz="4" w:space="0" w:color="auto"/>
              <w:right w:val="single" w:sz="4" w:space="0" w:color="auto"/>
            </w:tcBorders>
            <w:hideMark/>
          </w:tcPr>
          <w:p w:rsidR="00337A26" w:rsidRPr="008E682F" w:rsidRDefault="00337A26" w:rsidP="005E779F">
            <w:pPr>
              <w:jc w:val="left"/>
              <w:rPr>
                <w:rFonts w:ascii="Arial Narrow" w:hAnsi="Arial Narrow" w:cs="Arial"/>
                <w:bCs/>
                <w:i/>
                <w:iCs/>
                <w:kern w:val="32"/>
                <w:sz w:val="24"/>
                <w:szCs w:val="24"/>
              </w:rPr>
            </w:pPr>
            <w:r w:rsidRPr="008E682F">
              <w:rPr>
                <w:rFonts w:ascii="Arial Narrow" w:hAnsi="Arial Narrow" w:cs="Arial"/>
                <w:bCs/>
                <w:i/>
                <w:iCs/>
                <w:kern w:val="32"/>
                <w:sz w:val="24"/>
                <w:szCs w:val="24"/>
              </w:rPr>
              <w:t>TLD</w:t>
            </w:r>
          </w:p>
        </w:tc>
        <w:tc>
          <w:tcPr>
            <w:tcW w:w="625"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left"/>
              <w:rPr>
                <w:rFonts w:ascii="Arial Narrow" w:hAnsi="Arial Narrow" w:cs="Arial"/>
                <w:bCs/>
                <w:i/>
                <w:iCs/>
                <w:kern w:val="32"/>
                <w:sz w:val="24"/>
                <w:szCs w:val="24"/>
              </w:rPr>
            </w:pPr>
          </w:p>
        </w:tc>
        <w:tc>
          <w:tcPr>
            <w:tcW w:w="625"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left"/>
              <w:rPr>
                <w:rFonts w:ascii="Arial Narrow" w:hAnsi="Arial Narrow" w:cs="Arial"/>
                <w:bCs/>
                <w:i/>
                <w:iCs/>
                <w:kern w:val="32"/>
                <w:sz w:val="24"/>
                <w:szCs w:val="24"/>
              </w:rPr>
            </w:pPr>
          </w:p>
        </w:tc>
        <w:tc>
          <w:tcPr>
            <w:tcW w:w="625"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left"/>
              <w:rPr>
                <w:rFonts w:ascii="Arial Narrow" w:hAnsi="Arial Narrow" w:cs="Arial"/>
                <w:bCs/>
                <w:i/>
                <w:iCs/>
                <w:kern w:val="32"/>
                <w:sz w:val="24"/>
                <w:szCs w:val="24"/>
              </w:rPr>
            </w:pPr>
          </w:p>
        </w:tc>
        <w:tc>
          <w:tcPr>
            <w:tcW w:w="625"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left"/>
              <w:rPr>
                <w:rFonts w:ascii="Arial Narrow" w:hAnsi="Arial Narrow" w:cs="Arial"/>
                <w:bCs/>
                <w:i/>
                <w:iCs/>
                <w:kern w:val="32"/>
                <w:sz w:val="24"/>
                <w:szCs w:val="24"/>
              </w:rPr>
            </w:pPr>
          </w:p>
        </w:tc>
        <w:tc>
          <w:tcPr>
            <w:tcW w:w="625"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left"/>
              <w:rPr>
                <w:rFonts w:ascii="Arial Narrow" w:hAnsi="Arial Narrow" w:cs="Arial"/>
                <w:bCs/>
                <w:i/>
                <w:iCs/>
                <w:kern w:val="32"/>
                <w:sz w:val="24"/>
                <w:szCs w:val="24"/>
              </w:rPr>
            </w:pPr>
          </w:p>
        </w:tc>
        <w:tc>
          <w:tcPr>
            <w:tcW w:w="625"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left"/>
              <w:rPr>
                <w:rFonts w:ascii="Arial Narrow" w:hAnsi="Arial Narrow" w:cs="Arial"/>
                <w:bCs/>
                <w:i/>
                <w:iCs/>
                <w:kern w:val="32"/>
                <w:sz w:val="24"/>
                <w:szCs w:val="24"/>
              </w:rPr>
            </w:pPr>
          </w:p>
        </w:tc>
        <w:tc>
          <w:tcPr>
            <w:tcW w:w="625"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left"/>
              <w:rPr>
                <w:rFonts w:ascii="Arial Narrow" w:hAnsi="Arial Narrow" w:cs="Arial"/>
                <w:bCs/>
                <w:i/>
                <w:iCs/>
                <w:kern w:val="32"/>
                <w:sz w:val="24"/>
                <w:szCs w:val="24"/>
              </w:rPr>
            </w:pPr>
          </w:p>
        </w:tc>
      </w:tr>
    </w:tbl>
    <w:p w:rsidR="00337A26" w:rsidRPr="00991909" w:rsidRDefault="00337A26" w:rsidP="00337A26">
      <w:pPr>
        <w:pStyle w:val="Caption"/>
        <w:jc w:val="center"/>
        <w:rPr>
          <w:sz w:val="22"/>
          <w:szCs w:val="22"/>
        </w:rPr>
      </w:pPr>
    </w:p>
    <w:p w:rsidR="00337A26" w:rsidRDefault="00337A26" w:rsidP="00337A26">
      <w:pPr>
        <w:jc w:val="left"/>
        <w:rPr>
          <w:rFonts w:ascii="Arial" w:hAnsi="Arial" w:cs="Arial"/>
          <w:bCs/>
          <w:i/>
          <w:iCs/>
          <w:kern w:val="32"/>
          <w:sz w:val="26"/>
          <w:szCs w:val="26"/>
        </w:rPr>
      </w:pPr>
    </w:p>
    <w:p w:rsidR="00337A26" w:rsidRDefault="00337A26" w:rsidP="00337A26">
      <w:pPr>
        <w:jc w:val="left"/>
        <w:rPr>
          <w:rFonts w:ascii="Arial" w:hAnsi="Arial" w:cs="Arial"/>
          <w:bCs/>
          <w:i/>
          <w:iCs/>
          <w:kern w:val="32"/>
          <w:sz w:val="26"/>
          <w:szCs w:val="26"/>
        </w:rPr>
      </w:pPr>
    </w:p>
    <w:p w:rsidR="00337A26" w:rsidRDefault="00337A26" w:rsidP="00337A26">
      <w:pPr>
        <w:jc w:val="left"/>
        <w:rPr>
          <w:rFonts w:ascii="Arial" w:hAnsi="Arial" w:cs="Arial"/>
          <w:bCs/>
          <w:i/>
          <w:iCs/>
          <w:kern w:val="32"/>
          <w:sz w:val="26"/>
          <w:szCs w:val="26"/>
        </w:rPr>
      </w:pPr>
    </w:p>
    <w:p w:rsidR="00337A26" w:rsidRDefault="00337A26" w:rsidP="00337A26">
      <w:pPr>
        <w:jc w:val="left"/>
        <w:rPr>
          <w:rFonts w:ascii="Arial" w:hAnsi="Arial" w:cs="Arial"/>
          <w:bCs/>
          <w:i/>
          <w:iCs/>
          <w:kern w:val="32"/>
          <w:sz w:val="26"/>
          <w:szCs w:val="26"/>
        </w:rPr>
      </w:pPr>
    </w:p>
    <w:p w:rsidR="00337A26" w:rsidRDefault="00337A26" w:rsidP="00337A26">
      <w:pPr>
        <w:jc w:val="left"/>
        <w:rPr>
          <w:rFonts w:ascii="Arial" w:hAnsi="Arial" w:cs="Arial"/>
          <w:bCs/>
          <w:i/>
          <w:iCs/>
          <w:kern w:val="32"/>
          <w:sz w:val="26"/>
          <w:szCs w:val="26"/>
        </w:rPr>
      </w:pPr>
    </w:p>
    <w:p w:rsidR="00337A26" w:rsidRDefault="00337A26" w:rsidP="00337A26">
      <w:pPr>
        <w:jc w:val="left"/>
        <w:rPr>
          <w:rFonts w:ascii="Arial" w:hAnsi="Arial" w:cs="Arial"/>
          <w:bCs/>
          <w:i/>
          <w:iCs/>
          <w:kern w:val="32"/>
          <w:sz w:val="26"/>
          <w:szCs w:val="26"/>
        </w:rPr>
      </w:pPr>
    </w:p>
    <w:p w:rsidR="00337A26" w:rsidRDefault="00337A26" w:rsidP="00337A26">
      <w:pPr>
        <w:jc w:val="left"/>
        <w:rPr>
          <w:rFonts w:ascii="Arial" w:hAnsi="Arial" w:cs="Arial"/>
          <w:bCs/>
          <w:i/>
          <w:iCs/>
          <w:kern w:val="32"/>
          <w:sz w:val="26"/>
          <w:szCs w:val="26"/>
        </w:rPr>
      </w:pPr>
    </w:p>
    <w:p w:rsidR="00337A26" w:rsidRDefault="00337A26" w:rsidP="00337A26">
      <w:pPr>
        <w:jc w:val="left"/>
        <w:rPr>
          <w:rFonts w:ascii="Arial" w:hAnsi="Arial" w:cs="Arial"/>
          <w:bCs/>
          <w:i/>
          <w:iCs/>
          <w:kern w:val="32"/>
          <w:sz w:val="26"/>
          <w:szCs w:val="26"/>
        </w:rPr>
      </w:pPr>
    </w:p>
    <w:p w:rsidR="00337A26" w:rsidRDefault="00337A26" w:rsidP="00337A26">
      <w:pPr>
        <w:jc w:val="left"/>
        <w:rPr>
          <w:rFonts w:ascii="Arial" w:hAnsi="Arial" w:cs="Arial"/>
          <w:bCs/>
          <w:i/>
          <w:iCs/>
          <w:kern w:val="32"/>
          <w:sz w:val="26"/>
          <w:szCs w:val="26"/>
        </w:rPr>
      </w:pPr>
    </w:p>
    <w:p w:rsidR="00337A26" w:rsidRDefault="00337A26" w:rsidP="00337A26">
      <w:pPr>
        <w:jc w:val="left"/>
        <w:rPr>
          <w:rFonts w:ascii="Arial" w:hAnsi="Arial" w:cs="Arial"/>
          <w:bCs/>
          <w:i/>
          <w:iCs/>
          <w:kern w:val="32"/>
          <w:sz w:val="26"/>
          <w:szCs w:val="26"/>
        </w:rPr>
      </w:pPr>
    </w:p>
    <w:p w:rsidR="00337A26" w:rsidRDefault="00337A26" w:rsidP="00337A26">
      <w:pPr>
        <w:jc w:val="left"/>
        <w:rPr>
          <w:rFonts w:ascii="Arial" w:hAnsi="Arial" w:cs="Arial"/>
          <w:bCs/>
          <w:i/>
          <w:iCs/>
          <w:kern w:val="32"/>
          <w:sz w:val="26"/>
          <w:szCs w:val="26"/>
        </w:rPr>
      </w:pPr>
    </w:p>
    <w:p w:rsidR="00337A26" w:rsidRDefault="00337A26" w:rsidP="00337A26">
      <w:pPr>
        <w:jc w:val="left"/>
        <w:rPr>
          <w:rFonts w:ascii="Arial" w:hAnsi="Arial" w:cs="Arial"/>
          <w:bCs/>
          <w:i/>
          <w:iCs/>
          <w:kern w:val="32"/>
          <w:sz w:val="26"/>
          <w:szCs w:val="26"/>
        </w:rPr>
      </w:pPr>
    </w:p>
    <w:p w:rsidR="00337A26" w:rsidRDefault="00337A26" w:rsidP="00337A26">
      <w:pPr>
        <w:jc w:val="left"/>
        <w:rPr>
          <w:rFonts w:ascii="Arial" w:hAnsi="Arial" w:cs="Arial"/>
          <w:bCs/>
          <w:i/>
          <w:iCs/>
          <w:kern w:val="32"/>
          <w:sz w:val="26"/>
          <w:szCs w:val="26"/>
        </w:rPr>
      </w:pPr>
    </w:p>
    <w:p w:rsidR="00337A26" w:rsidRDefault="00337A26" w:rsidP="00337A26">
      <w:pPr>
        <w:jc w:val="left"/>
        <w:rPr>
          <w:rFonts w:ascii="Arial" w:hAnsi="Arial" w:cs="Arial"/>
          <w:bCs/>
          <w:i/>
          <w:iCs/>
          <w:kern w:val="32"/>
          <w:sz w:val="26"/>
          <w:szCs w:val="26"/>
        </w:rPr>
      </w:pPr>
    </w:p>
    <w:p w:rsidR="00337A26" w:rsidRDefault="00337A26" w:rsidP="00337A26">
      <w:pPr>
        <w:jc w:val="left"/>
        <w:rPr>
          <w:rFonts w:ascii="Arial" w:hAnsi="Arial" w:cs="Arial"/>
          <w:bCs/>
          <w:i/>
          <w:iCs/>
          <w:kern w:val="32"/>
          <w:sz w:val="26"/>
          <w:szCs w:val="26"/>
        </w:rPr>
      </w:pPr>
    </w:p>
    <w:p w:rsidR="00337A26" w:rsidRDefault="00337A26" w:rsidP="00337A26">
      <w:pPr>
        <w:jc w:val="left"/>
        <w:rPr>
          <w:rFonts w:ascii="Arial" w:hAnsi="Arial" w:cs="Arial"/>
          <w:bCs/>
          <w:i/>
          <w:iCs/>
          <w:kern w:val="32"/>
          <w:sz w:val="26"/>
          <w:szCs w:val="26"/>
        </w:rPr>
      </w:pPr>
    </w:p>
    <w:p w:rsidR="00662E84" w:rsidRPr="00A22B00" w:rsidRDefault="00662E84" w:rsidP="00662E84">
      <w:pPr>
        <w:pStyle w:val="Caption"/>
        <w:keepNext/>
        <w:rPr>
          <w:sz w:val="20"/>
          <w:szCs w:val="20"/>
        </w:rPr>
      </w:pPr>
      <w:bookmarkStart w:id="124" w:name="_Toc382589152"/>
      <w:r w:rsidRPr="00A22B00">
        <w:rPr>
          <w:sz w:val="20"/>
          <w:szCs w:val="20"/>
        </w:rPr>
        <w:t xml:space="preserve">Table </w:t>
      </w:r>
      <w:r w:rsidRPr="00A22B00">
        <w:rPr>
          <w:sz w:val="20"/>
          <w:szCs w:val="20"/>
        </w:rPr>
        <w:fldChar w:fldCharType="begin"/>
      </w:r>
      <w:r w:rsidRPr="00A22B00">
        <w:rPr>
          <w:sz w:val="20"/>
          <w:szCs w:val="20"/>
        </w:rPr>
        <w:instrText xml:space="preserve"> SEQ Table \* ARABIC </w:instrText>
      </w:r>
      <w:r w:rsidRPr="00A22B00">
        <w:rPr>
          <w:sz w:val="20"/>
          <w:szCs w:val="20"/>
        </w:rPr>
        <w:fldChar w:fldCharType="separate"/>
      </w:r>
      <w:r w:rsidRPr="00A22B00">
        <w:rPr>
          <w:noProof/>
          <w:sz w:val="20"/>
          <w:szCs w:val="20"/>
        </w:rPr>
        <w:t>2</w:t>
      </w:r>
      <w:r w:rsidRPr="00A22B00">
        <w:rPr>
          <w:sz w:val="20"/>
          <w:szCs w:val="20"/>
        </w:rPr>
        <w:fldChar w:fldCharType="end"/>
      </w:r>
      <w:r w:rsidRPr="00A22B00">
        <w:rPr>
          <w:sz w:val="20"/>
          <w:szCs w:val="20"/>
        </w:rPr>
        <w:t>: Meteorological data requirements for each partner in the UrbanWater project</w:t>
      </w:r>
      <w:bookmarkEnd w:id="124"/>
    </w:p>
    <w:tbl>
      <w:tblPr>
        <w:tblStyle w:val="TableGrid"/>
        <w:tblpPr w:leftFromText="180" w:rightFromText="180" w:vertAnchor="text" w:tblpXSpec="center" w:tblpY="1"/>
        <w:tblOverlap w:val="never"/>
        <w:tblW w:w="5000" w:type="pct"/>
        <w:tblLook w:val="04A0" w:firstRow="1" w:lastRow="0" w:firstColumn="1" w:lastColumn="0" w:noHBand="0" w:noVBand="1"/>
      </w:tblPr>
      <w:tblGrid>
        <w:gridCol w:w="1325"/>
        <w:gridCol w:w="1329"/>
        <w:gridCol w:w="1326"/>
        <w:gridCol w:w="1328"/>
        <w:gridCol w:w="1328"/>
        <w:gridCol w:w="1328"/>
        <w:gridCol w:w="1324"/>
      </w:tblGrid>
      <w:tr w:rsidR="00337A26" w:rsidTr="00662E84">
        <w:trPr>
          <w:cantSplit/>
          <w:trHeight w:val="1991"/>
        </w:trPr>
        <w:tc>
          <w:tcPr>
            <w:tcW w:w="713" w:type="pct"/>
            <w:tcBorders>
              <w:top w:val="single" w:sz="4" w:space="0" w:color="auto"/>
              <w:left w:val="single" w:sz="4" w:space="0" w:color="auto"/>
              <w:bottom w:val="single" w:sz="4" w:space="0" w:color="auto"/>
              <w:right w:val="single" w:sz="4" w:space="0" w:color="auto"/>
            </w:tcBorders>
            <w:hideMark/>
          </w:tcPr>
          <w:p w:rsidR="00337A26" w:rsidRPr="008E682F" w:rsidRDefault="00337A26" w:rsidP="005E779F">
            <w:pPr>
              <w:jc w:val="left"/>
              <w:rPr>
                <w:rFonts w:ascii="Arial Narrow" w:hAnsi="Arial Narrow" w:cs="Arial"/>
                <w:bCs/>
                <w:i/>
                <w:iCs/>
                <w:kern w:val="32"/>
                <w:sz w:val="24"/>
                <w:szCs w:val="24"/>
              </w:rPr>
            </w:pPr>
            <w:r w:rsidRPr="008E682F">
              <w:rPr>
                <w:rFonts w:ascii="Arial Narrow" w:hAnsi="Arial Narrow" w:cs="Arial"/>
                <w:bCs/>
                <w:i/>
                <w:iCs/>
                <w:kern w:val="32"/>
                <w:sz w:val="24"/>
                <w:szCs w:val="24"/>
              </w:rPr>
              <w:t>Data</w:t>
            </w:r>
          </w:p>
        </w:tc>
        <w:tc>
          <w:tcPr>
            <w:tcW w:w="715" w:type="pct"/>
            <w:tcBorders>
              <w:top w:val="single" w:sz="4" w:space="0" w:color="auto"/>
              <w:left w:val="single" w:sz="4" w:space="0" w:color="auto"/>
              <w:bottom w:val="single" w:sz="4" w:space="0" w:color="auto"/>
              <w:right w:val="single" w:sz="4" w:space="0" w:color="auto"/>
            </w:tcBorders>
            <w:textDirection w:val="tbRl"/>
            <w:hideMark/>
          </w:tcPr>
          <w:p w:rsidR="00337A26" w:rsidRPr="008E682F" w:rsidRDefault="00337A26" w:rsidP="005E779F">
            <w:pPr>
              <w:rPr>
                <w:rFonts w:ascii="Arial Narrow" w:hAnsi="Arial Narrow" w:cs="Arial"/>
                <w:color w:val="000000" w:themeColor="text1"/>
                <w:sz w:val="24"/>
                <w:szCs w:val="24"/>
              </w:rPr>
            </w:pPr>
            <w:r w:rsidRPr="008E682F">
              <w:rPr>
                <w:rFonts w:ascii="Arial Narrow" w:hAnsi="Arial Narrow" w:cs="Arial"/>
                <w:color w:val="444444"/>
                <w:sz w:val="24"/>
                <w:szCs w:val="24"/>
                <w:shd w:val="clear" w:color="auto" w:fill="FFFFFF"/>
              </w:rPr>
              <w:t>Min temperature</w:t>
            </w:r>
          </w:p>
        </w:tc>
        <w:tc>
          <w:tcPr>
            <w:tcW w:w="714" w:type="pct"/>
            <w:tcBorders>
              <w:top w:val="single" w:sz="4" w:space="0" w:color="auto"/>
              <w:left w:val="single" w:sz="4" w:space="0" w:color="auto"/>
              <w:bottom w:val="single" w:sz="4" w:space="0" w:color="auto"/>
              <w:right w:val="single" w:sz="4" w:space="0" w:color="auto"/>
            </w:tcBorders>
            <w:textDirection w:val="tbRl"/>
            <w:hideMark/>
          </w:tcPr>
          <w:p w:rsidR="00337A26" w:rsidRPr="008E682F" w:rsidRDefault="00337A26" w:rsidP="005E779F">
            <w:pPr>
              <w:rPr>
                <w:rFonts w:ascii="Arial Narrow" w:hAnsi="Arial Narrow" w:cs="Arial"/>
                <w:i/>
                <w:color w:val="000000" w:themeColor="text1"/>
                <w:sz w:val="24"/>
                <w:szCs w:val="24"/>
              </w:rPr>
            </w:pPr>
            <w:r w:rsidRPr="008E682F">
              <w:rPr>
                <w:rFonts w:ascii="Arial Narrow" w:hAnsi="Arial Narrow" w:cs="Arial"/>
                <w:color w:val="444444"/>
                <w:sz w:val="24"/>
                <w:szCs w:val="24"/>
                <w:shd w:val="clear" w:color="auto" w:fill="FFFFFF"/>
              </w:rPr>
              <w:t>Max temperature</w:t>
            </w:r>
          </w:p>
        </w:tc>
        <w:tc>
          <w:tcPr>
            <w:tcW w:w="715" w:type="pct"/>
            <w:tcBorders>
              <w:top w:val="single" w:sz="4" w:space="0" w:color="auto"/>
              <w:left w:val="single" w:sz="4" w:space="0" w:color="auto"/>
              <w:bottom w:val="single" w:sz="4" w:space="0" w:color="auto"/>
              <w:right w:val="single" w:sz="4" w:space="0" w:color="auto"/>
            </w:tcBorders>
            <w:textDirection w:val="tbRl"/>
            <w:hideMark/>
          </w:tcPr>
          <w:p w:rsidR="00337A26" w:rsidRPr="008E682F" w:rsidRDefault="00337A26" w:rsidP="005E779F">
            <w:pPr>
              <w:rPr>
                <w:rFonts w:ascii="Arial Narrow" w:hAnsi="Arial Narrow" w:cs="Arial"/>
                <w:i/>
                <w:color w:val="000000" w:themeColor="text1"/>
                <w:sz w:val="24"/>
                <w:szCs w:val="24"/>
              </w:rPr>
            </w:pPr>
            <w:r w:rsidRPr="008E682F">
              <w:rPr>
                <w:rFonts w:ascii="Arial Narrow" w:hAnsi="Arial Narrow" w:cs="Arial"/>
                <w:color w:val="444444"/>
                <w:sz w:val="24"/>
                <w:szCs w:val="24"/>
                <w:shd w:val="clear" w:color="auto" w:fill="FFFFFF"/>
              </w:rPr>
              <w:t>Mean temperature</w:t>
            </w:r>
          </w:p>
        </w:tc>
        <w:tc>
          <w:tcPr>
            <w:tcW w:w="715" w:type="pct"/>
            <w:tcBorders>
              <w:top w:val="single" w:sz="4" w:space="0" w:color="auto"/>
              <w:left w:val="single" w:sz="4" w:space="0" w:color="auto"/>
              <w:bottom w:val="single" w:sz="4" w:space="0" w:color="auto"/>
              <w:right w:val="single" w:sz="4" w:space="0" w:color="auto"/>
            </w:tcBorders>
            <w:textDirection w:val="tbRl"/>
            <w:hideMark/>
          </w:tcPr>
          <w:p w:rsidR="00337A26" w:rsidRPr="008E682F" w:rsidRDefault="00337A26" w:rsidP="005E779F">
            <w:pPr>
              <w:rPr>
                <w:rFonts w:ascii="Arial Narrow" w:hAnsi="Arial Narrow" w:cs="Arial"/>
                <w:color w:val="000000" w:themeColor="text1"/>
                <w:sz w:val="24"/>
                <w:szCs w:val="24"/>
              </w:rPr>
            </w:pPr>
            <w:r w:rsidRPr="008E682F">
              <w:rPr>
                <w:rFonts w:ascii="Arial Narrow" w:hAnsi="Arial Narrow" w:cs="Arial"/>
                <w:color w:val="444444"/>
                <w:sz w:val="24"/>
                <w:szCs w:val="24"/>
                <w:shd w:val="clear" w:color="auto" w:fill="FFFFFF"/>
              </w:rPr>
              <w:t>1h precip. accum.</w:t>
            </w:r>
          </w:p>
        </w:tc>
        <w:tc>
          <w:tcPr>
            <w:tcW w:w="715" w:type="pct"/>
            <w:tcBorders>
              <w:top w:val="single" w:sz="4" w:space="0" w:color="auto"/>
              <w:left w:val="single" w:sz="4" w:space="0" w:color="auto"/>
              <w:bottom w:val="single" w:sz="4" w:space="0" w:color="auto"/>
              <w:right w:val="single" w:sz="4" w:space="0" w:color="auto"/>
            </w:tcBorders>
            <w:textDirection w:val="tbRl"/>
            <w:hideMark/>
          </w:tcPr>
          <w:p w:rsidR="00337A26" w:rsidRPr="008E682F" w:rsidRDefault="00337A26" w:rsidP="005E779F">
            <w:pPr>
              <w:rPr>
                <w:rFonts w:ascii="Arial Narrow" w:hAnsi="Arial Narrow" w:cs="Arial"/>
                <w:color w:val="000000" w:themeColor="text1"/>
                <w:sz w:val="24"/>
                <w:szCs w:val="24"/>
              </w:rPr>
            </w:pPr>
            <w:r w:rsidRPr="008E682F">
              <w:rPr>
                <w:rFonts w:ascii="Arial Narrow" w:hAnsi="Arial Narrow" w:cs="Arial"/>
                <w:color w:val="444444"/>
                <w:sz w:val="24"/>
                <w:szCs w:val="24"/>
                <w:shd w:val="clear" w:color="auto" w:fill="FFFFFF"/>
              </w:rPr>
              <w:t>1h precip. accum. field</w:t>
            </w:r>
          </w:p>
        </w:tc>
        <w:tc>
          <w:tcPr>
            <w:tcW w:w="713" w:type="pct"/>
            <w:tcBorders>
              <w:top w:val="single" w:sz="4" w:space="0" w:color="auto"/>
              <w:left w:val="single" w:sz="4" w:space="0" w:color="auto"/>
              <w:bottom w:val="single" w:sz="4" w:space="0" w:color="auto"/>
              <w:right w:val="single" w:sz="4" w:space="0" w:color="auto"/>
            </w:tcBorders>
            <w:textDirection w:val="tbRl"/>
            <w:hideMark/>
          </w:tcPr>
          <w:p w:rsidR="00337A26" w:rsidRPr="008E682F" w:rsidRDefault="00337A26" w:rsidP="005E779F">
            <w:pPr>
              <w:rPr>
                <w:rFonts w:ascii="Arial Narrow" w:hAnsi="Arial Narrow" w:cs="Arial"/>
                <w:i/>
                <w:color w:val="000000" w:themeColor="text1"/>
                <w:sz w:val="24"/>
                <w:szCs w:val="24"/>
              </w:rPr>
            </w:pPr>
            <w:r w:rsidRPr="008E682F">
              <w:rPr>
                <w:rFonts w:ascii="Arial Narrow" w:hAnsi="Arial Narrow" w:cs="Arial"/>
                <w:color w:val="444444"/>
                <w:sz w:val="24"/>
                <w:szCs w:val="24"/>
                <w:shd w:val="clear" w:color="auto" w:fill="FFFFFF"/>
              </w:rPr>
              <w:t>1h precip. accum. field prediction</w:t>
            </w:r>
          </w:p>
        </w:tc>
      </w:tr>
      <w:tr w:rsidR="00337A26" w:rsidTr="00662E84">
        <w:trPr>
          <w:cantSplit/>
          <w:trHeight w:val="2131"/>
        </w:trPr>
        <w:tc>
          <w:tcPr>
            <w:tcW w:w="713" w:type="pct"/>
            <w:tcBorders>
              <w:top w:val="single" w:sz="4" w:space="0" w:color="auto"/>
              <w:left w:val="single" w:sz="4" w:space="0" w:color="auto"/>
              <w:bottom w:val="single" w:sz="4" w:space="0" w:color="auto"/>
              <w:right w:val="single" w:sz="4" w:space="0" w:color="auto"/>
            </w:tcBorders>
            <w:hideMark/>
          </w:tcPr>
          <w:p w:rsidR="00337A26" w:rsidRPr="008E682F" w:rsidRDefault="00337A26" w:rsidP="005E779F">
            <w:pPr>
              <w:jc w:val="left"/>
              <w:rPr>
                <w:rFonts w:ascii="Arial Narrow" w:hAnsi="Arial Narrow" w:cs="Arial"/>
                <w:bCs/>
                <w:i/>
                <w:iCs/>
                <w:kern w:val="32"/>
                <w:sz w:val="24"/>
                <w:szCs w:val="24"/>
              </w:rPr>
            </w:pPr>
            <w:r w:rsidRPr="008E682F">
              <w:rPr>
                <w:rFonts w:ascii="Arial Narrow" w:hAnsi="Arial Narrow" w:cs="Arial"/>
                <w:bCs/>
                <w:i/>
                <w:iCs/>
                <w:kern w:val="32"/>
                <w:sz w:val="24"/>
                <w:szCs w:val="24"/>
              </w:rPr>
              <w:t>Section</w:t>
            </w:r>
          </w:p>
        </w:tc>
        <w:tc>
          <w:tcPr>
            <w:tcW w:w="715" w:type="pct"/>
            <w:tcBorders>
              <w:top w:val="single" w:sz="4" w:space="0" w:color="auto"/>
              <w:left w:val="single" w:sz="4" w:space="0" w:color="auto"/>
              <w:bottom w:val="single" w:sz="4" w:space="0" w:color="auto"/>
              <w:right w:val="single" w:sz="4" w:space="0" w:color="auto"/>
            </w:tcBorders>
            <w:textDirection w:val="tbRl"/>
            <w:hideMark/>
          </w:tcPr>
          <w:p w:rsidR="00337A26" w:rsidRPr="008E682F" w:rsidRDefault="00337A26" w:rsidP="005E779F">
            <w:pPr>
              <w:ind w:left="113" w:right="113"/>
              <w:jc w:val="left"/>
              <w:rPr>
                <w:rFonts w:ascii="Arial Narrow" w:hAnsi="Arial Narrow" w:cs="Arial"/>
                <w:bCs/>
                <w:i/>
                <w:iCs/>
                <w:kern w:val="32"/>
                <w:sz w:val="24"/>
                <w:szCs w:val="24"/>
              </w:rPr>
            </w:pPr>
            <w:r w:rsidRPr="008E682F">
              <w:rPr>
                <w:rFonts w:ascii="Arial Narrow" w:hAnsi="Arial Narrow" w:cs="Arial"/>
                <w:color w:val="444444"/>
                <w:sz w:val="24"/>
                <w:szCs w:val="24"/>
                <w:shd w:val="clear" w:color="auto" w:fill="FFFFFF"/>
              </w:rPr>
              <w:t>Meteorological Data</w:t>
            </w:r>
          </w:p>
        </w:tc>
        <w:tc>
          <w:tcPr>
            <w:tcW w:w="714" w:type="pct"/>
            <w:tcBorders>
              <w:top w:val="single" w:sz="4" w:space="0" w:color="auto"/>
              <w:left w:val="single" w:sz="4" w:space="0" w:color="auto"/>
              <w:bottom w:val="single" w:sz="4" w:space="0" w:color="auto"/>
              <w:right w:val="single" w:sz="4" w:space="0" w:color="auto"/>
            </w:tcBorders>
            <w:textDirection w:val="tbRl"/>
            <w:hideMark/>
          </w:tcPr>
          <w:p w:rsidR="00337A26" w:rsidRPr="008E682F" w:rsidRDefault="00337A26" w:rsidP="005E779F">
            <w:pPr>
              <w:ind w:left="113" w:right="113"/>
              <w:jc w:val="left"/>
              <w:rPr>
                <w:rFonts w:ascii="Arial Narrow" w:hAnsi="Arial Narrow" w:cs="Arial"/>
                <w:bCs/>
                <w:i/>
                <w:iCs/>
                <w:kern w:val="32"/>
                <w:sz w:val="24"/>
                <w:szCs w:val="24"/>
              </w:rPr>
            </w:pPr>
            <w:r w:rsidRPr="008E682F">
              <w:rPr>
                <w:rFonts w:ascii="Arial Narrow" w:hAnsi="Arial Narrow" w:cs="Arial"/>
                <w:color w:val="444444"/>
                <w:sz w:val="24"/>
                <w:szCs w:val="24"/>
                <w:shd w:val="clear" w:color="auto" w:fill="FFFFFF"/>
              </w:rPr>
              <w:t>Meteorological Data</w:t>
            </w:r>
          </w:p>
        </w:tc>
        <w:tc>
          <w:tcPr>
            <w:tcW w:w="715" w:type="pct"/>
            <w:tcBorders>
              <w:top w:val="single" w:sz="4" w:space="0" w:color="auto"/>
              <w:left w:val="single" w:sz="4" w:space="0" w:color="auto"/>
              <w:bottom w:val="single" w:sz="4" w:space="0" w:color="auto"/>
              <w:right w:val="single" w:sz="4" w:space="0" w:color="auto"/>
            </w:tcBorders>
            <w:textDirection w:val="tbRl"/>
            <w:hideMark/>
          </w:tcPr>
          <w:p w:rsidR="00337A26" w:rsidRPr="008E682F" w:rsidRDefault="00337A26" w:rsidP="005E779F">
            <w:pPr>
              <w:ind w:left="113" w:right="113"/>
              <w:jc w:val="left"/>
              <w:rPr>
                <w:rFonts w:ascii="Arial Narrow" w:hAnsi="Arial Narrow" w:cs="Arial"/>
                <w:bCs/>
                <w:i/>
                <w:iCs/>
                <w:kern w:val="32"/>
                <w:sz w:val="24"/>
                <w:szCs w:val="24"/>
              </w:rPr>
            </w:pPr>
            <w:r w:rsidRPr="008E682F">
              <w:rPr>
                <w:rFonts w:ascii="Arial Narrow" w:hAnsi="Arial Narrow" w:cs="Arial"/>
                <w:color w:val="444444"/>
                <w:sz w:val="24"/>
                <w:szCs w:val="24"/>
                <w:shd w:val="clear" w:color="auto" w:fill="FFFFFF"/>
              </w:rPr>
              <w:t>Meteorological Data</w:t>
            </w:r>
          </w:p>
        </w:tc>
        <w:tc>
          <w:tcPr>
            <w:tcW w:w="715" w:type="pct"/>
            <w:tcBorders>
              <w:top w:val="single" w:sz="4" w:space="0" w:color="auto"/>
              <w:left w:val="single" w:sz="4" w:space="0" w:color="auto"/>
              <w:bottom w:val="single" w:sz="4" w:space="0" w:color="auto"/>
              <w:right w:val="single" w:sz="4" w:space="0" w:color="auto"/>
            </w:tcBorders>
            <w:textDirection w:val="tbRl"/>
            <w:hideMark/>
          </w:tcPr>
          <w:p w:rsidR="00337A26" w:rsidRPr="008E682F" w:rsidRDefault="00337A26" w:rsidP="005E779F">
            <w:pPr>
              <w:ind w:left="113" w:right="113"/>
              <w:jc w:val="left"/>
              <w:rPr>
                <w:rFonts w:ascii="Arial Narrow" w:hAnsi="Arial Narrow" w:cs="Arial"/>
                <w:bCs/>
                <w:i/>
                <w:iCs/>
                <w:kern w:val="32"/>
                <w:sz w:val="24"/>
                <w:szCs w:val="24"/>
              </w:rPr>
            </w:pPr>
            <w:r w:rsidRPr="008E682F">
              <w:rPr>
                <w:rFonts w:ascii="Arial Narrow" w:hAnsi="Arial Narrow" w:cs="Arial"/>
                <w:color w:val="444444"/>
                <w:sz w:val="24"/>
                <w:szCs w:val="24"/>
                <w:shd w:val="clear" w:color="auto" w:fill="FFFFFF"/>
              </w:rPr>
              <w:t>Meteorological Data</w:t>
            </w:r>
          </w:p>
        </w:tc>
        <w:tc>
          <w:tcPr>
            <w:tcW w:w="715" w:type="pct"/>
            <w:tcBorders>
              <w:top w:val="single" w:sz="4" w:space="0" w:color="auto"/>
              <w:left w:val="single" w:sz="4" w:space="0" w:color="auto"/>
              <w:bottom w:val="single" w:sz="4" w:space="0" w:color="auto"/>
              <w:right w:val="single" w:sz="4" w:space="0" w:color="auto"/>
            </w:tcBorders>
            <w:textDirection w:val="tbRl"/>
            <w:hideMark/>
          </w:tcPr>
          <w:p w:rsidR="00337A26" w:rsidRPr="008E682F" w:rsidRDefault="00337A26" w:rsidP="005E779F">
            <w:pPr>
              <w:ind w:left="113" w:right="113"/>
              <w:jc w:val="left"/>
              <w:rPr>
                <w:rFonts w:ascii="Arial Narrow" w:hAnsi="Arial Narrow" w:cs="Arial"/>
                <w:bCs/>
                <w:i/>
                <w:iCs/>
                <w:kern w:val="32"/>
                <w:sz w:val="24"/>
                <w:szCs w:val="24"/>
              </w:rPr>
            </w:pPr>
            <w:r w:rsidRPr="008E682F">
              <w:rPr>
                <w:rFonts w:ascii="Arial Narrow" w:hAnsi="Arial Narrow" w:cs="Arial"/>
                <w:color w:val="444444"/>
                <w:sz w:val="24"/>
                <w:szCs w:val="24"/>
                <w:shd w:val="clear" w:color="auto" w:fill="FFFFFF"/>
              </w:rPr>
              <w:t>Meteorological Data</w:t>
            </w:r>
          </w:p>
        </w:tc>
        <w:tc>
          <w:tcPr>
            <w:tcW w:w="713" w:type="pct"/>
            <w:tcBorders>
              <w:top w:val="single" w:sz="4" w:space="0" w:color="auto"/>
              <w:left w:val="single" w:sz="4" w:space="0" w:color="auto"/>
              <w:bottom w:val="single" w:sz="4" w:space="0" w:color="auto"/>
              <w:right w:val="single" w:sz="4" w:space="0" w:color="auto"/>
            </w:tcBorders>
            <w:textDirection w:val="tbRl"/>
            <w:hideMark/>
          </w:tcPr>
          <w:p w:rsidR="00337A26" w:rsidRPr="008E682F" w:rsidRDefault="00337A26" w:rsidP="005E779F">
            <w:pPr>
              <w:ind w:left="113" w:right="113"/>
              <w:jc w:val="left"/>
              <w:rPr>
                <w:rFonts w:ascii="Arial Narrow" w:hAnsi="Arial Narrow" w:cs="Arial"/>
                <w:bCs/>
                <w:i/>
                <w:iCs/>
                <w:kern w:val="32"/>
                <w:sz w:val="24"/>
                <w:szCs w:val="24"/>
              </w:rPr>
            </w:pPr>
            <w:r w:rsidRPr="008E682F">
              <w:rPr>
                <w:rFonts w:ascii="Arial Narrow" w:hAnsi="Arial Narrow" w:cs="Arial"/>
                <w:color w:val="444444"/>
                <w:sz w:val="24"/>
                <w:szCs w:val="24"/>
                <w:shd w:val="clear" w:color="auto" w:fill="FFFFFF"/>
              </w:rPr>
              <w:t>Meteorological Data</w:t>
            </w:r>
          </w:p>
        </w:tc>
      </w:tr>
      <w:tr w:rsidR="00337A26" w:rsidTr="00662E84">
        <w:trPr>
          <w:trHeight w:val="387"/>
        </w:trPr>
        <w:tc>
          <w:tcPr>
            <w:tcW w:w="713" w:type="pct"/>
            <w:tcBorders>
              <w:top w:val="single" w:sz="4" w:space="0" w:color="auto"/>
              <w:left w:val="single" w:sz="4" w:space="0" w:color="auto"/>
              <w:bottom w:val="single" w:sz="4" w:space="0" w:color="auto"/>
              <w:right w:val="single" w:sz="4" w:space="0" w:color="auto"/>
            </w:tcBorders>
            <w:hideMark/>
          </w:tcPr>
          <w:p w:rsidR="00337A26" w:rsidRPr="008E682F" w:rsidRDefault="00337A26" w:rsidP="005E779F">
            <w:pPr>
              <w:jc w:val="left"/>
              <w:rPr>
                <w:rFonts w:ascii="Arial Narrow" w:hAnsi="Arial Narrow" w:cs="Arial"/>
                <w:bCs/>
                <w:i/>
                <w:iCs/>
                <w:kern w:val="32"/>
                <w:sz w:val="24"/>
                <w:szCs w:val="24"/>
              </w:rPr>
            </w:pPr>
            <w:r w:rsidRPr="008E682F">
              <w:rPr>
                <w:rFonts w:ascii="Arial Narrow" w:hAnsi="Arial Narrow" w:cs="Arial"/>
                <w:bCs/>
                <w:i/>
                <w:iCs/>
                <w:kern w:val="32"/>
                <w:sz w:val="24"/>
                <w:szCs w:val="24"/>
              </w:rPr>
              <w:t>WDPS</w:t>
            </w:r>
          </w:p>
        </w:tc>
        <w:tc>
          <w:tcPr>
            <w:tcW w:w="715" w:type="pct"/>
            <w:tcBorders>
              <w:top w:val="single" w:sz="4" w:space="0" w:color="auto"/>
              <w:left w:val="single" w:sz="4" w:space="0" w:color="auto"/>
              <w:bottom w:val="single" w:sz="4" w:space="0" w:color="auto"/>
              <w:right w:val="single" w:sz="4" w:space="0" w:color="auto"/>
            </w:tcBorders>
            <w:vAlign w:val="center"/>
            <w:hideMark/>
          </w:tcPr>
          <w:p w:rsidR="00337A26" w:rsidRPr="008E682F" w:rsidRDefault="00337A26" w:rsidP="005E779F">
            <w:pPr>
              <w:jc w:val="center"/>
              <w:rPr>
                <w:rFonts w:ascii="Arial Narrow" w:hAnsi="Arial Narrow" w:cs="Arial"/>
                <w:bCs/>
                <w:i/>
                <w:iCs/>
                <w:kern w:val="32"/>
                <w:sz w:val="24"/>
                <w:szCs w:val="24"/>
              </w:rPr>
            </w:pPr>
            <w:r w:rsidRPr="008E682F">
              <w:rPr>
                <w:rFonts w:ascii="Arial Narrow" w:hAnsi="Arial Narrow" w:cs="Arial"/>
                <w:bCs/>
                <w:i/>
                <w:iCs/>
                <w:kern w:val="32"/>
                <w:sz w:val="24"/>
                <w:szCs w:val="24"/>
              </w:rPr>
              <w:t>X</w:t>
            </w:r>
          </w:p>
        </w:tc>
        <w:tc>
          <w:tcPr>
            <w:tcW w:w="714" w:type="pct"/>
            <w:tcBorders>
              <w:top w:val="single" w:sz="4" w:space="0" w:color="auto"/>
              <w:left w:val="single" w:sz="4" w:space="0" w:color="auto"/>
              <w:bottom w:val="single" w:sz="4" w:space="0" w:color="auto"/>
              <w:right w:val="single" w:sz="4" w:space="0" w:color="auto"/>
            </w:tcBorders>
            <w:vAlign w:val="center"/>
            <w:hideMark/>
          </w:tcPr>
          <w:p w:rsidR="00337A26" w:rsidRPr="008E682F" w:rsidRDefault="00337A26" w:rsidP="005E779F">
            <w:pPr>
              <w:jc w:val="center"/>
              <w:rPr>
                <w:rFonts w:ascii="Arial Narrow" w:hAnsi="Arial Narrow" w:cs="Arial"/>
                <w:bCs/>
                <w:i/>
                <w:iCs/>
                <w:kern w:val="32"/>
                <w:sz w:val="24"/>
                <w:szCs w:val="24"/>
              </w:rPr>
            </w:pPr>
            <w:r w:rsidRPr="008E682F">
              <w:rPr>
                <w:rFonts w:ascii="Arial Narrow" w:hAnsi="Arial Narrow" w:cs="Arial"/>
                <w:bCs/>
                <w:i/>
                <w:iCs/>
                <w:kern w:val="32"/>
                <w:sz w:val="24"/>
                <w:szCs w:val="24"/>
              </w:rPr>
              <w:t>X</w:t>
            </w:r>
          </w:p>
        </w:tc>
        <w:tc>
          <w:tcPr>
            <w:tcW w:w="715" w:type="pct"/>
            <w:tcBorders>
              <w:top w:val="single" w:sz="4" w:space="0" w:color="auto"/>
              <w:left w:val="single" w:sz="4" w:space="0" w:color="auto"/>
              <w:bottom w:val="single" w:sz="4" w:space="0" w:color="auto"/>
              <w:right w:val="single" w:sz="4" w:space="0" w:color="auto"/>
            </w:tcBorders>
            <w:vAlign w:val="center"/>
            <w:hideMark/>
          </w:tcPr>
          <w:p w:rsidR="00337A26" w:rsidRPr="008E682F" w:rsidRDefault="00337A26" w:rsidP="005E779F">
            <w:pPr>
              <w:jc w:val="center"/>
              <w:rPr>
                <w:rFonts w:ascii="Arial Narrow" w:hAnsi="Arial Narrow" w:cs="Arial"/>
                <w:bCs/>
                <w:i/>
                <w:iCs/>
                <w:kern w:val="32"/>
                <w:sz w:val="24"/>
                <w:szCs w:val="24"/>
              </w:rPr>
            </w:pPr>
            <w:r w:rsidRPr="008E682F">
              <w:rPr>
                <w:rFonts w:ascii="Arial Narrow" w:hAnsi="Arial Narrow" w:cs="Arial"/>
                <w:bCs/>
                <w:i/>
                <w:iCs/>
                <w:kern w:val="32"/>
                <w:sz w:val="24"/>
                <w:szCs w:val="24"/>
              </w:rPr>
              <w:t>X</w:t>
            </w:r>
          </w:p>
        </w:tc>
        <w:tc>
          <w:tcPr>
            <w:tcW w:w="715" w:type="pct"/>
            <w:tcBorders>
              <w:top w:val="single" w:sz="4" w:space="0" w:color="auto"/>
              <w:left w:val="single" w:sz="4" w:space="0" w:color="auto"/>
              <w:bottom w:val="single" w:sz="4" w:space="0" w:color="auto"/>
              <w:right w:val="single" w:sz="4" w:space="0" w:color="auto"/>
            </w:tcBorders>
            <w:vAlign w:val="center"/>
            <w:hideMark/>
          </w:tcPr>
          <w:p w:rsidR="00337A26" w:rsidRPr="008E682F" w:rsidRDefault="00337A26" w:rsidP="005E779F">
            <w:pPr>
              <w:jc w:val="center"/>
              <w:rPr>
                <w:rFonts w:ascii="Arial Narrow" w:hAnsi="Arial Narrow" w:cs="Arial"/>
                <w:bCs/>
                <w:i/>
                <w:iCs/>
                <w:kern w:val="32"/>
                <w:sz w:val="24"/>
                <w:szCs w:val="24"/>
              </w:rPr>
            </w:pPr>
            <w:r w:rsidRPr="008E682F">
              <w:rPr>
                <w:rFonts w:ascii="Arial Narrow" w:hAnsi="Arial Narrow" w:cs="Arial"/>
                <w:bCs/>
                <w:i/>
                <w:iCs/>
                <w:kern w:val="32"/>
                <w:sz w:val="24"/>
                <w:szCs w:val="24"/>
              </w:rPr>
              <w:t>X</w:t>
            </w:r>
          </w:p>
        </w:tc>
        <w:tc>
          <w:tcPr>
            <w:tcW w:w="715"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center"/>
              <w:rPr>
                <w:rFonts w:ascii="Arial Narrow" w:hAnsi="Arial Narrow" w:cs="Arial"/>
                <w:bCs/>
                <w:i/>
                <w:iCs/>
                <w:kern w:val="32"/>
                <w:sz w:val="24"/>
                <w:szCs w:val="24"/>
              </w:rPr>
            </w:pPr>
          </w:p>
        </w:tc>
        <w:tc>
          <w:tcPr>
            <w:tcW w:w="713"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center"/>
              <w:rPr>
                <w:rFonts w:ascii="Arial Narrow" w:hAnsi="Arial Narrow" w:cs="Arial"/>
                <w:bCs/>
                <w:i/>
                <w:iCs/>
                <w:kern w:val="32"/>
                <w:sz w:val="24"/>
                <w:szCs w:val="24"/>
              </w:rPr>
            </w:pPr>
          </w:p>
        </w:tc>
      </w:tr>
      <w:tr w:rsidR="00337A26" w:rsidTr="00662E84">
        <w:trPr>
          <w:trHeight w:val="368"/>
        </w:trPr>
        <w:tc>
          <w:tcPr>
            <w:tcW w:w="713" w:type="pct"/>
            <w:tcBorders>
              <w:top w:val="single" w:sz="4" w:space="0" w:color="auto"/>
              <w:left w:val="single" w:sz="4" w:space="0" w:color="auto"/>
              <w:bottom w:val="single" w:sz="4" w:space="0" w:color="auto"/>
              <w:right w:val="single" w:sz="4" w:space="0" w:color="auto"/>
            </w:tcBorders>
            <w:hideMark/>
          </w:tcPr>
          <w:p w:rsidR="00337A26" w:rsidRPr="008E682F" w:rsidRDefault="00337A26" w:rsidP="005E779F">
            <w:pPr>
              <w:jc w:val="left"/>
              <w:rPr>
                <w:rFonts w:ascii="Arial Narrow" w:hAnsi="Arial Narrow" w:cs="Arial"/>
                <w:bCs/>
                <w:i/>
                <w:iCs/>
                <w:kern w:val="32"/>
                <w:sz w:val="24"/>
                <w:szCs w:val="24"/>
              </w:rPr>
            </w:pPr>
            <w:r w:rsidRPr="008E682F">
              <w:rPr>
                <w:rFonts w:ascii="Arial Narrow" w:hAnsi="Arial Narrow" w:cs="Arial"/>
                <w:bCs/>
                <w:i/>
                <w:iCs/>
                <w:kern w:val="32"/>
                <w:sz w:val="24"/>
                <w:szCs w:val="24"/>
              </w:rPr>
              <w:t>DICM</w:t>
            </w:r>
          </w:p>
        </w:tc>
        <w:tc>
          <w:tcPr>
            <w:tcW w:w="715"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left"/>
              <w:rPr>
                <w:rFonts w:ascii="Arial Narrow" w:hAnsi="Arial Narrow" w:cs="Arial"/>
                <w:bCs/>
                <w:i/>
                <w:iCs/>
                <w:kern w:val="32"/>
                <w:sz w:val="24"/>
                <w:szCs w:val="24"/>
              </w:rPr>
            </w:pPr>
          </w:p>
        </w:tc>
        <w:tc>
          <w:tcPr>
            <w:tcW w:w="714"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center"/>
              <w:rPr>
                <w:rFonts w:ascii="Arial Narrow" w:hAnsi="Arial Narrow" w:cs="Arial"/>
                <w:bCs/>
                <w:i/>
                <w:iCs/>
                <w:kern w:val="32"/>
                <w:sz w:val="24"/>
                <w:szCs w:val="24"/>
              </w:rPr>
            </w:pPr>
          </w:p>
        </w:tc>
        <w:tc>
          <w:tcPr>
            <w:tcW w:w="715"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center"/>
              <w:rPr>
                <w:rFonts w:ascii="Arial Narrow" w:hAnsi="Arial Narrow" w:cs="Arial"/>
                <w:bCs/>
                <w:i/>
                <w:iCs/>
                <w:kern w:val="32"/>
                <w:sz w:val="24"/>
                <w:szCs w:val="24"/>
              </w:rPr>
            </w:pPr>
          </w:p>
        </w:tc>
        <w:tc>
          <w:tcPr>
            <w:tcW w:w="715"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center"/>
              <w:rPr>
                <w:rFonts w:ascii="Arial Narrow" w:hAnsi="Arial Narrow" w:cs="Arial"/>
                <w:bCs/>
                <w:i/>
                <w:iCs/>
                <w:kern w:val="32"/>
                <w:sz w:val="24"/>
                <w:szCs w:val="24"/>
              </w:rPr>
            </w:pPr>
          </w:p>
        </w:tc>
        <w:tc>
          <w:tcPr>
            <w:tcW w:w="715"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center"/>
              <w:rPr>
                <w:rFonts w:ascii="Arial Narrow" w:hAnsi="Arial Narrow" w:cs="Arial"/>
                <w:bCs/>
                <w:i/>
                <w:iCs/>
                <w:kern w:val="32"/>
                <w:sz w:val="24"/>
                <w:szCs w:val="24"/>
              </w:rPr>
            </w:pPr>
          </w:p>
        </w:tc>
        <w:tc>
          <w:tcPr>
            <w:tcW w:w="713"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center"/>
              <w:rPr>
                <w:rFonts w:ascii="Arial Narrow" w:hAnsi="Arial Narrow" w:cs="Arial"/>
                <w:bCs/>
                <w:i/>
                <w:iCs/>
                <w:kern w:val="32"/>
                <w:sz w:val="24"/>
                <w:szCs w:val="24"/>
              </w:rPr>
            </w:pPr>
          </w:p>
        </w:tc>
      </w:tr>
      <w:tr w:rsidR="00337A26" w:rsidTr="00662E84">
        <w:trPr>
          <w:trHeight w:val="387"/>
        </w:trPr>
        <w:tc>
          <w:tcPr>
            <w:tcW w:w="713" w:type="pct"/>
            <w:tcBorders>
              <w:top w:val="single" w:sz="4" w:space="0" w:color="auto"/>
              <w:left w:val="single" w:sz="4" w:space="0" w:color="auto"/>
              <w:bottom w:val="single" w:sz="4" w:space="0" w:color="auto"/>
              <w:right w:val="single" w:sz="4" w:space="0" w:color="auto"/>
            </w:tcBorders>
            <w:hideMark/>
          </w:tcPr>
          <w:p w:rsidR="00337A26" w:rsidRPr="008E682F" w:rsidRDefault="00337A26" w:rsidP="005E779F">
            <w:pPr>
              <w:jc w:val="left"/>
              <w:rPr>
                <w:rFonts w:ascii="Arial Narrow" w:hAnsi="Arial Narrow" w:cs="Arial"/>
                <w:bCs/>
                <w:i/>
                <w:iCs/>
                <w:kern w:val="32"/>
                <w:sz w:val="24"/>
                <w:szCs w:val="24"/>
              </w:rPr>
            </w:pPr>
            <w:r w:rsidRPr="008E682F">
              <w:rPr>
                <w:rFonts w:ascii="Arial Narrow" w:hAnsi="Arial Narrow" w:cs="Arial"/>
                <w:bCs/>
                <w:i/>
                <w:iCs/>
                <w:kern w:val="32"/>
                <w:sz w:val="24"/>
                <w:szCs w:val="24"/>
              </w:rPr>
              <w:t>WAPS</w:t>
            </w:r>
          </w:p>
        </w:tc>
        <w:tc>
          <w:tcPr>
            <w:tcW w:w="715"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left"/>
              <w:rPr>
                <w:rFonts w:ascii="Arial Narrow" w:hAnsi="Arial Narrow" w:cs="Arial"/>
                <w:bCs/>
                <w:i/>
                <w:iCs/>
                <w:kern w:val="32"/>
                <w:sz w:val="24"/>
                <w:szCs w:val="24"/>
              </w:rPr>
            </w:pPr>
          </w:p>
        </w:tc>
        <w:tc>
          <w:tcPr>
            <w:tcW w:w="714"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center"/>
              <w:rPr>
                <w:rFonts w:ascii="Arial Narrow" w:hAnsi="Arial Narrow" w:cs="Arial"/>
                <w:bCs/>
                <w:i/>
                <w:iCs/>
                <w:kern w:val="32"/>
                <w:sz w:val="24"/>
                <w:szCs w:val="24"/>
              </w:rPr>
            </w:pPr>
          </w:p>
        </w:tc>
        <w:tc>
          <w:tcPr>
            <w:tcW w:w="715"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center"/>
              <w:rPr>
                <w:rFonts w:ascii="Arial Narrow" w:hAnsi="Arial Narrow" w:cs="Arial"/>
                <w:bCs/>
                <w:i/>
                <w:iCs/>
                <w:kern w:val="32"/>
                <w:sz w:val="24"/>
                <w:szCs w:val="24"/>
              </w:rPr>
            </w:pPr>
          </w:p>
        </w:tc>
        <w:tc>
          <w:tcPr>
            <w:tcW w:w="715" w:type="pct"/>
            <w:tcBorders>
              <w:top w:val="single" w:sz="4" w:space="0" w:color="auto"/>
              <w:left w:val="single" w:sz="4" w:space="0" w:color="auto"/>
              <w:bottom w:val="single" w:sz="4" w:space="0" w:color="auto"/>
              <w:right w:val="single" w:sz="4" w:space="0" w:color="auto"/>
            </w:tcBorders>
            <w:vAlign w:val="center"/>
            <w:hideMark/>
          </w:tcPr>
          <w:p w:rsidR="00337A26" w:rsidRPr="008E682F" w:rsidRDefault="00337A26" w:rsidP="005E779F">
            <w:pPr>
              <w:jc w:val="center"/>
              <w:rPr>
                <w:rFonts w:ascii="Arial Narrow" w:hAnsi="Arial Narrow" w:cs="Arial"/>
                <w:bCs/>
                <w:i/>
                <w:iCs/>
                <w:kern w:val="32"/>
                <w:sz w:val="24"/>
                <w:szCs w:val="24"/>
              </w:rPr>
            </w:pPr>
            <w:r w:rsidRPr="008E682F">
              <w:rPr>
                <w:rFonts w:ascii="Arial Narrow" w:hAnsi="Arial Narrow" w:cs="Arial"/>
                <w:bCs/>
                <w:i/>
                <w:iCs/>
                <w:kern w:val="32"/>
                <w:sz w:val="24"/>
                <w:szCs w:val="24"/>
              </w:rPr>
              <w:t>X</w:t>
            </w:r>
          </w:p>
        </w:tc>
        <w:tc>
          <w:tcPr>
            <w:tcW w:w="715" w:type="pct"/>
            <w:tcBorders>
              <w:top w:val="single" w:sz="4" w:space="0" w:color="auto"/>
              <w:left w:val="single" w:sz="4" w:space="0" w:color="auto"/>
              <w:bottom w:val="single" w:sz="4" w:space="0" w:color="auto"/>
              <w:right w:val="single" w:sz="4" w:space="0" w:color="auto"/>
            </w:tcBorders>
            <w:vAlign w:val="center"/>
            <w:hideMark/>
          </w:tcPr>
          <w:p w:rsidR="00337A26" w:rsidRPr="008E682F" w:rsidRDefault="00337A26" w:rsidP="005E779F">
            <w:pPr>
              <w:jc w:val="center"/>
              <w:rPr>
                <w:rFonts w:ascii="Arial Narrow" w:hAnsi="Arial Narrow" w:cs="Arial"/>
                <w:bCs/>
                <w:i/>
                <w:iCs/>
                <w:kern w:val="32"/>
                <w:sz w:val="24"/>
                <w:szCs w:val="24"/>
              </w:rPr>
            </w:pPr>
            <w:r w:rsidRPr="008E682F">
              <w:rPr>
                <w:rFonts w:ascii="Arial Narrow" w:hAnsi="Arial Narrow" w:cs="Arial"/>
                <w:bCs/>
                <w:i/>
                <w:iCs/>
                <w:kern w:val="32"/>
                <w:sz w:val="24"/>
                <w:szCs w:val="24"/>
              </w:rPr>
              <w:t>X</w:t>
            </w:r>
          </w:p>
        </w:tc>
        <w:tc>
          <w:tcPr>
            <w:tcW w:w="713" w:type="pct"/>
            <w:tcBorders>
              <w:top w:val="single" w:sz="4" w:space="0" w:color="auto"/>
              <w:left w:val="single" w:sz="4" w:space="0" w:color="auto"/>
              <w:bottom w:val="single" w:sz="4" w:space="0" w:color="auto"/>
              <w:right w:val="single" w:sz="4" w:space="0" w:color="auto"/>
            </w:tcBorders>
            <w:vAlign w:val="center"/>
            <w:hideMark/>
          </w:tcPr>
          <w:p w:rsidR="00337A26" w:rsidRPr="008E682F" w:rsidRDefault="00337A26" w:rsidP="005E779F">
            <w:pPr>
              <w:jc w:val="center"/>
              <w:rPr>
                <w:rFonts w:ascii="Arial Narrow" w:hAnsi="Arial Narrow" w:cs="Arial"/>
                <w:bCs/>
                <w:i/>
                <w:iCs/>
                <w:kern w:val="32"/>
                <w:sz w:val="24"/>
                <w:szCs w:val="24"/>
              </w:rPr>
            </w:pPr>
            <w:r w:rsidRPr="008E682F">
              <w:rPr>
                <w:rFonts w:ascii="Arial Narrow" w:hAnsi="Arial Narrow" w:cs="Arial"/>
                <w:bCs/>
                <w:i/>
                <w:iCs/>
                <w:kern w:val="32"/>
                <w:sz w:val="24"/>
                <w:szCs w:val="24"/>
              </w:rPr>
              <w:t>X</w:t>
            </w:r>
          </w:p>
        </w:tc>
      </w:tr>
      <w:tr w:rsidR="00337A26" w:rsidTr="00662E84">
        <w:trPr>
          <w:trHeight w:val="387"/>
        </w:trPr>
        <w:tc>
          <w:tcPr>
            <w:tcW w:w="713" w:type="pct"/>
            <w:tcBorders>
              <w:top w:val="single" w:sz="4" w:space="0" w:color="auto"/>
              <w:left w:val="single" w:sz="4" w:space="0" w:color="auto"/>
              <w:bottom w:val="single" w:sz="4" w:space="0" w:color="auto"/>
              <w:right w:val="single" w:sz="4" w:space="0" w:color="auto"/>
            </w:tcBorders>
            <w:hideMark/>
          </w:tcPr>
          <w:p w:rsidR="00337A26" w:rsidRPr="008E682F" w:rsidRDefault="00337A26" w:rsidP="005E779F">
            <w:pPr>
              <w:jc w:val="left"/>
              <w:rPr>
                <w:rFonts w:ascii="Arial Narrow" w:hAnsi="Arial Narrow" w:cs="Arial"/>
                <w:bCs/>
                <w:i/>
                <w:iCs/>
                <w:kern w:val="32"/>
                <w:sz w:val="24"/>
                <w:szCs w:val="24"/>
              </w:rPr>
            </w:pPr>
            <w:r w:rsidRPr="008E682F">
              <w:rPr>
                <w:rFonts w:ascii="Arial Narrow" w:hAnsi="Arial Narrow" w:cs="Arial"/>
                <w:bCs/>
                <w:i/>
                <w:iCs/>
                <w:kern w:val="32"/>
                <w:sz w:val="24"/>
                <w:szCs w:val="24"/>
              </w:rPr>
              <w:t>DSS</w:t>
            </w:r>
          </w:p>
        </w:tc>
        <w:tc>
          <w:tcPr>
            <w:tcW w:w="715" w:type="pct"/>
            <w:tcBorders>
              <w:top w:val="single" w:sz="4" w:space="0" w:color="auto"/>
              <w:left w:val="single" w:sz="4" w:space="0" w:color="auto"/>
              <w:bottom w:val="single" w:sz="4" w:space="0" w:color="auto"/>
              <w:right w:val="single" w:sz="4" w:space="0" w:color="auto"/>
            </w:tcBorders>
            <w:vAlign w:val="center"/>
            <w:hideMark/>
          </w:tcPr>
          <w:p w:rsidR="00337A26" w:rsidRPr="008E682F" w:rsidRDefault="00337A26" w:rsidP="005E779F">
            <w:pPr>
              <w:jc w:val="center"/>
              <w:rPr>
                <w:rFonts w:ascii="Arial Narrow" w:hAnsi="Arial Narrow" w:cs="Arial"/>
                <w:bCs/>
                <w:i/>
                <w:iCs/>
                <w:kern w:val="32"/>
                <w:sz w:val="24"/>
                <w:szCs w:val="24"/>
              </w:rPr>
            </w:pPr>
            <w:r w:rsidRPr="008E682F">
              <w:rPr>
                <w:rFonts w:ascii="Arial Narrow" w:hAnsi="Arial Narrow" w:cs="Arial"/>
                <w:bCs/>
                <w:i/>
                <w:iCs/>
                <w:kern w:val="32"/>
                <w:sz w:val="24"/>
                <w:szCs w:val="24"/>
              </w:rPr>
              <w:t>X</w:t>
            </w:r>
          </w:p>
        </w:tc>
        <w:tc>
          <w:tcPr>
            <w:tcW w:w="714" w:type="pct"/>
            <w:tcBorders>
              <w:top w:val="single" w:sz="4" w:space="0" w:color="auto"/>
              <w:left w:val="single" w:sz="4" w:space="0" w:color="auto"/>
              <w:bottom w:val="single" w:sz="4" w:space="0" w:color="auto"/>
              <w:right w:val="single" w:sz="4" w:space="0" w:color="auto"/>
            </w:tcBorders>
            <w:vAlign w:val="center"/>
            <w:hideMark/>
          </w:tcPr>
          <w:p w:rsidR="00337A26" w:rsidRPr="008E682F" w:rsidRDefault="00337A26" w:rsidP="005E779F">
            <w:pPr>
              <w:jc w:val="center"/>
              <w:rPr>
                <w:rFonts w:ascii="Arial Narrow" w:hAnsi="Arial Narrow" w:cs="Arial"/>
                <w:bCs/>
                <w:i/>
                <w:iCs/>
                <w:kern w:val="32"/>
                <w:sz w:val="24"/>
                <w:szCs w:val="24"/>
              </w:rPr>
            </w:pPr>
            <w:r w:rsidRPr="008E682F">
              <w:rPr>
                <w:rFonts w:ascii="Arial Narrow" w:hAnsi="Arial Narrow" w:cs="Arial"/>
                <w:bCs/>
                <w:i/>
                <w:iCs/>
                <w:kern w:val="32"/>
                <w:sz w:val="24"/>
                <w:szCs w:val="24"/>
              </w:rPr>
              <w:t>X</w:t>
            </w:r>
          </w:p>
        </w:tc>
        <w:tc>
          <w:tcPr>
            <w:tcW w:w="715" w:type="pct"/>
            <w:tcBorders>
              <w:top w:val="single" w:sz="4" w:space="0" w:color="auto"/>
              <w:left w:val="single" w:sz="4" w:space="0" w:color="auto"/>
              <w:bottom w:val="single" w:sz="4" w:space="0" w:color="auto"/>
              <w:right w:val="single" w:sz="4" w:space="0" w:color="auto"/>
            </w:tcBorders>
            <w:vAlign w:val="center"/>
            <w:hideMark/>
          </w:tcPr>
          <w:p w:rsidR="00337A26" w:rsidRPr="008E682F" w:rsidRDefault="00337A26" w:rsidP="005E779F">
            <w:pPr>
              <w:jc w:val="center"/>
              <w:rPr>
                <w:rFonts w:ascii="Arial Narrow" w:hAnsi="Arial Narrow" w:cs="Arial"/>
                <w:bCs/>
                <w:i/>
                <w:iCs/>
                <w:kern w:val="32"/>
                <w:sz w:val="24"/>
                <w:szCs w:val="24"/>
              </w:rPr>
            </w:pPr>
            <w:r w:rsidRPr="008E682F">
              <w:rPr>
                <w:rFonts w:ascii="Arial Narrow" w:hAnsi="Arial Narrow" w:cs="Arial"/>
                <w:bCs/>
                <w:i/>
                <w:iCs/>
                <w:kern w:val="32"/>
                <w:sz w:val="24"/>
                <w:szCs w:val="24"/>
              </w:rPr>
              <w:t>X</w:t>
            </w:r>
          </w:p>
        </w:tc>
        <w:tc>
          <w:tcPr>
            <w:tcW w:w="715" w:type="pct"/>
            <w:tcBorders>
              <w:top w:val="single" w:sz="4" w:space="0" w:color="auto"/>
              <w:left w:val="single" w:sz="4" w:space="0" w:color="auto"/>
              <w:bottom w:val="single" w:sz="4" w:space="0" w:color="auto"/>
              <w:right w:val="single" w:sz="4" w:space="0" w:color="auto"/>
            </w:tcBorders>
            <w:vAlign w:val="center"/>
            <w:hideMark/>
          </w:tcPr>
          <w:p w:rsidR="00337A26" w:rsidRPr="008E682F" w:rsidRDefault="00337A26" w:rsidP="005E779F">
            <w:pPr>
              <w:jc w:val="center"/>
              <w:rPr>
                <w:rFonts w:ascii="Arial Narrow" w:hAnsi="Arial Narrow" w:cs="Arial"/>
                <w:bCs/>
                <w:i/>
                <w:iCs/>
                <w:kern w:val="32"/>
                <w:sz w:val="24"/>
                <w:szCs w:val="24"/>
              </w:rPr>
            </w:pPr>
            <w:r w:rsidRPr="008E682F">
              <w:rPr>
                <w:rFonts w:ascii="Arial Narrow" w:hAnsi="Arial Narrow" w:cs="Arial"/>
                <w:bCs/>
                <w:i/>
                <w:iCs/>
                <w:kern w:val="32"/>
                <w:sz w:val="24"/>
                <w:szCs w:val="24"/>
              </w:rPr>
              <w:t>X</w:t>
            </w:r>
          </w:p>
        </w:tc>
        <w:tc>
          <w:tcPr>
            <w:tcW w:w="715"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center"/>
              <w:rPr>
                <w:rFonts w:ascii="Arial Narrow" w:hAnsi="Arial Narrow" w:cs="Arial"/>
                <w:bCs/>
                <w:i/>
                <w:iCs/>
                <w:kern w:val="32"/>
                <w:sz w:val="24"/>
                <w:szCs w:val="24"/>
              </w:rPr>
            </w:pPr>
          </w:p>
        </w:tc>
        <w:tc>
          <w:tcPr>
            <w:tcW w:w="713"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center"/>
              <w:rPr>
                <w:rFonts w:ascii="Arial Narrow" w:hAnsi="Arial Narrow" w:cs="Arial"/>
                <w:bCs/>
                <w:i/>
                <w:iCs/>
                <w:kern w:val="32"/>
                <w:sz w:val="24"/>
                <w:szCs w:val="24"/>
              </w:rPr>
            </w:pPr>
          </w:p>
        </w:tc>
      </w:tr>
      <w:tr w:rsidR="00337A26" w:rsidTr="00662E84">
        <w:trPr>
          <w:trHeight w:val="368"/>
        </w:trPr>
        <w:tc>
          <w:tcPr>
            <w:tcW w:w="713" w:type="pct"/>
            <w:tcBorders>
              <w:top w:val="single" w:sz="4" w:space="0" w:color="auto"/>
              <w:left w:val="single" w:sz="4" w:space="0" w:color="auto"/>
              <w:bottom w:val="single" w:sz="4" w:space="0" w:color="auto"/>
              <w:right w:val="single" w:sz="4" w:space="0" w:color="auto"/>
            </w:tcBorders>
            <w:hideMark/>
          </w:tcPr>
          <w:p w:rsidR="00337A26" w:rsidRPr="008E682F" w:rsidRDefault="00337A26" w:rsidP="005E779F">
            <w:pPr>
              <w:jc w:val="left"/>
              <w:rPr>
                <w:rFonts w:ascii="Arial Narrow" w:hAnsi="Arial Narrow" w:cs="Arial"/>
                <w:bCs/>
                <w:i/>
                <w:iCs/>
                <w:kern w:val="32"/>
                <w:sz w:val="24"/>
                <w:szCs w:val="24"/>
              </w:rPr>
            </w:pPr>
            <w:r w:rsidRPr="008E682F">
              <w:rPr>
                <w:rFonts w:ascii="Arial Narrow" w:hAnsi="Arial Narrow" w:cs="Arial"/>
                <w:bCs/>
                <w:i/>
                <w:iCs/>
                <w:kern w:val="32"/>
                <w:sz w:val="24"/>
                <w:szCs w:val="24"/>
              </w:rPr>
              <w:t>MBT</w:t>
            </w:r>
          </w:p>
        </w:tc>
        <w:tc>
          <w:tcPr>
            <w:tcW w:w="715"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center"/>
              <w:rPr>
                <w:rFonts w:ascii="Arial Narrow" w:hAnsi="Arial Narrow" w:cs="Arial"/>
                <w:bCs/>
                <w:i/>
                <w:iCs/>
                <w:kern w:val="32"/>
                <w:sz w:val="24"/>
                <w:szCs w:val="24"/>
              </w:rPr>
            </w:pPr>
          </w:p>
        </w:tc>
        <w:tc>
          <w:tcPr>
            <w:tcW w:w="714"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center"/>
              <w:rPr>
                <w:rFonts w:ascii="Arial Narrow" w:hAnsi="Arial Narrow" w:cs="Arial"/>
                <w:bCs/>
                <w:i/>
                <w:iCs/>
                <w:kern w:val="32"/>
                <w:sz w:val="24"/>
                <w:szCs w:val="24"/>
              </w:rPr>
            </w:pPr>
          </w:p>
        </w:tc>
        <w:tc>
          <w:tcPr>
            <w:tcW w:w="715"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center"/>
              <w:rPr>
                <w:rFonts w:ascii="Arial Narrow" w:hAnsi="Arial Narrow" w:cs="Arial"/>
                <w:bCs/>
                <w:i/>
                <w:iCs/>
                <w:kern w:val="32"/>
                <w:sz w:val="24"/>
                <w:szCs w:val="24"/>
              </w:rPr>
            </w:pPr>
          </w:p>
        </w:tc>
        <w:tc>
          <w:tcPr>
            <w:tcW w:w="715"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center"/>
              <w:rPr>
                <w:rFonts w:ascii="Arial Narrow" w:hAnsi="Arial Narrow" w:cs="Arial"/>
                <w:bCs/>
                <w:i/>
                <w:iCs/>
                <w:kern w:val="32"/>
                <w:sz w:val="24"/>
                <w:szCs w:val="24"/>
              </w:rPr>
            </w:pPr>
          </w:p>
        </w:tc>
        <w:tc>
          <w:tcPr>
            <w:tcW w:w="715"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center"/>
              <w:rPr>
                <w:rFonts w:ascii="Arial Narrow" w:hAnsi="Arial Narrow" w:cs="Arial"/>
                <w:bCs/>
                <w:i/>
                <w:iCs/>
                <w:kern w:val="32"/>
                <w:sz w:val="24"/>
                <w:szCs w:val="24"/>
              </w:rPr>
            </w:pPr>
          </w:p>
        </w:tc>
        <w:tc>
          <w:tcPr>
            <w:tcW w:w="713"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center"/>
              <w:rPr>
                <w:rFonts w:ascii="Arial Narrow" w:hAnsi="Arial Narrow" w:cs="Arial"/>
                <w:bCs/>
                <w:i/>
                <w:iCs/>
                <w:kern w:val="32"/>
                <w:sz w:val="24"/>
                <w:szCs w:val="24"/>
              </w:rPr>
            </w:pPr>
          </w:p>
        </w:tc>
      </w:tr>
      <w:tr w:rsidR="00337A26" w:rsidTr="00662E84">
        <w:trPr>
          <w:trHeight w:val="368"/>
        </w:trPr>
        <w:tc>
          <w:tcPr>
            <w:tcW w:w="713" w:type="pct"/>
            <w:tcBorders>
              <w:top w:val="single" w:sz="4" w:space="0" w:color="auto"/>
              <w:left w:val="single" w:sz="4" w:space="0" w:color="auto"/>
              <w:bottom w:val="single" w:sz="4" w:space="0" w:color="auto"/>
              <w:right w:val="single" w:sz="4" w:space="0" w:color="auto"/>
            </w:tcBorders>
            <w:hideMark/>
          </w:tcPr>
          <w:p w:rsidR="00337A26" w:rsidRPr="008E682F" w:rsidRDefault="00337A26" w:rsidP="005E779F">
            <w:pPr>
              <w:jc w:val="left"/>
              <w:rPr>
                <w:rFonts w:ascii="Arial Narrow" w:hAnsi="Arial Narrow" w:cs="Arial"/>
                <w:bCs/>
                <w:i/>
                <w:iCs/>
                <w:kern w:val="32"/>
                <w:sz w:val="24"/>
                <w:szCs w:val="24"/>
              </w:rPr>
            </w:pPr>
            <w:r w:rsidRPr="008E682F">
              <w:rPr>
                <w:rFonts w:ascii="Arial Narrow" w:hAnsi="Arial Narrow" w:cs="Arial"/>
                <w:bCs/>
                <w:i/>
                <w:iCs/>
                <w:kern w:val="32"/>
                <w:sz w:val="24"/>
                <w:szCs w:val="24"/>
              </w:rPr>
              <w:t>NFA</w:t>
            </w:r>
          </w:p>
        </w:tc>
        <w:tc>
          <w:tcPr>
            <w:tcW w:w="715"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center"/>
              <w:rPr>
                <w:rFonts w:ascii="Arial Narrow" w:hAnsi="Arial Narrow" w:cs="Arial"/>
                <w:bCs/>
                <w:i/>
                <w:iCs/>
                <w:kern w:val="32"/>
                <w:sz w:val="24"/>
                <w:szCs w:val="24"/>
              </w:rPr>
            </w:pPr>
          </w:p>
        </w:tc>
        <w:tc>
          <w:tcPr>
            <w:tcW w:w="714"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center"/>
              <w:rPr>
                <w:rFonts w:ascii="Arial Narrow" w:hAnsi="Arial Narrow" w:cs="Arial"/>
                <w:bCs/>
                <w:i/>
                <w:iCs/>
                <w:kern w:val="32"/>
                <w:sz w:val="24"/>
                <w:szCs w:val="24"/>
              </w:rPr>
            </w:pPr>
          </w:p>
        </w:tc>
        <w:tc>
          <w:tcPr>
            <w:tcW w:w="715"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center"/>
              <w:rPr>
                <w:rFonts w:ascii="Arial Narrow" w:hAnsi="Arial Narrow" w:cs="Arial"/>
                <w:bCs/>
                <w:i/>
                <w:iCs/>
                <w:kern w:val="32"/>
                <w:sz w:val="24"/>
                <w:szCs w:val="24"/>
              </w:rPr>
            </w:pPr>
          </w:p>
        </w:tc>
        <w:tc>
          <w:tcPr>
            <w:tcW w:w="715"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center"/>
              <w:rPr>
                <w:rFonts w:ascii="Arial Narrow" w:hAnsi="Arial Narrow" w:cs="Arial"/>
                <w:bCs/>
                <w:i/>
                <w:iCs/>
                <w:kern w:val="32"/>
                <w:sz w:val="24"/>
                <w:szCs w:val="24"/>
              </w:rPr>
            </w:pPr>
          </w:p>
        </w:tc>
        <w:tc>
          <w:tcPr>
            <w:tcW w:w="715"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center"/>
              <w:rPr>
                <w:rFonts w:ascii="Arial Narrow" w:hAnsi="Arial Narrow" w:cs="Arial"/>
                <w:bCs/>
                <w:i/>
                <w:iCs/>
                <w:kern w:val="32"/>
                <w:sz w:val="24"/>
                <w:szCs w:val="24"/>
              </w:rPr>
            </w:pPr>
          </w:p>
        </w:tc>
        <w:tc>
          <w:tcPr>
            <w:tcW w:w="713"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center"/>
              <w:rPr>
                <w:rFonts w:ascii="Arial Narrow" w:hAnsi="Arial Narrow" w:cs="Arial"/>
                <w:bCs/>
                <w:i/>
                <w:iCs/>
                <w:kern w:val="32"/>
                <w:sz w:val="24"/>
                <w:szCs w:val="24"/>
              </w:rPr>
            </w:pPr>
          </w:p>
        </w:tc>
      </w:tr>
      <w:tr w:rsidR="00337A26" w:rsidTr="00662E84">
        <w:trPr>
          <w:trHeight w:val="368"/>
        </w:trPr>
        <w:tc>
          <w:tcPr>
            <w:tcW w:w="713" w:type="pct"/>
            <w:tcBorders>
              <w:top w:val="single" w:sz="4" w:space="0" w:color="auto"/>
              <w:left w:val="single" w:sz="4" w:space="0" w:color="auto"/>
              <w:bottom w:val="single" w:sz="4" w:space="0" w:color="auto"/>
              <w:right w:val="single" w:sz="4" w:space="0" w:color="auto"/>
            </w:tcBorders>
            <w:hideMark/>
          </w:tcPr>
          <w:p w:rsidR="00337A26" w:rsidRPr="008E682F" w:rsidRDefault="00337A26" w:rsidP="005E779F">
            <w:pPr>
              <w:jc w:val="left"/>
              <w:rPr>
                <w:rFonts w:ascii="Arial Narrow" w:hAnsi="Arial Narrow" w:cs="Arial"/>
                <w:bCs/>
                <w:i/>
                <w:iCs/>
                <w:kern w:val="32"/>
                <w:sz w:val="24"/>
                <w:szCs w:val="24"/>
              </w:rPr>
            </w:pPr>
            <w:r w:rsidRPr="008E682F">
              <w:rPr>
                <w:rFonts w:ascii="Arial Narrow" w:hAnsi="Arial Narrow" w:cs="Arial"/>
                <w:bCs/>
                <w:i/>
                <w:iCs/>
                <w:kern w:val="32"/>
                <w:sz w:val="24"/>
                <w:szCs w:val="24"/>
              </w:rPr>
              <w:t>HMB</w:t>
            </w:r>
          </w:p>
        </w:tc>
        <w:tc>
          <w:tcPr>
            <w:tcW w:w="715"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center"/>
              <w:rPr>
                <w:rFonts w:ascii="Arial Narrow" w:hAnsi="Arial Narrow" w:cs="Arial"/>
                <w:bCs/>
                <w:i/>
                <w:iCs/>
                <w:kern w:val="32"/>
                <w:sz w:val="24"/>
                <w:szCs w:val="24"/>
              </w:rPr>
            </w:pPr>
          </w:p>
        </w:tc>
        <w:tc>
          <w:tcPr>
            <w:tcW w:w="714"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center"/>
              <w:rPr>
                <w:rFonts w:ascii="Arial Narrow" w:hAnsi="Arial Narrow" w:cs="Arial"/>
                <w:bCs/>
                <w:i/>
                <w:iCs/>
                <w:kern w:val="32"/>
                <w:sz w:val="24"/>
                <w:szCs w:val="24"/>
              </w:rPr>
            </w:pPr>
          </w:p>
        </w:tc>
        <w:tc>
          <w:tcPr>
            <w:tcW w:w="715"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center"/>
              <w:rPr>
                <w:rFonts w:ascii="Arial Narrow" w:hAnsi="Arial Narrow" w:cs="Arial"/>
                <w:bCs/>
                <w:i/>
                <w:iCs/>
                <w:kern w:val="32"/>
                <w:sz w:val="24"/>
                <w:szCs w:val="24"/>
              </w:rPr>
            </w:pPr>
          </w:p>
        </w:tc>
        <w:tc>
          <w:tcPr>
            <w:tcW w:w="715"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center"/>
              <w:rPr>
                <w:rFonts w:ascii="Arial Narrow" w:hAnsi="Arial Narrow" w:cs="Arial"/>
                <w:bCs/>
                <w:i/>
                <w:iCs/>
                <w:kern w:val="32"/>
                <w:sz w:val="24"/>
                <w:szCs w:val="24"/>
              </w:rPr>
            </w:pPr>
          </w:p>
        </w:tc>
        <w:tc>
          <w:tcPr>
            <w:tcW w:w="715"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center"/>
              <w:rPr>
                <w:rFonts w:ascii="Arial Narrow" w:hAnsi="Arial Narrow" w:cs="Arial"/>
                <w:bCs/>
                <w:i/>
                <w:iCs/>
                <w:kern w:val="32"/>
                <w:sz w:val="24"/>
                <w:szCs w:val="24"/>
              </w:rPr>
            </w:pPr>
          </w:p>
        </w:tc>
        <w:tc>
          <w:tcPr>
            <w:tcW w:w="713"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center"/>
              <w:rPr>
                <w:rFonts w:ascii="Arial Narrow" w:hAnsi="Arial Narrow" w:cs="Arial"/>
                <w:bCs/>
                <w:i/>
                <w:iCs/>
                <w:kern w:val="32"/>
                <w:sz w:val="24"/>
                <w:szCs w:val="24"/>
              </w:rPr>
            </w:pPr>
          </w:p>
        </w:tc>
      </w:tr>
      <w:tr w:rsidR="00337A26" w:rsidTr="00662E84">
        <w:trPr>
          <w:trHeight w:val="368"/>
        </w:trPr>
        <w:tc>
          <w:tcPr>
            <w:tcW w:w="713" w:type="pct"/>
            <w:tcBorders>
              <w:top w:val="single" w:sz="4" w:space="0" w:color="auto"/>
              <w:left w:val="single" w:sz="4" w:space="0" w:color="auto"/>
              <w:bottom w:val="single" w:sz="4" w:space="0" w:color="auto"/>
              <w:right w:val="single" w:sz="4" w:space="0" w:color="auto"/>
            </w:tcBorders>
            <w:hideMark/>
          </w:tcPr>
          <w:p w:rsidR="00337A26" w:rsidRPr="008E682F" w:rsidRDefault="00337A26" w:rsidP="005E779F">
            <w:pPr>
              <w:jc w:val="left"/>
              <w:rPr>
                <w:rFonts w:ascii="Arial Narrow" w:hAnsi="Arial Narrow" w:cs="Arial"/>
                <w:bCs/>
                <w:i/>
                <w:iCs/>
                <w:kern w:val="32"/>
                <w:sz w:val="24"/>
                <w:szCs w:val="24"/>
              </w:rPr>
            </w:pPr>
            <w:r w:rsidRPr="008E682F">
              <w:rPr>
                <w:rFonts w:ascii="Arial Narrow" w:hAnsi="Arial Narrow" w:cs="Arial"/>
                <w:bCs/>
                <w:i/>
                <w:iCs/>
                <w:kern w:val="32"/>
                <w:sz w:val="24"/>
                <w:szCs w:val="24"/>
              </w:rPr>
              <w:t>AM</w:t>
            </w:r>
          </w:p>
        </w:tc>
        <w:tc>
          <w:tcPr>
            <w:tcW w:w="715"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center"/>
              <w:rPr>
                <w:rFonts w:ascii="Arial Narrow" w:hAnsi="Arial Narrow" w:cs="Arial"/>
                <w:bCs/>
                <w:i/>
                <w:iCs/>
                <w:kern w:val="32"/>
                <w:sz w:val="24"/>
                <w:szCs w:val="24"/>
              </w:rPr>
            </w:pPr>
          </w:p>
        </w:tc>
        <w:tc>
          <w:tcPr>
            <w:tcW w:w="714"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center"/>
              <w:rPr>
                <w:rFonts w:ascii="Arial Narrow" w:hAnsi="Arial Narrow" w:cs="Arial"/>
                <w:bCs/>
                <w:i/>
                <w:iCs/>
                <w:kern w:val="32"/>
                <w:sz w:val="24"/>
                <w:szCs w:val="24"/>
              </w:rPr>
            </w:pPr>
          </w:p>
        </w:tc>
        <w:tc>
          <w:tcPr>
            <w:tcW w:w="715"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center"/>
              <w:rPr>
                <w:rFonts w:ascii="Arial Narrow" w:hAnsi="Arial Narrow" w:cs="Arial"/>
                <w:bCs/>
                <w:i/>
                <w:iCs/>
                <w:kern w:val="32"/>
                <w:sz w:val="24"/>
                <w:szCs w:val="24"/>
              </w:rPr>
            </w:pPr>
          </w:p>
        </w:tc>
        <w:tc>
          <w:tcPr>
            <w:tcW w:w="715"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center"/>
              <w:rPr>
                <w:rFonts w:ascii="Arial Narrow" w:hAnsi="Arial Narrow" w:cs="Arial"/>
                <w:bCs/>
                <w:i/>
                <w:iCs/>
                <w:kern w:val="32"/>
                <w:sz w:val="24"/>
                <w:szCs w:val="24"/>
              </w:rPr>
            </w:pPr>
          </w:p>
        </w:tc>
        <w:tc>
          <w:tcPr>
            <w:tcW w:w="715"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left"/>
              <w:rPr>
                <w:rFonts w:ascii="Arial Narrow" w:hAnsi="Arial Narrow" w:cs="Arial"/>
                <w:bCs/>
                <w:i/>
                <w:iCs/>
                <w:kern w:val="32"/>
                <w:sz w:val="24"/>
                <w:szCs w:val="24"/>
              </w:rPr>
            </w:pPr>
          </w:p>
        </w:tc>
        <w:tc>
          <w:tcPr>
            <w:tcW w:w="713"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left"/>
              <w:rPr>
                <w:rFonts w:ascii="Arial Narrow" w:hAnsi="Arial Narrow" w:cs="Arial"/>
                <w:bCs/>
                <w:i/>
                <w:iCs/>
                <w:kern w:val="32"/>
                <w:sz w:val="24"/>
                <w:szCs w:val="24"/>
              </w:rPr>
            </w:pPr>
          </w:p>
        </w:tc>
      </w:tr>
      <w:tr w:rsidR="00337A26" w:rsidTr="00662E84">
        <w:trPr>
          <w:trHeight w:val="368"/>
        </w:trPr>
        <w:tc>
          <w:tcPr>
            <w:tcW w:w="713" w:type="pct"/>
            <w:tcBorders>
              <w:top w:val="single" w:sz="4" w:space="0" w:color="auto"/>
              <w:left w:val="single" w:sz="4" w:space="0" w:color="auto"/>
              <w:bottom w:val="single" w:sz="4" w:space="0" w:color="auto"/>
              <w:right w:val="single" w:sz="4" w:space="0" w:color="auto"/>
            </w:tcBorders>
            <w:hideMark/>
          </w:tcPr>
          <w:p w:rsidR="00337A26" w:rsidRPr="008E682F" w:rsidRDefault="00337A26" w:rsidP="005E779F">
            <w:pPr>
              <w:jc w:val="left"/>
              <w:rPr>
                <w:rFonts w:ascii="Arial Narrow" w:hAnsi="Arial Narrow" w:cs="Arial"/>
                <w:bCs/>
                <w:i/>
                <w:iCs/>
                <w:kern w:val="32"/>
                <w:sz w:val="24"/>
                <w:szCs w:val="24"/>
              </w:rPr>
            </w:pPr>
            <w:r w:rsidRPr="008E682F">
              <w:rPr>
                <w:rFonts w:ascii="Arial Narrow" w:hAnsi="Arial Narrow" w:cs="Arial"/>
                <w:bCs/>
                <w:i/>
                <w:iCs/>
                <w:kern w:val="32"/>
                <w:sz w:val="24"/>
                <w:szCs w:val="24"/>
              </w:rPr>
              <w:t>ABS</w:t>
            </w:r>
          </w:p>
        </w:tc>
        <w:tc>
          <w:tcPr>
            <w:tcW w:w="715"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center"/>
              <w:rPr>
                <w:rFonts w:ascii="Arial Narrow" w:hAnsi="Arial Narrow" w:cs="Arial"/>
                <w:bCs/>
                <w:i/>
                <w:iCs/>
                <w:kern w:val="32"/>
                <w:sz w:val="24"/>
                <w:szCs w:val="24"/>
              </w:rPr>
            </w:pPr>
          </w:p>
        </w:tc>
        <w:tc>
          <w:tcPr>
            <w:tcW w:w="714"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center"/>
              <w:rPr>
                <w:rFonts w:ascii="Arial Narrow" w:hAnsi="Arial Narrow" w:cs="Arial"/>
                <w:bCs/>
                <w:i/>
                <w:iCs/>
                <w:kern w:val="32"/>
                <w:sz w:val="24"/>
                <w:szCs w:val="24"/>
              </w:rPr>
            </w:pPr>
          </w:p>
        </w:tc>
        <w:tc>
          <w:tcPr>
            <w:tcW w:w="715"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center"/>
              <w:rPr>
                <w:rFonts w:ascii="Arial Narrow" w:hAnsi="Arial Narrow" w:cs="Arial"/>
                <w:bCs/>
                <w:i/>
                <w:iCs/>
                <w:kern w:val="32"/>
                <w:sz w:val="24"/>
                <w:szCs w:val="24"/>
              </w:rPr>
            </w:pPr>
          </w:p>
        </w:tc>
        <w:tc>
          <w:tcPr>
            <w:tcW w:w="715"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center"/>
              <w:rPr>
                <w:rFonts w:ascii="Arial Narrow" w:hAnsi="Arial Narrow" w:cs="Arial"/>
                <w:bCs/>
                <w:i/>
                <w:iCs/>
                <w:kern w:val="32"/>
                <w:sz w:val="24"/>
                <w:szCs w:val="24"/>
              </w:rPr>
            </w:pPr>
          </w:p>
        </w:tc>
        <w:tc>
          <w:tcPr>
            <w:tcW w:w="715"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left"/>
              <w:rPr>
                <w:rFonts w:ascii="Arial Narrow" w:hAnsi="Arial Narrow" w:cs="Arial"/>
                <w:bCs/>
                <w:i/>
                <w:iCs/>
                <w:kern w:val="32"/>
                <w:sz w:val="24"/>
                <w:szCs w:val="24"/>
              </w:rPr>
            </w:pPr>
          </w:p>
        </w:tc>
        <w:tc>
          <w:tcPr>
            <w:tcW w:w="713"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left"/>
              <w:rPr>
                <w:rFonts w:ascii="Arial Narrow" w:hAnsi="Arial Narrow" w:cs="Arial"/>
                <w:bCs/>
                <w:i/>
                <w:iCs/>
                <w:kern w:val="32"/>
                <w:sz w:val="24"/>
                <w:szCs w:val="24"/>
              </w:rPr>
            </w:pPr>
          </w:p>
        </w:tc>
      </w:tr>
      <w:tr w:rsidR="00337A26" w:rsidTr="00662E84">
        <w:trPr>
          <w:trHeight w:val="368"/>
        </w:trPr>
        <w:tc>
          <w:tcPr>
            <w:tcW w:w="713" w:type="pct"/>
            <w:tcBorders>
              <w:top w:val="single" w:sz="4" w:space="0" w:color="auto"/>
              <w:left w:val="single" w:sz="4" w:space="0" w:color="auto"/>
              <w:bottom w:val="single" w:sz="4" w:space="0" w:color="auto"/>
              <w:right w:val="single" w:sz="4" w:space="0" w:color="auto"/>
            </w:tcBorders>
            <w:hideMark/>
          </w:tcPr>
          <w:p w:rsidR="00337A26" w:rsidRPr="008E682F" w:rsidRDefault="00337A26" w:rsidP="005E779F">
            <w:pPr>
              <w:jc w:val="left"/>
              <w:rPr>
                <w:rFonts w:ascii="Arial Narrow" w:hAnsi="Arial Narrow" w:cs="Arial"/>
                <w:bCs/>
                <w:i/>
                <w:iCs/>
                <w:kern w:val="32"/>
                <w:sz w:val="24"/>
                <w:szCs w:val="24"/>
              </w:rPr>
            </w:pPr>
            <w:r w:rsidRPr="008E682F">
              <w:rPr>
                <w:rFonts w:ascii="Arial Narrow" w:hAnsi="Arial Narrow" w:cs="Arial"/>
                <w:bCs/>
                <w:i/>
                <w:iCs/>
                <w:kern w:val="32"/>
                <w:sz w:val="24"/>
                <w:szCs w:val="24"/>
              </w:rPr>
              <w:t>TWM</w:t>
            </w:r>
          </w:p>
        </w:tc>
        <w:tc>
          <w:tcPr>
            <w:tcW w:w="715"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center"/>
              <w:rPr>
                <w:rFonts w:ascii="Arial Narrow" w:hAnsi="Arial Narrow" w:cs="Arial"/>
                <w:bCs/>
                <w:i/>
                <w:iCs/>
                <w:kern w:val="32"/>
                <w:sz w:val="24"/>
                <w:szCs w:val="24"/>
              </w:rPr>
            </w:pPr>
          </w:p>
        </w:tc>
        <w:tc>
          <w:tcPr>
            <w:tcW w:w="714"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center"/>
              <w:rPr>
                <w:rFonts w:ascii="Arial Narrow" w:hAnsi="Arial Narrow" w:cs="Arial"/>
                <w:bCs/>
                <w:i/>
                <w:iCs/>
                <w:kern w:val="32"/>
                <w:sz w:val="24"/>
                <w:szCs w:val="24"/>
              </w:rPr>
            </w:pPr>
          </w:p>
        </w:tc>
        <w:tc>
          <w:tcPr>
            <w:tcW w:w="715"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center"/>
              <w:rPr>
                <w:rFonts w:ascii="Arial Narrow" w:hAnsi="Arial Narrow" w:cs="Arial"/>
                <w:bCs/>
                <w:i/>
                <w:iCs/>
                <w:kern w:val="32"/>
                <w:sz w:val="24"/>
                <w:szCs w:val="24"/>
              </w:rPr>
            </w:pPr>
          </w:p>
        </w:tc>
        <w:tc>
          <w:tcPr>
            <w:tcW w:w="715"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center"/>
              <w:rPr>
                <w:rFonts w:ascii="Arial Narrow" w:hAnsi="Arial Narrow" w:cs="Arial"/>
                <w:bCs/>
                <w:i/>
                <w:iCs/>
                <w:kern w:val="32"/>
                <w:sz w:val="24"/>
                <w:szCs w:val="24"/>
              </w:rPr>
            </w:pPr>
          </w:p>
        </w:tc>
        <w:tc>
          <w:tcPr>
            <w:tcW w:w="715"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left"/>
              <w:rPr>
                <w:rFonts w:ascii="Arial Narrow" w:hAnsi="Arial Narrow" w:cs="Arial"/>
                <w:bCs/>
                <w:i/>
                <w:iCs/>
                <w:kern w:val="32"/>
                <w:sz w:val="24"/>
                <w:szCs w:val="24"/>
              </w:rPr>
            </w:pPr>
          </w:p>
        </w:tc>
        <w:tc>
          <w:tcPr>
            <w:tcW w:w="713"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left"/>
              <w:rPr>
                <w:rFonts w:ascii="Arial Narrow" w:hAnsi="Arial Narrow" w:cs="Arial"/>
                <w:bCs/>
                <w:i/>
                <w:iCs/>
                <w:kern w:val="32"/>
                <w:sz w:val="24"/>
                <w:szCs w:val="24"/>
              </w:rPr>
            </w:pPr>
          </w:p>
        </w:tc>
      </w:tr>
      <w:tr w:rsidR="00337A26" w:rsidTr="00662E84">
        <w:trPr>
          <w:trHeight w:val="368"/>
        </w:trPr>
        <w:tc>
          <w:tcPr>
            <w:tcW w:w="713" w:type="pct"/>
            <w:tcBorders>
              <w:top w:val="single" w:sz="4" w:space="0" w:color="auto"/>
              <w:left w:val="single" w:sz="4" w:space="0" w:color="auto"/>
              <w:bottom w:val="single" w:sz="4" w:space="0" w:color="auto"/>
              <w:right w:val="single" w:sz="4" w:space="0" w:color="auto"/>
            </w:tcBorders>
            <w:hideMark/>
          </w:tcPr>
          <w:p w:rsidR="00337A26" w:rsidRPr="008E682F" w:rsidRDefault="00337A26" w:rsidP="005E779F">
            <w:pPr>
              <w:jc w:val="left"/>
              <w:rPr>
                <w:rFonts w:ascii="Arial Narrow" w:hAnsi="Arial Narrow" w:cs="Arial"/>
                <w:bCs/>
                <w:i/>
                <w:iCs/>
                <w:kern w:val="32"/>
                <w:sz w:val="24"/>
                <w:szCs w:val="24"/>
              </w:rPr>
            </w:pPr>
            <w:r w:rsidRPr="008E682F">
              <w:rPr>
                <w:rFonts w:ascii="Arial Narrow" w:hAnsi="Arial Narrow" w:cs="Arial"/>
                <w:bCs/>
                <w:i/>
                <w:iCs/>
                <w:kern w:val="32"/>
                <w:sz w:val="24"/>
                <w:szCs w:val="24"/>
              </w:rPr>
              <w:t>TLD</w:t>
            </w:r>
          </w:p>
        </w:tc>
        <w:tc>
          <w:tcPr>
            <w:tcW w:w="715"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center"/>
              <w:rPr>
                <w:rFonts w:ascii="Arial Narrow" w:hAnsi="Arial Narrow" w:cs="Arial"/>
                <w:bCs/>
                <w:i/>
                <w:iCs/>
                <w:kern w:val="32"/>
                <w:sz w:val="24"/>
                <w:szCs w:val="24"/>
              </w:rPr>
            </w:pPr>
          </w:p>
        </w:tc>
        <w:tc>
          <w:tcPr>
            <w:tcW w:w="714"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center"/>
              <w:rPr>
                <w:rFonts w:ascii="Arial Narrow" w:hAnsi="Arial Narrow" w:cs="Arial"/>
                <w:bCs/>
                <w:i/>
                <w:iCs/>
                <w:kern w:val="32"/>
                <w:sz w:val="24"/>
                <w:szCs w:val="24"/>
              </w:rPr>
            </w:pPr>
          </w:p>
        </w:tc>
        <w:tc>
          <w:tcPr>
            <w:tcW w:w="715" w:type="pct"/>
            <w:tcBorders>
              <w:top w:val="single" w:sz="4" w:space="0" w:color="auto"/>
              <w:left w:val="single" w:sz="4" w:space="0" w:color="auto"/>
              <w:bottom w:val="single" w:sz="4" w:space="0" w:color="auto"/>
              <w:right w:val="single" w:sz="4" w:space="0" w:color="auto"/>
            </w:tcBorders>
            <w:vAlign w:val="center"/>
            <w:hideMark/>
          </w:tcPr>
          <w:p w:rsidR="00337A26" w:rsidRPr="008E682F" w:rsidRDefault="00337A26" w:rsidP="005E779F">
            <w:pPr>
              <w:jc w:val="center"/>
              <w:rPr>
                <w:rFonts w:ascii="Arial Narrow" w:hAnsi="Arial Narrow" w:cs="Arial"/>
                <w:bCs/>
                <w:i/>
                <w:iCs/>
                <w:kern w:val="32"/>
                <w:sz w:val="24"/>
                <w:szCs w:val="24"/>
              </w:rPr>
            </w:pPr>
            <w:r w:rsidRPr="008E682F">
              <w:rPr>
                <w:rFonts w:ascii="Arial Narrow" w:hAnsi="Arial Narrow" w:cs="Arial"/>
                <w:bCs/>
                <w:i/>
                <w:iCs/>
                <w:kern w:val="32"/>
                <w:sz w:val="24"/>
                <w:szCs w:val="24"/>
              </w:rPr>
              <w:t>X</w:t>
            </w:r>
          </w:p>
        </w:tc>
        <w:tc>
          <w:tcPr>
            <w:tcW w:w="715" w:type="pct"/>
            <w:tcBorders>
              <w:top w:val="single" w:sz="4" w:space="0" w:color="auto"/>
              <w:left w:val="single" w:sz="4" w:space="0" w:color="auto"/>
              <w:bottom w:val="single" w:sz="4" w:space="0" w:color="auto"/>
              <w:right w:val="single" w:sz="4" w:space="0" w:color="auto"/>
            </w:tcBorders>
            <w:vAlign w:val="center"/>
            <w:hideMark/>
          </w:tcPr>
          <w:p w:rsidR="00337A26" w:rsidRPr="008E682F" w:rsidRDefault="00337A26" w:rsidP="005E779F">
            <w:pPr>
              <w:jc w:val="center"/>
              <w:rPr>
                <w:rFonts w:ascii="Arial Narrow" w:hAnsi="Arial Narrow" w:cs="Arial"/>
                <w:bCs/>
                <w:i/>
                <w:iCs/>
                <w:kern w:val="32"/>
                <w:sz w:val="24"/>
                <w:szCs w:val="24"/>
              </w:rPr>
            </w:pPr>
            <w:r w:rsidRPr="008E682F">
              <w:rPr>
                <w:rFonts w:ascii="Arial Narrow" w:hAnsi="Arial Narrow" w:cs="Arial"/>
                <w:bCs/>
                <w:i/>
                <w:iCs/>
                <w:kern w:val="32"/>
                <w:sz w:val="24"/>
                <w:szCs w:val="24"/>
              </w:rPr>
              <w:t>X</w:t>
            </w:r>
          </w:p>
        </w:tc>
        <w:tc>
          <w:tcPr>
            <w:tcW w:w="715"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left"/>
              <w:rPr>
                <w:rFonts w:ascii="Arial Narrow" w:hAnsi="Arial Narrow" w:cs="Arial"/>
                <w:bCs/>
                <w:i/>
                <w:iCs/>
                <w:kern w:val="32"/>
                <w:sz w:val="24"/>
                <w:szCs w:val="24"/>
              </w:rPr>
            </w:pPr>
          </w:p>
        </w:tc>
        <w:tc>
          <w:tcPr>
            <w:tcW w:w="713" w:type="pct"/>
            <w:tcBorders>
              <w:top w:val="single" w:sz="4" w:space="0" w:color="auto"/>
              <w:left w:val="single" w:sz="4" w:space="0" w:color="auto"/>
              <w:bottom w:val="single" w:sz="4" w:space="0" w:color="auto"/>
              <w:right w:val="single" w:sz="4" w:space="0" w:color="auto"/>
            </w:tcBorders>
            <w:vAlign w:val="center"/>
          </w:tcPr>
          <w:p w:rsidR="00337A26" w:rsidRPr="008E682F" w:rsidRDefault="00337A26" w:rsidP="005E779F">
            <w:pPr>
              <w:jc w:val="left"/>
              <w:rPr>
                <w:rFonts w:ascii="Arial Narrow" w:hAnsi="Arial Narrow" w:cs="Arial"/>
                <w:bCs/>
                <w:i/>
                <w:iCs/>
                <w:kern w:val="32"/>
                <w:sz w:val="24"/>
                <w:szCs w:val="24"/>
              </w:rPr>
            </w:pPr>
          </w:p>
        </w:tc>
      </w:tr>
    </w:tbl>
    <w:p w:rsidR="00337A26" w:rsidRPr="00991909" w:rsidRDefault="00337A26" w:rsidP="00662E84">
      <w:pPr>
        <w:pStyle w:val="Caption"/>
        <w:rPr>
          <w:sz w:val="22"/>
          <w:szCs w:val="22"/>
        </w:rPr>
      </w:pPr>
    </w:p>
    <w:p w:rsidR="00337A26" w:rsidRDefault="00337A26" w:rsidP="00337A26">
      <w:pPr>
        <w:jc w:val="left"/>
        <w:rPr>
          <w:rFonts w:ascii="Arial" w:hAnsi="Arial" w:cs="Arial"/>
          <w:bCs/>
          <w:i/>
          <w:iCs/>
          <w:kern w:val="32"/>
          <w:sz w:val="26"/>
          <w:szCs w:val="26"/>
        </w:rPr>
      </w:pPr>
    </w:p>
    <w:p w:rsidR="00337A26" w:rsidRDefault="00337A26" w:rsidP="00337A26">
      <w:pPr>
        <w:jc w:val="left"/>
        <w:rPr>
          <w:rFonts w:ascii="Arial" w:hAnsi="Arial" w:cs="Arial"/>
          <w:bCs/>
          <w:i/>
          <w:iCs/>
          <w:kern w:val="32"/>
          <w:sz w:val="26"/>
          <w:szCs w:val="26"/>
        </w:rPr>
      </w:pPr>
    </w:p>
    <w:p w:rsidR="00583A20" w:rsidRDefault="00583A20" w:rsidP="00337A26">
      <w:pPr>
        <w:jc w:val="left"/>
        <w:rPr>
          <w:rFonts w:ascii="Arial" w:hAnsi="Arial" w:cs="Arial"/>
          <w:bCs/>
          <w:i/>
          <w:iCs/>
          <w:kern w:val="32"/>
          <w:sz w:val="26"/>
          <w:szCs w:val="26"/>
        </w:rPr>
      </w:pPr>
    </w:p>
    <w:p w:rsidR="00337A26" w:rsidRDefault="00337A26" w:rsidP="00337A26">
      <w:pPr>
        <w:jc w:val="left"/>
        <w:rPr>
          <w:rFonts w:ascii="Arial" w:hAnsi="Arial" w:cs="Arial"/>
          <w:bCs/>
          <w:i/>
          <w:iCs/>
          <w:kern w:val="32"/>
          <w:sz w:val="26"/>
          <w:szCs w:val="26"/>
        </w:rPr>
      </w:pPr>
    </w:p>
    <w:p w:rsidR="00337A26" w:rsidRDefault="00337A26" w:rsidP="00337A26">
      <w:pPr>
        <w:jc w:val="left"/>
        <w:rPr>
          <w:rFonts w:ascii="Arial" w:hAnsi="Arial" w:cs="Arial"/>
          <w:bCs/>
          <w:i/>
          <w:iCs/>
          <w:kern w:val="32"/>
          <w:sz w:val="26"/>
          <w:szCs w:val="26"/>
        </w:rPr>
      </w:pPr>
    </w:p>
    <w:p w:rsidR="00337A26" w:rsidRDefault="00337A26" w:rsidP="00337A26">
      <w:pPr>
        <w:jc w:val="left"/>
        <w:rPr>
          <w:rFonts w:ascii="Arial" w:hAnsi="Arial" w:cs="Arial"/>
          <w:bCs/>
          <w:i/>
          <w:iCs/>
          <w:kern w:val="32"/>
          <w:sz w:val="26"/>
          <w:szCs w:val="26"/>
        </w:rPr>
      </w:pPr>
    </w:p>
    <w:p w:rsidR="00337A26" w:rsidRDefault="00337A26" w:rsidP="00337A26">
      <w:pPr>
        <w:jc w:val="left"/>
        <w:rPr>
          <w:rFonts w:ascii="Arial" w:hAnsi="Arial" w:cs="Arial"/>
          <w:bCs/>
          <w:i/>
          <w:iCs/>
          <w:kern w:val="32"/>
          <w:sz w:val="26"/>
          <w:szCs w:val="26"/>
        </w:rPr>
      </w:pPr>
    </w:p>
    <w:p w:rsidR="00337A26" w:rsidRPr="00DA583E" w:rsidRDefault="00337A26" w:rsidP="00337A26"/>
    <w:p w:rsidR="00337A26" w:rsidRDefault="00337A26" w:rsidP="00337A26">
      <w:pPr>
        <w:rPr>
          <w:rFonts w:ascii="Arial" w:hAnsi="Arial" w:cs="Arial"/>
          <w:bCs/>
          <w:i/>
          <w:iCs/>
          <w:kern w:val="32"/>
          <w:sz w:val="26"/>
          <w:szCs w:val="26"/>
        </w:rPr>
      </w:pPr>
    </w:p>
    <w:p w:rsidR="00337A26" w:rsidRDefault="00337A26" w:rsidP="00337A26">
      <w:pPr>
        <w:rPr>
          <w:rFonts w:ascii="Arial" w:hAnsi="Arial" w:cs="Arial"/>
          <w:bCs/>
          <w:i/>
          <w:iCs/>
          <w:kern w:val="32"/>
          <w:sz w:val="26"/>
          <w:szCs w:val="26"/>
        </w:rPr>
      </w:pPr>
    </w:p>
    <w:p w:rsidR="00337A26" w:rsidRDefault="00337A26" w:rsidP="00337A26"/>
    <w:p w:rsidR="00F87E7D" w:rsidRDefault="00F87E7D" w:rsidP="00337A26"/>
    <w:p w:rsidR="00F87E7D" w:rsidRDefault="00F87E7D" w:rsidP="00337A26"/>
    <w:p w:rsidR="00337A26" w:rsidRPr="00AE4623" w:rsidRDefault="00770CB2" w:rsidP="00337A26">
      <w:pPr>
        <w:pStyle w:val="Heading3"/>
        <w:numPr>
          <w:ilvl w:val="0"/>
          <w:numId w:val="0"/>
        </w:numPr>
      </w:pPr>
      <w:bookmarkStart w:id="125" w:name="_Toc381017174"/>
      <w:bookmarkStart w:id="126" w:name="_Toc381171689"/>
      <w:r>
        <w:lastRenderedPageBreak/>
        <w:t>5</w:t>
      </w:r>
      <w:r w:rsidR="00337A26">
        <w:t>.1.2</w:t>
      </w:r>
      <w:r w:rsidR="00337A26">
        <w:tab/>
        <w:t>Requirement RS-2: Secure data Access</w:t>
      </w:r>
      <w:bookmarkEnd w:id="125"/>
      <w:bookmarkEnd w:id="126"/>
    </w:p>
    <w:p w:rsidR="00337A26" w:rsidRDefault="00337A26" w:rsidP="00337A26"/>
    <w:tbl>
      <w:tblPr>
        <w:tblW w:w="9154" w:type="dxa"/>
        <w:tblInd w:w="55" w:type="dxa"/>
        <w:tblCellMar>
          <w:left w:w="70" w:type="dxa"/>
          <w:right w:w="70" w:type="dxa"/>
        </w:tblCellMar>
        <w:tblLook w:val="04A0" w:firstRow="1" w:lastRow="0" w:firstColumn="1" w:lastColumn="0" w:noHBand="0" w:noVBand="1"/>
      </w:tblPr>
      <w:tblGrid>
        <w:gridCol w:w="1565"/>
        <w:gridCol w:w="1538"/>
        <w:gridCol w:w="984"/>
        <w:gridCol w:w="1266"/>
        <w:gridCol w:w="996"/>
        <w:gridCol w:w="2805"/>
      </w:tblGrid>
      <w:tr w:rsidR="00337A26" w:rsidRPr="00354A8A" w:rsidTr="005E779F">
        <w:trPr>
          <w:trHeight w:val="305"/>
        </w:trPr>
        <w:tc>
          <w:tcPr>
            <w:tcW w:w="1565"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337A26" w:rsidRPr="008E682F" w:rsidRDefault="00337A26" w:rsidP="005E779F">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Requirement #</w:t>
            </w:r>
          </w:p>
        </w:tc>
        <w:tc>
          <w:tcPr>
            <w:tcW w:w="1538" w:type="dxa"/>
            <w:tcBorders>
              <w:top w:val="single" w:sz="4" w:space="0" w:color="auto"/>
              <w:left w:val="nil"/>
              <w:bottom w:val="nil"/>
              <w:right w:val="single" w:sz="4" w:space="0" w:color="auto"/>
            </w:tcBorders>
            <w:shd w:val="clear" w:color="auto" w:fill="auto"/>
            <w:vAlign w:val="center"/>
            <w:hideMark/>
          </w:tcPr>
          <w:p w:rsidR="00337A26" w:rsidRPr="008E682F" w:rsidRDefault="00337A26" w:rsidP="005E779F">
            <w:pPr>
              <w:jc w:val="left"/>
              <w:rPr>
                <w:rFonts w:ascii="Arial Narrow" w:hAnsi="Arial Narrow" w:cs="Arial"/>
                <w:color w:val="000000"/>
                <w:sz w:val="24"/>
                <w:szCs w:val="24"/>
                <w:lang w:val="de-DE"/>
              </w:rPr>
            </w:pPr>
            <w:r w:rsidRPr="008E682F">
              <w:rPr>
                <w:rFonts w:ascii="Arial Narrow" w:hAnsi="Arial Narrow" w:cs="Arial"/>
                <w:color w:val="000000"/>
                <w:sz w:val="24"/>
                <w:szCs w:val="24"/>
                <w:lang w:val="de-DE"/>
              </w:rPr>
              <w:t>RS-2</w:t>
            </w:r>
          </w:p>
        </w:tc>
        <w:tc>
          <w:tcPr>
            <w:tcW w:w="984" w:type="dxa"/>
            <w:tcBorders>
              <w:top w:val="single" w:sz="4" w:space="0" w:color="auto"/>
              <w:left w:val="nil"/>
              <w:bottom w:val="nil"/>
              <w:right w:val="single" w:sz="4" w:space="0" w:color="auto"/>
            </w:tcBorders>
            <w:shd w:val="clear" w:color="auto" w:fill="8DB3E2" w:themeFill="text2" w:themeFillTint="66"/>
            <w:vAlign w:val="center"/>
            <w:hideMark/>
          </w:tcPr>
          <w:p w:rsidR="00337A26" w:rsidRPr="008E682F" w:rsidRDefault="00337A26" w:rsidP="005E779F">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Priority</w:t>
            </w:r>
          </w:p>
        </w:tc>
        <w:tc>
          <w:tcPr>
            <w:tcW w:w="1266" w:type="dxa"/>
            <w:tcBorders>
              <w:top w:val="single" w:sz="4" w:space="0" w:color="auto"/>
              <w:left w:val="nil"/>
              <w:bottom w:val="single" w:sz="4" w:space="0" w:color="auto"/>
              <w:right w:val="single" w:sz="4" w:space="0" w:color="auto"/>
            </w:tcBorders>
            <w:shd w:val="clear" w:color="auto" w:fill="auto"/>
            <w:vAlign w:val="center"/>
            <w:hideMark/>
          </w:tcPr>
          <w:p w:rsidR="00337A26" w:rsidRPr="008E682F" w:rsidRDefault="00337A26" w:rsidP="005E779F">
            <w:pPr>
              <w:jc w:val="left"/>
              <w:rPr>
                <w:rFonts w:ascii="Arial Narrow" w:hAnsi="Arial Narrow" w:cs="Arial"/>
                <w:color w:val="000000"/>
                <w:sz w:val="24"/>
                <w:szCs w:val="24"/>
                <w:lang w:val="de-DE"/>
              </w:rPr>
            </w:pPr>
            <w:r w:rsidRPr="008E682F">
              <w:rPr>
                <w:rFonts w:ascii="Arial Narrow" w:hAnsi="Arial Narrow" w:cs="Arial"/>
                <w:color w:val="000000"/>
                <w:sz w:val="24"/>
                <w:szCs w:val="24"/>
                <w:lang w:val="de-DE"/>
              </w:rPr>
              <w:t>Mandontory</w:t>
            </w:r>
          </w:p>
        </w:tc>
        <w:tc>
          <w:tcPr>
            <w:tcW w:w="996" w:type="dxa"/>
            <w:tcBorders>
              <w:top w:val="single" w:sz="4" w:space="0" w:color="auto"/>
              <w:left w:val="nil"/>
              <w:bottom w:val="nil"/>
              <w:right w:val="single" w:sz="4" w:space="0" w:color="auto"/>
            </w:tcBorders>
            <w:shd w:val="clear" w:color="auto" w:fill="8DB3E2" w:themeFill="text2" w:themeFillTint="66"/>
            <w:vAlign w:val="center"/>
            <w:hideMark/>
          </w:tcPr>
          <w:p w:rsidR="00337A26" w:rsidRPr="008E682F" w:rsidRDefault="00337A26" w:rsidP="005E779F">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Conflicts</w:t>
            </w:r>
          </w:p>
        </w:tc>
        <w:tc>
          <w:tcPr>
            <w:tcW w:w="2805" w:type="dxa"/>
            <w:tcBorders>
              <w:top w:val="single" w:sz="4" w:space="0" w:color="auto"/>
              <w:left w:val="nil"/>
              <w:bottom w:val="nil"/>
              <w:right w:val="single" w:sz="4" w:space="0" w:color="auto"/>
            </w:tcBorders>
            <w:shd w:val="clear" w:color="auto" w:fill="auto"/>
            <w:vAlign w:val="center"/>
            <w:hideMark/>
          </w:tcPr>
          <w:p w:rsidR="00337A26" w:rsidRPr="008E682F" w:rsidRDefault="00337A26" w:rsidP="005E779F">
            <w:pPr>
              <w:jc w:val="left"/>
              <w:rPr>
                <w:rFonts w:ascii="Arial Narrow" w:hAnsi="Arial Narrow" w:cs="Arial"/>
                <w:color w:val="000000"/>
                <w:sz w:val="24"/>
                <w:szCs w:val="24"/>
                <w:lang w:val="de-DE"/>
              </w:rPr>
            </w:pPr>
            <w:r w:rsidRPr="008E682F">
              <w:rPr>
                <w:rFonts w:ascii="Arial Narrow" w:hAnsi="Arial Narrow" w:cs="Arial"/>
                <w:color w:val="000000"/>
                <w:sz w:val="24"/>
                <w:szCs w:val="24"/>
                <w:lang w:val="de-DE"/>
              </w:rPr>
              <w:t>-</w:t>
            </w:r>
          </w:p>
        </w:tc>
      </w:tr>
      <w:tr w:rsidR="00337A26" w:rsidRPr="00354A8A" w:rsidTr="005E779F">
        <w:trPr>
          <w:trHeight w:val="305"/>
        </w:trPr>
        <w:tc>
          <w:tcPr>
            <w:tcW w:w="1565" w:type="dxa"/>
            <w:tcBorders>
              <w:top w:val="nil"/>
              <w:left w:val="single" w:sz="4" w:space="0" w:color="auto"/>
              <w:bottom w:val="single" w:sz="4" w:space="0" w:color="auto"/>
              <w:right w:val="single" w:sz="4" w:space="0" w:color="auto"/>
            </w:tcBorders>
            <w:shd w:val="clear" w:color="auto" w:fill="8DB3E2" w:themeFill="text2" w:themeFillTint="66"/>
            <w:vAlign w:val="center"/>
            <w:hideMark/>
          </w:tcPr>
          <w:p w:rsidR="00337A26" w:rsidRPr="008E682F" w:rsidRDefault="00337A26" w:rsidP="005E779F">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Requirement</w:t>
            </w:r>
          </w:p>
        </w:tc>
        <w:tc>
          <w:tcPr>
            <w:tcW w:w="7589" w:type="dxa"/>
            <w:gridSpan w:val="5"/>
            <w:tcBorders>
              <w:top w:val="single" w:sz="4" w:space="0" w:color="auto"/>
              <w:left w:val="nil"/>
              <w:bottom w:val="single" w:sz="4" w:space="0" w:color="auto"/>
              <w:right w:val="single" w:sz="4" w:space="0" w:color="auto"/>
            </w:tcBorders>
            <w:shd w:val="clear" w:color="auto" w:fill="auto"/>
            <w:vAlign w:val="center"/>
            <w:hideMark/>
          </w:tcPr>
          <w:p w:rsidR="00337A26" w:rsidRPr="008E682F" w:rsidRDefault="00337A26" w:rsidP="005E779F">
            <w:pPr>
              <w:jc w:val="left"/>
              <w:rPr>
                <w:rFonts w:ascii="Arial Narrow" w:hAnsi="Arial Narrow" w:cs="Arial"/>
                <w:color w:val="000000"/>
                <w:sz w:val="24"/>
                <w:szCs w:val="24"/>
              </w:rPr>
            </w:pPr>
            <w:r w:rsidRPr="008E682F">
              <w:rPr>
                <w:rFonts w:ascii="Arial Narrow" w:hAnsi="Arial Narrow" w:cs="Arial"/>
                <w:color w:val="000000"/>
                <w:sz w:val="24"/>
                <w:szCs w:val="24"/>
              </w:rPr>
              <w:t>Guarantee Secure data storage and access</w:t>
            </w:r>
          </w:p>
        </w:tc>
      </w:tr>
      <w:tr w:rsidR="00337A26" w:rsidRPr="00354A8A" w:rsidTr="005E779F">
        <w:trPr>
          <w:trHeight w:val="305"/>
        </w:trPr>
        <w:tc>
          <w:tcPr>
            <w:tcW w:w="1565" w:type="dxa"/>
            <w:tcBorders>
              <w:top w:val="nil"/>
              <w:left w:val="single" w:sz="4" w:space="0" w:color="auto"/>
              <w:bottom w:val="single" w:sz="4" w:space="0" w:color="auto"/>
              <w:right w:val="single" w:sz="4" w:space="0" w:color="auto"/>
            </w:tcBorders>
            <w:shd w:val="clear" w:color="auto" w:fill="8DB3E2" w:themeFill="text2" w:themeFillTint="66"/>
            <w:vAlign w:val="center"/>
            <w:hideMark/>
          </w:tcPr>
          <w:p w:rsidR="00337A26" w:rsidRPr="008E682F" w:rsidRDefault="00337A26" w:rsidP="005E779F">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Component</w:t>
            </w:r>
          </w:p>
        </w:tc>
        <w:tc>
          <w:tcPr>
            <w:tcW w:w="2522" w:type="dxa"/>
            <w:gridSpan w:val="2"/>
            <w:tcBorders>
              <w:top w:val="single" w:sz="4" w:space="0" w:color="auto"/>
              <w:left w:val="nil"/>
              <w:bottom w:val="single" w:sz="4" w:space="0" w:color="auto"/>
              <w:right w:val="single" w:sz="4" w:space="0" w:color="auto"/>
            </w:tcBorders>
            <w:shd w:val="clear" w:color="auto" w:fill="auto"/>
            <w:vAlign w:val="center"/>
            <w:hideMark/>
          </w:tcPr>
          <w:p w:rsidR="00337A26" w:rsidRPr="008E682F" w:rsidRDefault="00337A26" w:rsidP="005E779F">
            <w:pPr>
              <w:jc w:val="left"/>
              <w:rPr>
                <w:rFonts w:ascii="Arial Narrow" w:hAnsi="Arial Narrow" w:cs="Arial"/>
                <w:color w:val="000000"/>
                <w:sz w:val="24"/>
                <w:szCs w:val="24"/>
                <w:lang w:val="de-DE"/>
              </w:rPr>
            </w:pPr>
            <w:r w:rsidRPr="008E682F">
              <w:rPr>
                <w:rFonts w:ascii="Arial Narrow" w:hAnsi="Arial Narrow" w:cs="Arial"/>
                <w:color w:val="000000"/>
                <w:sz w:val="24"/>
                <w:szCs w:val="24"/>
                <w:lang w:val="de-DE"/>
              </w:rPr>
              <w:t>Data Management Platform</w:t>
            </w:r>
          </w:p>
        </w:tc>
        <w:tc>
          <w:tcPr>
            <w:tcW w:w="1266" w:type="dxa"/>
            <w:tcBorders>
              <w:top w:val="nil"/>
              <w:left w:val="nil"/>
              <w:bottom w:val="single" w:sz="4" w:space="0" w:color="auto"/>
              <w:right w:val="single" w:sz="4" w:space="0" w:color="auto"/>
            </w:tcBorders>
            <w:shd w:val="clear" w:color="auto" w:fill="8DB3E2" w:themeFill="text2" w:themeFillTint="66"/>
            <w:vAlign w:val="center"/>
            <w:hideMark/>
          </w:tcPr>
          <w:p w:rsidR="00337A26" w:rsidRPr="008E682F" w:rsidRDefault="00337A26" w:rsidP="005E779F">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 xml:space="preserve">Use </w:t>
            </w:r>
            <w:r w:rsidRPr="008E682F">
              <w:rPr>
                <w:rFonts w:ascii="Arial Narrow" w:hAnsi="Arial Narrow" w:cs="Arial"/>
                <w:b/>
                <w:bCs/>
                <w:color w:val="000000"/>
                <w:sz w:val="24"/>
                <w:szCs w:val="24"/>
                <w:shd w:val="clear" w:color="auto" w:fill="8DB3E2" w:themeFill="text2" w:themeFillTint="66"/>
                <w:lang w:val="de-DE"/>
              </w:rPr>
              <w:t>Cases</w:t>
            </w:r>
          </w:p>
        </w:tc>
        <w:tc>
          <w:tcPr>
            <w:tcW w:w="3801" w:type="dxa"/>
            <w:gridSpan w:val="2"/>
            <w:tcBorders>
              <w:top w:val="single" w:sz="4" w:space="0" w:color="auto"/>
              <w:left w:val="nil"/>
              <w:bottom w:val="single" w:sz="4" w:space="0" w:color="auto"/>
              <w:right w:val="single" w:sz="4" w:space="0" w:color="auto"/>
            </w:tcBorders>
            <w:shd w:val="clear" w:color="auto" w:fill="auto"/>
            <w:vAlign w:val="center"/>
            <w:hideMark/>
          </w:tcPr>
          <w:p w:rsidR="00337A26" w:rsidRPr="008E682F" w:rsidRDefault="00337A26" w:rsidP="005E779F">
            <w:pPr>
              <w:jc w:val="left"/>
              <w:rPr>
                <w:rFonts w:ascii="Arial Narrow" w:hAnsi="Arial Narrow" w:cs="Arial"/>
                <w:color w:val="000000"/>
                <w:sz w:val="24"/>
                <w:szCs w:val="24"/>
                <w:lang w:val="de-DE"/>
              </w:rPr>
            </w:pPr>
            <w:r w:rsidRPr="008E682F">
              <w:rPr>
                <w:rFonts w:ascii="Arial Narrow" w:hAnsi="Arial Narrow" w:cs="Arial"/>
                <w:color w:val="000000"/>
                <w:sz w:val="24"/>
                <w:szCs w:val="24"/>
                <w:lang w:val="de-DE"/>
              </w:rPr>
              <w:t>All use cases</w:t>
            </w:r>
          </w:p>
        </w:tc>
      </w:tr>
      <w:tr w:rsidR="00337A26" w:rsidRPr="00354A8A" w:rsidTr="005E779F">
        <w:trPr>
          <w:trHeight w:val="590"/>
        </w:trPr>
        <w:tc>
          <w:tcPr>
            <w:tcW w:w="1565" w:type="dxa"/>
            <w:tcBorders>
              <w:top w:val="nil"/>
              <w:left w:val="single" w:sz="4" w:space="0" w:color="auto"/>
              <w:bottom w:val="single" w:sz="4" w:space="0" w:color="auto"/>
              <w:right w:val="single" w:sz="4" w:space="0" w:color="auto"/>
            </w:tcBorders>
            <w:shd w:val="clear" w:color="auto" w:fill="8DB3E2" w:themeFill="text2" w:themeFillTint="66"/>
            <w:vAlign w:val="center"/>
            <w:hideMark/>
          </w:tcPr>
          <w:p w:rsidR="00337A26" w:rsidRPr="008E682F" w:rsidRDefault="00337A26" w:rsidP="005E779F">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Remark</w:t>
            </w:r>
          </w:p>
        </w:tc>
        <w:tc>
          <w:tcPr>
            <w:tcW w:w="7589" w:type="dxa"/>
            <w:gridSpan w:val="5"/>
            <w:tcBorders>
              <w:top w:val="single" w:sz="4" w:space="0" w:color="auto"/>
              <w:left w:val="nil"/>
              <w:bottom w:val="single" w:sz="4" w:space="0" w:color="auto"/>
              <w:right w:val="single" w:sz="4" w:space="0" w:color="auto"/>
            </w:tcBorders>
            <w:shd w:val="clear" w:color="auto" w:fill="auto"/>
            <w:vAlign w:val="center"/>
            <w:hideMark/>
          </w:tcPr>
          <w:p w:rsidR="00337A26" w:rsidRPr="008E682F" w:rsidRDefault="00337A26" w:rsidP="005E779F">
            <w:pPr>
              <w:jc w:val="left"/>
              <w:rPr>
                <w:rFonts w:ascii="Arial Narrow" w:hAnsi="Arial Narrow" w:cs="Arial"/>
                <w:sz w:val="24"/>
                <w:szCs w:val="24"/>
              </w:rPr>
            </w:pPr>
            <w:r w:rsidRPr="008E682F">
              <w:rPr>
                <w:rFonts w:ascii="Arial Narrow" w:hAnsi="Arial Narrow" w:cs="Arial"/>
                <w:sz w:val="24"/>
                <w:szCs w:val="24"/>
              </w:rPr>
              <w:t xml:space="preserve">Commercial </w:t>
            </w:r>
            <w:r w:rsidR="00FC4223">
              <w:rPr>
                <w:rFonts w:ascii="Arial Narrow" w:hAnsi="Arial Narrow" w:cs="Arial"/>
                <w:sz w:val="24"/>
                <w:szCs w:val="24"/>
              </w:rPr>
              <w:t xml:space="preserve">and non-commercial </w:t>
            </w:r>
            <w:r w:rsidRPr="008E682F">
              <w:rPr>
                <w:rFonts w:ascii="Arial Narrow" w:hAnsi="Arial Narrow" w:cs="Arial"/>
                <w:sz w:val="24"/>
                <w:szCs w:val="24"/>
              </w:rPr>
              <w:t>sensitive data must be protected.</w:t>
            </w:r>
          </w:p>
          <w:p w:rsidR="00337A26" w:rsidRPr="008E682F" w:rsidRDefault="00337A26" w:rsidP="005E779F">
            <w:pPr>
              <w:jc w:val="left"/>
              <w:rPr>
                <w:rFonts w:ascii="Arial Narrow" w:hAnsi="Arial Narrow" w:cs="Arial"/>
                <w:sz w:val="24"/>
                <w:szCs w:val="24"/>
              </w:rPr>
            </w:pPr>
          </w:p>
          <w:p w:rsidR="00337A26" w:rsidRPr="008E682F" w:rsidRDefault="00337A26" w:rsidP="005E779F">
            <w:pPr>
              <w:jc w:val="left"/>
              <w:rPr>
                <w:rFonts w:ascii="Arial Narrow" w:hAnsi="Arial Narrow" w:cs="Arial"/>
                <w:sz w:val="24"/>
                <w:szCs w:val="24"/>
              </w:rPr>
            </w:pPr>
          </w:p>
          <w:p w:rsidR="00337A26" w:rsidRPr="008E682F" w:rsidRDefault="00337A26" w:rsidP="005E779F">
            <w:pPr>
              <w:jc w:val="left"/>
              <w:rPr>
                <w:rFonts w:ascii="Arial Narrow" w:hAnsi="Arial Narrow" w:cs="Arial"/>
                <w:sz w:val="24"/>
                <w:szCs w:val="24"/>
              </w:rPr>
            </w:pPr>
          </w:p>
        </w:tc>
      </w:tr>
    </w:tbl>
    <w:p w:rsidR="0027791F" w:rsidRPr="00AE4623" w:rsidRDefault="0027791F" w:rsidP="0027791F">
      <w:pPr>
        <w:pStyle w:val="Heading3"/>
        <w:numPr>
          <w:ilvl w:val="0"/>
          <w:numId w:val="0"/>
        </w:numPr>
      </w:pPr>
      <w:bookmarkStart w:id="127" w:name="_Toc381088869"/>
      <w:bookmarkStart w:id="128" w:name="_Toc381089768"/>
      <w:bookmarkStart w:id="129" w:name="_Toc381100102"/>
      <w:bookmarkStart w:id="130" w:name="_Toc381171690"/>
      <w:bookmarkStart w:id="131" w:name="_Toc381017175"/>
      <w:bookmarkStart w:id="132" w:name="_Toc381171695"/>
      <w:bookmarkEnd w:id="127"/>
      <w:bookmarkEnd w:id="128"/>
      <w:bookmarkEnd w:id="129"/>
      <w:bookmarkEnd w:id="130"/>
      <w:r>
        <w:t>5</w:t>
      </w:r>
      <w:r>
        <w:t>.1.3</w:t>
      </w:r>
      <w:r>
        <w:tab/>
        <w:t>Requirement RS-3</w:t>
      </w:r>
      <w:r>
        <w:t xml:space="preserve">: </w:t>
      </w:r>
      <w:r>
        <w:t>Access Control</w:t>
      </w:r>
    </w:p>
    <w:p w:rsidR="0027791F" w:rsidRDefault="0027791F" w:rsidP="0027791F"/>
    <w:tbl>
      <w:tblPr>
        <w:tblW w:w="9154" w:type="dxa"/>
        <w:tblInd w:w="55" w:type="dxa"/>
        <w:tblCellMar>
          <w:left w:w="70" w:type="dxa"/>
          <w:right w:w="70" w:type="dxa"/>
        </w:tblCellMar>
        <w:tblLook w:val="04A0" w:firstRow="1" w:lastRow="0" w:firstColumn="1" w:lastColumn="0" w:noHBand="0" w:noVBand="1"/>
      </w:tblPr>
      <w:tblGrid>
        <w:gridCol w:w="1565"/>
        <w:gridCol w:w="1538"/>
        <w:gridCol w:w="984"/>
        <w:gridCol w:w="1266"/>
        <w:gridCol w:w="996"/>
        <w:gridCol w:w="2805"/>
      </w:tblGrid>
      <w:tr w:rsidR="0027791F" w:rsidRPr="00354A8A" w:rsidTr="006E2CA6">
        <w:trPr>
          <w:trHeight w:val="305"/>
        </w:trPr>
        <w:tc>
          <w:tcPr>
            <w:tcW w:w="1565"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27791F" w:rsidRPr="008E682F" w:rsidRDefault="0027791F" w:rsidP="006E2CA6">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Requirement #</w:t>
            </w:r>
          </w:p>
        </w:tc>
        <w:tc>
          <w:tcPr>
            <w:tcW w:w="1538" w:type="dxa"/>
            <w:tcBorders>
              <w:top w:val="single" w:sz="4" w:space="0" w:color="auto"/>
              <w:left w:val="nil"/>
              <w:bottom w:val="nil"/>
              <w:right w:val="single" w:sz="4" w:space="0" w:color="auto"/>
            </w:tcBorders>
            <w:shd w:val="clear" w:color="auto" w:fill="auto"/>
            <w:vAlign w:val="center"/>
            <w:hideMark/>
          </w:tcPr>
          <w:p w:rsidR="0027791F" w:rsidRPr="008E682F" w:rsidRDefault="0027791F" w:rsidP="006E2CA6">
            <w:pPr>
              <w:jc w:val="left"/>
              <w:rPr>
                <w:rFonts w:ascii="Arial Narrow" w:hAnsi="Arial Narrow" w:cs="Arial"/>
                <w:color w:val="000000"/>
                <w:sz w:val="24"/>
                <w:szCs w:val="24"/>
                <w:lang w:val="de-DE"/>
              </w:rPr>
            </w:pPr>
            <w:r>
              <w:rPr>
                <w:rFonts w:ascii="Arial Narrow" w:hAnsi="Arial Narrow" w:cs="Arial"/>
                <w:color w:val="000000"/>
                <w:sz w:val="24"/>
                <w:szCs w:val="24"/>
                <w:lang w:val="de-DE"/>
              </w:rPr>
              <w:t>RS-3</w:t>
            </w:r>
          </w:p>
        </w:tc>
        <w:tc>
          <w:tcPr>
            <w:tcW w:w="984" w:type="dxa"/>
            <w:tcBorders>
              <w:top w:val="single" w:sz="4" w:space="0" w:color="auto"/>
              <w:left w:val="nil"/>
              <w:bottom w:val="nil"/>
              <w:right w:val="single" w:sz="4" w:space="0" w:color="auto"/>
            </w:tcBorders>
            <w:shd w:val="clear" w:color="auto" w:fill="8DB3E2" w:themeFill="text2" w:themeFillTint="66"/>
            <w:vAlign w:val="center"/>
            <w:hideMark/>
          </w:tcPr>
          <w:p w:rsidR="0027791F" w:rsidRPr="008E682F" w:rsidRDefault="0027791F" w:rsidP="006E2CA6">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Priority</w:t>
            </w:r>
          </w:p>
        </w:tc>
        <w:tc>
          <w:tcPr>
            <w:tcW w:w="1266" w:type="dxa"/>
            <w:tcBorders>
              <w:top w:val="single" w:sz="4" w:space="0" w:color="auto"/>
              <w:left w:val="nil"/>
              <w:bottom w:val="single" w:sz="4" w:space="0" w:color="auto"/>
              <w:right w:val="single" w:sz="4" w:space="0" w:color="auto"/>
            </w:tcBorders>
            <w:shd w:val="clear" w:color="auto" w:fill="auto"/>
            <w:vAlign w:val="center"/>
            <w:hideMark/>
          </w:tcPr>
          <w:p w:rsidR="0027791F" w:rsidRPr="008E682F" w:rsidRDefault="0027791F" w:rsidP="006E2CA6">
            <w:pPr>
              <w:jc w:val="left"/>
              <w:rPr>
                <w:rFonts w:ascii="Arial Narrow" w:hAnsi="Arial Narrow" w:cs="Arial"/>
                <w:color w:val="000000"/>
                <w:sz w:val="24"/>
                <w:szCs w:val="24"/>
                <w:lang w:val="de-DE"/>
              </w:rPr>
            </w:pPr>
            <w:r w:rsidRPr="008E682F">
              <w:rPr>
                <w:rFonts w:ascii="Arial Narrow" w:hAnsi="Arial Narrow" w:cs="Arial"/>
                <w:color w:val="000000"/>
                <w:sz w:val="24"/>
                <w:szCs w:val="24"/>
                <w:lang w:val="de-DE"/>
              </w:rPr>
              <w:t>Mandontory</w:t>
            </w:r>
          </w:p>
        </w:tc>
        <w:tc>
          <w:tcPr>
            <w:tcW w:w="996" w:type="dxa"/>
            <w:tcBorders>
              <w:top w:val="single" w:sz="4" w:space="0" w:color="auto"/>
              <w:left w:val="nil"/>
              <w:bottom w:val="nil"/>
              <w:right w:val="single" w:sz="4" w:space="0" w:color="auto"/>
            </w:tcBorders>
            <w:shd w:val="clear" w:color="auto" w:fill="8DB3E2" w:themeFill="text2" w:themeFillTint="66"/>
            <w:vAlign w:val="center"/>
            <w:hideMark/>
          </w:tcPr>
          <w:p w:rsidR="0027791F" w:rsidRPr="008E682F" w:rsidRDefault="0027791F" w:rsidP="006E2CA6">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Conflicts</w:t>
            </w:r>
          </w:p>
        </w:tc>
        <w:tc>
          <w:tcPr>
            <w:tcW w:w="2805" w:type="dxa"/>
            <w:tcBorders>
              <w:top w:val="single" w:sz="4" w:space="0" w:color="auto"/>
              <w:left w:val="nil"/>
              <w:bottom w:val="nil"/>
              <w:right w:val="single" w:sz="4" w:space="0" w:color="auto"/>
            </w:tcBorders>
            <w:shd w:val="clear" w:color="auto" w:fill="auto"/>
            <w:vAlign w:val="center"/>
            <w:hideMark/>
          </w:tcPr>
          <w:p w:rsidR="0027791F" w:rsidRPr="008E682F" w:rsidRDefault="0027791F" w:rsidP="006E2CA6">
            <w:pPr>
              <w:jc w:val="left"/>
              <w:rPr>
                <w:rFonts w:ascii="Arial Narrow" w:hAnsi="Arial Narrow" w:cs="Arial"/>
                <w:color w:val="000000"/>
                <w:sz w:val="24"/>
                <w:szCs w:val="24"/>
                <w:lang w:val="de-DE"/>
              </w:rPr>
            </w:pPr>
            <w:r w:rsidRPr="008E682F">
              <w:rPr>
                <w:rFonts w:ascii="Arial Narrow" w:hAnsi="Arial Narrow" w:cs="Arial"/>
                <w:color w:val="000000"/>
                <w:sz w:val="24"/>
                <w:szCs w:val="24"/>
                <w:lang w:val="de-DE"/>
              </w:rPr>
              <w:t>-</w:t>
            </w:r>
          </w:p>
        </w:tc>
      </w:tr>
      <w:tr w:rsidR="0027791F" w:rsidRPr="00354A8A" w:rsidTr="006E2CA6">
        <w:trPr>
          <w:trHeight w:val="305"/>
        </w:trPr>
        <w:tc>
          <w:tcPr>
            <w:tcW w:w="1565" w:type="dxa"/>
            <w:tcBorders>
              <w:top w:val="nil"/>
              <w:left w:val="single" w:sz="4" w:space="0" w:color="auto"/>
              <w:bottom w:val="single" w:sz="4" w:space="0" w:color="auto"/>
              <w:right w:val="single" w:sz="4" w:space="0" w:color="auto"/>
            </w:tcBorders>
            <w:shd w:val="clear" w:color="auto" w:fill="8DB3E2" w:themeFill="text2" w:themeFillTint="66"/>
            <w:vAlign w:val="center"/>
            <w:hideMark/>
          </w:tcPr>
          <w:p w:rsidR="0027791F" w:rsidRPr="008E682F" w:rsidRDefault="0027791F" w:rsidP="006E2CA6">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Requirement</w:t>
            </w:r>
          </w:p>
        </w:tc>
        <w:tc>
          <w:tcPr>
            <w:tcW w:w="7589" w:type="dxa"/>
            <w:gridSpan w:val="5"/>
            <w:tcBorders>
              <w:top w:val="single" w:sz="4" w:space="0" w:color="auto"/>
              <w:left w:val="nil"/>
              <w:bottom w:val="single" w:sz="4" w:space="0" w:color="auto"/>
              <w:right w:val="single" w:sz="4" w:space="0" w:color="auto"/>
            </w:tcBorders>
            <w:shd w:val="clear" w:color="auto" w:fill="auto"/>
            <w:vAlign w:val="center"/>
            <w:hideMark/>
          </w:tcPr>
          <w:p w:rsidR="0027791F" w:rsidRPr="008E682F" w:rsidRDefault="0027791F" w:rsidP="006E2CA6">
            <w:pPr>
              <w:jc w:val="left"/>
              <w:rPr>
                <w:rFonts w:ascii="Arial Narrow" w:hAnsi="Arial Narrow" w:cs="Arial"/>
                <w:color w:val="000000"/>
                <w:sz w:val="24"/>
                <w:szCs w:val="24"/>
              </w:rPr>
            </w:pPr>
            <w:r>
              <w:rPr>
                <w:rFonts w:ascii="Arial Narrow" w:hAnsi="Arial Narrow" w:cs="Arial"/>
                <w:color w:val="000000"/>
                <w:sz w:val="24"/>
                <w:szCs w:val="24"/>
              </w:rPr>
              <w:t>Restricts access to software providers based on access control.</w:t>
            </w:r>
          </w:p>
        </w:tc>
      </w:tr>
      <w:tr w:rsidR="0027791F" w:rsidRPr="00354A8A" w:rsidTr="006E2CA6">
        <w:trPr>
          <w:trHeight w:val="305"/>
        </w:trPr>
        <w:tc>
          <w:tcPr>
            <w:tcW w:w="1565" w:type="dxa"/>
            <w:tcBorders>
              <w:top w:val="nil"/>
              <w:left w:val="single" w:sz="4" w:space="0" w:color="auto"/>
              <w:bottom w:val="single" w:sz="4" w:space="0" w:color="auto"/>
              <w:right w:val="single" w:sz="4" w:space="0" w:color="auto"/>
            </w:tcBorders>
            <w:shd w:val="clear" w:color="auto" w:fill="8DB3E2" w:themeFill="text2" w:themeFillTint="66"/>
            <w:vAlign w:val="center"/>
            <w:hideMark/>
          </w:tcPr>
          <w:p w:rsidR="0027791F" w:rsidRPr="008E682F" w:rsidRDefault="0027791F" w:rsidP="006E2CA6">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Component</w:t>
            </w:r>
          </w:p>
        </w:tc>
        <w:tc>
          <w:tcPr>
            <w:tcW w:w="2522" w:type="dxa"/>
            <w:gridSpan w:val="2"/>
            <w:tcBorders>
              <w:top w:val="single" w:sz="4" w:space="0" w:color="auto"/>
              <w:left w:val="nil"/>
              <w:bottom w:val="single" w:sz="4" w:space="0" w:color="auto"/>
              <w:right w:val="single" w:sz="4" w:space="0" w:color="auto"/>
            </w:tcBorders>
            <w:shd w:val="clear" w:color="auto" w:fill="auto"/>
            <w:vAlign w:val="center"/>
            <w:hideMark/>
          </w:tcPr>
          <w:p w:rsidR="0027791F" w:rsidRPr="008E682F" w:rsidRDefault="0027791F" w:rsidP="006E2CA6">
            <w:pPr>
              <w:jc w:val="left"/>
              <w:rPr>
                <w:rFonts w:ascii="Arial Narrow" w:hAnsi="Arial Narrow" w:cs="Arial"/>
                <w:color w:val="000000"/>
                <w:sz w:val="24"/>
                <w:szCs w:val="24"/>
                <w:lang w:val="de-DE"/>
              </w:rPr>
            </w:pPr>
            <w:r w:rsidRPr="008E682F">
              <w:rPr>
                <w:rFonts w:ascii="Arial Narrow" w:hAnsi="Arial Narrow" w:cs="Arial"/>
                <w:color w:val="000000"/>
                <w:sz w:val="24"/>
                <w:szCs w:val="24"/>
                <w:lang w:val="de-DE"/>
              </w:rPr>
              <w:t>Data Management Platform</w:t>
            </w:r>
          </w:p>
        </w:tc>
        <w:tc>
          <w:tcPr>
            <w:tcW w:w="1266" w:type="dxa"/>
            <w:tcBorders>
              <w:top w:val="nil"/>
              <w:left w:val="nil"/>
              <w:bottom w:val="single" w:sz="4" w:space="0" w:color="auto"/>
              <w:right w:val="single" w:sz="4" w:space="0" w:color="auto"/>
            </w:tcBorders>
            <w:shd w:val="clear" w:color="auto" w:fill="8DB3E2" w:themeFill="text2" w:themeFillTint="66"/>
            <w:vAlign w:val="center"/>
            <w:hideMark/>
          </w:tcPr>
          <w:p w:rsidR="0027791F" w:rsidRPr="008E682F" w:rsidRDefault="0027791F" w:rsidP="006E2CA6">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 xml:space="preserve">Use </w:t>
            </w:r>
            <w:r w:rsidRPr="008E682F">
              <w:rPr>
                <w:rFonts w:ascii="Arial Narrow" w:hAnsi="Arial Narrow" w:cs="Arial"/>
                <w:b/>
                <w:bCs/>
                <w:color w:val="000000"/>
                <w:sz w:val="24"/>
                <w:szCs w:val="24"/>
                <w:shd w:val="clear" w:color="auto" w:fill="8DB3E2" w:themeFill="text2" w:themeFillTint="66"/>
                <w:lang w:val="de-DE"/>
              </w:rPr>
              <w:t>Cases</w:t>
            </w:r>
          </w:p>
        </w:tc>
        <w:tc>
          <w:tcPr>
            <w:tcW w:w="3801" w:type="dxa"/>
            <w:gridSpan w:val="2"/>
            <w:tcBorders>
              <w:top w:val="single" w:sz="4" w:space="0" w:color="auto"/>
              <w:left w:val="nil"/>
              <w:bottom w:val="single" w:sz="4" w:space="0" w:color="auto"/>
              <w:right w:val="single" w:sz="4" w:space="0" w:color="auto"/>
            </w:tcBorders>
            <w:shd w:val="clear" w:color="auto" w:fill="auto"/>
            <w:vAlign w:val="center"/>
            <w:hideMark/>
          </w:tcPr>
          <w:p w:rsidR="0027791F" w:rsidRPr="008E682F" w:rsidRDefault="0027791F" w:rsidP="006E2CA6">
            <w:pPr>
              <w:jc w:val="left"/>
              <w:rPr>
                <w:rFonts w:ascii="Arial Narrow" w:hAnsi="Arial Narrow" w:cs="Arial"/>
                <w:color w:val="000000"/>
                <w:sz w:val="24"/>
                <w:szCs w:val="24"/>
                <w:lang w:val="de-DE"/>
              </w:rPr>
            </w:pPr>
            <w:r w:rsidRPr="008E682F">
              <w:rPr>
                <w:rFonts w:ascii="Arial Narrow" w:hAnsi="Arial Narrow" w:cs="Arial"/>
                <w:color w:val="000000"/>
                <w:sz w:val="24"/>
                <w:szCs w:val="24"/>
                <w:lang w:val="de-DE"/>
              </w:rPr>
              <w:t>All use cases</w:t>
            </w:r>
          </w:p>
        </w:tc>
      </w:tr>
      <w:tr w:rsidR="0027791F" w:rsidRPr="00354A8A" w:rsidTr="006E2CA6">
        <w:trPr>
          <w:trHeight w:val="590"/>
        </w:trPr>
        <w:tc>
          <w:tcPr>
            <w:tcW w:w="1565" w:type="dxa"/>
            <w:tcBorders>
              <w:top w:val="nil"/>
              <w:left w:val="single" w:sz="4" w:space="0" w:color="auto"/>
              <w:bottom w:val="single" w:sz="4" w:space="0" w:color="auto"/>
              <w:right w:val="single" w:sz="4" w:space="0" w:color="auto"/>
            </w:tcBorders>
            <w:shd w:val="clear" w:color="auto" w:fill="8DB3E2" w:themeFill="text2" w:themeFillTint="66"/>
            <w:vAlign w:val="center"/>
            <w:hideMark/>
          </w:tcPr>
          <w:p w:rsidR="0027791F" w:rsidRPr="008E682F" w:rsidRDefault="0027791F" w:rsidP="006E2CA6">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Remark</w:t>
            </w:r>
          </w:p>
        </w:tc>
        <w:tc>
          <w:tcPr>
            <w:tcW w:w="7589" w:type="dxa"/>
            <w:gridSpan w:val="5"/>
            <w:tcBorders>
              <w:top w:val="single" w:sz="4" w:space="0" w:color="auto"/>
              <w:left w:val="nil"/>
              <w:bottom w:val="single" w:sz="4" w:space="0" w:color="auto"/>
              <w:right w:val="single" w:sz="4" w:space="0" w:color="auto"/>
            </w:tcBorders>
            <w:shd w:val="clear" w:color="auto" w:fill="auto"/>
            <w:vAlign w:val="center"/>
            <w:hideMark/>
          </w:tcPr>
          <w:p w:rsidR="0027791F" w:rsidRPr="008E682F" w:rsidRDefault="0027791F" w:rsidP="006E2CA6">
            <w:pPr>
              <w:jc w:val="left"/>
              <w:rPr>
                <w:rFonts w:ascii="Arial Narrow" w:hAnsi="Arial Narrow" w:cs="Arial"/>
                <w:sz w:val="24"/>
                <w:szCs w:val="24"/>
              </w:rPr>
            </w:pPr>
            <w:r>
              <w:rPr>
                <w:rFonts w:ascii="Arial Narrow" w:hAnsi="Arial Narrow" w:cs="Arial"/>
                <w:sz w:val="24"/>
                <w:szCs w:val="24"/>
              </w:rPr>
              <w:t>User rules and groups will restrict access to data</w:t>
            </w:r>
          </w:p>
          <w:p w:rsidR="0027791F" w:rsidRPr="008E682F" w:rsidRDefault="0027791F" w:rsidP="006E2CA6">
            <w:pPr>
              <w:jc w:val="left"/>
              <w:rPr>
                <w:rFonts w:ascii="Arial Narrow" w:hAnsi="Arial Narrow" w:cs="Arial"/>
                <w:sz w:val="24"/>
                <w:szCs w:val="24"/>
              </w:rPr>
            </w:pPr>
          </w:p>
          <w:p w:rsidR="0027791F" w:rsidRPr="008E682F" w:rsidRDefault="0027791F" w:rsidP="006E2CA6">
            <w:pPr>
              <w:jc w:val="left"/>
              <w:rPr>
                <w:rFonts w:ascii="Arial Narrow" w:hAnsi="Arial Narrow" w:cs="Arial"/>
                <w:sz w:val="24"/>
                <w:szCs w:val="24"/>
              </w:rPr>
            </w:pPr>
          </w:p>
        </w:tc>
      </w:tr>
    </w:tbl>
    <w:p w:rsidR="0027791F" w:rsidRPr="0027791F" w:rsidRDefault="0027791F" w:rsidP="0027791F">
      <w:pPr>
        <w:pStyle w:val="ListParagraph"/>
        <w:keepNext/>
        <w:numPr>
          <w:ilvl w:val="0"/>
          <w:numId w:val="20"/>
        </w:numPr>
        <w:spacing w:before="360" w:after="60"/>
        <w:contextualSpacing w:val="0"/>
        <w:outlineLvl w:val="0"/>
        <w:rPr>
          <w:b/>
          <w:bCs/>
          <w:vanish/>
          <w:color w:val="21798E"/>
          <w:sz w:val="32"/>
          <w:szCs w:val="28"/>
        </w:rPr>
      </w:pPr>
    </w:p>
    <w:p w:rsidR="0027791F" w:rsidRPr="0027791F" w:rsidRDefault="0027791F" w:rsidP="0027791F">
      <w:pPr>
        <w:pStyle w:val="ListParagraph"/>
        <w:keepNext/>
        <w:numPr>
          <w:ilvl w:val="0"/>
          <w:numId w:val="20"/>
        </w:numPr>
        <w:spacing w:before="360" w:after="60"/>
        <w:contextualSpacing w:val="0"/>
        <w:outlineLvl w:val="0"/>
        <w:rPr>
          <w:b/>
          <w:bCs/>
          <w:vanish/>
          <w:color w:val="21798E"/>
          <w:sz w:val="32"/>
          <w:szCs w:val="28"/>
        </w:rPr>
      </w:pPr>
    </w:p>
    <w:p w:rsidR="0027791F" w:rsidRPr="0027791F" w:rsidRDefault="0027791F" w:rsidP="0027791F">
      <w:pPr>
        <w:pStyle w:val="ListParagraph"/>
        <w:keepNext/>
        <w:numPr>
          <w:ilvl w:val="0"/>
          <w:numId w:val="20"/>
        </w:numPr>
        <w:spacing w:before="360" w:after="60"/>
        <w:contextualSpacing w:val="0"/>
        <w:outlineLvl w:val="0"/>
        <w:rPr>
          <w:b/>
          <w:bCs/>
          <w:vanish/>
          <w:color w:val="21798E"/>
          <w:sz w:val="32"/>
          <w:szCs w:val="28"/>
        </w:rPr>
      </w:pPr>
    </w:p>
    <w:p w:rsidR="0027791F" w:rsidRPr="0027791F" w:rsidRDefault="0027791F" w:rsidP="0027791F">
      <w:pPr>
        <w:pStyle w:val="ListParagraph"/>
        <w:keepNext/>
        <w:numPr>
          <w:ilvl w:val="1"/>
          <w:numId w:val="20"/>
        </w:numPr>
        <w:spacing w:before="360" w:after="60"/>
        <w:contextualSpacing w:val="0"/>
        <w:outlineLvl w:val="1"/>
        <w:rPr>
          <w:b/>
          <w:vanish/>
          <w:color w:val="31849B"/>
          <w:sz w:val="26"/>
          <w:szCs w:val="26"/>
        </w:rPr>
      </w:pPr>
    </w:p>
    <w:p w:rsidR="0027791F" w:rsidRPr="0027791F" w:rsidRDefault="0027791F" w:rsidP="0027791F">
      <w:pPr>
        <w:pStyle w:val="ListParagraph"/>
        <w:keepNext/>
        <w:numPr>
          <w:ilvl w:val="2"/>
          <w:numId w:val="20"/>
        </w:numPr>
        <w:spacing w:before="360" w:after="60"/>
        <w:contextualSpacing w:val="0"/>
        <w:outlineLvl w:val="2"/>
        <w:rPr>
          <w:b/>
          <w:bCs/>
          <w:vanish/>
          <w:color w:val="31849B"/>
          <w:sz w:val="24"/>
          <w:szCs w:val="26"/>
        </w:rPr>
      </w:pPr>
    </w:p>
    <w:p w:rsidR="0027791F" w:rsidRPr="0027791F" w:rsidRDefault="0027791F" w:rsidP="0027791F">
      <w:pPr>
        <w:pStyle w:val="ListParagraph"/>
        <w:keepNext/>
        <w:numPr>
          <w:ilvl w:val="2"/>
          <w:numId w:val="20"/>
        </w:numPr>
        <w:spacing w:before="360" w:after="60"/>
        <w:contextualSpacing w:val="0"/>
        <w:outlineLvl w:val="2"/>
        <w:rPr>
          <w:b/>
          <w:bCs/>
          <w:vanish/>
          <w:color w:val="31849B"/>
          <w:sz w:val="24"/>
          <w:szCs w:val="26"/>
        </w:rPr>
      </w:pPr>
    </w:p>
    <w:p w:rsidR="0027791F" w:rsidRPr="0027791F" w:rsidRDefault="0027791F" w:rsidP="0027791F">
      <w:pPr>
        <w:pStyle w:val="ListParagraph"/>
        <w:keepNext/>
        <w:numPr>
          <w:ilvl w:val="2"/>
          <w:numId w:val="20"/>
        </w:numPr>
        <w:spacing w:before="360" w:after="60"/>
        <w:contextualSpacing w:val="0"/>
        <w:outlineLvl w:val="2"/>
        <w:rPr>
          <w:b/>
          <w:bCs/>
          <w:vanish/>
          <w:color w:val="31849B"/>
          <w:sz w:val="24"/>
          <w:szCs w:val="26"/>
        </w:rPr>
      </w:pPr>
    </w:p>
    <w:p w:rsidR="00337A26" w:rsidRDefault="00337A26" w:rsidP="0027791F">
      <w:pPr>
        <w:pStyle w:val="Heading3"/>
        <w:keepLines w:val="0"/>
        <w:numPr>
          <w:ilvl w:val="2"/>
          <w:numId w:val="20"/>
        </w:numPr>
        <w:spacing w:before="360" w:after="60" w:line="240" w:lineRule="auto"/>
        <w:jc w:val="both"/>
      </w:pPr>
      <w:r>
        <w:t>Requirement RS-4: Integrate with existing systems on water Utilities.</w:t>
      </w:r>
      <w:bookmarkEnd w:id="131"/>
      <w:bookmarkEnd w:id="132"/>
    </w:p>
    <w:p w:rsidR="00337A26" w:rsidRDefault="00337A26" w:rsidP="00337A26"/>
    <w:tbl>
      <w:tblPr>
        <w:tblW w:w="9229" w:type="dxa"/>
        <w:tblInd w:w="55" w:type="dxa"/>
        <w:tblCellMar>
          <w:left w:w="70" w:type="dxa"/>
          <w:right w:w="70" w:type="dxa"/>
        </w:tblCellMar>
        <w:tblLook w:val="04A0" w:firstRow="1" w:lastRow="0" w:firstColumn="1" w:lastColumn="0" w:noHBand="0" w:noVBand="1"/>
      </w:tblPr>
      <w:tblGrid>
        <w:gridCol w:w="1579"/>
        <w:gridCol w:w="1553"/>
        <w:gridCol w:w="992"/>
        <w:gridCol w:w="1276"/>
        <w:gridCol w:w="996"/>
        <w:gridCol w:w="2833"/>
      </w:tblGrid>
      <w:tr w:rsidR="00337A26" w:rsidRPr="00354A8A" w:rsidTr="005E779F">
        <w:trPr>
          <w:trHeight w:val="300"/>
        </w:trPr>
        <w:tc>
          <w:tcPr>
            <w:tcW w:w="1579"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337A26" w:rsidRPr="008E682F" w:rsidRDefault="00337A26" w:rsidP="005E779F">
            <w:pPr>
              <w:jc w:val="left"/>
              <w:rPr>
                <w:rFonts w:ascii="Arial Narrow" w:hAnsi="Arial Narrow" w:cs="Arial"/>
                <w:b/>
                <w:bCs/>
                <w:color w:val="000000"/>
                <w:sz w:val="24"/>
                <w:szCs w:val="24"/>
              </w:rPr>
            </w:pPr>
            <w:r w:rsidRPr="008E682F">
              <w:rPr>
                <w:rFonts w:ascii="Arial Narrow" w:hAnsi="Arial Narrow" w:cs="Arial"/>
                <w:b/>
                <w:bCs/>
                <w:color w:val="000000"/>
                <w:sz w:val="24"/>
                <w:szCs w:val="24"/>
              </w:rPr>
              <w:t>Requirement #</w:t>
            </w:r>
          </w:p>
        </w:tc>
        <w:tc>
          <w:tcPr>
            <w:tcW w:w="1553" w:type="dxa"/>
            <w:tcBorders>
              <w:top w:val="single" w:sz="4" w:space="0" w:color="auto"/>
              <w:left w:val="nil"/>
              <w:bottom w:val="nil"/>
              <w:right w:val="single" w:sz="4" w:space="0" w:color="auto"/>
            </w:tcBorders>
            <w:shd w:val="clear" w:color="auto" w:fill="auto"/>
            <w:vAlign w:val="center"/>
            <w:hideMark/>
          </w:tcPr>
          <w:p w:rsidR="00337A26" w:rsidRPr="008E682F" w:rsidRDefault="00337A26" w:rsidP="005E779F">
            <w:pPr>
              <w:jc w:val="left"/>
              <w:rPr>
                <w:rFonts w:ascii="Arial Narrow" w:hAnsi="Arial Narrow" w:cs="Arial"/>
                <w:color w:val="000000"/>
                <w:sz w:val="24"/>
                <w:szCs w:val="24"/>
              </w:rPr>
            </w:pPr>
            <w:r w:rsidRPr="008E682F">
              <w:rPr>
                <w:rFonts w:ascii="Arial Narrow" w:hAnsi="Arial Narrow" w:cs="Arial"/>
                <w:color w:val="000000"/>
                <w:sz w:val="24"/>
                <w:szCs w:val="24"/>
              </w:rPr>
              <w:t>RS-4</w:t>
            </w:r>
          </w:p>
        </w:tc>
        <w:tc>
          <w:tcPr>
            <w:tcW w:w="992" w:type="dxa"/>
            <w:tcBorders>
              <w:top w:val="single" w:sz="4" w:space="0" w:color="auto"/>
              <w:left w:val="nil"/>
              <w:bottom w:val="nil"/>
              <w:right w:val="single" w:sz="4" w:space="0" w:color="auto"/>
            </w:tcBorders>
            <w:shd w:val="clear" w:color="auto" w:fill="8DB3E2" w:themeFill="text2" w:themeFillTint="66"/>
            <w:vAlign w:val="center"/>
            <w:hideMark/>
          </w:tcPr>
          <w:p w:rsidR="00337A26" w:rsidRPr="008E682F" w:rsidRDefault="00337A26" w:rsidP="005E779F">
            <w:pPr>
              <w:jc w:val="left"/>
              <w:rPr>
                <w:rFonts w:ascii="Arial Narrow" w:hAnsi="Arial Narrow" w:cs="Arial"/>
                <w:b/>
                <w:bCs/>
                <w:color w:val="000000"/>
                <w:sz w:val="24"/>
                <w:szCs w:val="24"/>
              </w:rPr>
            </w:pPr>
            <w:r w:rsidRPr="008E682F">
              <w:rPr>
                <w:rFonts w:ascii="Arial Narrow" w:hAnsi="Arial Narrow" w:cs="Arial"/>
                <w:b/>
                <w:bCs/>
                <w:color w:val="000000"/>
                <w:sz w:val="24"/>
                <w:szCs w:val="24"/>
              </w:rPr>
              <w:t>Priority</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337A26" w:rsidRPr="008E682F" w:rsidRDefault="00337A26" w:rsidP="005E779F">
            <w:pPr>
              <w:jc w:val="left"/>
              <w:rPr>
                <w:rFonts w:ascii="Arial Narrow" w:hAnsi="Arial Narrow" w:cs="Arial"/>
                <w:color w:val="000000"/>
                <w:sz w:val="24"/>
                <w:szCs w:val="24"/>
              </w:rPr>
            </w:pPr>
            <w:r w:rsidRPr="008E682F">
              <w:rPr>
                <w:rFonts w:ascii="Arial Narrow" w:hAnsi="Arial Narrow" w:cs="Arial"/>
                <w:color w:val="000000"/>
                <w:sz w:val="24"/>
                <w:szCs w:val="24"/>
              </w:rPr>
              <w:t>Mandatory</w:t>
            </w:r>
          </w:p>
        </w:tc>
        <w:tc>
          <w:tcPr>
            <w:tcW w:w="996" w:type="dxa"/>
            <w:tcBorders>
              <w:top w:val="single" w:sz="4" w:space="0" w:color="auto"/>
              <w:left w:val="nil"/>
              <w:bottom w:val="nil"/>
              <w:right w:val="single" w:sz="4" w:space="0" w:color="auto"/>
            </w:tcBorders>
            <w:shd w:val="clear" w:color="auto" w:fill="8DB3E2" w:themeFill="text2" w:themeFillTint="66"/>
            <w:vAlign w:val="center"/>
            <w:hideMark/>
          </w:tcPr>
          <w:p w:rsidR="00337A26" w:rsidRPr="008E682F" w:rsidRDefault="00337A26" w:rsidP="005E779F">
            <w:pPr>
              <w:jc w:val="left"/>
              <w:rPr>
                <w:rFonts w:ascii="Arial Narrow" w:hAnsi="Arial Narrow" w:cs="Arial"/>
                <w:b/>
                <w:bCs/>
                <w:color w:val="000000"/>
                <w:sz w:val="24"/>
                <w:szCs w:val="24"/>
              </w:rPr>
            </w:pPr>
            <w:r w:rsidRPr="008E682F">
              <w:rPr>
                <w:rFonts w:ascii="Arial Narrow" w:hAnsi="Arial Narrow" w:cs="Arial"/>
                <w:b/>
                <w:bCs/>
                <w:color w:val="000000"/>
                <w:sz w:val="24"/>
                <w:szCs w:val="24"/>
              </w:rPr>
              <w:t>Conflicts</w:t>
            </w:r>
          </w:p>
        </w:tc>
        <w:tc>
          <w:tcPr>
            <w:tcW w:w="2833" w:type="dxa"/>
            <w:tcBorders>
              <w:top w:val="single" w:sz="4" w:space="0" w:color="auto"/>
              <w:left w:val="nil"/>
              <w:bottom w:val="nil"/>
              <w:right w:val="single" w:sz="4" w:space="0" w:color="auto"/>
            </w:tcBorders>
            <w:shd w:val="clear" w:color="auto" w:fill="auto"/>
            <w:vAlign w:val="center"/>
            <w:hideMark/>
          </w:tcPr>
          <w:p w:rsidR="00337A26" w:rsidRPr="008E682F" w:rsidRDefault="00337A26" w:rsidP="005E779F">
            <w:pPr>
              <w:jc w:val="left"/>
              <w:rPr>
                <w:rFonts w:ascii="Arial Narrow" w:hAnsi="Arial Narrow" w:cs="Arial"/>
                <w:color w:val="000000"/>
                <w:sz w:val="24"/>
                <w:szCs w:val="24"/>
              </w:rPr>
            </w:pPr>
            <w:r w:rsidRPr="008E682F">
              <w:rPr>
                <w:rFonts w:ascii="Arial Narrow" w:hAnsi="Arial Narrow" w:cs="Arial"/>
                <w:color w:val="000000"/>
                <w:sz w:val="24"/>
                <w:szCs w:val="24"/>
              </w:rPr>
              <w:t>-</w:t>
            </w:r>
          </w:p>
        </w:tc>
      </w:tr>
      <w:tr w:rsidR="00337A26" w:rsidRPr="00354A8A" w:rsidTr="005E779F">
        <w:trPr>
          <w:trHeight w:val="300"/>
        </w:trPr>
        <w:tc>
          <w:tcPr>
            <w:tcW w:w="1579" w:type="dxa"/>
            <w:tcBorders>
              <w:top w:val="nil"/>
              <w:left w:val="single" w:sz="4" w:space="0" w:color="auto"/>
              <w:bottom w:val="single" w:sz="4" w:space="0" w:color="auto"/>
              <w:right w:val="single" w:sz="4" w:space="0" w:color="auto"/>
            </w:tcBorders>
            <w:shd w:val="clear" w:color="auto" w:fill="8DB3E2" w:themeFill="text2" w:themeFillTint="66"/>
            <w:vAlign w:val="center"/>
            <w:hideMark/>
          </w:tcPr>
          <w:p w:rsidR="00337A26" w:rsidRPr="008E682F" w:rsidRDefault="00337A26" w:rsidP="005E779F">
            <w:pPr>
              <w:jc w:val="left"/>
              <w:rPr>
                <w:rFonts w:ascii="Arial Narrow" w:hAnsi="Arial Narrow" w:cs="Arial"/>
                <w:b/>
                <w:bCs/>
                <w:color w:val="000000"/>
                <w:sz w:val="24"/>
                <w:szCs w:val="24"/>
              </w:rPr>
            </w:pPr>
            <w:r w:rsidRPr="008E682F">
              <w:rPr>
                <w:rFonts w:ascii="Arial Narrow" w:hAnsi="Arial Narrow" w:cs="Arial"/>
                <w:b/>
                <w:bCs/>
                <w:color w:val="000000"/>
                <w:sz w:val="24"/>
                <w:szCs w:val="24"/>
              </w:rPr>
              <w:t>Requirement</w:t>
            </w:r>
          </w:p>
        </w:tc>
        <w:tc>
          <w:tcPr>
            <w:tcW w:w="7650" w:type="dxa"/>
            <w:gridSpan w:val="5"/>
            <w:tcBorders>
              <w:top w:val="single" w:sz="4" w:space="0" w:color="auto"/>
              <w:left w:val="nil"/>
              <w:bottom w:val="single" w:sz="4" w:space="0" w:color="auto"/>
              <w:right w:val="single" w:sz="4" w:space="0" w:color="auto"/>
            </w:tcBorders>
            <w:shd w:val="clear" w:color="auto" w:fill="auto"/>
            <w:vAlign w:val="center"/>
            <w:hideMark/>
          </w:tcPr>
          <w:p w:rsidR="00337A26" w:rsidRPr="008E682F" w:rsidRDefault="00337A26" w:rsidP="005E779F">
            <w:pPr>
              <w:jc w:val="left"/>
              <w:rPr>
                <w:rFonts w:ascii="Arial Narrow" w:hAnsi="Arial Narrow" w:cs="Arial"/>
                <w:color w:val="000000"/>
                <w:sz w:val="24"/>
                <w:szCs w:val="24"/>
              </w:rPr>
            </w:pPr>
            <w:r w:rsidRPr="008E682F">
              <w:rPr>
                <w:rFonts w:ascii="Arial Narrow" w:hAnsi="Arial Narrow" w:cs="Arial"/>
                <w:color w:val="000000"/>
                <w:sz w:val="24"/>
                <w:szCs w:val="24"/>
              </w:rPr>
              <w:t xml:space="preserve">Able to receive data from the Utility  </w:t>
            </w:r>
          </w:p>
        </w:tc>
      </w:tr>
      <w:tr w:rsidR="00337A26" w:rsidRPr="00354A8A" w:rsidTr="005E779F">
        <w:trPr>
          <w:trHeight w:val="300"/>
        </w:trPr>
        <w:tc>
          <w:tcPr>
            <w:tcW w:w="1579" w:type="dxa"/>
            <w:tcBorders>
              <w:top w:val="nil"/>
              <w:left w:val="single" w:sz="4" w:space="0" w:color="auto"/>
              <w:bottom w:val="single" w:sz="4" w:space="0" w:color="auto"/>
              <w:right w:val="single" w:sz="4" w:space="0" w:color="auto"/>
            </w:tcBorders>
            <w:shd w:val="clear" w:color="auto" w:fill="8DB3E2" w:themeFill="text2" w:themeFillTint="66"/>
            <w:vAlign w:val="center"/>
            <w:hideMark/>
          </w:tcPr>
          <w:p w:rsidR="00337A26" w:rsidRPr="008E682F" w:rsidRDefault="00337A26" w:rsidP="005E779F">
            <w:pPr>
              <w:jc w:val="left"/>
              <w:rPr>
                <w:rFonts w:ascii="Arial Narrow" w:hAnsi="Arial Narrow" w:cs="Arial"/>
                <w:b/>
                <w:bCs/>
                <w:color w:val="000000"/>
                <w:sz w:val="24"/>
                <w:szCs w:val="24"/>
              </w:rPr>
            </w:pPr>
            <w:r w:rsidRPr="008E682F">
              <w:rPr>
                <w:rFonts w:ascii="Arial Narrow" w:hAnsi="Arial Narrow" w:cs="Arial"/>
                <w:b/>
                <w:bCs/>
                <w:color w:val="000000"/>
                <w:sz w:val="24"/>
                <w:szCs w:val="24"/>
              </w:rPr>
              <w:t>Component</w:t>
            </w:r>
          </w:p>
        </w:tc>
        <w:tc>
          <w:tcPr>
            <w:tcW w:w="2545" w:type="dxa"/>
            <w:gridSpan w:val="2"/>
            <w:tcBorders>
              <w:top w:val="single" w:sz="4" w:space="0" w:color="auto"/>
              <w:left w:val="nil"/>
              <w:bottom w:val="single" w:sz="4" w:space="0" w:color="auto"/>
              <w:right w:val="single" w:sz="4" w:space="0" w:color="auto"/>
            </w:tcBorders>
            <w:shd w:val="clear" w:color="auto" w:fill="auto"/>
            <w:vAlign w:val="center"/>
            <w:hideMark/>
          </w:tcPr>
          <w:p w:rsidR="00337A26" w:rsidRPr="008E682F" w:rsidRDefault="00337A26" w:rsidP="005E779F">
            <w:pPr>
              <w:jc w:val="left"/>
              <w:rPr>
                <w:rFonts w:ascii="Arial Narrow" w:hAnsi="Arial Narrow" w:cs="Arial"/>
                <w:color w:val="000000"/>
                <w:sz w:val="24"/>
                <w:szCs w:val="24"/>
              </w:rPr>
            </w:pPr>
            <w:r w:rsidRPr="008E682F">
              <w:rPr>
                <w:rFonts w:ascii="Arial Narrow" w:hAnsi="Arial Narrow" w:cs="Arial"/>
                <w:color w:val="000000"/>
                <w:sz w:val="24"/>
                <w:szCs w:val="24"/>
                <w:lang w:val="de-DE"/>
              </w:rPr>
              <w:t>Data Management Platform</w:t>
            </w:r>
          </w:p>
        </w:tc>
        <w:tc>
          <w:tcPr>
            <w:tcW w:w="1276" w:type="dxa"/>
            <w:tcBorders>
              <w:top w:val="nil"/>
              <w:left w:val="nil"/>
              <w:bottom w:val="single" w:sz="4" w:space="0" w:color="auto"/>
              <w:right w:val="single" w:sz="4" w:space="0" w:color="auto"/>
            </w:tcBorders>
            <w:shd w:val="clear" w:color="auto" w:fill="8DB3E2" w:themeFill="text2" w:themeFillTint="66"/>
            <w:vAlign w:val="center"/>
            <w:hideMark/>
          </w:tcPr>
          <w:p w:rsidR="00337A26" w:rsidRPr="008E682F" w:rsidRDefault="00337A26" w:rsidP="005E779F">
            <w:pPr>
              <w:jc w:val="left"/>
              <w:rPr>
                <w:rFonts w:ascii="Arial Narrow" w:hAnsi="Arial Narrow" w:cs="Arial"/>
                <w:b/>
                <w:bCs/>
                <w:color w:val="000000"/>
                <w:sz w:val="24"/>
                <w:szCs w:val="24"/>
              </w:rPr>
            </w:pPr>
            <w:r w:rsidRPr="008E682F">
              <w:rPr>
                <w:rFonts w:ascii="Arial Narrow" w:hAnsi="Arial Narrow" w:cs="Arial"/>
                <w:b/>
                <w:bCs/>
                <w:color w:val="000000"/>
                <w:sz w:val="24"/>
                <w:szCs w:val="24"/>
              </w:rPr>
              <w:t xml:space="preserve">Use </w:t>
            </w:r>
            <w:r w:rsidRPr="008E682F">
              <w:rPr>
                <w:rFonts w:ascii="Arial Narrow" w:hAnsi="Arial Narrow" w:cs="Arial"/>
                <w:b/>
                <w:bCs/>
                <w:color w:val="000000"/>
                <w:sz w:val="24"/>
                <w:szCs w:val="24"/>
                <w:shd w:val="clear" w:color="auto" w:fill="8DB3E2" w:themeFill="text2" w:themeFillTint="66"/>
              </w:rPr>
              <w:t>Cases</w:t>
            </w:r>
          </w:p>
        </w:tc>
        <w:tc>
          <w:tcPr>
            <w:tcW w:w="3829" w:type="dxa"/>
            <w:gridSpan w:val="2"/>
            <w:tcBorders>
              <w:top w:val="single" w:sz="4" w:space="0" w:color="auto"/>
              <w:left w:val="nil"/>
              <w:bottom w:val="single" w:sz="4" w:space="0" w:color="auto"/>
              <w:right w:val="single" w:sz="4" w:space="0" w:color="auto"/>
            </w:tcBorders>
            <w:shd w:val="clear" w:color="auto" w:fill="auto"/>
            <w:vAlign w:val="center"/>
            <w:hideMark/>
          </w:tcPr>
          <w:p w:rsidR="00337A26" w:rsidRPr="008E682F" w:rsidRDefault="00337A26" w:rsidP="005E779F">
            <w:pPr>
              <w:jc w:val="left"/>
              <w:rPr>
                <w:rFonts w:ascii="Arial Narrow" w:hAnsi="Arial Narrow" w:cs="Arial"/>
                <w:color w:val="000000"/>
                <w:sz w:val="24"/>
                <w:szCs w:val="24"/>
              </w:rPr>
            </w:pPr>
            <w:r w:rsidRPr="008E682F">
              <w:rPr>
                <w:rFonts w:ascii="Arial Narrow" w:hAnsi="Arial Narrow" w:cs="Arial"/>
                <w:color w:val="000000"/>
                <w:sz w:val="24"/>
                <w:szCs w:val="24"/>
                <w:lang w:val="de-DE"/>
              </w:rPr>
              <w:t>All use cases</w:t>
            </w:r>
          </w:p>
        </w:tc>
      </w:tr>
      <w:tr w:rsidR="00337A26" w:rsidRPr="00354A8A" w:rsidTr="005E779F">
        <w:trPr>
          <w:trHeight w:val="580"/>
        </w:trPr>
        <w:tc>
          <w:tcPr>
            <w:tcW w:w="1579" w:type="dxa"/>
            <w:tcBorders>
              <w:top w:val="nil"/>
              <w:left w:val="single" w:sz="4" w:space="0" w:color="auto"/>
              <w:bottom w:val="single" w:sz="4" w:space="0" w:color="auto"/>
              <w:right w:val="single" w:sz="4" w:space="0" w:color="auto"/>
            </w:tcBorders>
            <w:shd w:val="clear" w:color="auto" w:fill="8DB3E2" w:themeFill="text2" w:themeFillTint="66"/>
            <w:vAlign w:val="center"/>
            <w:hideMark/>
          </w:tcPr>
          <w:p w:rsidR="00337A26" w:rsidRPr="008E682F" w:rsidRDefault="00337A26" w:rsidP="005E779F">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Remark</w:t>
            </w:r>
          </w:p>
        </w:tc>
        <w:tc>
          <w:tcPr>
            <w:tcW w:w="7650" w:type="dxa"/>
            <w:gridSpan w:val="5"/>
            <w:tcBorders>
              <w:top w:val="single" w:sz="4" w:space="0" w:color="auto"/>
              <w:left w:val="nil"/>
              <w:bottom w:val="single" w:sz="4" w:space="0" w:color="auto"/>
              <w:right w:val="single" w:sz="4" w:space="0" w:color="auto"/>
            </w:tcBorders>
            <w:shd w:val="clear" w:color="auto" w:fill="auto"/>
            <w:vAlign w:val="center"/>
            <w:hideMark/>
          </w:tcPr>
          <w:p w:rsidR="00337A26" w:rsidRPr="008E682F" w:rsidRDefault="00337A26" w:rsidP="005E779F">
            <w:pPr>
              <w:jc w:val="left"/>
              <w:rPr>
                <w:rFonts w:ascii="Arial Narrow" w:hAnsi="Arial Narrow" w:cs="Arial"/>
                <w:sz w:val="24"/>
                <w:szCs w:val="24"/>
              </w:rPr>
            </w:pPr>
            <w:r w:rsidRPr="008E682F">
              <w:rPr>
                <w:rFonts w:ascii="Arial Narrow" w:hAnsi="Arial Narrow" w:cs="Arial"/>
                <w:sz w:val="24"/>
                <w:szCs w:val="24"/>
              </w:rPr>
              <w:t>The ability of utility partners to upload data necessary for the UrbanWater modules is vital for the project success.</w:t>
            </w:r>
          </w:p>
        </w:tc>
      </w:tr>
    </w:tbl>
    <w:p w:rsidR="00337A26" w:rsidRDefault="00337A26" w:rsidP="00337A26"/>
    <w:p w:rsidR="00337A26" w:rsidRDefault="00770CB2" w:rsidP="00337A26">
      <w:pPr>
        <w:pStyle w:val="Heading3"/>
        <w:keepLines w:val="0"/>
        <w:numPr>
          <w:ilvl w:val="0"/>
          <w:numId w:val="0"/>
        </w:numPr>
        <w:spacing w:before="360" w:after="60" w:line="240" w:lineRule="auto"/>
        <w:ind w:left="720" w:hanging="720"/>
        <w:jc w:val="both"/>
      </w:pPr>
      <w:bookmarkStart w:id="133" w:name="_Toc381017176"/>
      <w:bookmarkStart w:id="134" w:name="_Toc381171696"/>
      <w:r>
        <w:t>5</w:t>
      </w:r>
      <w:r w:rsidR="00337A26">
        <w:t>.1.</w:t>
      </w:r>
      <w:r w:rsidR="0027791F">
        <w:t>5</w:t>
      </w:r>
      <w:r w:rsidR="00337A26">
        <w:tab/>
        <w:t>Requirement AP-1: Store past daily water price profiles</w:t>
      </w:r>
      <w:bookmarkEnd w:id="133"/>
      <w:bookmarkEnd w:id="134"/>
    </w:p>
    <w:p w:rsidR="00337A26" w:rsidRDefault="00337A26" w:rsidP="00337A26"/>
    <w:tbl>
      <w:tblPr>
        <w:tblW w:w="9229" w:type="dxa"/>
        <w:tblInd w:w="55" w:type="dxa"/>
        <w:tblCellMar>
          <w:left w:w="70" w:type="dxa"/>
          <w:right w:w="70" w:type="dxa"/>
        </w:tblCellMar>
        <w:tblLook w:val="04A0" w:firstRow="1" w:lastRow="0" w:firstColumn="1" w:lastColumn="0" w:noHBand="0" w:noVBand="1"/>
      </w:tblPr>
      <w:tblGrid>
        <w:gridCol w:w="1579"/>
        <w:gridCol w:w="1553"/>
        <w:gridCol w:w="992"/>
        <w:gridCol w:w="1276"/>
        <w:gridCol w:w="996"/>
        <w:gridCol w:w="2833"/>
      </w:tblGrid>
      <w:tr w:rsidR="00337A26" w:rsidRPr="00354A8A" w:rsidTr="005E779F">
        <w:trPr>
          <w:trHeight w:val="300"/>
        </w:trPr>
        <w:tc>
          <w:tcPr>
            <w:tcW w:w="1579"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337A26" w:rsidRPr="008E682F" w:rsidRDefault="00337A26" w:rsidP="005E779F">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Requirement #</w:t>
            </w:r>
          </w:p>
        </w:tc>
        <w:tc>
          <w:tcPr>
            <w:tcW w:w="1553" w:type="dxa"/>
            <w:tcBorders>
              <w:top w:val="single" w:sz="4" w:space="0" w:color="auto"/>
              <w:left w:val="nil"/>
              <w:bottom w:val="nil"/>
              <w:right w:val="single" w:sz="4" w:space="0" w:color="auto"/>
            </w:tcBorders>
            <w:shd w:val="clear" w:color="auto" w:fill="auto"/>
            <w:vAlign w:val="center"/>
            <w:hideMark/>
          </w:tcPr>
          <w:p w:rsidR="00337A26" w:rsidRPr="008E682F" w:rsidRDefault="00337A26" w:rsidP="005E779F">
            <w:pPr>
              <w:jc w:val="left"/>
              <w:rPr>
                <w:rFonts w:ascii="Arial Narrow" w:hAnsi="Arial Narrow" w:cs="Arial"/>
                <w:color w:val="000000"/>
                <w:sz w:val="24"/>
                <w:szCs w:val="24"/>
                <w:lang w:val="de-DE"/>
              </w:rPr>
            </w:pPr>
            <w:r w:rsidRPr="008E682F">
              <w:rPr>
                <w:rFonts w:ascii="Arial Narrow" w:hAnsi="Arial Narrow" w:cs="Arial"/>
                <w:color w:val="000000"/>
                <w:sz w:val="24"/>
                <w:szCs w:val="24"/>
                <w:lang w:val="de-DE"/>
              </w:rPr>
              <w:t>AP-1</w:t>
            </w:r>
          </w:p>
        </w:tc>
        <w:tc>
          <w:tcPr>
            <w:tcW w:w="992" w:type="dxa"/>
            <w:tcBorders>
              <w:top w:val="single" w:sz="4" w:space="0" w:color="auto"/>
              <w:left w:val="nil"/>
              <w:bottom w:val="nil"/>
              <w:right w:val="single" w:sz="4" w:space="0" w:color="auto"/>
            </w:tcBorders>
            <w:shd w:val="clear" w:color="auto" w:fill="8DB3E2" w:themeFill="text2" w:themeFillTint="66"/>
            <w:vAlign w:val="center"/>
            <w:hideMark/>
          </w:tcPr>
          <w:p w:rsidR="00337A26" w:rsidRPr="008E682F" w:rsidRDefault="00337A26" w:rsidP="005E779F">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Priority</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337A26" w:rsidRPr="00354A8A" w:rsidRDefault="00337A26" w:rsidP="005E779F">
            <w:pPr>
              <w:jc w:val="left"/>
              <w:rPr>
                <w:rFonts w:ascii="Arial" w:hAnsi="Arial" w:cs="Arial"/>
                <w:color w:val="000000"/>
                <w:sz w:val="20"/>
                <w:lang w:val="de-DE"/>
              </w:rPr>
            </w:pPr>
            <w:r>
              <w:rPr>
                <w:rFonts w:ascii="Arial" w:hAnsi="Arial" w:cs="Arial"/>
                <w:color w:val="000000"/>
                <w:sz w:val="20"/>
                <w:lang w:val="de-DE"/>
              </w:rPr>
              <w:t>Mandatory</w:t>
            </w:r>
          </w:p>
        </w:tc>
        <w:tc>
          <w:tcPr>
            <w:tcW w:w="996" w:type="dxa"/>
            <w:tcBorders>
              <w:top w:val="single" w:sz="4" w:space="0" w:color="auto"/>
              <w:left w:val="nil"/>
              <w:bottom w:val="nil"/>
              <w:right w:val="single" w:sz="4" w:space="0" w:color="auto"/>
            </w:tcBorders>
            <w:shd w:val="clear" w:color="auto" w:fill="8DB3E2" w:themeFill="text2" w:themeFillTint="66"/>
            <w:vAlign w:val="center"/>
            <w:hideMark/>
          </w:tcPr>
          <w:p w:rsidR="00337A26" w:rsidRPr="00354A8A" w:rsidRDefault="00337A26" w:rsidP="005E779F">
            <w:pPr>
              <w:jc w:val="left"/>
              <w:rPr>
                <w:rFonts w:ascii="Arial" w:hAnsi="Arial" w:cs="Arial"/>
                <w:b/>
                <w:bCs/>
                <w:color w:val="000000"/>
                <w:sz w:val="20"/>
                <w:lang w:val="de-DE"/>
              </w:rPr>
            </w:pPr>
            <w:r w:rsidRPr="00354A8A">
              <w:rPr>
                <w:rFonts w:ascii="Arial" w:hAnsi="Arial" w:cs="Arial"/>
                <w:b/>
                <w:bCs/>
                <w:color w:val="000000"/>
                <w:sz w:val="20"/>
                <w:lang w:val="de-DE"/>
              </w:rPr>
              <w:t>Conflicts</w:t>
            </w:r>
          </w:p>
        </w:tc>
        <w:tc>
          <w:tcPr>
            <w:tcW w:w="2833" w:type="dxa"/>
            <w:tcBorders>
              <w:top w:val="single" w:sz="4" w:space="0" w:color="auto"/>
              <w:left w:val="nil"/>
              <w:bottom w:val="nil"/>
              <w:right w:val="single" w:sz="4" w:space="0" w:color="auto"/>
            </w:tcBorders>
            <w:shd w:val="clear" w:color="auto" w:fill="auto"/>
            <w:vAlign w:val="center"/>
            <w:hideMark/>
          </w:tcPr>
          <w:p w:rsidR="00337A26" w:rsidRPr="00354A8A" w:rsidRDefault="00337A26" w:rsidP="005E779F">
            <w:pPr>
              <w:jc w:val="left"/>
              <w:rPr>
                <w:rFonts w:ascii="Arial" w:hAnsi="Arial" w:cs="Arial"/>
                <w:color w:val="000000"/>
                <w:sz w:val="20"/>
                <w:lang w:val="de-DE"/>
              </w:rPr>
            </w:pPr>
            <w:r>
              <w:rPr>
                <w:rFonts w:ascii="Arial" w:hAnsi="Arial" w:cs="Arial"/>
                <w:color w:val="000000"/>
                <w:sz w:val="20"/>
                <w:lang w:val="de-DE"/>
              </w:rPr>
              <w:t>-</w:t>
            </w:r>
          </w:p>
        </w:tc>
      </w:tr>
      <w:tr w:rsidR="00337A26" w:rsidRPr="00354A8A" w:rsidTr="005E779F">
        <w:trPr>
          <w:trHeight w:val="300"/>
        </w:trPr>
        <w:tc>
          <w:tcPr>
            <w:tcW w:w="1579" w:type="dxa"/>
            <w:tcBorders>
              <w:top w:val="nil"/>
              <w:left w:val="single" w:sz="4" w:space="0" w:color="auto"/>
              <w:bottom w:val="single" w:sz="4" w:space="0" w:color="auto"/>
              <w:right w:val="single" w:sz="4" w:space="0" w:color="auto"/>
            </w:tcBorders>
            <w:shd w:val="clear" w:color="auto" w:fill="8DB3E2" w:themeFill="text2" w:themeFillTint="66"/>
            <w:vAlign w:val="center"/>
            <w:hideMark/>
          </w:tcPr>
          <w:p w:rsidR="00337A26" w:rsidRPr="008E682F" w:rsidRDefault="00337A26" w:rsidP="005E779F">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Requirement</w:t>
            </w:r>
          </w:p>
        </w:tc>
        <w:tc>
          <w:tcPr>
            <w:tcW w:w="7650" w:type="dxa"/>
            <w:gridSpan w:val="5"/>
            <w:tcBorders>
              <w:top w:val="single" w:sz="4" w:space="0" w:color="auto"/>
              <w:left w:val="nil"/>
              <w:bottom w:val="single" w:sz="4" w:space="0" w:color="auto"/>
              <w:right w:val="single" w:sz="4" w:space="0" w:color="auto"/>
            </w:tcBorders>
            <w:shd w:val="clear" w:color="auto" w:fill="auto"/>
            <w:vAlign w:val="center"/>
            <w:hideMark/>
          </w:tcPr>
          <w:p w:rsidR="00337A26" w:rsidRPr="008E682F" w:rsidRDefault="00337A26" w:rsidP="005E779F">
            <w:pPr>
              <w:jc w:val="left"/>
              <w:rPr>
                <w:rFonts w:ascii="Arial Narrow" w:hAnsi="Arial Narrow" w:cs="Arial"/>
                <w:color w:val="000000"/>
                <w:sz w:val="24"/>
                <w:szCs w:val="24"/>
              </w:rPr>
            </w:pPr>
            <w:r w:rsidRPr="008E682F">
              <w:rPr>
                <w:rFonts w:ascii="Arial Narrow" w:hAnsi="Arial Narrow" w:cs="Arial"/>
                <w:color w:val="000000"/>
                <w:sz w:val="24"/>
                <w:szCs w:val="24"/>
              </w:rPr>
              <w:t>Store past daily water price profiles</w:t>
            </w:r>
          </w:p>
        </w:tc>
      </w:tr>
      <w:tr w:rsidR="00337A26" w:rsidRPr="00354A8A" w:rsidTr="005E779F">
        <w:trPr>
          <w:trHeight w:val="300"/>
        </w:trPr>
        <w:tc>
          <w:tcPr>
            <w:tcW w:w="1579" w:type="dxa"/>
            <w:tcBorders>
              <w:top w:val="nil"/>
              <w:left w:val="single" w:sz="4" w:space="0" w:color="auto"/>
              <w:bottom w:val="single" w:sz="4" w:space="0" w:color="auto"/>
              <w:right w:val="single" w:sz="4" w:space="0" w:color="auto"/>
            </w:tcBorders>
            <w:shd w:val="clear" w:color="auto" w:fill="8DB3E2" w:themeFill="text2" w:themeFillTint="66"/>
            <w:vAlign w:val="center"/>
            <w:hideMark/>
          </w:tcPr>
          <w:p w:rsidR="00337A26" w:rsidRPr="008E682F" w:rsidRDefault="00337A26" w:rsidP="005E779F">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Component</w:t>
            </w:r>
          </w:p>
        </w:tc>
        <w:tc>
          <w:tcPr>
            <w:tcW w:w="2545" w:type="dxa"/>
            <w:gridSpan w:val="2"/>
            <w:tcBorders>
              <w:top w:val="single" w:sz="4" w:space="0" w:color="auto"/>
              <w:left w:val="nil"/>
              <w:bottom w:val="single" w:sz="4" w:space="0" w:color="auto"/>
              <w:right w:val="single" w:sz="4" w:space="0" w:color="auto"/>
            </w:tcBorders>
            <w:shd w:val="clear" w:color="auto" w:fill="auto"/>
            <w:vAlign w:val="center"/>
            <w:hideMark/>
          </w:tcPr>
          <w:p w:rsidR="00337A26" w:rsidRPr="008E682F" w:rsidRDefault="00337A26" w:rsidP="005E779F">
            <w:pPr>
              <w:jc w:val="left"/>
              <w:rPr>
                <w:rFonts w:ascii="Arial Narrow" w:hAnsi="Arial Narrow" w:cs="Arial"/>
                <w:color w:val="000000"/>
                <w:sz w:val="24"/>
                <w:szCs w:val="24"/>
                <w:lang w:val="de-DE"/>
              </w:rPr>
            </w:pPr>
            <w:r w:rsidRPr="008E682F">
              <w:rPr>
                <w:rFonts w:ascii="Arial Narrow" w:hAnsi="Arial Narrow" w:cs="Arial"/>
                <w:color w:val="000000"/>
                <w:sz w:val="24"/>
                <w:szCs w:val="24"/>
                <w:lang w:val="de-DE"/>
              </w:rPr>
              <w:t>Data Management Platform</w:t>
            </w:r>
          </w:p>
        </w:tc>
        <w:tc>
          <w:tcPr>
            <w:tcW w:w="1276" w:type="dxa"/>
            <w:tcBorders>
              <w:top w:val="nil"/>
              <w:left w:val="nil"/>
              <w:bottom w:val="single" w:sz="4" w:space="0" w:color="auto"/>
              <w:right w:val="single" w:sz="4" w:space="0" w:color="auto"/>
            </w:tcBorders>
            <w:shd w:val="clear" w:color="auto" w:fill="8DB3E2" w:themeFill="text2" w:themeFillTint="66"/>
            <w:vAlign w:val="center"/>
            <w:hideMark/>
          </w:tcPr>
          <w:p w:rsidR="00337A26" w:rsidRPr="00354A8A" w:rsidRDefault="00337A26" w:rsidP="005E779F">
            <w:pPr>
              <w:jc w:val="left"/>
              <w:rPr>
                <w:rFonts w:ascii="Arial" w:hAnsi="Arial" w:cs="Arial"/>
                <w:b/>
                <w:bCs/>
                <w:color w:val="000000"/>
                <w:sz w:val="20"/>
                <w:lang w:val="de-DE"/>
              </w:rPr>
            </w:pPr>
            <w:r w:rsidRPr="00354A8A">
              <w:rPr>
                <w:rFonts w:ascii="Arial" w:hAnsi="Arial" w:cs="Arial"/>
                <w:b/>
                <w:bCs/>
                <w:color w:val="000000"/>
                <w:sz w:val="20"/>
                <w:lang w:val="de-DE"/>
              </w:rPr>
              <w:t xml:space="preserve">Use </w:t>
            </w:r>
            <w:r w:rsidRPr="00354A8A">
              <w:rPr>
                <w:rFonts w:ascii="Arial" w:hAnsi="Arial" w:cs="Arial"/>
                <w:b/>
                <w:bCs/>
                <w:color w:val="000000"/>
                <w:sz w:val="20"/>
                <w:shd w:val="clear" w:color="auto" w:fill="8DB3E2" w:themeFill="text2" w:themeFillTint="66"/>
                <w:lang w:val="de-DE"/>
              </w:rPr>
              <w:t>Cases</w:t>
            </w:r>
          </w:p>
        </w:tc>
        <w:tc>
          <w:tcPr>
            <w:tcW w:w="3829" w:type="dxa"/>
            <w:gridSpan w:val="2"/>
            <w:tcBorders>
              <w:top w:val="single" w:sz="4" w:space="0" w:color="auto"/>
              <w:left w:val="nil"/>
              <w:bottom w:val="single" w:sz="4" w:space="0" w:color="auto"/>
              <w:right w:val="single" w:sz="4" w:space="0" w:color="auto"/>
            </w:tcBorders>
            <w:shd w:val="clear" w:color="auto" w:fill="auto"/>
            <w:vAlign w:val="center"/>
            <w:hideMark/>
          </w:tcPr>
          <w:p w:rsidR="00337A26" w:rsidRPr="00354A8A" w:rsidRDefault="00337A26" w:rsidP="005E779F">
            <w:pPr>
              <w:jc w:val="left"/>
              <w:rPr>
                <w:rFonts w:ascii="Arial" w:hAnsi="Arial" w:cs="Arial"/>
                <w:color w:val="000000"/>
                <w:sz w:val="20"/>
                <w:lang w:val="de-DE"/>
              </w:rPr>
            </w:pPr>
            <w:r>
              <w:rPr>
                <w:rFonts w:ascii="Arial" w:hAnsi="Arial" w:cs="Arial"/>
                <w:color w:val="000000"/>
                <w:sz w:val="20"/>
                <w:lang w:val="de-DE"/>
              </w:rPr>
              <w:t>All use cases</w:t>
            </w:r>
          </w:p>
        </w:tc>
      </w:tr>
      <w:tr w:rsidR="00337A26" w:rsidRPr="00354A8A" w:rsidTr="005E779F">
        <w:trPr>
          <w:trHeight w:val="580"/>
        </w:trPr>
        <w:tc>
          <w:tcPr>
            <w:tcW w:w="1579" w:type="dxa"/>
            <w:tcBorders>
              <w:top w:val="nil"/>
              <w:left w:val="single" w:sz="4" w:space="0" w:color="auto"/>
              <w:bottom w:val="single" w:sz="4" w:space="0" w:color="auto"/>
              <w:right w:val="single" w:sz="4" w:space="0" w:color="auto"/>
            </w:tcBorders>
            <w:shd w:val="clear" w:color="auto" w:fill="8DB3E2" w:themeFill="text2" w:themeFillTint="66"/>
            <w:vAlign w:val="center"/>
            <w:hideMark/>
          </w:tcPr>
          <w:p w:rsidR="00337A26" w:rsidRPr="008E682F" w:rsidRDefault="00337A26" w:rsidP="005E779F">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Remark</w:t>
            </w:r>
          </w:p>
        </w:tc>
        <w:tc>
          <w:tcPr>
            <w:tcW w:w="7650" w:type="dxa"/>
            <w:gridSpan w:val="5"/>
            <w:tcBorders>
              <w:top w:val="single" w:sz="4" w:space="0" w:color="auto"/>
              <w:left w:val="nil"/>
              <w:bottom w:val="single" w:sz="4" w:space="0" w:color="auto"/>
              <w:right w:val="single" w:sz="4" w:space="0" w:color="auto"/>
            </w:tcBorders>
            <w:shd w:val="clear" w:color="auto" w:fill="auto"/>
            <w:vAlign w:val="center"/>
            <w:hideMark/>
          </w:tcPr>
          <w:p w:rsidR="00337A26" w:rsidRPr="008E682F" w:rsidRDefault="00337A26" w:rsidP="005E779F">
            <w:pPr>
              <w:jc w:val="left"/>
              <w:rPr>
                <w:rFonts w:ascii="Arial Narrow" w:hAnsi="Arial Narrow" w:cs="Arial"/>
                <w:sz w:val="24"/>
                <w:szCs w:val="24"/>
              </w:rPr>
            </w:pPr>
            <w:r w:rsidRPr="008E682F">
              <w:rPr>
                <w:rFonts w:ascii="Arial Narrow" w:hAnsi="Arial Narrow" w:cs="Arial"/>
                <w:sz w:val="24"/>
                <w:szCs w:val="24"/>
              </w:rPr>
              <w:t>Critical for Adaptive Pricing System</w:t>
            </w:r>
          </w:p>
        </w:tc>
      </w:tr>
    </w:tbl>
    <w:p w:rsidR="00337A26" w:rsidRDefault="00337A26" w:rsidP="0027791F">
      <w:pPr>
        <w:pStyle w:val="Heading3"/>
        <w:keepLines w:val="0"/>
        <w:spacing w:before="360" w:after="60" w:line="240" w:lineRule="auto"/>
        <w:jc w:val="both"/>
      </w:pPr>
      <w:bookmarkStart w:id="135" w:name="_Toc381017177"/>
      <w:bookmarkStart w:id="136" w:name="_Toc381171697"/>
      <w:r>
        <w:t>Requirement CE-1: Store past sampled water flow data</w:t>
      </w:r>
      <w:bookmarkEnd w:id="135"/>
      <w:bookmarkEnd w:id="136"/>
    </w:p>
    <w:p w:rsidR="00337A26" w:rsidRDefault="00337A26" w:rsidP="00337A26"/>
    <w:tbl>
      <w:tblPr>
        <w:tblW w:w="9229" w:type="dxa"/>
        <w:tblInd w:w="55" w:type="dxa"/>
        <w:tblCellMar>
          <w:left w:w="70" w:type="dxa"/>
          <w:right w:w="70" w:type="dxa"/>
        </w:tblCellMar>
        <w:tblLook w:val="04A0" w:firstRow="1" w:lastRow="0" w:firstColumn="1" w:lastColumn="0" w:noHBand="0" w:noVBand="1"/>
      </w:tblPr>
      <w:tblGrid>
        <w:gridCol w:w="1579"/>
        <w:gridCol w:w="1553"/>
        <w:gridCol w:w="992"/>
        <w:gridCol w:w="1276"/>
        <w:gridCol w:w="996"/>
        <w:gridCol w:w="2833"/>
      </w:tblGrid>
      <w:tr w:rsidR="00337A26" w:rsidRPr="00354A8A" w:rsidTr="005E779F">
        <w:trPr>
          <w:trHeight w:val="300"/>
        </w:trPr>
        <w:tc>
          <w:tcPr>
            <w:tcW w:w="1579"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337A26" w:rsidRPr="008E682F" w:rsidRDefault="00337A26" w:rsidP="005E779F">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Requirement #</w:t>
            </w:r>
          </w:p>
        </w:tc>
        <w:tc>
          <w:tcPr>
            <w:tcW w:w="1553" w:type="dxa"/>
            <w:tcBorders>
              <w:top w:val="single" w:sz="4" w:space="0" w:color="auto"/>
              <w:left w:val="nil"/>
              <w:bottom w:val="nil"/>
              <w:right w:val="single" w:sz="4" w:space="0" w:color="auto"/>
            </w:tcBorders>
            <w:shd w:val="clear" w:color="auto" w:fill="auto"/>
            <w:vAlign w:val="center"/>
            <w:hideMark/>
          </w:tcPr>
          <w:p w:rsidR="00337A26" w:rsidRPr="008E682F" w:rsidRDefault="00337A26" w:rsidP="005E779F">
            <w:pPr>
              <w:jc w:val="left"/>
              <w:rPr>
                <w:rFonts w:ascii="Arial Narrow" w:hAnsi="Arial Narrow" w:cs="Arial"/>
                <w:color w:val="000000"/>
                <w:sz w:val="24"/>
                <w:szCs w:val="24"/>
                <w:lang w:val="de-DE"/>
              </w:rPr>
            </w:pPr>
            <w:r w:rsidRPr="008E682F">
              <w:rPr>
                <w:rFonts w:ascii="Arial Narrow" w:hAnsi="Arial Narrow" w:cs="Arial"/>
                <w:color w:val="000000"/>
                <w:sz w:val="24"/>
                <w:szCs w:val="24"/>
                <w:lang w:val="de-DE"/>
              </w:rPr>
              <w:t>CE-1</w:t>
            </w:r>
          </w:p>
        </w:tc>
        <w:tc>
          <w:tcPr>
            <w:tcW w:w="992" w:type="dxa"/>
            <w:tcBorders>
              <w:top w:val="single" w:sz="4" w:space="0" w:color="auto"/>
              <w:left w:val="nil"/>
              <w:bottom w:val="nil"/>
              <w:right w:val="single" w:sz="4" w:space="0" w:color="auto"/>
            </w:tcBorders>
            <w:shd w:val="clear" w:color="auto" w:fill="8DB3E2" w:themeFill="text2" w:themeFillTint="66"/>
            <w:vAlign w:val="center"/>
            <w:hideMark/>
          </w:tcPr>
          <w:p w:rsidR="00337A26" w:rsidRPr="008E682F" w:rsidRDefault="00337A26" w:rsidP="005E779F">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Priority</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337A26" w:rsidRPr="008E682F" w:rsidRDefault="00337A26" w:rsidP="005E779F">
            <w:pPr>
              <w:jc w:val="left"/>
              <w:rPr>
                <w:rFonts w:ascii="Arial Narrow" w:hAnsi="Arial Narrow" w:cs="Arial"/>
                <w:color w:val="000000"/>
                <w:sz w:val="24"/>
                <w:szCs w:val="24"/>
                <w:lang w:val="de-DE"/>
              </w:rPr>
            </w:pPr>
            <w:r w:rsidRPr="008E682F">
              <w:rPr>
                <w:rFonts w:ascii="Arial Narrow" w:hAnsi="Arial Narrow" w:cs="Arial"/>
                <w:color w:val="000000"/>
                <w:sz w:val="24"/>
                <w:szCs w:val="24"/>
                <w:lang w:val="de-DE"/>
              </w:rPr>
              <w:t>Mandatory</w:t>
            </w:r>
          </w:p>
        </w:tc>
        <w:tc>
          <w:tcPr>
            <w:tcW w:w="996" w:type="dxa"/>
            <w:tcBorders>
              <w:top w:val="single" w:sz="4" w:space="0" w:color="auto"/>
              <w:left w:val="nil"/>
              <w:bottom w:val="nil"/>
              <w:right w:val="single" w:sz="4" w:space="0" w:color="auto"/>
            </w:tcBorders>
            <w:shd w:val="clear" w:color="auto" w:fill="8DB3E2" w:themeFill="text2" w:themeFillTint="66"/>
            <w:vAlign w:val="center"/>
            <w:hideMark/>
          </w:tcPr>
          <w:p w:rsidR="00337A26" w:rsidRPr="008E682F" w:rsidRDefault="00337A26" w:rsidP="005E779F">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Conflicts</w:t>
            </w:r>
          </w:p>
        </w:tc>
        <w:tc>
          <w:tcPr>
            <w:tcW w:w="2833" w:type="dxa"/>
            <w:tcBorders>
              <w:top w:val="single" w:sz="4" w:space="0" w:color="auto"/>
              <w:left w:val="nil"/>
              <w:bottom w:val="nil"/>
              <w:right w:val="single" w:sz="4" w:space="0" w:color="auto"/>
            </w:tcBorders>
            <w:shd w:val="clear" w:color="auto" w:fill="auto"/>
            <w:vAlign w:val="center"/>
            <w:hideMark/>
          </w:tcPr>
          <w:p w:rsidR="00337A26" w:rsidRPr="008E682F" w:rsidRDefault="00337A26" w:rsidP="005E779F">
            <w:pPr>
              <w:jc w:val="left"/>
              <w:rPr>
                <w:rFonts w:ascii="Arial Narrow" w:hAnsi="Arial Narrow" w:cs="Arial"/>
                <w:color w:val="000000"/>
                <w:sz w:val="24"/>
                <w:szCs w:val="24"/>
                <w:lang w:val="de-DE"/>
              </w:rPr>
            </w:pPr>
            <w:r w:rsidRPr="008E682F">
              <w:rPr>
                <w:rFonts w:ascii="Arial Narrow" w:hAnsi="Arial Narrow" w:cs="Arial"/>
                <w:color w:val="000000"/>
                <w:sz w:val="24"/>
                <w:szCs w:val="24"/>
                <w:lang w:val="de-DE"/>
              </w:rPr>
              <w:t>-</w:t>
            </w:r>
          </w:p>
        </w:tc>
      </w:tr>
      <w:tr w:rsidR="00337A26" w:rsidRPr="00354A8A" w:rsidTr="005E779F">
        <w:trPr>
          <w:trHeight w:val="300"/>
        </w:trPr>
        <w:tc>
          <w:tcPr>
            <w:tcW w:w="1579" w:type="dxa"/>
            <w:tcBorders>
              <w:top w:val="nil"/>
              <w:left w:val="single" w:sz="4" w:space="0" w:color="auto"/>
              <w:bottom w:val="single" w:sz="4" w:space="0" w:color="auto"/>
              <w:right w:val="single" w:sz="4" w:space="0" w:color="auto"/>
            </w:tcBorders>
            <w:shd w:val="clear" w:color="auto" w:fill="8DB3E2" w:themeFill="text2" w:themeFillTint="66"/>
            <w:vAlign w:val="center"/>
            <w:hideMark/>
          </w:tcPr>
          <w:p w:rsidR="00337A26" w:rsidRPr="008E682F" w:rsidRDefault="00337A26" w:rsidP="005E779F">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Requirement</w:t>
            </w:r>
          </w:p>
        </w:tc>
        <w:tc>
          <w:tcPr>
            <w:tcW w:w="7650" w:type="dxa"/>
            <w:gridSpan w:val="5"/>
            <w:tcBorders>
              <w:top w:val="single" w:sz="4" w:space="0" w:color="auto"/>
              <w:left w:val="nil"/>
              <w:bottom w:val="single" w:sz="4" w:space="0" w:color="auto"/>
              <w:right w:val="single" w:sz="4" w:space="0" w:color="auto"/>
            </w:tcBorders>
            <w:shd w:val="clear" w:color="auto" w:fill="auto"/>
            <w:vAlign w:val="center"/>
            <w:hideMark/>
          </w:tcPr>
          <w:p w:rsidR="00337A26" w:rsidRPr="008E682F" w:rsidRDefault="00337A26" w:rsidP="005E779F">
            <w:pPr>
              <w:jc w:val="left"/>
              <w:rPr>
                <w:rFonts w:ascii="Arial Narrow" w:hAnsi="Arial Narrow" w:cs="Arial"/>
                <w:color w:val="000000"/>
                <w:sz w:val="24"/>
                <w:szCs w:val="24"/>
              </w:rPr>
            </w:pPr>
            <w:r w:rsidRPr="008E682F">
              <w:rPr>
                <w:rFonts w:ascii="Arial Narrow" w:hAnsi="Arial Narrow" w:cs="Arial"/>
                <w:color w:val="000000"/>
                <w:sz w:val="24"/>
                <w:szCs w:val="24"/>
              </w:rPr>
              <w:t xml:space="preserve">Store past sampled water flow data and usage characterization by individual </w:t>
            </w:r>
            <w:r w:rsidRPr="008E682F">
              <w:rPr>
                <w:rFonts w:ascii="Arial Narrow" w:hAnsi="Arial Narrow" w:cs="Arial"/>
                <w:color w:val="000000"/>
                <w:sz w:val="24"/>
                <w:szCs w:val="24"/>
              </w:rPr>
              <w:lastRenderedPageBreak/>
              <w:t>appliances needed for Detailed Indoor Consumption model</w:t>
            </w:r>
          </w:p>
        </w:tc>
      </w:tr>
      <w:tr w:rsidR="00337A26" w:rsidRPr="00354A8A" w:rsidTr="005E779F">
        <w:trPr>
          <w:trHeight w:val="300"/>
        </w:trPr>
        <w:tc>
          <w:tcPr>
            <w:tcW w:w="1579" w:type="dxa"/>
            <w:tcBorders>
              <w:top w:val="nil"/>
              <w:left w:val="single" w:sz="4" w:space="0" w:color="auto"/>
              <w:bottom w:val="single" w:sz="4" w:space="0" w:color="auto"/>
              <w:right w:val="single" w:sz="4" w:space="0" w:color="auto"/>
            </w:tcBorders>
            <w:shd w:val="clear" w:color="auto" w:fill="8DB3E2" w:themeFill="text2" w:themeFillTint="66"/>
            <w:vAlign w:val="center"/>
            <w:hideMark/>
          </w:tcPr>
          <w:p w:rsidR="00337A26" w:rsidRPr="008E682F" w:rsidRDefault="00337A26" w:rsidP="005E779F">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lastRenderedPageBreak/>
              <w:t>Component</w:t>
            </w:r>
          </w:p>
        </w:tc>
        <w:tc>
          <w:tcPr>
            <w:tcW w:w="2545" w:type="dxa"/>
            <w:gridSpan w:val="2"/>
            <w:tcBorders>
              <w:top w:val="single" w:sz="4" w:space="0" w:color="auto"/>
              <w:left w:val="nil"/>
              <w:bottom w:val="single" w:sz="4" w:space="0" w:color="auto"/>
              <w:right w:val="single" w:sz="4" w:space="0" w:color="auto"/>
            </w:tcBorders>
            <w:shd w:val="clear" w:color="auto" w:fill="auto"/>
            <w:vAlign w:val="center"/>
            <w:hideMark/>
          </w:tcPr>
          <w:p w:rsidR="00337A26" w:rsidRPr="008E682F" w:rsidRDefault="00337A26" w:rsidP="005E779F">
            <w:pPr>
              <w:jc w:val="left"/>
              <w:rPr>
                <w:rFonts w:ascii="Arial Narrow" w:hAnsi="Arial Narrow" w:cs="Arial"/>
                <w:color w:val="000000"/>
                <w:sz w:val="24"/>
                <w:szCs w:val="24"/>
                <w:lang w:val="de-DE"/>
              </w:rPr>
            </w:pPr>
            <w:r w:rsidRPr="008E682F">
              <w:rPr>
                <w:rFonts w:ascii="Arial Narrow" w:hAnsi="Arial Narrow" w:cs="Arial"/>
                <w:color w:val="000000"/>
                <w:sz w:val="24"/>
                <w:szCs w:val="24"/>
                <w:lang w:val="de-DE"/>
              </w:rPr>
              <w:t>Data Management Platform</w:t>
            </w:r>
          </w:p>
        </w:tc>
        <w:tc>
          <w:tcPr>
            <w:tcW w:w="1276" w:type="dxa"/>
            <w:tcBorders>
              <w:top w:val="nil"/>
              <w:left w:val="nil"/>
              <w:bottom w:val="single" w:sz="4" w:space="0" w:color="auto"/>
              <w:right w:val="single" w:sz="4" w:space="0" w:color="auto"/>
            </w:tcBorders>
            <w:shd w:val="clear" w:color="auto" w:fill="8DB3E2" w:themeFill="text2" w:themeFillTint="66"/>
            <w:vAlign w:val="center"/>
            <w:hideMark/>
          </w:tcPr>
          <w:p w:rsidR="00337A26" w:rsidRPr="008E682F" w:rsidRDefault="00337A26" w:rsidP="005E779F">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 xml:space="preserve">Use </w:t>
            </w:r>
            <w:r w:rsidRPr="008E682F">
              <w:rPr>
                <w:rFonts w:ascii="Arial Narrow" w:hAnsi="Arial Narrow" w:cs="Arial"/>
                <w:b/>
                <w:bCs/>
                <w:color w:val="000000"/>
                <w:sz w:val="24"/>
                <w:szCs w:val="24"/>
                <w:shd w:val="clear" w:color="auto" w:fill="8DB3E2" w:themeFill="text2" w:themeFillTint="66"/>
                <w:lang w:val="de-DE"/>
              </w:rPr>
              <w:t>Cases</w:t>
            </w:r>
          </w:p>
        </w:tc>
        <w:tc>
          <w:tcPr>
            <w:tcW w:w="3829" w:type="dxa"/>
            <w:gridSpan w:val="2"/>
            <w:tcBorders>
              <w:top w:val="single" w:sz="4" w:space="0" w:color="auto"/>
              <w:left w:val="nil"/>
              <w:bottom w:val="single" w:sz="4" w:space="0" w:color="auto"/>
              <w:right w:val="single" w:sz="4" w:space="0" w:color="auto"/>
            </w:tcBorders>
            <w:shd w:val="clear" w:color="auto" w:fill="auto"/>
            <w:vAlign w:val="center"/>
            <w:hideMark/>
          </w:tcPr>
          <w:p w:rsidR="00337A26" w:rsidRPr="008E682F" w:rsidRDefault="00337A26" w:rsidP="005E779F">
            <w:pPr>
              <w:jc w:val="left"/>
              <w:rPr>
                <w:rFonts w:ascii="Arial Narrow" w:hAnsi="Arial Narrow" w:cs="Arial"/>
                <w:color w:val="000000"/>
                <w:sz w:val="24"/>
                <w:szCs w:val="24"/>
                <w:lang w:val="de-DE"/>
              </w:rPr>
            </w:pPr>
            <w:r w:rsidRPr="008E682F">
              <w:rPr>
                <w:rFonts w:ascii="Arial Narrow" w:hAnsi="Arial Narrow" w:cs="Arial"/>
                <w:color w:val="000000"/>
                <w:sz w:val="24"/>
                <w:szCs w:val="24"/>
                <w:lang w:val="de-DE"/>
              </w:rPr>
              <w:t>All use cases</w:t>
            </w:r>
          </w:p>
        </w:tc>
      </w:tr>
      <w:tr w:rsidR="00337A26" w:rsidRPr="00354A8A" w:rsidTr="005E779F">
        <w:trPr>
          <w:trHeight w:val="580"/>
        </w:trPr>
        <w:tc>
          <w:tcPr>
            <w:tcW w:w="1579" w:type="dxa"/>
            <w:tcBorders>
              <w:top w:val="nil"/>
              <w:left w:val="single" w:sz="4" w:space="0" w:color="auto"/>
              <w:bottom w:val="single" w:sz="4" w:space="0" w:color="auto"/>
              <w:right w:val="single" w:sz="4" w:space="0" w:color="auto"/>
            </w:tcBorders>
            <w:shd w:val="clear" w:color="auto" w:fill="8DB3E2" w:themeFill="text2" w:themeFillTint="66"/>
            <w:vAlign w:val="center"/>
            <w:hideMark/>
          </w:tcPr>
          <w:p w:rsidR="00337A26" w:rsidRPr="008E682F" w:rsidRDefault="00337A26" w:rsidP="005E779F">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Remark</w:t>
            </w:r>
          </w:p>
        </w:tc>
        <w:tc>
          <w:tcPr>
            <w:tcW w:w="7650" w:type="dxa"/>
            <w:gridSpan w:val="5"/>
            <w:tcBorders>
              <w:top w:val="single" w:sz="4" w:space="0" w:color="auto"/>
              <w:left w:val="nil"/>
              <w:bottom w:val="single" w:sz="4" w:space="0" w:color="auto"/>
              <w:right w:val="single" w:sz="4" w:space="0" w:color="auto"/>
            </w:tcBorders>
            <w:shd w:val="clear" w:color="auto" w:fill="auto"/>
            <w:vAlign w:val="center"/>
            <w:hideMark/>
          </w:tcPr>
          <w:p w:rsidR="00337A26" w:rsidRPr="008E682F" w:rsidRDefault="00337A26" w:rsidP="005E779F">
            <w:pPr>
              <w:jc w:val="left"/>
              <w:rPr>
                <w:rFonts w:ascii="Arial Narrow" w:hAnsi="Arial Narrow" w:cs="Arial"/>
                <w:sz w:val="24"/>
                <w:szCs w:val="24"/>
              </w:rPr>
            </w:pPr>
            <w:r w:rsidRPr="008E682F">
              <w:rPr>
                <w:rFonts w:ascii="Arial Narrow" w:hAnsi="Arial Narrow" w:cs="Arial"/>
                <w:sz w:val="24"/>
                <w:szCs w:val="24"/>
              </w:rPr>
              <w:t>Critical for (serious) gaming service</w:t>
            </w:r>
          </w:p>
        </w:tc>
      </w:tr>
    </w:tbl>
    <w:p w:rsidR="00337A26" w:rsidRPr="000C6859" w:rsidRDefault="00337A26" w:rsidP="00337A26"/>
    <w:p w:rsidR="00337A26" w:rsidRDefault="00337A26" w:rsidP="0027791F">
      <w:pPr>
        <w:pStyle w:val="Heading3"/>
      </w:pPr>
      <w:bookmarkStart w:id="137" w:name="_Toc381017178"/>
      <w:bookmarkStart w:id="138" w:name="_Toc381171698"/>
      <w:r>
        <w:t>Requirement AP-ABS-1: Billing System must have read access to CDMS</w:t>
      </w:r>
      <w:bookmarkEnd w:id="137"/>
      <w:bookmarkEnd w:id="138"/>
    </w:p>
    <w:p w:rsidR="00337A26" w:rsidRDefault="00337A26" w:rsidP="00337A26"/>
    <w:tbl>
      <w:tblPr>
        <w:tblW w:w="9229" w:type="dxa"/>
        <w:tblInd w:w="55" w:type="dxa"/>
        <w:tblCellMar>
          <w:left w:w="70" w:type="dxa"/>
          <w:right w:w="70" w:type="dxa"/>
        </w:tblCellMar>
        <w:tblLook w:val="04A0" w:firstRow="1" w:lastRow="0" w:firstColumn="1" w:lastColumn="0" w:noHBand="0" w:noVBand="1"/>
      </w:tblPr>
      <w:tblGrid>
        <w:gridCol w:w="1579"/>
        <w:gridCol w:w="1553"/>
        <w:gridCol w:w="992"/>
        <w:gridCol w:w="1276"/>
        <w:gridCol w:w="996"/>
        <w:gridCol w:w="2833"/>
      </w:tblGrid>
      <w:tr w:rsidR="00337A26" w:rsidRPr="00354A8A" w:rsidTr="005E779F">
        <w:trPr>
          <w:trHeight w:val="300"/>
        </w:trPr>
        <w:tc>
          <w:tcPr>
            <w:tcW w:w="1579"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337A26" w:rsidRPr="008E682F" w:rsidRDefault="00337A26" w:rsidP="005E779F">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Requirement #</w:t>
            </w:r>
          </w:p>
        </w:tc>
        <w:tc>
          <w:tcPr>
            <w:tcW w:w="1553" w:type="dxa"/>
            <w:tcBorders>
              <w:top w:val="single" w:sz="4" w:space="0" w:color="auto"/>
              <w:left w:val="nil"/>
              <w:bottom w:val="nil"/>
              <w:right w:val="single" w:sz="4" w:space="0" w:color="auto"/>
            </w:tcBorders>
            <w:shd w:val="clear" w:color="auto" w:fill="auto"/>
            <w:vAlign w:val="center"/>
            <w:hideMark/>
          </w:tcPr>
          <w:p w:rsidR="00337A26" w:rsidRPr="008E682F" w:rsidRDefault="00337A26" w:rsidP="005E779F">
            <w:pPr>
              <w:jc w:val="left"/>
              <w:rPr>
                <w:rFonts w:ascii="Arial Narrow" w:hAnsi="Arial Narrow" w:cs="Arial"/>
                <w:color w:val="000000"/>
                <w:sz w:val="24"/>
                <w:szCs w:val="24"/>
                <w:lang w:val="de-DE"/>
              </w:rPr>
            </w:pPr>
            <w:r w:rsidRPr="008E682F">
              <w:rPr>
                <w:rFonts w:ascii="Arial Narrow" w:hAnsi="Arial Narrow"/>
                <w:sz w:val="24"/>
                <w:szCs w:val="24"/>
              </w:rPr>
              <w:t>AP-ABS-1</w:t>
            </w:r>
          </w:p>
        </w:tc>
        <w:tc>
          <w:tcPr>
            <w:tcW w:w="992" w:type="dxa"/>
            <w:tcBorders>
              <w:top w:val="single" w:sz="4" w:space="0" w:color="auto"/>
              <w:left w:val="nil"/>
              <w:bottom w:val="nil"/>
              <w:right w:val="single" w:sz="4" w:space="0" w:color="auto"/>
            </w:tcBorders>
            <w:shd w:val="clear" w:color="auto" w:fill="8DB3E2" w:themeFill="text2" w:themeFillTint="66"/>
            <w:vAlign w:val="center"/>
            <w:hideMark/>
          </w:tcPr>
          <w:p w:rsidR="00337A26" w:rsidRPr="008E682F" w:rsidRDefault="00337A26" w:rsidP="005E779F">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Priority</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337A26" w:rsidRPr="00354A8A" w:rsidRDefault="00337A26" w:rsidP="005E779F">
            <w:pPr>
              <w:jc w:val="left"/>
              <w:rPr>
                <w:rFonts w:ascii="Arial" w:hAnsi="Arial" w:cs="Arial"/>
                <w:color w:val="000000"/>
                <w:sz w:val="20"/>
                <w:lang w:val="de-DE"/>
              </w:rPr>
            </w:pPr>
            <w:r>
              <w:rPr>
                <w:rFonts w:ascii="Arial" w:hAnsi="Arial" w:cs="Arial"/>
                <w:color w:val="000000"/>
                <w:sz w:val="20"/>
                <w:lang w:val="de-DE"/>
              </w:rPr>
              <w:t>Mandatory</w:t>
            </w:r>
          </w:p>
        </w:tc>
        <w:tc>
          <w:tcPr>
            <w:tcW w:w="996" w:type="dxa"/>
            <w:tcBorders>
              <w:top w:val="single" w:sz="4" w:space="0" w:color="auto"/>
              <w:left w:val="nil"/>
              <w:bottom w:val="nil"/>
              <w:right w:val="single" w:sz="4" w:space="0" w:color="auto"/>
            </w:tcBorders>
            <w:shd w:val="clear" w:color="auto" w:fill="8DB3E2" w:themeFill="text2" w:themeFillTint="66"/>
            <w:vAlign w:val="center"/>
            <w:hideMark/>
          </w:tcPr>
          <w:p w:rsidR="00337A26" w:rsidRPr="00354A8A" w:rsidRDefault="00337A26" w:rsidP="005E779F">
            <w:pPr>
              <w:jc w:val="left"/>
              <w:rPr>
                <w:rFonts w:ascii="Arial" w:hAnsi="Arial" w:cs="Arial"/>
                <w:b/>
                <w:bCs/>
                <w:color w:val="000000"/>
                <w:sz w:val="20"/>
                <w:lang w:val="de-DE"/>
              </w:rPr>
            </w:pPr>
            <w:r w:rsidRPr="00354A8A">
              <w:rPr>
                <w:rFonts w:ascii="Arial" w:hAnsi="Arial" w:cs="Arial"/>
                <w:b/>
                <w:bCs/>
                <w:color w:val="000000"/>
                <w:sz w:val="20"/>
                <w:lang w:val="de-DE"/>
              </w:rPr>
              <w:t>Conflicts</w:t>
            </w:r>
          </w:p>
        </w:tc>
        <w:tc>
          <w:tcPr>
            <w:tcW w:w="2833" w:type="dxa"/>
            <w:tcBorders>
              <w:top w:val="single" w:sz="4" w:space="0" w:color="auto"/>
              <w:left w:val="nil"/>
              <w:bottom w:val="nil"/>
              <w:right w:val="single" w:sz="4" w:space="0" w:color="auto"/>
            </w:tcBorders>
            <w:shd w:val="clear" w:color="auto" w:fill="auto"/>
            <w:vAlign w:val="center"/>
            <w:hideMark/>
          </w:tcPr>
          <w:p w:rsidR="00337A26" w:rsidRPr="00354A8A" w:rsidRDefault="00337A26" w:rsidP="005E779F">
            <w:pPr>
              <w:jc w:val="left"/>
              <w:rPr>
                <w:rFonts w:ascii="Arial" w:hAnsi="Arial" w:cs="Arial"/>
                <w:color w:val="000000"/>
                <w:sz w:val="20"/>
                <w:lang w:val="de-DE"/>
              </w:rPr>
            </w:pPr>
            <w:r>
              <w:rPr>
                <w:rFonts w:ascii="Arial" w:hAnsi="Arial" w:cs="Arial"/>
                <w:color w:val="000000"/>
                <w:sz w:val="20"/>
                <w:lang w:val="de-DE"/>
              </w:rPr>
              <w:t>-</w:t>
            </w:r>
          </w:p>
        </w:tc>
      </w:tr>
      <w:tr w:rsidR="00337A26" w:rsidRPr="00354A8A" w:rsidTr="005E779F">
        <w:trPr>
          <w:trHeight w:val="300"/>
        </w:trPr>
        <w:tc>
          <w:tcPr>
            <w:tcW w:w="1579" w:type="dxa"/>
            <w:tcBorders>
              <w:top w:val="nil"/>
              <w:left w:val="single" w:sz="4" w:space="0" w:color="auto"/>
              <w:bottom w:val="single" w:sz="4" w:space="0" w:color="auto"/>
              <w:right w:val="single" w:sz="4" w:space="0" w:color="auto"/>
            </w:tcBorders>
            <w:shd w:val="clear" w:color="auto" w:fill="8DB3E2" w:themeFill="text2" w:themeFillTint="66"/>
            <w:vAlign w:val="center"/>
            <w:hideMark/>
          </w:tcPr>
          <w:p w:rsidR="00337A26" w:rsidRPr="008E682F" w:rsidRDefault="00337A26" w:rsidP="005E779F">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Requirement</w:t>
            </w:r>
          </w:p>
        </w:tc>
        <w:tc>
          <w:tcPr>
            <w:tcW w:w="7650" w:type="dxa"/>
            <w:gridSpan w:val="5"/>
            <w:tcBorders>
              <w:top w:val="single" w:sz="4" w:space="0" w:color="auto"/>
              <w:left w:val="nil"/>
              <w:bottom w:val="single" w:sz="4" w:space="0" w:color="auto"/>
              <w:right w:val="single" w:sz="4" w:space="0" w:color="auto"/>
            </w:tcBorders>
            <w:shd w:val="clear" w:color="auto" w:fill="auto"/>
            <w:vAlign w:val="center"/>
            <w:hideMark/>
          </w:tcPr>
          <w:p w:rsidR="00337A26" w:rsidRPr="008E682F" w:rsidRDefault="00337A26" w:rsidP="005E779F">
            <w:pPr>
              <w:jc w:val="left"/>
              <w:rPr>
                <w:rFonts w:ascii="Arial Narrow" w:hAnsi="Arial Narrow" w:cs="Arial"/>
                <w:color w:val="000000"/>
                <w:sz w:val="24"/>
                <w:szCs w:val="24"/>
              </w:rPr>
            </w:pPr>
            <w:r w:rsidRPr="008E682F">
              <w:rPr>
                <w:rFonts w:ascii="Arial Narrow" w:hAnsi="Arial Narrow" w:cs="Arial"/>
                <w:color w:val="000000"/>
                <w:sz w:val="24"/>
                <w:szCs w:val="24"/>
              </w:rPr>
              <w:t>Allow Partners to access to data stored on the platform.</w:t>
            </w:r>
          </w:p>
        </w:tc>
      </w:tr>
      <w:tr w:rsidR="00337A26" w:rsidRPr="00354A8A" w:rsidTr="005E779F">
        <w:trPr>
          <w:trHeight w:val="300"/>
        </w:trPr>
        <w:tc>
          <w:tcPr>
            <w:tcW w:w="1579" w:type="dxa"/>
            <w:tcBorders>
              <w:top w:val="nil"/>
              <w:left w:val="single" w:sz="4" w:space="0" w:color="auto"/>
              <w:bottom w:val="single" w:sz="4" w:space="0" w:color="auto"/>
              <w:right w:val="single" w:sz="4" w:space="0" w:color="auto"/>
            </w:tcBorders>
            <w:shd w:val="clear" w:color="auto" w:fill="8DB3E2" w:themeFill="text2" w:themeFillTint="66"/>
            <w:vAlign w:val="center"/>
            <w:hideMark/>
          </w:tcPr>
          <w:p w:rsidR="00337A26" w:rsidRPr="008E682F" w:rsidRDefault="00337A26" w:rsidP="005E779F">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Component</w:t>
            </w:r>
          </w:p>
        </w:tc>
        <w:tc>
          <w:tcPr>
            <w:tcW w:w="2545" w:type="dxa"/>
            <w:gridSpan w:val="2"/>
            <w:tcBorders>
              <w:top w:val="single" w:sz="4" w:space="0" w:color="auto"/>
              <w:left w:val="nil"/>
              <w:bottom w:val="single" w:sz="4" w:space="0" w:color="auto"/>
              <w:right w:val="single" w:sz="4" w:space="0" w:color="auto"/>
            </w:tcBorders>
            <w:shd w:val="clear" w:color="auto" w:fill="auto"/>
            <w:vAlign w:val="center"/>
            <w:hideMark/>
          </w:tcPr>
          <w:p w:rsidR="00337A26" w:rsidRPr="008E682F" w:rsidRDefault="00337A26" w:rsidP="005E779F">
            <w:pPr>
              <w:jc w:val="left"/>
              <w:rPr>
                <w:rFonts w:ascii="Arial Narrow" w:hAnsi="Arial Narrow" w:cs="Arial"/>
                <w:color w:val="000000"/>
                <w:sz w:val="24"/>
                <w:szCs w:val="24"/>
                <w:lang w:val="de-DE"/>
              </w:rPr>
            </w:pPr>
            <w:r w:rsidRPr="008E682F">
              <w:rPr>
                <w:rFonts w:ascii="Arial Narrow" w:hAnsi="Arial Narrow" w:cs="Arial"/>
                <w:color w:val="000000"/>
                <w:sz w:val="24"/>
                <w:szCs w:val="24"/>
                <w:lang w:val="de-DE"/>
              </w:rPr>
              <w:t>Data Management Platform</w:t>
            </w:r>
          </w:p>
        </w:tc>
        <w:tc>
          <w:tcPr>
            <w:tcW w:w="1276" w:type="dxa"/>
            <w:tcBorders>
              <w:top w:val="nil"/>
              <w:left w:val="nil"/>
              <w:bottom w:val="single" w:sz="4" w:space="0" w:color="auto"/>
              <w:right w:val="single" w:sz="4" w:space="0" w:color="auto"/>
            </w:tcBorders>
            <w:shd w:val="clear" w:color="auto" w:fill="8DB3E2" w:themeFill="text2" w:themeFillTint="66"/>
            <w:vAlign w:val="center"/>
            <w:hideMark/>
          </w:tcPr>
          <w:p w:rsidR="00337A26" w:rsidRPr="00354A8A" w:rsidRDefault="00337A26" w:rsidP="005E779F">
            <w:pPr>
              <w:jc w:val="left"/>
              <w:rPr>
                <w:rFonts w:ascii="Arial" w:hAnsi="Arial" w:cs="Arial"/>
                <w:b/>
                <w:bCs/>
                <w:color w:val="000000"/>
                <w:sz w:val="20"/>
                <w:lang w:val="de-DE"/>
              </w:rPr>
            </w:pPr>
            <w:r w:rsidRPr="00354A8A">
              <w:rPr>
                <w:rFonts w:ascii="Arial" w:hAnsi="Arial" w:cs="Arial"/>
                <w:b/>
                <w:bCs/>
                <w:color w:val="000000"/>
                <w:sz w:val="20"/>
                <w:lang w:val="de-DE"/>
              </w:rPr>
              <w:t xml:space="preserve">Use </w:t>
            </w:r>
            <w:r w:rsidRPr="00354A8A">
              <w:rPr>
                <w:rFonts w:ascii="Arial" w:hAnsi="Arial" w:cs="Arial"/>
                <w:b/>
                <w:bCs/>
                <w:color w:val="000000"/>
                <w:sz w:val="20"/>
                <w:shd w:val="clear" w:color="auto" w:fill="8DB3E2" w:themeFill="text2" w:themeFillTint="66"/>
                <w:lang w:val="de-DE"/>
              </w:rPr>
              <w:t>Cases</w:t>
            </w:r>
          </w:p>
        </w:tc>
        <w:tc>
          <w:tcPr>
            <w:tcW w:w="3829" w:type="dxa"/>
            <w:gridSpan w:val="2"/>
            <w:tcBorders>
              <w:top w:val="single" w:sz="4" w:space="0" w:color="auto"/>
              <w:left w:val="nil"/>
              <w:bottom w:val="single" w:sz="4" w:space="0" w:color="auto"/>
              <w:right w:val="single" w:sz="4" w:space="0" w:color="auto"/>
            </w:tcBorders>
            <w:shd w:val="clear" w:color="auto" w:fill="auto"/>
            <w:vAlign w:val="center"/>
            <w:hideMark/>
          </w:tcPr>
          <w:p w:rsidR="00337A26" w:rsidRPr="00354A8A" w:rsidRDefault="00337A26" w:rsidP="005E779F">
            <w:pPr>
              <w:jc w:val="left"/>
              <w:rPr>
                <w:rFonts w:ascii="Arial" w:hAnsi="Arial" w:cs="Arial"/>
                <w:color w:val="000000"/>
                <w:sz w:val="20"/>
                <w:lang w:val="de-DE"/>
              </w:rPr>
            </w:pPr>
            <w:r>
              <w:rPr>
                <w:rFonts w:ascii="Arial" w:hAnsi="Arial" w:cs="Arial"/>
                <w:color w:val="000000"/>
                <w:sz w:val="20"/>
                <w:lang w:val="de-DE"/>
              </w:rPr>
              <w:t>All use cases</w:t>
            </w:r>
          </w:p>
        </w:tc>
      </w:tr>
      <w:tr w:rsidR="00337A26" w:rsidRPr="00354A8A" w:rsidTr="005E779F">
        <w:trPr>
          <w:trHeight w:val="580"/>
        </w:trPr>
        <w:tc>
          <w:tcPr>
            <w:tcW w:w="1579" w:type="dxa"/>
            <w:tcBorders>
              <w:top w:val="nil"/>
              <w:left w:val="single" w:sz="4" w:space="0" w:color="auto"/>
              <w:bottom w:val="single" w:sz="4" w:space="0" w:color="auto"/>
              <w:right w:val="single" w:sz="4" w:space="0" w:color="auto"/>
            </w:tcBorders>
            <w:shd w:val="clear" w:color="auto" w:fill="8DB3E2" w:themeFill="text2" w:themeFillTint="66"/>
            <w:vAlign w:val="center"/>
            <w:hideMark/>
          </w:tcPr>
          <w:p w:rsidR="00337A26" w:rsidRPr="008E682F" w:rsidRDefault="00337A26" w:rsidP="005E779F">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Remark</w:t>
            </w:r>
          </w:p>
        </w:tc>
        <w:tc>
          <w:tcPr>
            <w:tcW w:w="7650" w:type="dxa"/>
            <w:gridSpan w:val="5"/>
            <w:tcBorders>
              <w:top w:val="single" w:sz="4" w:space="0" w:color="auto"/>
              <w:left w:val="nil"/>
              <w:bottom w:val="single" w:sz="4" w:space="0" w:color="auto"/>
              <w:right w:val="single" w:sz="4" w:space="0" w:color="auto"/>
            </w:tcBorders>
            <w:shd w:val="clear" w:color="auto" w:fill="auto"/>
            <w:vAlign w:val="center"/>
            <w:hideMark/>
          </w:tcPr>
          <w:p w:rsidR="00337A26" w:rsidRPr="008E682F" w:rsidRDefault="00337A26" w:rsidP="005E779F">
            <w:pPr>
              <w:jc w:val="left"/>
              <w:rPr>
                <w:rFonts w:ascii="Arial Narrow" w:hAnsi="Arial Narrow" w:cs="Arial"/>
                <w:sz w:val="24"/>
                <w:szCs w:val="24"/>
              </w:rPr>
            </w:pPr>
            <w:r w:rsidRPr="008E682F">
              <w:rPr>
                <w:rFonts w:ascii="Arial Narrow" w:hAnsi="Arial Narrow" w:cs="Arial"/>
                <w:sz w:val="24"/>
                <w:szCs w:val="24"/>
              </w:rPr>
              <w:t>Critical for billing process</w:t>
            </w:r>
          </w:p>
          <w:p w:rsidR="00337A26" w:rsidRPr="008E682F" w:rsidRDefault="00337A26" w:rsidP="005E779F">
            <w:pPr>
              <w:jc w:val="left"/>
              <w:rPr>
                <w:rFonts w:ascii="Arial Narrow" w:hAnsi="Arial Narrow" w:cs="Arial"/>
                <w:sz w:val="24"/>
                <w:szCs w:val="24"/>
              </w:rPr>
            </w:pPr>
          </w:p>
          <w:p w:rsidR="00337A26" w:rsidRPr="008E682F" w:rsidRDefault="00337A26" w:rsidP="005E779F">
            <w:pPr>
              <w:jc w:val="left"/>
              <w:rPr>
                <w:rFonts w:ascii="Arial Narrow" w:hAnsi="Arial Narrow" w:cs="Arial"/>
                <w:sz w:val="24"/>
                <w:szCs w:val="24"/>
              </w:rPr>
            </w:pPr>
          </w:p>
        </w:tc>
      </w:tr>
    </w:tbl>
    <w:p w:rsidR="00770CB2" w:rsidRPr="00770CB2" w:rsidRDefault="00770CB2" w:rsidP="00770CB2">
      <w:pPr>
        <w:pStyle w:val="ListParagraph"/>
        <w:keepNext/>
        <w:numPr>
          <w:ilvl w:val="0"/>
          <w:numId w:val="22"/>
        </w:numPr>
        <w:spacing w:before="360" w:after="60"/>
        <w:contextualSpacing w:val="0"/>
        <w:outlineLvl w:val="2"/>
        <w:rPr>
          <w:b/>
          <w:bCs/>
          <w:vanish/>
          <w:color w:val="31849B"/>
          <w:sz w:val="24"/>
          <w:szCs w:val="26"/>
        </w:rPr>
      </w:pPr>
      <w:bookmarkStart w:id="139" w:name="_Toc381088878"/>
      <w:bookmarkStart w:id="140" w:name="_Toc381089777"/>
      <w:bookmarkStart w:id="141" w:name="_Toc381100111"/>
      <w:bookmarkStart w:id="142" w:name="_Toc381171699"/>
      <w:bookmarkStart w:id="143" w:name="_Toc381017179"/>
      <w:bookmarkEnd w:id="139"/>
      <w:bookmarkEnd w:id="140"/>
      <w:bookmarkEnd w:id="141"/>
      <w:bookmarkEnd w:id="142"/>
    </w:p>
    <w:p w:rsidR="00770CB2" w:rsidRPr="00770CB2" w:rsidRDefault="00770CB2" w:rsidP="00770CB2">
      <w:pPr>
        <w:pStyle w:val="ListParagraph"/>
        <w:keepNext/>
        <w:numPr>
          <w:ilvl w:val="0"/>
          <w:numId w:val="22"/>
        </w:numPr>
        <w:spacing w:before="360" w:after="60"/>
        <w:contextualSpacing w:val="0"/>
        <w:outlineLvl w:val="2"/>
        <w:rPr>
          <w:b/>
          <w:bCs/>
          <w:vanish/>
          <w:color w:val="31849B"/>
          <w:sz w:val="24"/>
          <w:szCs w:val="26"/>
        </w:rPr>
      </w:pPr>
      <w:bookmarkStart w:id="144" w:name="_Toc381088879"/>
      <w:bookmarkStart w:id="145" w:name="_Toc381089778"/>
      <w:bookmarkStart w:id="146" w:name="_Toc381100112"/>
      <w:bookmarkStart w:id="147" w:name="_Toc381171700"/>
      <w:bookmarkEnd w:id="144"/>
      <w:bookmarkEnd w:id="145"/>
      <w:bookmarkEnd w:id="146"/>
      <w:bookmarkEnd w:id="147"/>
    </w:p>
    <w:p w:rsidR="00770CB2" w:rsidRPr="00770CB2" w:rsidRDefault="00770CB2" w:rsidP="00770CB2">
      <w:pPr>
        <w:pStyle w:val="ListParagraph"/>
        <w:keepNext/>
        <w:numPr>
          <w:ilvl w:val="1"/>
          <w:numId w:val="22"/>
        </w:numPr>
        <w:spacing w:before="360" w:after="60"/>
        <w:contextualSpacing w:val="0"/>
        <w:outlineLvl w:val="2"/>
        <w:rPr>
          <w:b/>
          <w:bCs/>
          <w:vanish/>
          <w:color w:val="31849B"/>
          <w:sz w:val="24"/>
          <w:szCs w:val="26"/>
        </w:rPr>
      </w:pPr>
      <w:bookmarkStart w:id="148" w:name="_Toc381088880"/>
      <w:bookmarkStart w:id="149" w:name="_Toc381089779"/>
      <w:bookmarkStart w:id="150" w:name="_Toc381100113"/>
      <w:bookmarkStart w:id="151" w:name="_Toc381171701"/>
      <w:bookmarkEnd w:id="148"/>
      <w:bookmarkEnd w:id="149"/>
      <w:bookmarkEnd w:id="150"/>
      <w:bookmarkEnd w:id="151"/>
    </w:p>
    <w:p w:rsidR="00337A26" w:rsidRDefault="00337A26" w:rsidP="00770CB2">
      <w:pPr>
        <w:pStyle w:val="Heading3"/>
        <w:keepLines w:val="0"/>
        <w:numPr>
          <w:ilvl w:val="2"/>
          <w:numId w:val="22"/>
        </w:numPr>
        <w:spacing w:before="360" w:after="60" w:line="240" w:lineRule="auto"/>
        <w:jc w:val="both"/>
      </w:pPr>
      <w:bookmarkStart w:id="152" w:name="_Toc381171702"/>
      <w:r>
        <w:t>Requirement AP-ABS-1.2: Billing System must have write access to CDMS</w:t>
      </w:r>
      <w:bookmarkEnd w:id="143"/>
      <w:bookmarkEnd w:id="152"/>
    </w:p>
    <w:p w:rsidR="00337A26" w:rsidRDefault="00337A26" w:rsidP="00337A26"/>
    <w:tbl>
      <w:tblPr>
        <w:tblW w:w="9229" w:type="dxa"/>
        <w:tblInd w:w="55" w:type="dxa"/>
        <w:tblCellMar>
          <w:left w:w="70" w:type="dxa"/>
          <w:right w:w="70" w:type="dxa"/>
        </w:tblCellMar>
        <w:tblLook w:val="04A0" w:firstRow="1" w:lastRow="0" w:firstColumn="1" w:lastColumn="0" w:noHBand="0" w:noVBand="1"/>
      </w:tblPr>
      <w:tblGrid>
        <w:gridCol w:w="1579"/>
        <w:gridCol w:w="1553"/>
        <w:gridCol w:w="992"/>
        <w:gridCol w:w="1276"/>
        <w:gridCol w:w="996"/>
        <w:gridCol w:w="2833"/>
      </w:tblGrid>
      <w:tr w:rsidR="00337A26" w:rsidRPr="00354A8A" w:rsidTr="005E779F">
        <w:trPr>
          <w:trHeight w:val="300"/>
        </w:trPr>
        <w:tc>
          <w:tcPr>
            <w:tcW w:w="1579"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337A26" w:rsidRPr="008E682F" w:rsidRDefault="00337A26" w:rsidP="005E779F">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Requirement #</w:t>
            </w:r>
          </w:p>
        </w:tc>
        <w:tc>
          <w:tcPr>
            <w:tcW w:w="1553" w:type="dxa"/>
            <w:tcBorders>
              <w:top w:val="single" w:sz="4" w:space="0" w:color="auto"/>
              <w:left w:val="nil"/>
              <w:bottom w:val="nil"/>
              <w:right w:val="single" w:sz="4" w:space="0" w:color="auto"/>
            </w:tcBorders>
            <w:shd w:val="clear" w:color="auto" w:fill="auto"/>
            <w:vAlign w:val="center"/>
            <w:hideMark/>
          </w:tcPr>
          <w:p w:rsidR="00337A26" w:rsidRPr="008E682F" w:rsidRDefault="00337A26" w:rsidP="005E779F">
            <w:pPr>
              <w:jc w:val="left"/>
              <w:rPr>
                <w:rFonts w:ascii="Arial Narrow" w:hAnsi="Arial Narrow" w:cs="Arial"/>
                <w:color w:val="000000"/>
                <w:sz w:val="24"/>
                <w:szCs w:val="24"/>
                <w:lang w:val="de-DE"/>
              </w:rPr>
            </w:pPr>
            <w:r w:rsidRPr="008E682F">
              <w:rPr>
                <w:rFonts w:ascii="Arial Narrow" w:hAnsi="Arial Narrow"/>
                <w:sz w:val="24"/>
                <w:szCs w:val="24"/>
              </w:rPr>
              <w:t>AP-ABS-1.2</w:t>
            </w:r>
          </w:p>
        </w:tc>
        <w:tc>
          <w:tcPr>
            <w:tcW w:w="992" w:type="dxa"/>
            <w:tcBorders>
              <w:top w:val="single" w:sz="4" w:space="0" w:color="auto"/>
              <w:left w:val="nil"/>
              <w:bottom w:val="nil"/>
              <w:right w:val="single" w:sz="4" w:space="0" w:color="auto"/>
            </w:tcBorders>
            <w:shd w:val="clear" w:color="auto" w:fill="8DB3E2" w:themeFill="text2" w:themeFillTint="66"/>
            <w:vAlign w:val="center"/>
            <w:hideMark/>
          </w:tcPr>
          <w:p w:rsidR="00337A26" w:rsidRPr="008E682F" w:rsidRDefault="00337A26" w:rsidP="005E779F">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Priority</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337A26" w:rsidRPr="008E682F" w:rsidRDefault="00337A26" w:rsidP="005E779F">
            <w:pPr>
              <w:jc w:val="left"/>
              <w:rPr>
                <w:rFonts w:ascii="Arial Narrow" w:hAnsi="Arial Narrow" w:cs="Arial"/>
                <w:color w:val="000000"/>
                <w:sz w:val="24"/>
                <w:szCs w:val="24"/>
                <w:lang w:val="de-DE"/>
              </w:rPr>
            </w:pPr>
            <w:r w:rsidRPr="008E682F">
              <w:rPr>
                <w:rFonts w:ascii="Arial Narrow" w:hAnsi="Arial Narrow" w:cs="Arial"/>
                <w:color w:val="000000"/>
                <w:sz w:val="24"/>
                <w:szCs w:val="24"/>
                <w:lang w:val="de-DE"/>
              </w:rPr>
              <w:t>Optional</w:t>
            </w:r>
          </w:p>
        </w:tc>
        <w:tc>
          <w:tcPr>
            <w:tcW w:w="996" w:type="dxa"/>
            <w:tcBorders>
              <w:top w:val="single" w:sz="4" w:space="0" w:color="auto"/>
              <w:left w:val="nil"/>
              <w:bottom w:val="nil"/>
              <w:right w:val="single" w:sz="4" w:space="0" w:color="auto"/>
            </w:tcBorders>
            <w:shd w:val="clear" w:color="auto" w:fill="8DB3E2" w:themeFill="text2" w:themeFillTint="66"/>
            <w:vAlign w:val="center"/>
            <w:hideMark/>
          </w:tcPr>
          <w:p w:rsidR="00337A26" w:rsidRPr="008E682F" w:rsidRDefault="00337A26" w:rsidP="005E779F">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Conflicts</w:t>
            </w:r>
          </w:p>
        </w:tc>
        <w:tc>
          <w:tcPr>
            <w:tcW w:w="2833" w:type="dxa"/>
            <w:tcBorders>
              <w:top w:val="single" w:sz="4" w:space="0" w:color="auto"/>
              <w:left w:val="nil"/>
              <w:bottom w:val="nil"/>
              <w:right w:val="single" w:sz="4" w:space="0" w:color="auto"/>
            </w:tcBorders>
            <w:shd w:val="clear" w:color="auto" w:fill="auto"/>
            <w:vAlign w:val="center"/>
            <w:hideMark/>
          </w:tcPr>
          <w:p w:rsidR="00337A26" w:rsidRPr="008E682F" w:rsidRDefault="00337A26" w:rsidP="005E779F">
            <w:pPr>
              <w:jc w:val="left"/>
              <w:rPr>
                <w:rFonts w:ascii="Arial Narrow" w:hAnsi="Arial Narrow" w:cs="Arial"/>
                <w:color w:val="000000"/>
                <w:sz w:val="24"/>
                <w:szCs w:val="24"/>
                <w:lang w:val="de-DE"/>
              </w:rPr>
            </w:pPr>
            <w:r w:rsidRPr="008E682F">
              <w:rPr>
                <w:rFonts w:ascii="Arial Narrow" w:hAnsi="Arial Narrow" w:cs="Arial"/>
                <w:color w:val="000000"/>
                <w:sz w:val="24"/>
                <w:szCs w:val="24"/>
                <w:lang w:val="de-DE"/>
              </w:rPr>
              <w:t>-</w:t>
            </w:r>
          </w:p>
        </w:tc>
      </w:tr>
      <w:tr w:rsidR="00337A26" w:rsidRPr="00354A8A" w:rsidTr="005E779F">
        <w:trPr>
          <w:trHeight w:val="300"/>
        </w:trPr>
        <w:tc>
          <w:tcPr>
            <w:tcW w:w="1579" w:type="dxa"/>
            <w:tcBorders>
              <w:top w:val="nil"/>
              <w:left w:val="single" w:sz="4" w:space="0" w:color="auto"/>
              <w:bottom w:val="single" w:sz="4" w:space="0" w:color="auto"/>
              <w:right w:val="single" w:sz="4" w:space="0" w:color="auto"/>
            </w:tcBorders>
            <w:shd w:val="clear" w:color="auto" w:fill="8DB3E2" w:themeFill="text2" w:themeFillTint="66"/>
            <w:vAlign w:val="center"/>
            <w:hideMark/>
          </w:tcPr>
          <w:p w:rsidR="00337A26" w:rsidRPr="008E682F" w:rsidRDefault="00337A26" w:rsidP="005E779F">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Requirement</w:t>
            </w:r>
          </w:p>
        </w:tc>
        <w:tc>
          <w:tcPr>
            <w:tcW w:w="7650" w:type="dxa"/>
            <w:gridSpan w:val="5"/>
            <w:tcBorders>
              <w:top w:val="single" w:sz="4" w:space="0" w:color="auto"/>
              <w:left w:val="nil"/>
              <w:bottom w:val="single" w:sz="4" w:space="0" w:color="auto"/>
              <w:right w:val="single" w:sz="4" w:space="0" w:color="auto"/>
            </w:tcBorders>
            <w:shd w:val="clear" w:color="auto" w:fill="auto"/>
            <w:vAlign w:val="center"/>
            <w:hideMark/>
          </w:tcPr>
          <w:p w:rsidR="00337A26" w:rsidRPr="008E682F" w:rsidRDefault="00337A26" w:rsidP="005E779F">
            <w:pPr>
              <w:jc w:val="left"/>
              <w:rPr>
                <w:rFonts w:ascii="Arial Narrow" w:hAnsi="Arial Narrow" w:cs="Arial"/>
                <w:color w:val="000000"/>
                <w:sz w:val="24"/>
                <w:szCs w:val="24"/>
              </w:rPr>
            </w:pPr>
            <w:r w:rsidRPr="008E682F">
              <w:rPr>
                <w:rFonts w:ascii="Arial Narrow" w:hAnsi="Arial Narrow" w:cs="Arial"/>
                <w:color w:val="000000"/>
                <w:sz w:val="24"/>
                <w:szCs w:val="24"/>
              </w:rPr>
              <w:t>Allow ABS to update data into on the platform.</w:t>
            </w:r>
          </w:p>
        </w:tc>
      </w:tr>
      <w:tr w:rsidR="00337A26" w:rsidRPr="00354A8A" w:rsidTr="005E779F">
        <w:trPr>
          <w:trHeight w:val="300"/>
        </w:trPr>
        <w:tc>
          <w:tcPr>
            <w:tcW w:w="1579" w:type="dxa"/>
            <w:tcBorders>
              <w:top w:val="nil"/>
              <w:left w:val="single" w:sz="4" w:space="0" w:color="auto"/>
              <w:bottom w:val="single" w:sz="4" w:space="0" w:color="auto"/>
              <w:right w:val="single" w:sz="4" w:space="0" w:color="auto"/>
            </w:tcBorders>
            <w:shd w:val="clear" w:color="auto" w:fill="8DB3E2" w:themeFill="text2" w:themeFillTint="66"/>
            <w:vAlign w:val="center"/>
            <w:hideMark/>
          </w:tcPr>
          <w:p w:rsidR="00337A26" w:rsidRPr="008E682F" w:rsidRDefault="00337A26" w:rsidP="005E779F">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Component</w:t>
            </w:r>
          </w:p>
        </w:tc>
        <w:tc>
          <w:tcPr>
            <w:tcW w:w="2545" w:type="dxa"/>
            <w:gridSpan w:val="2"/>
            <w:tcBorders>
              <w:top w:val="single" w:sz="4" w:space="0" w:color="auto"/>
              <w:left w:val="nil"/>
              <w:bottom w:val="single" w:sz="4" w:space="0" w:color="auto"/>
              <w:right w:val="single" w:sz="4" w:space="0" w:color="auto"/>
            </w:tcBorders>
            <w:shd w:val="clear" w:color="auto" w:fill="auto"/>
            <w:vAlign w:val="center"/>
            <w:hideMark/>
          </w:tcPr>
          <w:p w:rsidR="00337A26" w:rsidRPr="008E682F" w:rsidRDefault="00337A26" w:rsidP="005E779F">
            <w:pPr>
              <w:jc w:val="left"/>
              <w:rPr>
                <w:rFonts w:ascii="Arial Narrow" w:hAnsi="Arial Narrow" w:cs="Arial"/>
                <w:color w:val="000000"/>
                <w:sz w:val="24"/>
                <w:szCs w:val="24"/>
                <w:lang w:val="de-DE"/>
              </w:rPr>
            </w:pPr>
            <w:r w:rsidRPr="008E682F">
              <w:rPr>
                <w:rFonts w:ascii="Arial Narrow" w:hAnsi="Arial Narrow" w:cs="Arial"/>
                <w:color w:val="000000"/>
                <w:sz w:val="24"/>
                <w:szCs w:val="24"/>
                <w:lang w:val="de-DE"/>
              </w:rPr>
              <w:t>Data Management Platform</w:t>
            </w:r>
          </w:p>
        </w:tc>
        <w:tc>
          <w:tcPr>
            <w:tcW w:w="1276" w:type="dxa"/>
            <w:tcBorders>
              <w:top w:val="nil"/>
              <w:left w:val="nil"/>
              <w:bottom w:val="single" w:sz="4" w:space="0" w:color="auto"/>
              <w:right w:val="single" w:sz="4" w:space="0" w:color="auto"/>
            </w:tcBorders>
            <w:shd w:val="clear" w:color="auto" w:fill="8DB3E2" w:themeFill="text2" w:themeFillTint="66"/>
            <w:vAlign w:val="center"/>
            <w:hideMark/>
          </w:tcPr>
          <w:p w:rsidR="00337A26" w:rsidRPr="008E682F" w:rsidRDefault="00337A26" w:rsidP="005E779F">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 xml:space="preserve">Use </w:t>
            </w:r>
            <w:r w:rsidRPr="008E682F">
              <w:rPr>
                <w:rFonts w:ascii="Arial Narrow" w:hAnsi="Arial Narrow" w:cs="Arial"/>
                <w:b/>
                <w:bCs/>
                <w:color w:val="000000"/>
                <w:sz w:val="24"/>
                <w:szCs w:val="24"/>
                <w:shd w:val="clear" w:color="auto" w:fill="8DB3E2" w:themeFill="text2" w:themeFillTint="66"/>
                <w:lang w:val="de-DE"/>
              </w:rPr>
              <w:t>Cases</w:t>
            </w:r>
          </w:p>
        </w:tc>
        <w:tc>
          <w:tcPr>
            <w:tcW w:w="3829" w:type="dxa"/>
            <w:gridSpan w:val="2"/>
            <w:tcBorders>
              <w:top w:val="single" w:sz="4" w:space="0" w:color="auto"/>
              <w:left w:val="nil"/>
              <w:bottom w:val="single" w:sz="4" w:space="0" w:color="auto"/>
              <w:right w:val="single" w:sz="4" w:space="0" w:color="auto"/>
            </w:tcBorders>
            <w:shd w:val="clear" w:color="auto" w:fill="auto"/>
            <w:vAlign w:val="center"/>
            <w:hideMark/>
          </w:tcPr>
          <w:p w:rsidR="00337A26" w:rsidRPr="008E682F" w:rsidRDefault="00337A26" w:rsidP="005E779F">
            <w:pPr>
              <w:jc w:val="left"/>
              <w:rPr>
                <w:rFonts w:ascii="Arial Narrow" w:hAnsi="Arial Narrow" w:cs="Arial"/>
                <w:color w:val="000000"/>
                <w:sz w:val="24"/>
                <w:szCs w:val="24"/>
                <w:lang w:val="de-DE"/>
              </w:rPr>
            </w:pPr>
          </w:p>
        </w:tc>
      </w:tr>
      <w:tr w:rsidR="00337A26" w:rsidRPr="00354A8A" w:rsidTr="005E779F">
        <w:trPr>
          <w:trHeight w:val="580"/>
        </w:trPr>
        <w:tc>
          <w:tcPr>
            <w:tcW w:w="1579" w:type="dxa"/>
            <w:tcBorders>
              <w:top w:val="nil"/>
              <w:left w:val="single" w:sz="4" w:space="0" w:color="auto"/>
              <w:bottom w:val="single" w:sz="4" w:space="0" w:color="auto"/>
              <w:right w:val="single" w:sz="4" w:space="0" w:color="auto"/>
            </w:tcBorders>
            <w:shd w:val="clear" w:color="auto" w:fill="8DB3E2" w:themeFill="text2" w:themeFillTint="66"/>
            <w:vAlign w:val="center"/>
            <w:hideMark/>
          </w:tcPr>
          <w:p w:rsidR="00337A26" w:rsidRPr="008E682F" w:rsidRDefault="00337A26" w:rsidP="005E779F">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Remark</w:t>
            </w:r>
          </w:p>
        </w:tc>
        <w:tc>
          <w:tcPr>
            <w:tcW w:w="7650" w:type="dxa"/>
            <w:gridSpan w:val="5"/>
            <w:tcBorders>
              <w:top w:val="single" w:sz="4" w:space="0" w:color="auto"/>
              <w:left w:val="nil"/>
              <w:bottom w:val="single" w:sz="4" w:space="0" w:color="auto"/>
              <w:right w:val="single" w:sz="4" w:space="0" w:color="auto"/>
            </w:tcBorders>
            <w:shd w:val="clear" w:color="auto" w:fill="auto"/>
            <w:vAlign w:val="center"/>
            <w:hideMark/>
          </w:tcPr>
          <w:p w:rsidR="00337A26" w:rsidRPr="008E682F" w:rsidRDefault="00337A26" w:rsidP="005E779F">
            <w:pPr>
              <w:jc w:val="left"/>
              <w:rPr>
                <w:rFonts w:ascii="Arial Narrow" w:hAnsi="Arial Narrow" w:cs="Arial"/>
                <w:sz w:val="24"/>
                <w:szCs w:val="24"/>
              </w:rPr>
            </w:pPr>
            <w:r w:rsidRPr="008E682F">
              <w:rPr>
                <w:rFonts w:ascii="Arial Narrow" w:hAnsi="Arial Narrow" w:cs="Arial"/>
                <w:sz w:val="24"/>
                <w:szCs w:val="24"/>
              </w:rPr>
              <w:t>Optional, not essential, but eases flow.</w:t>
            </w:r>
          </w:p>
        </w:tc>
      </w:tr>
    </w:tbl>
    <w:p w:rsidR="00337A26" w:rsidRDefault="00337A26" w:rsidP="00583A20">
      <w:pPr>
        <w:pStyle w:val="Heading3"/>
        <w:keepLines w:val="0"/>
        <w:numPr>
          <w:ilvl w:val="2"/>
          <w:numId w:val="22"/>
        </w:numPr>
        <w:spacing w:before="360" w:after="60" w:line="240" w:lineRule="auto"/>
        <w:jc w:val="both"/>
      </w:pPr>
      <w:bookmarkStart w:id="153" w:name="_Toc381017180"/>
      <w:bookmarkStart w:id="154" w:name="_Toc381171703"/>
      <w:r>
        <w:t>Requirement AP-ABS-1.3: Billing System is informed when new meter data records are present in CDMS</w:t>
      </w:r>
      <w:bookmarkEnd w:id="153"/>
      <w:bookmarkEnd w:id="154"/>
    </w:p>
    <w:p w:rsidR="00337A26" w:rsidRDefault="00337A26" w:rsidP="00337A26"/>
    <w:tbl>
      <w:tblPr>
        <w:tblW w:w="9229" w:type="dxa"/>
        <w:tblInd w:w="55" w:type="dxa"/>
        <w:tblCellMar>
          <w:left w:w="70" w:type="dxa"/>
          <w:right w:w="70" w:type="dxa"/>
        </w:tblCellMar>
        <w:tblLook w:val="04A0" w:firstRow="1" w:lastRow="0" w:firstColumn="1" w:lastColumn="0" w:noHBand="0" w:noVBand="1"/>
      </w:tblPr>
      <w:tblGrid>
        <w:gridCol w:w="1579"/>
        <w:gridCol w:w="1553"/>
        <w:gridCol w:w="992"/>
        <w:gridCol w:w="1276"/>
        <w:gridCol w:w="996"/>
        <w:gridCol w:w="2833"/>
      </w:tblGrid>
      <w:tr w:rsidR="00337A26" w:rsidRPr="00354A8A" w:rsidTr="005E779F">
        <w:trPr>
          <w:trHeight w:val="300"/>
        </w:trPr>
        <w:tc>
          <w:tcPr>
            <w:tcW w:w="1579"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337A26" w:rsidRPr="008E682F" w:rsidRDefault="00337A26" w:rsidP="005E779F">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Requirement #</w:t>
            </w:r>
          </w:p>
        </w:tc>
        <w:tc>
          <w:tcPr>
            <w:tcW w:w="1553" w:type="dxa"/>
            <w:tcBorders>
              <w:top w:val="single" w:sz="4" w:space="0" w:color="auto"/>
              <w:left w:val="nil"/>
              <w:bottom w:val="nil"/>
              <w:right w:val="single" w:sz="4" w:space="0" w:color="auto"/>
            </w:tcBorders>
            <w:shd w:val="clear" w:color="auto" w:fill="auto"/>
            <w:vAlign w:val="center"/>
            <w:hideMark/>
          </w:tcPr>
          <w:p w:rsidR="00337A26" w:rsidRPr="008E682F" w:rsidRDefault="00337A26" w:rsidP="005E779F">
            <w:pPr>
              <w:jc w:val="left"/>
              <w:rPr>
                <w:rFonts w:ascii="Arial Narrow" w:hAnsi="Arial Narrow" w:cs="Arial"/>
                <w:color w:val="000000"/>
                <w:sz w:val="24"/>
                <w:szCs w:val="24"/>
                <w:lang w:val="de-DE"/>
              </w:rPr>
            </w:pPr>
            <w:r w:rsidRPr="008E682F">
              <w:rPr>
                <w:rFonts w:ascii="Arial Narrow" w:hAnsi="Arial Narrow"/>
                <w:sz w:val="24"/>
                <w:szCs w:val="24"/>
              </w:rPr>
              <w:t>AP-ABS-1.3</w:t>
            </w:r>
          </w:p>
        </w:tc>
        <w:tc>
          <w:tcPr>
            <w:tcW w:w="992" w:type="dxa"/>
            <w:tcBorders>
              <w:top w:val="single" w:sz="4" w:space="0" w:color="auto"/>
              <w:left w:val="nil"/>
              <w:bottom w:val="nil"/>
              <w:right w:val="single" w:sz="4" w:space="0" w:color="auto"/>
            </w:tcBorders>
            <w:shd w:val="clear" w:color="auto" w:fill="8DB3E2" w:themeFill="text2" w:themeFillTint="66"/>
            <w:vAlign w:val="center"/>
            <w:hideMark/>
          </w:tcPr>
          <w:p w:rsidR="00337A26" w:rsidRPr="008E682F" w:rsidRDefault="00337A26" w:rsidP="005E779F">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Priority</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337A26" w:rsidRPr="008E682F" w:rsidRDefault="00337A26" w:rsidP="005E779F">
            <w:pPr>
              <w:jc w:val="left"/>
              <w:rPr>
                <w:rFonts w:ascii="Arial Narrow" w:hAnsi="Arial Narrow" w:cs="Arial"/>
                <w:color w:val="000000"/>
                <w:sz w:val="24"/>
                <w:szCs w:val="24"/>
                <w:lang w:val="de-DE"/>
              </w:rPr>
            </w:pPr>
            <w:r w:rsidRPr="008E682F">
              <w:rPr>
                <w:rFonts w:ascii="Arial Narrow" w:hAnsi="Arial Narrow" w:cs="Arial"/>
                <w:color w:val="000000"/>
                <w:sz w:val="24"/>
                <w:szCs w:val="24"/>
                <w:lang w:val="de-DE"/>
              </w:rPr>
              <w:t>Nice to have</w:t>
            </w:r>
          </w:p>
        </w:tc>
        <w:tc>
          <w:tcPr>
            <w:tcW w:w="996" w:type="dxa"/>
            <w:tcBorders>
              <w:top w:val="single" w:sz="4" w:space="0" w:color="auto"/>
              <w:left w:val="nil"/>
              <w:bottom w:val="nil"/>
              <w:right w:val="single" w:sz="4" w:space="0" w:color="auto"/>
            </w:tcBorders>
            <w:shd w:val="clear" w:color="auto" w:fill="8DB3E2" w:themeFill="text2" w:themeFillTint="66"/>
            <w:vAlign w:val="center"/>
            <w:hideMark/>
          </w:tcPr>
          <w:p w:rsidR="00337A26" w:rsidRPr="00354A8A" w:rsidRDefault="00337A26" w:rsidP="005E779F">
            <w:pPr>
              <w:jc w:val="left"/>
              <w:rPr>
                <w:rFonts w:ascii="Arial" w:hAnsi="Arial" w:cs="Arial"/>
                <w:b/>
                <w:bCs/>
                <w:color w:val="000000"/>
                <w:sz w:val="20"/>
                <w:lang w:val="de-DE"/>
              </w:rPr>
            </w:pPr>
            <w:r w:rsidRPr="00354A8A">
              <w:rPr>
                <w:rFonts w:ascii="Arial" w:hAnsi="Arial" w:cs="Arial"/>
                <w:b/>
                <w:bCs/>
                <w:color w:val="000000"/>
                <w:sz w:val="20"/>
                <w:lang w:val="de-DE"/>
              </w:rPr>
              <w:t>Conflicts</w:t>
            </w:r>
          </w:p>
        </w:tc>
        <w:tc>
          <w:tcPr>
            <w:tcW w:w="2833" w:type="dxa"/>
            <w:tcBorders>
              <w:top w:val="single" w:sz="4" w:space="0" w:color="auto"/>
              <w:left w:val="nil"/>
              <w:bottom w:val="nil"/>
              <w:right w:val="single" w:sz="4" w:space="0" w:color="auto"/>
            </w:tcBorders>
            <w:shd w:val="clear" w:color="auto" w:fill="auto"/>
            <w:vAlign w:val="center"/>
            <w:hideMark/>
          </w:tcPr>
          <w:p w:rsidR="00337A26" w:rsidRPr="00354A8A" w:rsidRDefault="00337A26" w:rsidP="005E779F">
            <w:pPr>
              <w:jc w:val="left"/>
              <w:rPr>
                <w:rFonts w:ascii="Arial" w:hAnsi="Arial" w:cs="Arial"/>
                <w:color w:val="000000"/>
                <w:sz w:val="20"/>
                <w:lang w:val="de-DE"/>
              </w:rPr>
            </w:pPr>
            <w:r>
              <w:rPr>
                <w:rFonts w:ascii="Arial" w:hAnsi="Arial" w:cs="Arial"/>
                <w:color w:val="000000"/>
                <w:sz w:val="20"/>
                <w:lang w:val="de-DE"/>
              </w:rPr>
              <w:t>-</w:t>
            </w:r>
          </w:p>
        </w:tc>
      </w:tr>
      <w:tr w:rsidR="00337A26" w:rsidRPr="00354A8A" w:rsidTr="005E779F">
        <w:trPr>
          <w:trHeight w:val="300"/>
        </w:trPr>
        <w:tc>
          <w:tcPr>
            <w:tcW w:w="1579" w:type="dxa"/>
            <w:tcBorders>
              <w:top w:val="nil"/>
              <w:left w:val="single" w:sz="4" w:space="0" w:color="auto"/>
              <w:bottom w:val="single" w:sz="4" w:space="0" w:color="auto"/>
              <w:right w:val="single" w:sz="4" w:space="0" w:color="auto"/>
            </w:tcBorders>
            <w:shd w:val="clear" w:color="auto" w:fill="8DB3E2" w:themeFill="text2" w:themeFillTint="66"/>
            <w:vAlign w:val="center"/>
            <w:hideMark/>
          </w:tcPr>
          <w:p w:rsidR="00337A26" w:rsidRPr="008E682F" w:rsidRDefault="00337A26" w:rsidP="005E779F">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Requirement</w:t>
            </w:r>
          </w:p>
        </w:tc>
        <w:tc>
          <w:tcPr>
            <w:tcW w:w="7650" w:type="dxa"/>
            <w:gridSpan w:val="5"/>
            <w:tcBorders>
              <w:top w:val="single" w:sz="4" w:space="0" w:color="auto"/>
              <w:left w:val="nil"/>
              <w:bottom w:val="single" w:sz="4" w:space="0" w:color="auto"/>
              <w:right w:val="single" w:sz="4" w:space="0" w:color="auto"/>
            </w:tcBorders>
            <w:shd w:val="clear" w:color="auto" w:fill="auto"/>
            <w:vAlign w:val="center"/>
            <w:hideMark/>
          </w:tcPr>
          <w:p w:rsidR="00337A26" w:rsidRPr="008E682F" w:rsidRDefault="00337A26" w:rsidP="005E779F">
            <w:pPr>
              <w:jc w:val="left"/>
              <w:rPr>
                <w:rFonts w:ascii="Arial Narrow" w:hAnsi="Arial Narrow" w:cs="Arial"/>
                <w:color w:val="000000"/>
                <w:sz w:val="24"/>
                <w:szCs w:val="24"/>
              </w:rPr>
            </w:pPr>
            <w:r w:rsidRPr="008E682F">
              <w:rPr>
                <w:rFonts w:ascii="Arial Narrow" w:hAnsi="Arial Narrow" w:cs="Arial"/>
                <w:color w:val="000000"/>
                <w:sz w:val="24"/>
                <w:szCs w:val="24"/>
              </w:rPr>
              <w:t>Allow ABS to fast react on new meter data records available.</w:t>
            </w:r>
          </w:p>
        </w:tc>
      </w:tr>
      <w:tr w:rsidR="00337A26" w:rsidRPr="00354A8A" w:rsidTr="005E779F">
        <w:trPr>
          <w:trHeight w:val="300"/>
        </w:trPr>
        <w:tc>
          <w:tcPr>
            <w:tcW w:w="1579" w:type="dxa"/>
            <w:tcBorders>
              <w:top w:val="nil"/>
              <w:left w:val="single" w:sz="4" w:space="0" w:color="auto"/>
              <w:bottom w:val="single" w:sz="4" w:space="0" w:color="auto"/>
              <w:right w:val="single" w:sz="4" w:space="0" w:color="auto"/>
            </w:tcBorders>
            <w:shd w:val="clear" w:color="auto" w:fill="8DB3E2" w:themeFill="text2" w:themeFillTint="66"/>
            <w:vAlign w:val="center"/>
            <w:hideMark/>
          </w:tcPr>
          <w:p w:rsidR="00337A26" w:rsidRPr="008E682F" w:rsidRDefault="00337A26" w:rsidP="005E779F">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Component</w:t>
            </w:r>
          </w:p>
        </w:tc>
        <w:tc>
          <w:tcPr>
            <w:tcW w:w="2545" w:type="dxa"/>
            <w:gridSpan w:val="2"/>
            <w:tcBorders>
              <w:top w:val="single" w:sz="4" w:space="0" w:color="auto"/>
              <w:left w:val="nil"/>
              <w:bottom w:val="single" w:sz="4" w:space="0" w:color="auto"/>
              <w:right w:val="single" w:sz="4" w:space="0" w:color="auto"/>
            </w:tcBorders>
            <w:shd w:val="clear" w:color="auto" w:fill="auto"/>
            <w:vAlign w:val="center"/>
            <w:hideMark/>
          </w:tcPr>
          <w:p w:rsidR="00337A26" w:rsidRPr="008E682F" w:rsidRDefault="00337A26" w:rsidP="005E779F">
            <w:pPr>
              <w:jc w:val="left"/>
              <w:rPr>
                <w:rFonts w:ascii="Arial Narrow" w:hAnsi="Arial Narrow" w:cs="Arial"/>
                <w:color w:val="000000"/>
                <w:sz w:val="24"/>
                <w:szCs w:val="24"/>
                <w:lang w:val="de-DE"/>
              </w:rPr>
            </w:pPr>
            <w:r w:rsidRPr="008E682F">
              <w:rPr>
                <w:rFonts w:ascii="Arial Narrow" w:hAnsi="Arial Narrow" w:cs="Arial"/>
                <w:color w:val="000000"/>
                <w:sz w:val="24"/>
                <w:szCs w:val="24"/>
                <w:lang w:val="de-DE"/>
              </w:rPr>
              <w:t>Data Management Platform</w:t>
            </w:r>
          </w:p>
        </w:tc>
        <w:tc>
          <w:tcPr>
            <w:tcW w:w="1276" w:type="dxa"/>
            <w:tcBorders>
              <w:top w:val="nil"/>
              <w:left w:val="nil"/>
              <w:bottom w:val="single" w:sz="4" w:space="0" w:color="auto"/>
              <w:right w:val="single" w:sz="4" w:space="0" w:color="auto"/>
            </w:tcBorders>
            <w:shd w:val="clear" w:color="auto" w:fill="8DB3E2" w:themeFill="text2" w:themeFillTint="66"/>
            <w:vAlign w:val="center"/>
            <w:hideMark/>
          </w:tcPr>
          <w:p w:rsidR="00337A26" w:rsidRPr="008E682F" w:rsidRDefault="00337A26" w:rsidP="005E779F">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 xml:space="preserve">Use </w:t>
            </w:r>
            <w:r w:rsidRPr="008E682F">
              <w:rPr>
                <w:rFonts w:ascii="Arial Narrow" w:hAnsi="Arial Narrow" w:cs="Arial"/>
                <w:b/>
                <w:bCs/>
                <w:color w:val="000000"/>
                <w:sz w:val="24"/>
                <w:szCs w:val="24"/>
                <w:shd w:val="clear" w:color="auto" w:fill="8DB3E2" w:themeFill="text2" w:themeFillTint="66"/>
                <w:lang w:val="de-DE"/>
              </w:rPr>
              <w:t>Cases</w:t>
            </w:r>
          </w:p>
        </w:tc>
        <w:tc>
          <w:tcPr>
            <w:tcW w:w="3829" w:type="dxa"/>
            <w:gridSpan w:val="2"/>
            <w:tcBorders>
              <w:top w:val="single" w:sz="4" w:space="0" w:color="auto"/>
              <w:left w:val="nil"/>
              <w:bottom w:val="single" w:sz="4" w:space="0" w:color="auto"/>
              <w:right w:val="single" w:sz="4" w:space="0" w:color="auto"/>
            </w:tcBorders>
            <w:shd w:val="clear" w:color="auto" w:fill="auto"/>
            <w:vAlign w:val="center"/>
            <w:hideMark/>
          </w:tcPr>
          <w:p w:rsidR="00337A26" w:rsidRPr="00354A8A" w:rsidRDefault="00337A26" w:rsidP="005E779F">
            <w:pPr>
              <w:jc w:val="left"/>
              <w:rPr>
                <w:rFonts w:ascii="Arial" w:hAnsi="Arial" w:cs="Arial"/>
                <w:color w:val="000000"/>
                <w:sz w:val="20"/>
                <w:lang w:val="de-DE"/>
              </w:rPr>
            </w:pPr>
          </w:p>
        </w:tc>
      </w:tr>
      <w:tr w:rsidR="00337A26" w:rsidRPr="00354A8A" w:rsidTr="005E779F">
        <w:trPr>
          <w:trHeight w:val="580"/>
        </w:trPr>
        <w:tc>
          <w:tcPr>
            <w:tcW w:w="1579" w:type="dxa"/>
            <w:tcBorders>
              <w:top w:val="nil"/>
              <w:left w:val="single" w:sz="4" w:space="0" w:color="auto"/>
              <w:bottom w:val="single" w:sz="4" w:space="0" w:color="auto"/>
              <w:right w:val="single" w:sz="4" w:space="0" w:color="auto"/>
            </w:tcBorders>
            <w:shd w:val="clear" w:color="auto" w:fill="8DB3E2" w:themeFill="text2" w:themeFillTint="66"/>
            <w:vAlign w:val="center"/>
            <w:hideMark/>
          </w:tcPr>
          <w:p w:rsidR="00337A26" w:rsidRPr="008E682F" w:rsidRDefault="00337A26" w:rsidP="005E779F">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Remark</w:t>
            </w:r>
          </w:p>
        </w:tc>
        <w:tc>
          <w:tcPr>
            <w:tcW w:w="7650" w:type="dxa"/>
            <w:gridSpan w:val="5"/>
            <w:tcBorders>
              <w:top w:val="single" w:sz="4" w:space="0" w:color="auto"/>
              <w:left w:val="nil"/>
              <w:bottom w:val="single" w:sz="4" w:space="0" w:color="auto"/>
              <w:right w:val="single" w:sz="4" w:space="0" w:color="auto"/>
            </w:tcBorders>
            <w:shd w:val="clear" w:color="auto" w:fill="auto"/>
            <w:vAlign w:val="center"/>
            <w:hideMark/>
          </w:tcPr>
          <w:p w:rsidR="00337A26" w:rsidRPr="008E682F" w:rsidRDefault="00337A26" w:rsidP="005E779F">
            <w:pPr>
              <w:jc w:val="left"/>
              <w:rPr>
                <w:rFonts w:ascii="Arial Narrow" w:hAnsi="Arial Narrow" w:cs="Arial"/>
                <w:sz w:val="24"/>
                <w:szCs w:val="24"/>
              </w:rPr>
            </w:pPr>
            <w:r w:rsidRPr="008E682F">
              <w:rPr>
                <w:rFonts w:ascii="Arial Narrow" w:hAnsi="Arial Narrow" w:cs="Arial"/>
                <w:sz w:val="24"/>
                <w:szCs w:val="24"/>
              </w:rPr>
              <w:t>Replaces the necessity for a timed run once day.</w:t>
            </w:r>
          </w:p>
        </w:tc>
      </w:tr>
    </w:tbl>
    <w:p w:rsidR="00337A26" w:rsidRPr="004B0F88" w:rsidRDefault="00337A26" w:rsidP="00583A20">
      <w:pPr>
        <w:pStyle w:val="Heading3"/>
        <w:keepLines w:val="0"/>
        <w:numPr>
          <w:ilvl w:val="2"/>
          <w:numId w:val="22"/>
        </w:numPr>
        <w:spacing w:before="360" w:after="60" w:line="240" w:lineRule="auto"/>
        <w:jc w:val="both"/>
      </w:pPr>
      <w:bookmarkStart w:id="155" w:name="_Toc381017181"/>
      <w:bookmarkStart w:id="156" w:name="_Toc381171704"/>
      <w:r>
        <w:t>Requirement RS-3: Integrate with new Gateway system being developed</w:t>
      </w:r>
      <w:bookmarkEnd w:id="155"/>
      <w:bookmarkEnd w:id="156"/>
    </w:p>
    <w:p w:rsidR="00337A26" w:rsidRPr="004B0F88" w:rsidRDefault="00337A26" w:rsidP="005E779F">
      <w:pPr>
        <w:pStyle w:val="ListParagraph"/>
        <w:keepNext/>
        <w:pageBreakBefore/>
        <w:numPr>
          <w:ilvl w:val="0"/>
          <w:numId w:val="37"/>
        </w:numPr>
        <w:pBdr>
          <w:bottom w:val="single" w:sz="4" w:space="1" w:color="auto"/>
        </w:pBdr>
        <w:spacing w:before="240" w:after="240"/>
        <w:contextualSpacing w:val="0"/>
        <w:outlineLvl w:val="0"/>
        <w:rPr>
          <w:rFonts w:ascii="Arial" w:hAnsi="Arial" w:cs="Arial"/>
          <w:b/>
          <w:bCs/>
          <w:vanish/>
          <w:kern w:val="32"/>
          <w:sz w:val="32"/>
          <w:szCs w:val="32"/>
        </w:rPr>
      </w:pPr>
      <w:bookmarkStart w:id="157" w:name="_Toc363657712"/>
      <w:bookmarkStart w:id="158" w:name="_Toc363737474"/>
      <w:bookmarkStart w:id="159" w:name="_Toc363742429"/>
      <w:bookmarkStart w:id="160" w:name="_Toc363805819"/>
      <w:bookmarkStart w:id="161" w:name="_Toc378949597"/>
      <w:bookmarkStart w:id="162" w:name="_Toc379189510"/>
      <w:bookmarkStart w:id="163" w:name="_Toc379190663"/>
      <w:bookmarkStart w:id="164" w:name="_Toc379203194"/>
      <w:bookmarkStart w:id="165" w:name="_Toc379964295"/>
      <w:bookmarkStart w:id="166" w:name="_Toc380744849"/>
      <w:bookmarkStart w:id="167" w:name="_Toc380749186"/>
      <w:bookmarkStart w:id="168" w:name="_Toc381015423"/>
      <w:bookmarkStart w:id="169" w:name="_Toc381017182"/>
      <w:bookmarkStart w:id="170" w:name="_Toc381088884"/>
      <w:bookmarkStart w:id="171" w:name="_Toc381089783"/>
      <w:bookmarkStart w:id="172" w:name="_Toc381100117"/>
      <w:bookmarkStart w:id="173" w:name="_Toc381171705"/>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p>
    <w:p w:rsidR="00337A26" w:rsidRPr="004B0F88" w:rsidRDefault="00337A26" w:rsidP="005E779F">
      <w:pPr>
        <w:pStyle w:val="ListParagraph"/>
        <w:keepNext/>
        <w:numPr>
          <w:ilvl w:val="1"/>
          <w:numId w:val="37"/>
        </w:numPr>
        <w:spacing w:before="360" w:after="240"/>
        <w:contextualSpacing w:val="0"/>
        <w:outlineLvl w:val="1"/>
        <w:rPr>
          <w:rFonts w:ascii="Arial" w:hAnsi="Arial" w:cs="Arial"/>
          <w:b/>
          <w:i/>
          <w:iCs/>
          <w:vanish/>
          <w:kern w:val="32"/>
          <w:sz w:val="28"/>
          <w:szCs w:val="28"/>
        </w:rPr>
      </w:pPr>
      <w:bookmarkStart w:id="174" w:name="_Toc363657713"/>
      <w:bookmarkStart w:id="175" w:name="_Toc363737475"/>
      <w:bookmarkStart w:id="176" w:name="_Toc363742430"/>
      <w:bookmarkStart w:id="177" w:name="_Toc363805820"/>
      <w:bookmarkStart w:id="178" w:name="_Toc378949598"/>
      <w:bookmarkStart w:id="179" w:name="_Toc379189511"/>
      <w:bookmarkStart w:id="180" w:name="_Toc379190664"/>
      <w:bookmarkStart w:id="181" w:name="_Toc379203195"/>
      <w:bookmarkStart w:id="182" w:name="_Toc379964296"/>
      <w:bookmarkStart w:id="183" w:name="_Toc380744850"/>
      <w:bookmarkStart w:id="184" w:name="_Toc380749187"/>
      <w:bookmarkStart w:id="185" w:name="_Toc381015424"/>
      <w:bookmarkStart w:id="186" w:name="_Toc381017183"/>
      <w:bookmarkStart w:id="187" w:name="_Toc381088885"/>
      <w:bookmarkStart w:id="188" w:name="_Toc381089784"/>
      <w:bookmarkStart w:id="189" w:name="_Toc381100118"/>
      <w:bookmarkStart w:id="190" w:name="_Toc381171706"/>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p>
    <w:p w:rsidR="00337A26" w:rsidRDefault="00337A26" w:rsidP="00337A26"/>
    <w:tbl>
      <w:tblPr>
        <w:tblW w:w="9229" w:type="dxa"/>
        <w:tblInd w:w="55" w:type="dxa"/>
        <w:tblCellMar>
          <w:left w:w="70" w:type="dxa"/>
          <w:right w:w="70" w:type="dxa"/>
        </w:tblCellMar>
        <w:tblLook w:val="04A0" w:firstRow="1" w:lastRow="0" w:firstColumn="1" w:lastColumn="0" w:noHBand="0" w:noVBand="1"/>
      </w:tblPr>
      <w:tblGrid>
        <w:gridCol w:w="1579"/>
        <w:gridCol w:w="1553"/>
        <w:gridCol w:w="992"/>
        <w:gridCol w:w="1276"/>
        <w:gridCol w:w="996"/>
        <w:gridCol w:w="2833"/>
      </w:tblGrid>
      <w:tr w:rsidR="00337A26" w:rsidRPr="00354A8A" w:rsidTr="005E779F">
        <w:trPr>
          <w:trHeight w:val="300"/>
        </w:trPr>
        <w:tc>
          <w:tcPr>
            <w:tcW w:w="1579"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337A26" w:rsidRPr="008E682F" w:rsidRDefault="00337A26" w:rsidP="005E779F">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Requirement #</w:t>
            </w:r>
          </w:p>
        </w:tc>
        <w:tc>
          <w:tcPr>
            <w:tcW w:w="1553" w:type="dxa"/>
            <w:tcBorders>
              <w:top w:val="single" w:sz="4" w:space="0" w:color="auto"/>
              <w:left w:val="nil"/>
              <w:bottom w:val="nil"/>
              <w:right w:val="single" w:sz="4" w:space="0" w:color="auto"/>
            </w:tcBorders>
            <w:shd w:val="clear" w:color="auto" w:fill="auto"/>
            <w:vAlign w:val="center"/>
            <w:hideMark/>
          </w:tcPr>
          <w:p w:rsidR="00337A26" w:rsidRPr="008E682F" w:rsidRDefault="00337A26" w:rsidP="005E779F">
            <w:pPr>
              <w:jc w:val="left"/>
              <w:rPr>
                <w:rFonts w:ascii="Arial Narrow" w:hAnsi="Arial Narrow" w:cs="Arial"/>
                <w:color w:val="000000"/>
                <w:sz w:val="24"/>
                <w:szCs w:val="24"/>
                <w:lang w:val="de-DE"/>
              </w:rPr>
            </w:pPr>
            <w:r w:rsidRPr="008E682F">
              <w:rPr>
                <w:rFonts w:ascii="Arial Narrow" w:hAnsi="Arial Narrow" w:cs="Arial"/>
                <w:color w:val="000000"/>
                <w:sz w:val="24"/>
                <w:szCs w:val="24"/>
                <w:lang w:val="de-DE"/>
              </w:rPr>
              <w:t>RS-3</w:t>
            </w:r>
          </w:p>
        </w:tc>
        <w:tc>
          <w:tcPr>
            <w:tcW w:w="992" w:type="dxa"/>
            <w:tcBorders>
              <w:top w:val="single" w:sz="4" w:space="0" w:color="auto"/>
              <w:left w:val="nil"/>
              <w:bottom w:val="nil"/>
              <w:right w:val="single" w:sz="4" w:space="0" w:color="auto"/>
            </w:tcBorders>
            <w:shd w:val="clear" w:color="auto" w:fill="8DB3E2" w:themeFill="text2" w:themeFillTint="66"/>
            <w:vAlign w:val="center"/>
            <w:hideMark/>
          </w:tcPr>
          <w:p w:rsidR="00337A26" w:rsidRPr="008E682F" w:rsidRDefault="00337A26" w:rsidP="005E779F">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Priority</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337A26" w:rsidRPr="008E682F" w:rsidRDefault="00337A26" w:rsidP="005E779F">
            <w:pPr>
              <w:jc w:val="left"/>
              <w:rPr>
                <w:rFonts w:ascii="Arial Narrow" w:hAnsi="Arial Narrow" w:cs="Arial"/>
                <w:color w:val="000000"/>
                <w:sz w:val="24"/>
                <w:szCs w:val="24"/>
                <w:lang w:val="de-DE"/>
              </w:rPr>
            </w:pPr>
            <w:r w:rsidRPr="008E682F">
              <w:rPr>
                <w:rFonts w:ascii="Arial Narrow" w:hAnsi="Arial Narrow" w:cs="Arial"/>
                <w:color w:val="000000"/>
                <w:sz w:val="24"/>
                <w:szCs w:val="24"/>
                <w:lang w:val="de-DE"/>
              </w:rPr>
              <w:t>Mandontory</w:t>
            </w:r>
          </w:p>
        </w:tc>
        <w:tc>
          <w:tcPr>
            <w:tcW w:w="996" w:type="dxa"/>
            <w:tcBorders>
              <w:top w:val="single" w:sz="4" w:space="0" w:color="auto"/>
              <w:left w:val="nil"/>
              <w:bottom w:val="nil"/>
              <w:right w:val="single" w:sz="4" w:space="0" w:color="auto"/>
            </w:tcBorders>
            <w:shd w:val="clear" w:color="auto" w:fill="8DB3E2" w:themeFill="text2" w:themeFillTint="66"/>
            <w:vAlign w:val="center"/>
            <w:hideMark/>
          </w:tcPr>
          <w:p w:rsidR="00337A26" w:rsidRPr="008E682F" w:rsidRDefault="00337A26" w:rsidP="005E779F">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Conflicts</w:t>
            </w:r>
          </w:p>
        </w:tc>
        <w:tc>
          <w:tcPr>
            <w:tcW w:w="2833" w:type="dxa"/>
            <w:tcBorders>
              <w:top w:val="single" w:sz="4" w:space="0" w:color="auto"/>
              <w:left w:val="nil"/>
              <w:bottom w:val="nil"/>
              <w:right w:val="single" w:sz="4" w:space="0" w:color="auto"/>
            </w:tcBorders>
            <w:shd w:val="clear" w:color="auto" w:fill="auto"/>
            <w:vAlign w:val="center"/>
            <w:hideMark/>
          </w:tcPr>
          <w:p w:rsidR="00337A26" w:rsidRPr="008E682F" w:rsidRDefault="00337A26" w:rsidP="005E779F">
            <w:pPr>
              <w:jc w:val="left"/>
              <w:rPr>
                <w:rFonts w:ascii="Arial Narrow" w:hAnsi="Arial Narrow" w:cs="Arial"/>
                <w:color w:val="000000"/>
                <w:sz w:val="24"/>
                <w:szCs w:val="24"/>
                <w:lang w:val="de-DE"/>
              </w:rPr>
            </w:pPr>
            <w:r w:rsidRPr="008E682F">
              <w:rPr>
                <w:rFonts w:ascii="Arial Narrow" w:hAnsi="Arial Narrow" w:cs="Arial"/>
                <w:color w:val="000000"/>
                <w:sz w:val="24"/>
                <w:szCs w:val="24"/>
                <w:lang w:val="de-DE"/>
              </w:rPr>
              <w:t>-</w:t>
            </w:r>
          </w:p>
        </w:tc>
      </w:tr>
      <w:tr w:rsidR="00337A26" w:rsidRPr="00354A8A" w:rsidTr="005E779F">
        <w:trPr>
          <w:trHeight w:val="300"/>
        </w:trPr>
        <w:tc>
          <w:tcPr>
            <w:tcW w:w="1579" w:type="dxa"/>
            <w:tcBorders>
              <w:top w:val="nil"/>
              <w:left w:val="single" w:sz="4" w:space="0" w:color="auto"/>
              <w:bottom w:val="single" w:sz="4" w:space="0" w:color="auto"/>
              <w:right w:val="single" w:sz="4" w:space="0" w:color="auto"/>
            </w:tcBorders>
            <w:shd w:val="clear" w:color="auto" w:fill="8DB3E2" w:themeFill="text2" w:themeFillTint="66"/>
            <w:vAlign w:val="center"/>
            <w:hideMark/>
          </w:tcPr>
          <w:p w:rsidR="00337A26" w:rsidRPr="008E682F" w:rsidRDefault="00337A26" w:rsidP="005E779F">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Requirement</w:t>
            </w:r>
          </w:p>
        </w:tc>
        <w:tc>
          <w:tcPr>
            <w:tcW w:w="7650" w:type="dxa"/>
            <w:gridSpan w:val="5"/>
            <w:tcBorders>
              <w:top w:val="single" w:sz="4" w:space="0" w:color="auto"/>
              <w:left w:val="nil"/>
              <w:bottom w:val="single" w:sz="4" w:space="0" w:color="auto"/>
              <w:right w:val="single" w:sz="4" w:space="0" w:color="auto"/>
            </w:tcBorders>
            <w:shd w:val="clear" w:color="auto" w:fill="auto"/>
            <w:vAlign w:val="center"/>
            <w:hideMark/>
          </w:tcPr>
          <w:p w:rsidR="00337A26" w:rsidRPr="008E682F" w:rsidRDefault="00337A26" w:rsidP="005E779F">
            <w:pPr>
              <w:jc w:val="left"/>
              <w:rPr>
                <w:rFonts w:ascii="Arial Narrow" w:hAnsi="Arial Narrow" w:cs="Arial"/>
                <w:color w:val="000000"/>
                <w:sz w:val="24"/>
                <w:szCs w:val="24"/>
              </w:rPr>
            </w:pPr>
            <w:r w:rsidRPr="008E682F">
              <w:rPr>
                <w:rFonts w:ascii="Arial Narrow" w:hAnsi="Arial Narrow" w:cs="Arial"/>
                <w:color w:val="000000"/>
                <w:sz w:val="24"/>
                <w:szCs w:val="24"/>
              </w:rPr>
              <w:t>Acquire smart meter readings from SagemComs new Gateway system</w:t>
            </w:r>
          </w:p>
        </w:tc>
      </w:tr>
      <w:tr w:rsidR="00337A26" w:rsidRPr="00354A8A" w:rsidTr="005E779F">
        <w:trPr>
          <w:trHeight w:val="300"/>
        </w:trPr>
        <w:tc>
          <w:tcPr>
            <w:tcW w:w="1579" w:type="dxa"/>
            <w:tcBorders>
              <w:top w:val="nil"/>
              <w:left w:val="single" w:sz="4" w:space="0" w:color="auto"/>
              <w:bottom w:val="single" w:sz="4" w:space="0" w:color="auto"/>
              <w:right w:val="single" w:sz="4" w:space="0" w:color="auto"/>
            </w:tcBorders>
            <w:shd w:val="clear" w:color="auto" w:fill="8DB3E2" w:themeFill="text2" w:themeFillTint="66"/>
            <w:vAlign w:val="center"/>
            <w:hideMark/>
          </w:tcPr>
          <w:p w:rsidR="00337A26" w:rsidRPr="008E682F" w:rsidRDefault="00337A26" w:rsidP="005E779F">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Component</w:t>
            </w:r>
          </w:p>
        </w:tc>
        <w:tc>
          <w:tcPr>
            <w:tcW w:w="2545" w:type="dxa"/>
            <w:gridSpan w:val="2"/>
            <w:tcBorders>
              <w:top w:val="single" w:sz="4" w:space="0" w:color="auto"/>
              <w:left w:val="nil"/>
              <w:bottom w:val="single" w:sz="4" w:space="0" w:color="auto"/>
              <w:right w:val="single" w:sz="4" w:space="0" w:color="auto"/>
            </w:tcBorders>
            <w:shd w:val="clear" w:color="auto" w:fill="auto"/>
            <w:vAlign w:val="center"/>
            <w:hideMark/>
          </w:tcPr>
          <w:p w:rsidR="00337A26" w:rsidRPr="008E682F" w:rsidRDefault="00337A26" w:rsidP="005E779F">
            <w:pPr>
              <w:jc w:val="left"/>
              <w:rPr>
                <w:rFonts w:ascii="Arial Narrow" w:hAnsi="Arial Narrow" w:cs="Arial"/>
                <w:color w:val="000000"/>
                <w:sz w:val="24"/>
                <w:szCs w:val="24"/>
                <w:lang w:val="de-DE"/>
              </w:rPr>
            </w:pPr>
            <w:r w:rsidRPr="008E682F">
              <w:rPr>
                <w:rFonts w:ascii="Arial Narrow" w:hAnsi="Arial Narrow" w:cs="Arial"/>
                <w:color w:val="000000"/>
                <w:sz w:val="24"/>
                <w:szCs w:val="24"/>
                <w:lang w:val="de-DE"/>
              </w:rPr>
              <w:t>Data Management Platform</w:t>
            </w:r>
          </w:p>
        </w:tc>
        <w:tc>
          <w:tcPr>
            <w:tcW w:w="1276" w:type="dxa"/>
            <w:tcBorders>
              <w:top w:val="nil"/>
              <w:left w:val="nil"/>
              <w:bottom w:val="single" w:sz="4" w:space="0" w:color="auto"/>
              <w:right w:val="single" w:sz="4" w:space="0" w:color="auto"/>
            </w:tcBorders>
            <w:shd w:val="clear" w:color="auto" w:fill="8DB3E2" w:themeFill="text2" w:themeFillTint="66"/>
            <w:vAlign w:val="center"/>
            <w:hideMark/>
          </w:tcPr>
          <w:p w:rsidR="00337A26" w:rsidRPr="008E682F" w:rsidRDefault="00337A26" w:rsidP="005E779F">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 xml:space="preserve">Use </w:t>
            </w:r>
            <w:r w:rsidRPr="008E682F">
              <w:rPr>
                <w:rFonts w:ascii="Arial Narrow" w:hAnsi="Arial Narrow" w:cs="Arial"/>
                <w:b/>
                <w:bCs/>
                <w:color w:val="000000"/>
                <w:sz w:val="24"/>
                <w:szCs w:val="24"/>
                <w:shd w:val="clear" w:color="auto" w:fill="8DB3E2" w:themeFill="text2" w:themeFillTint="66"/>
                <w:lang w:val="de-DE"/>
              </w:rPr>
              <w:t>Cases</w:t>
            </w:r>
          </w:p>
        </w:tc>
        <w:tc>
          <w:tcPr>
            <w:tcW w:w="3829" w:type="dxa"/>
            <w:gridSpan w:val="2"/>
            <w:tcBorders>
              <w:top w:val="single" w:sz="4" w:space="0" w:color="auto"/>
              <w:left w:val="nil"/>
              <w:bottom w:val="single" w:sz="4" w:space="0" w:color="auto"/>
              <w:right w:val="single" w:sz="4" w:space="0" w:color="auto"/>
            </w:tcBorders>
            <w:shd w:val="clear" w:color="auto" w:fill="auto"/>
            <w:vAlign w:val="center"/>
            <w:hideMark/>
          </w:tcPr>
          <w:p w:rsidR="00337A26" w:rsidRPr="008E682F" w:rsidRDefault="00337A26" w:rsidP="005E779F">
            <w:pPr>
              <w:jc w:val="left"/>
              <w:rPr>
                <w:rFonts w:ascii="Arial Narrow" w:hAnsi="Arial Narrow" w:cs="Arial"/>
                <w:color w:val="000000"/>
                <w:sz w:val="24"/>
                <w:szCs w:val="24"/>
                <w:lang w:val="de-DE"/>
              </w:rPr>
            </w:pPr>
            <w:r w:rsidRPr="008E682F">
              <w:rPr>
                <w:rFonts w:ascii="Arial Narrow" w:hAnsi="Arial Narrow" w:cs="Arial"/>
                <w:color w:val="000000"/>
                <w:sz w:val="24"/>
                <w:szCs w:val="24"/>
                <w:lang w:val="de-DE"/>
              </w:rPr>
              <w:t>All use cases</w:t>
            </w:r>
          </w:p>
        </w:tc>
      </w:tr>
      <w:tr w:rsidR="00337A26" w:rsidRPr="00354A8A" w:rsidTr="005E779F">
        <w:trPr>
          <w:trHeight w:val="580"/>
        </w:trPr>
        <w:tc>
          <w:tcPr>
            <w:tcW w:w="1579" w:type="dxa"/>
            <w:tcBorders>
              <w:top w:val="nil"/>
              <w:left w:val="single" w:sz="4" w:space="0" w:color="auto"/>
              <w:bottom w:val="single" w:sz="4" w:space="0" w:color="auto"/>
              <w:right w:val="single" w:sz="4" w:space="0" w:color="auto"/>
            </w:tcBorders>
            <w:shd w:val="clear" w:color="auto" w:fill="8DB3E2" w:themeFill="text2" w:themeFillTint="66"/>
            <w:vAlign w:val="center"/>
            <w:hideMark/>
          </w:tcPr>
          <w:p w:rsidR="00337A26" w:rsidRPr="008E682F" w:rsidRDefault="00337A26" w:rsidP="005E779F">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Remark</w:t>
            </w:r>
          </w:p>
        </w:tc>
        <w:tc>
          <w:tcPr>
            <w:tcW w:w="7650" w:type="dxa"/>
            <w:gridSpan w:val="5"/>
            <w:tcBorders>
              <w:top w:val="single" w:sz="4" w:space="0" w:color="auto"/>
              <w:left w:val="nil"/>
              <w:bottom w:val="single" w:sz="4" w:space="0" w:color="auto"/>
              <w:right w:val="single" w:sz="4" w:space="0" w:color="auto"/>
            </w:tcBorders>
            <w:shd w:val="clear" w:color="auto" w:fill="auto"/>
            <w:vAlign w:val="center"/>
            <w:hideMark/>
          </w:tcPr>
          <w:p w:rsidR="00337A26" w:rsidRPr="008E682F" w:rsidRDefault="00337A26" w:rsidP="005E779F">
            <w:pPr>
              <w:jc w:val="left"/>
              <w:rPr>
                <w:rFonts w:ascii="Arial Narrow" w:hAnsi="Arial Narrow" w:cs="Arial"/>
                <w:sz w:val="24"/>
                <w:szCs w:val="24"/>
              </w:rPr>
            </w:pPr>
          </w:p>
        </w:tc>
      </w:tr>
    </w:tbl>
    <w:p w:rsidR="00337A26" w:rsidRPr="00A74F71" w:rsidRDefault="00337A26" w:rsidP="005E779F">
      <w:pPr>
        <w:pStyle w:val="ListParagraph"/>
        <w:keepNext/>
        <w:pageBreakBefore/>
        <w:numPr>
          <w:ilvl w:val="0"/>
          <w:numId w:val="37"/>
        </w:numPr>
        <w:pBdr>
          <w:bottom w:val="single" w:sz="4" w:space="1" w:color="auto"/>
        </w:pBdr>
        <w:spacing w:before="240" w:after="240"/>
        <w:contextualSpacing w:val="0"/>
        <w:outlineLvl w:val="0"/>
        <w:rPr>
          <w:rFonts w:ascii="Arial" w:hAnsi="Arial" w:cs="Arial"/>
          <w:b/>
          <w:bCs/>
          <w:vanish/>
          <w:kern w:val="32"/>
          <w:sz w:val="32"/>
          <w:szCs w:val="32"/>
        </w:rPr>
      </w:pPr>
      <w:bookmarkStart w:id="191" w:name="_Toc379964297"/>
      <w:bookmarkStart w:id="192" w:name="_Toc380744851"/>
      <w:bookmarkStart w:id="193" w:name="_Toc380749188"/>
      <w:bookmarkStart w:id="194" w:name="_Toc381015425"/>
      <w:bookmarkStart w:id="195" w:name="_Toc381017184"/>
      <w:bookmarkStart w:id="196" w:name="_Toc381088886"/>
      <w:bookmarkStart w:id="197" w:name="_Toc381089785"/>
      <w:bookmarkStart w:id="198" w:name="_Toc381100119"/>
      <w:bookmarkStart w:id="199" w:name="_Toc381171707"/>
      <w:bookmarkEnd w:id="191"/>
      <w:bookmarkEnd w:id="192"/>
      <w:bookmarkEnd w:id="193"/>
      <w:bookmarkEnd w:id="194"/>
      <w:bookmarkEnd w:id="195"/>
      <w:bookmarkEnd w:id="196"/>
      <w:bookmarkEnd w:id="197"/>
      <w:bookmarkEnd w:id="198"/>
      <w:bookmarkEnd w:id="199"/>
    </w:p>
    <w:p w:rsidR="00337A26" w:rsidRPr="00A74F71" w:rsidRDefault="00337A26" w:rsidP="005E779F">
      <w:pPr>
        <w:pStyle w:val="ListParagraph"/>
        <w:keepNext/>
        <w:numPr>
          <w:ilvl w:val="1"/>
          <w:numId w:val="37"/>
        </w:numPr>
        <w:spacing w:before="360" w:after="240"/>
        <w:contextualSpacing w:val="0"/>
        <w:outlineLvl w:val="1"/>
        <w:rPr>
          <w:rFonts w:ascii="Arial" w:hAnsi="Arial" w:cs="Arial"/>
          <w:b/>
          <w:i/>
          <w:iCs/>
          <w:vanish/>
          <w:kern w:val="32"/>
          <w:sz w:val="28"/>
          <w:szCs w:val="28"/>
        </w:rPr>
      </w:pPr>
      <w:bookmarkStart w:id="200" w:name="_Toc379964298"/>
      <w:bookmarkStart w:id="201" w:name="_Toc380744852"/>
      <w:bookmarkStart w:id="202" w:name="_Toc380749189"/>
      <w:bookmarkStart w:id="203" w:name="_Toc381015426"/>
      <w:bookmarkStart w:id="204" w:name="_Toc381017185"/>
      <w:bookmarkStart w:id="205" w:name="_Toc381088887"/>
      <w:bookmarkStart w:id="206" w:name="_Toc381089786"/>
      <w:bookmarkStart w:id="207" w:name="_Toc381100120"/>
      <w:bookmarkStart w:id="208" w:name="_Toc381171708"/>
      <w:bookmarkEnd w:id="200"/>
      <w:bookmarkEnd w:id="201"/>
      <w:bookmarkEnd w:id="202"/>
      <w:bookmarkEnd w:id="203"/>
      <w:bookmarkEnd w:id="204"/>
      <w:bookmarkEnd w:id="205"/>
      <w:bookmarkEnd w:id="206"/>
      <w:bookmarkEnd w:id="207"/>
      <w:bookmarkEnd w:id="208"/>
    </w:p>
    <w:p w:rsidR="00337A26" w:rsidRPr="00A74F71" w:rsidRDefault="00337A26" w:rsidP="005E779F">
      <w:pPr>
        <w:pStyle w:val="ListParagraph"/>
        <w:keepNext/>
        <w:numPr>
          <w:ilvl w:val="2"/>
          <w:numId w:val="37"/>
        </w:numPr>
        <w:spacing w:before="360" w:after="60"/>
        <w:contextualSpacing w:val="0"/>
        <w:outlineLvl w:val="2"/>
        <w:rPr>
          <w:rFonts w:ascii="Arial" w:hAnsi="Arial" w:cs="Arial"/>
          <w:bCs/>
          <w:i/>
          <w:iCs/>
          <w:vanish/>
          <w:kern w:val="32"/>
          <w:sz w:val="26"/>
          <w:szCs w:val="26"/>
        </w:rPr>
      </w:pPr>
      <w:bookmarkStart w:id="209" w:name="_Toc381015427"/>
      <w:bookmarkStart w:id="210" w:name="_Toc381017186"/>
      <w:bookmarkStart w:id="211" w:name="_Toc381088888"/>
      <w:bookmarkStart w:id="212" w:name="_Toc381089787"/>
      <w:bookmarkStart w:id="213" w:name="_Toc381100121"/>
      <w:bookmarkStart w:id="214" w:name="_Toc381171709"/>
      <w:bookmarkEnd w:id="209"/>
      <w:bookmarkEnd w:id="210"/>
      <w:bookmarkEnd w:id="211"/>
      <w:bookmarkEnd w:id="212"/>
      <w:bookmarkEnd w:id="213"/>
      <w:bookmarkEnd w:id="214"/>
    </w:p>
    <w:p w:rsidR="00337A26" w:rsidRPr="00A74F71" w:rsidRDefault="00337A26" w:rsidP="005E779F">
      <w:pPr>
        <w:pStyle w:val="ListParagraph"/>
        <w:keepNext/>
        <w:numPr>
          <w:ilvl w:val="2"/>
          <w:numId w:val="37"/>
        </w:numPr>
        <w:spacing w:before="360" w:after="60"/>
        <w:contextualSpacing w:val="0"/>
        <w:outlineLvl w:val="2"/>
        <w:rPr>
          <w:rFonts w:ascii="Arial" w:hAnsi="Arial" w:cs="Arial"/>
          <w:bCs/>
          <w:i/>
          <w:iCs/>
          <w:vanish/>
          <w:kern w:val="32"/>
          <w:sz w:val="26"/>
          <w:szCs w:val="26"/>
        </w:rPr>
      </w:pPr>
      <w:bookmarkStart w:id="215" w:name="_Toc381015428"/>
      <w:bookmarkStart w:id="216" w:name="_Toc381017187"/>
      <w:bookmarkStart w:id="217" w:name="_Toc381088889"/>
      <w:bookmarkStart w:id="218" w:name="_Toc381089788"/>
      <w:bookmarkStart w:id="219" w:name="_Toc381100122"/>
      <w:bookmarkStart w:id="220" w:name="_Toc381171710"/>
      <w:bookmarkEnd w:id="215"/>
      <w:bookmarkEnd w:id="216"/>
      <w:bookmarkEnd w:id="217"/>
      <w:bookmarkEnd w:id="218"/>
      <w:bookmarkEnd w:id="219"/>
      <w:bookmarkEnd w:id="220"/>
    </w:p>
    <w:p w:rsidR="00337A26" w:rsidRPr="00A74F71" w:rsidRDefault="00337A26" w:rsidP="005E779F">
      <w:pPr>
        <w:pStyle w:val="ListParagraph"/>
        <w:keepNext/>
        <w:numPr>
          <w:ilvl w:val="2"/>
          <w:numId w:val="37"/>
        </w:numPr>
        <w:spacing w:before="360" w:after="60"/>
        <w:contextualSpacing w:val="0"/>
        <w:outlineLvl w:val="2"/>
        <w:rPr>
          <w:rFonts w:ascii="Arial" w:hAnsi="Arial" w:cs="Arial"/>
          <w:bCs/>
          <w:i/>
          <w:iCs/>
          <w:vanish/>
          <w:kern w:val="32"/>
          <w:sz w:val="26"/>
          <w:szCs w:val="26"/>
        </w:rPr>
      </w:pPr>
      <w:bookmarkStart w:id="221" w:name="_Toc381015429"/>
      <w:bookmarkStart w:id="222" w:name="_Toc381017188"/>
      <w:bookmarkStart w:id="223" w:name="_Toc381088890"/>
      <w:bookmarkStart w:id="224" w:name="_Toc381089789"/>
      <w:bookmarkStart w:id="225" w:name="_Toc381100123"/>
      <w:bookmarkStart w:id="226" w:name="_Toc381171711"/>
      <w:bookmarkEnd w:id="221"/>
      <w:bookmarkEnd w:id="222"/>
      <w:bookmarkEnd w:id="223"/>
      <w:bookmarkEnd w:id="224"/>
      <w:bookmarkEnd w:id="225"/>
      <w:bookmarkEnd w:id="226"/>
    </w:p>
    <w:p w:rsidR="00337A26" w:rsidRPr="00A74F71" w:rsidRDefault="00337A26" w:rsidP="005E779F">
      <w:pPr>
        <w:pStyle w:val="ListParagraph"/>
        <w:keepNext/>
        <w:numPr>
          <w:ilvl w:val="2"/>
          <w:numId w:val="37"/>
        </w:numPr>
        <w:spacing w:before="360" w:after="60"/>
        <w:contextualSpacing w:val="0"/>
        <w:outlineLvl w:val="2"/>
        <w:rPr>
          <w:rFonts w:ascii="Arial" w:hAnsi="Arial" w:cs="Arial"/>
          <w:bCs/>
          <w:i/>
          <w:iCs/>
          <w:vanish/>
          <w:kern w:val="32"/>
          <w:sz w:val="26"/>
          <w:szCs w:val="26"/>
        </w:rPr>
      </w:pPr>
      <w:bookmarkStart w:id="227" w:name="_Toc381015430"/>
      <w:bookmarkStart w:id="228" w:name="_Toc381017189"/>
      <w:bookmarkStart w:id="229" w:name="_Toc381088891"/>
      <w:bookmarkStart w:id="230" w:name="_Toc381089790"/>
      <w:bookmarkStart w:id="231" w:name="_Toc381100124"/>
      <w:bookmarkStart w:id="232" w:name="_Toc381171712"/>
      <w:bookmarkEnd w:id="227"/>
      <w:bookmarkEnd w:id="228"/>
      <w:bookmarkEnd w:id="229"/>
      <w:bookmarkEnd w:id="230"/>
      <w:bookmarkEnd w:id="231"/>
      <w:bookmarkEnd w:id="232"/>
    </w:p>
    <w:p w:rsidR="00337A26" w:rsidRPr="00A74F71" w:rsidRDefault="00337A26" w:rsidP="005E779F">
      <w:pPr>
        <w:pStyle w:val="ListParagraph"/>
        <w:keepNext/>
        <w:numPr>
          <w:ilvl w:val="2"/>
          <w:numId w:val="37"/>
        </w:numPr>
        <w:spacing w:before="360" w:after="60"/>
        <w:contextualSpacing w:val="0"/>
        <w:outlineLvl w:val="2"/>
        <w:rPr>
          <w:rFonts w:ascii="Arial" w:hAnsi="Arial" w:cs="Arial"/>
          <w:bCs/>
          <w:i/>
          <w:iCs/>
          <w:vanish/>
          <w:kern w:val="32"/>
          <w:sz w:val="26"/>
          <w:szCs w:val="26"/>
        </w:rPr>
      </w:pPr>
      <w:bookmarkStart w:id="233" w:name="_Toc381015431"/>
      <w:bookmarkStart w:id="234" w:name="_Toc381017190"/>
      <w:bookmarkStart w:id="235" w:name="_Toc381088892"/>
      <w:bookmarkStart w:id="236" w:name="_Toc381089791"/>
      <w:bookmarkStart w:id="237" w:name="_Toc381100125"/>
      <w:bookmarkStart w:id="238" w:name="_Toc381171713"/>
      <w:bookmarkEnd w:id="233"/>
      <w:bookmarkEnd w:id="234"/>
      <w:bookmarkEnd w:id="235"/>
      <w:bookmarkEnd w:id="236"/>
      <w:bookmarkEnd w:id="237"/>
      <w:bookmarkEnd w:id="238"/>
    </w:p>
    <w:p w:rsidR="00337A26" w:rsidRPr="00A74F71" w:rsidRDefault="00337A26" w:rsidP="005E779F">
      <w:pPr>
        <w:pStyle w:val="ListParagraph"/>
        <w:keepNext/>
        <w:numPr>
          <w:ilvl w:val="2"/>
          <w:numId w:val="37"/>
        </w:numPr>
        <w:spacing w:before="360" w:after="60"/>
        <w:contextualSpacing w:val="0"/>
        <w:outlineLvl w:val="2"/>
        <w:rPr>
          <w:rFonts w:ascii="Arial" w:hAnsi="Arial" w:cs="Arial"/>
          <w:bCs/>
          <w:i/>
          <w:iCs/>
          <w:vanish/>
          <w:kern w:val="32"/>
          <w:sz w:val="26"/>
          <w:szCs w:val="26"/>
        </w:rPr>
      </w:pPr>
      <w:bookmarkStart w:id="239" w:name="_Toc381015432"/>
      <w:bookmarkStart w:id="240" w:name="_Toc381017191"/>
      <w:bookmarkStart w:id="241" w:name="_Toc381088893"/>
      <w:bookmarkStart w:id="242" w:name="_Toc381089792"/>
      <w:bookmarkStart w:id="243" w:name="_Toc381100126"/>
      <w:bookmarkStart w:id="244" w:name="_Toc381171714"/>
      <w:bookmarkEnd w:id="239"/>
      <w:bookmarkEnd w:id="240"/>
      <w:bookmarkEnd w:id="241"/>
      <w:bookmarkEnd w:id="242"/>
      <w:bookmarkEnd w:id="243"/>
      <w:bookmarkEnd w:id="244"/>
    </w:p>
    <w:p w:rsidR="00337A26" w:rsidRPr="00A74F71" w:rsidRDefault="00337A26" w:rsidP="005E779F">
      <w:pPr>
        <w:pStyle w:val="ListParagraph"/>
        <w:keepNext/>
        <w:numPr>
          <w:ilvl w:val="2"/>
          <w:numId w:val="37"/>
        </w:numPr>
        <w:spacing w:before="360" w:after="60"/>
        <w:contextualSpacing w:val="0"/>
        <w:outlineLvl w:val="2"/>
        <w:rPr>
          <w:rFonts w:ascii="Arial" w:hAnsi="Arial" w:cs="Arial"/>
          <w:bCs/>
          <w:i/>
          <w:iCs/>
          <w:vanish/>
          <w:kern w:val="32"/>
          <w:sz w:val="26"/>
          <w:szCs w:val="26"/>
        </w:rPr>
      </w:pPr>
      <w:bookmarkStart w:id="245" w:name="_Toc381015433"/>
      <w:bookmarkStart w:id="246" w:name="_Toc381017192"/>
      <w:bookmarkStart w:id="247" w:name="_Toc381088894"/>
      <w:bookmarkStart w:id="248" w:name="_Toc381089793"/>
      <w:bookmarkStart w:id="249" w:name="_Toc381100127"/>
      <w:bookmarkStart w:id="250" w:name="_Toc381171715"/>
      <w:bookmarkEnd w:id="245"/>
      <w:bookmarkEnd w:id="246"/>
      <w:bookmarkEnd w:id="247"/>
      <w:bookmarkEnd w:id="248"/>
      <w:bookmarkEnd w:id="249"/>
      <w:bookmarkEnd w:id="250"/>
    </w:p>
    <w:p w:rsidR="00337A26" w:rsidRPr="00A74F71" w:rsidRDefault="00337A26" w:rsidP="005E779F">
      <w:pPr>
        <w:pStyle w:val="ListParagraph"/>
        <w:keepNext/>
        <w:numPr>
          <w:ilvl w:val="2"/>
          <w:numId w:val="37"/>
        </w:numPr>
        <w:spacing w:before="360" w:after="60"/>
        <w:contextualSpacing w:val="0"/>
        <w:outlineLvl w:val="2"/>
        <w:rPr>
          <w:rFonts w:ascii="Arial" w:hAnsi="Arial" w:cs="Arial"/>
          <w:bCs/>
          <w:i/>
          <w:iCs/>
          <w:vanish/>
          <w:kern w:val="32"/>
          <w:sz w:val="26"/>
          <w:szCs w:val="26"/>
        </w:rPr>
      </w:pPr>
      <w:bookmarkStart w:id="251" w:name="_Toc381015434"/>
      <w:bookmarkStart w:id="252" w:name="_Toc381017193"/>
      <w:bookmarkStart w:id="253" w:name="_Toc381088895"/>
      <w:bookmarkStart w:id="254" w:name="_Toc381089794"/>
      <w:bookmarkStart w:id="255" w:name="_Toc381100128"/>
      <w:bookmarkStart w:id="256" w:name="_Toc381171716"/>
      <w:bookmarkEnd w:id="251"/>
      <w:bookmarkEnd w:id="252"/>
      <w:bookmarkEnd w:id="253"/>
      <w:bookmarkEnd w:id="254"/>
      <w:bookmarkEnd w:id="255"/>
      <w:bookmarkEnd w:id="256"/>
    </w:p>
    <w:p w:rsidR="00337A26" w:rsidRPr="00A74F71" w:rsidRDefault="00337A26" w:rsidP="005E779F">
      <w:pPr>
        <w:pStyle w:val="ListParagraph"/>
        <w:keepNext/>
        <w:numPr>
          <w:ilvl w:val="2"/>
          <w:numId w:val="37"/>
        </w:numPr>
        <w:spacing w:before="360" w:after="60"/>
        <w:contextualSpacing w:val="0"/>
        <w:outlineLvl w:val="2"/>
        <w:rPr>
          <w:rFonts w:ascii="Arial" w:hAnsi="Arial" w:cs="Arial"/>
          <w:bCs/>
          <w:i/>
          <w:iCs/>
          <w:vanish/>
          <w:kern w:val="32"/>
          <w:sz w:val="26"/>
          <w:szCs w:val="26"/>
        </w:rPr>
      </w:pPr>
      <w:bookmarkStart w:id="257" w:name="_Toc381015435"/>
      <w:bookmarkStart w:id="258" w:name="_Toc381017194"/>
      <w:bookmarkStart w:id="259" w:name="_Toc381088896"/>
      <w:bookmarkStart w:id="260" w:name="_Toc381089795"/>
      <w:bookmarkStart w:id="261" w:name="_Toc381100129"/>
      <w:bookmarkStart w:id="262" w:name="_Toc381171717"/>
      <w:bookmarkEnd w:id="257"/>
      <w:bookmarkEnd w:id="258"/>
      <w:bookmarkEnd w:id="259"/>
      <w:bookmarkEnd w:id="260"/>
      <w:bookmarkEnd w:id="261"/>
      <w:bookmarkEnd w:id="262"/>
    </w:p>
    <w:p w:rsidR="009E3DCB" w:rsidRPr="004B0F88" w:rsidRDefault="009E3DCB" w:rsidP="009E3DCB">
      <w:pPr>
        <w:pStyle w:val="Heading3"/>
        <w:keepLines w:val="0"/>
        <w:numPr>
          <w:ilvl w:val="2"/>
          <w:numId w:val="22"/>
        </w:numPr>
        <w:spacing w:before="360" w:after="60" w:line="240" w:lineRule="auto"/>
        <w:jc w:val="both"/>
      </w:pPr>
      <w:bookmarkStart w:id="263" w:name="_Toc381017195"/>
      <w:r>
        <w:t>Requiremen</w:t>
      </w:r>
      <w:r>
        <w:t>t SP-1: Back up for Modules</w:t>
      </w:r>
    </w:p>
    <w:p w:rsidR="009E3DCB" w:rsidRPr="004B0F88" w:rsidRDefault="009E3DCB" w:rsidP="009E3DCB">
      <w:pPr>
        <w:pStyle w:val="ListParagraph"/>
        <w:keepNext/>
        <w:pageBreakBefore/>
        <w:numPr>
          <w:ilvl w:val="0"/>
          <w:numId w:val="37"/>
        </w:numPr>
        <w:pBdr>
          <w:bottom w:val="single" w:sz="4" w:space="1" w:color="auto"/>
        </w:pBdr>
        <w:spacing w:before="240" w:after="240"/>
        <w:contextualSpacing w:val="0"/>
        <w:outlineLvl w:val="0"/>
        <w:rPr>
          <w:rFonts w:ascii="Arial" w:hAnsi="Arial" w:cs="Arial"/>
          <w:b/>
          <w:bCs/>
          <w:vanish/>
          <w:kern w:val="32"/>
          <w:sz w:val="32"/>
          <w:szCs w:val="32"/>
        </w:rPr>
      </w:pPr>
    </w:p>
    <w:p w:rsidR="009E3DCB" w:rsidRPr="004B0F88" w:rsidRDefault="009E3DCB" w:rsidP="009E3DCB">
      <w:pPr>
        <w:pStyle w:val="ListParagraph"/>
        <w:keepNext/>
        <w:numPr>
          <w:ilvl w:val="1"/>
          <w:numId w:val="37"/>
        </w:numPr>
        <w:spacing w:before="360" w:after="240"/>
        <w:contextualSpacing w:val="0"/>
        <w:outlineLvl w:val="1"/>
        <w:rPr>
          <w:rFonts w:ascii="Arial" w:hAnsi="Arial" w:cs="Arial"/>
          <w:b/>
          <w:i/>
          <w:iCs/>
          <w:vanish/>
          <w:kern w:val="32"/>
          <w:sz w:val="28"/>
          <w:szCs w:val="28"/>
        </w:rPr>
      </w:pPr>
    </w:p>
    <w:p w:rsidR="009E3DCB" w:rsidRDefault="009E3DCB" w:rsidP="009E3DCB"/>
    <w:tbl>
      <w:tblPr>
        <w:tblW w:w="9229" w:type="dxa"/>
        <w:tblInd w:w="55" w:type="dxa"/>
        <w:tblCellMar>
          <w:left w:w="70" w:type="dxa"/>
          <w:right w:w="70" w:type="dxa"/>
        </w:tblCellMar>
        <w:tblLook w:val="04A0" w:firstRow="1" w:lastRow="0" w:firstColumn="1" w:lastColumn="0" w:noHBand="0" w:noVBand="1"/>
      </w:tblPr>
      <w:tblGrid>
        <w:gridCol w:w="1579"/>
        <w:gridCol w:w="1553"/>
        <w:gridCol w:w="992"/>
        <w:gridCol w:w="1276"/>
        <w:gridCol w:w="996"/>
        <w:gridCol w:w="2833"/>
      </w:tblGrid>
      <w:tr w:rsidR="009E3DCB" w:rsidRPr="00354A8A" w:rsidTr="006E2CA6">
        <w:trPr>
          <w:trHeight w:val="300"/>
        </w:trPr>
        <w:tc>
          <w:tcPr>
            <w:tcW w:w="1579"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9E3DCB" w:rsidRPr="008E682F" w:rsidRDefault="009E3DCB" w:rsidP="006E2CA6">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Requirement #</w:t>
            </w:r>
          </w:p>
        </w:tc>
        <w:tc>
          <w:tcPr>
            <w:tcW w:w="1553" w:type="dxa"/>
            <w:tcBorders>
              <w:top w:val="single" w:sz="4" w:space="0" w:color="auto"/>
              <w:left w:val="nil"/>
              <w:bottom w:val="nil"/>
              <w:right w:val="single" w:sz="4" w:space="0" w:color="auto"/>
            </w:tcBorders>
            <w:shd w:val="clear" w:color="auto" w:fill="auto"/>
            <w:vAlign w:val="center"/>
            <w:hideMark/>
          </w:tcPr>
          <w:p w:rsidR="009E3DCB" w:rsidRPr="008E682F" w:rsidRDefault="009E3DCB" w:rsidP="006E2CA6">
            <w:pPr>
              <w:jc w:val="left"/>
              <w:rPr>
                <w:rFonts w:ascii="Arial Narrow" w:hAnsi="Arial Narrow" w:cs="Arial"/>
                <w:color w:val="000000"/>
                <w:sz w:val="24"/>
                <w:szCs w:val="24"/>
                <w:lang w:val="de-DE"/>
              </w:rPr>
            </w:pPr>
            <w:r>
              <w:rPr>
                <w:rFonts w:ascii="Arial Narrow" w:hAnsi="Arial Narrow" w:cs="Arial"/>
                <w:color w:val="000000"/>
                <w:sz w:val="24"/>
                <w:szCs w:val="24"/>
                <w:lang w:val="de-DE"/>
              </w:rPr>
              <w:t>SP-1</w:t>
            </w:r>
          </w:p>
        </w:tc>
        <w:tc>
          <w:tcPr>
            <w:tcW w:w="992" w:type="dxa"/>
            <w:tcBorders>
              <w:top w:val="single" w:sz="4" w:space="0" w:color="auto"/>
              <w:left w:val="nil"/>
              <w:bottom w:val="nil"/>
              <w:right w:val="single" w:sz="4" w:space="0" w:color="auto"/>
            </w:tcBorders>
            <w:shd w:val="clear" w:color="auto" w:fill="8DB3E2" w:themeFill="text2" w:themeFillTint="66"/>
            <w:vAlign w:val="center"/>
            <w:hideMark/>
          </w:tcPr>
          <w:p w:rsidR="009E3DCB" w:rsidRPr="008E682F" w:rsidRDefault="009E3DCB" w:rsidP="006E2CA6">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Priority</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9E3DCB" w:rsidRPr="008E682F" w:rsidRDefault="009E3DCB" w:rsidP="006E2CA6">
            <w:pPr>
              <w:jc w:val="left"/>
              <w:rPr>
                <w:rFonts w:ascii="Arial Narrow" w:hAnsi="Arial Narrow" w:cs="Arial"/>
                <w:color w:val="000000"/>
                <w:sz w:val="24"/>
                <w:szCs w:val="24"/>
                <w:lang w:val="de-DE"/>
              </w:rPr>
            </w:pPr>
            <w:r w:rsidRPr="008E682F">
              <w:rPr>
                <w:rFonts w:ascii="Arial Narrow" w:hAnsi="Arial Narrow" w:cs="Arial"/>
                <w:color w:val="000000"/>
                <w:sz w:val="24"/>
                <w:szCs w:val="24"/>
                <w:lang w:val="de-DE"/>
              </w:rPr>
              <w:t>Mandontory</w:t>
            </w:r>
          </w:p>
        </w:tc>
        <w:tc>
          <w:tcPr>
            <w:tcW w:w="996" w:type="dxa"/>
            <w:tcBorders>
              <w:top w:val="single" w:sz="4" w:space="0" w:color="auto"/>
              <w:left w:val="nil"/>
              <w:bottom w:val="nil"/>
              <w:right w:val="single" w:sz="4" w:space="0" w:color="auto"/>
            </w:tcBorders>
            <w:shd w:val="clear" w:color="auto" w:fill="8DB3E2" w:themeFill="text2" w:themeFillTint="66"/>
            <w:vAlign w:val="center"/>
            <w:hideMark/>
          </w:tcPr>
          <w:p w:rsidR="009E3DCB" w:rsidRPr="008E682F" w:rsidRDefault="009E3DCB" w:rsidP="006E2CA6">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Conflicts</w:t>
            </w:r>
          </w:p>
        </w:tc>
        <w:tc>
          <w:tcPr>
            <w:tcW w:w="2833" w:type="dxa"/>
            <w:tcBorders>
              <w:top w:val="single" w:sz="4" w:space="0" w:color="auto"/>
              <w:left w:val="nil"/>
              <w:bottom w:val="nil"/>
              <w:right w:val="single" w:sz="4" w:space="0" w:color="auto"/>
            </w:tcBorders>
            <w:shd w:val="clear" w:color="auto" w:fill="auto"/>
            <w:vAlign w:val="center"/>
            <w:hideMark/>
          </w:tcPr>
          <w:p w:rsidR="009E3DCB" w:rsidRPr="008E682F" w:rsidRDefault="009E3DCB" w:rsidP="006E2CA6">
            <w:pPr>
              <w:jc w:val="left"/>
              <w:rPr>
                <w:rFonts w:ascii="Arial Narrow" w:hAnsi="Arial Narrow" w:cs="Arial"/>
                <w:color w:val="000000"/>
                <w:sz w:val="24"/>
                <w:szCs w:val="24"/>
                <w:lang w:val="de-DE"/>
              </w:rPr>
            </w:pPr>
            <w:r w:rsidRPr="008E682F">
              <w:rPr>
                <w:rFonts w:ascii="Arial Narrow" w:hAnsi="Arial Narrow" w:cs="Arial"/>
                <w:color w:val="000000"/>
                <w:sz w:val="24"/>
                <w:szCs w:val="24"/>
                <w:lang w:val="de-DE"/>
              </w:rPr>
              <w:t>-</w:t>
            </w:r>
          </w:p>
        </w:tc>
      </w:tr>
      <w:tr w:rsidR="009E3DCB" w:rsidRPr="00354A8A" w:rsidTr="006E2CA6">
        <w:trPr>
          <w:trHeight w:val="300"/>
        </w:trPr>
        <w:tc>
          <w:tcPr>
            <w:tcW w:w="1579" w:type="dxa"/>
            <w:tcBorders>
              <w:top w:val="nil"/>
              <w:left w:val="single" w:sz="4" w:space="0" w:color="auto"/>
              <w:bottom w:val="single" w:sz="4" w:space="0" w:color="auto"/>
              <w:right w:val="single" w:sz="4" w:space="0" w:color="auto"/>
            </w:tcBorders>
            <w:shd w:val="clear" w:color="auto" w:fill="8DB3E2" w:themeFill="text2" w:themeFillTint="66"/>
            <w:vAlign w:val="center"/>
            <w:hideMark/>
          </w:tcPr>
          <w:p w:rsidR="009E3DCB" w:rsidRPr="008E682F" w:rsidRDefault="009E3DCB" w:rsidP="006E2CA6">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Requirement</w:t>
            </w:r>
          </w:p>
        </w:tc>
        <w:tc>
          <w:tcPr>
            <w:tcW w:w="7650" w:type="dxa"/>
            <w:gridSpan w:val="5"/>
            <w:tcBorders>
              <w:top w:val="single" w:sz="4" w:space="0" w:color="auto"/>
              <w:left w:val="nil"/>
              <w:bottom w:val="single" w:sz="4" w:space="0" w:color="auto"/>
              <w:right w:val="single" w:sz="4" w:space="0" w:color="auto"/>
            </w:tcBorders>
            <w:shd w:val="clear" w:color="auto" w:fill="auto"/>
            <w:vAlign w:val="center"/>
            <w:hideMark/>
          </w:tcPr>
          <w:p w:rsidR="009E3DCB" w:rsidRPr="008E682F" w:rsidRDefault="009E3DCB" w:rsidP="006E2CA6">
            <w:pPr>
              <w:jc w:val="left"/>
              <w:rPr>
                <w:rFonts w:ascii="Arial Narrow" w:hAnsi="Arial Narrow" w:cs="Arial"/>
                <w:color w:val="000000"/>
                <w:sz w:val="24"/>
                <w:szCs w:val="24"/>
              </w:rPr>
            </w:pPr>
            <w:r>
              <w:rPr>
                <w:rFonts w:ascii="Arial Narrow" w:hAnsi="Arial Narrow" w:cs="Arial"/>
                <w:color w:val="000000"/>
                <w:sz w:val="24"/>
                <w:szCs w:val="24"/>
              </w:rPr>
              <w:t>Provide storage to all modules that want to store results or outputs on the data management platform</w:t>
            </w:r>
          </w:p>
        </w:tc>
      </w:tr>
      <w:tr w:rsidR="009E3DCB" w:rsidRPr="00354A8A" w:rsidTr="006E2CA6">
        <w:trPr>
          <w:trHeight w:val="300"/>
        </w:trPr>
        <w:tc>
          <w:tcPr>
            <w:tcW w:w="1579" w:type="dxa"/>
            <w:tcBorders>
              <w:top w:val="nil"/>
              <w:left w:val="single" w:sz="4" w:space="0" w:color="auto"/>
              <w:bottom w:val="single" w:sz="4" w:space="0" w:color="auto"/>
              <w:right w:val="single" w:sz="4" w:space="0" w:color="auto"/>
            </w:tcBorders>
            <w:shd w:val="clear" w:color="auto" w:fill="8DB3E2" w:themeFill="text2" w:themeFillTint="66"/>
            <w:vAlign w:val="center"/>
            <w:hideMark/>
          </w:tcPr>
          <w:p w:rsidR="009E3DCB" w:rsidRPr="008E682F" w:rsidRDefault="009E3DCB" w:rsidP="006E2CA6">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Component</w:t>
            </w:r>
          </w:p>
        </w:tc>
        <w:tc>
          <w:tcPr>
            <w:tcW w:w="2545" w:type="dxa"/>
            <w:gridSpan w:val="2"/>
            <w:tcBorders>
              <w:top w:val="single" w:sz="4" w:space="0" w:color="auto"/>
              <w:left w:val="nil"/>
              <w:bottom w:val="single" w:sz="4" w:space="0" w:color="auto"/>
              <w:right w:val="single" w:sz="4" w:space="0" w:color="auto"/>
            </w:tcBorders>
            <w:shd w:val="clear" w:color="auto" w:fill="auto"/>
            <w:vAlign w:val="center"/>
            <w:hideMark/>
          </w:tcPr>
          <w:p w:rsidR="009E3DCB" w:rsidRPr="008E682F" w:rsidRDefault="009E3DCB" w:rsidP="006E2CA6">
            <w:pPr>
              <w:jc w:val="left"/>
              <w:rPr>
                <w:rFonts w:ascii="Arial Narrow" w:hAnsi="Arial Narrow" w:cs="Arial"/>
                <w:color w:val="000000"/>
                <w:sz w:val="24"/>
                <w:szCs w:val="24"/>
                <w:lang w:val="de-DE"/>
              </w:rPr>
            </w:pPr>
            <w:r w:rsidRPr="008E682F">
              <w:rPr>
                <w:rFonts w:ascii="Arial Narrow" w:hAnsi="Arial Narrow" w:cs="Arial"/>
                <w:color w:val="000000"/>
                <w:sz w:val="24"/>
                <w:szCs w:val="24"/>
                <w:lang w:val="de-DE"/>
              </w:rPr>
              <w:t>Data Management Platform</w:t>
            </w:r>
            <w:r>
              <w:rPr>
                <w:rFonts w:ascii="Arial Narrow" w:hAnsi="Arial Narrow" w:cs="Arial"/>
                <w:color w:val="000000"/>
                <w:sz w:val="24"/>
                <w:szCs w:val="24"/>
                <w:lang w:val="de-DE"/>
              </w:rPr>
              <w:t>/Software providers</w:t>
            </w:r>
          </w:p>
        </w:tc>
        <w:tc>
          <w:tcPr>
            <w:tcW w:w="1276" w:type="dxa"/>
            <w:tcBorders>
              <w:top w:val="nil"/>
              <w:left w:val="nil"/>
              <w:bottom w:val="single" w:sz="4" w:space="0" w:color="auto"/>
              <w:right w:val="single" w:sz="4" w:space="0" w:color="auto"/>
            </w:tcBorders>
            <w:shd w:val="clear" w:color="auto" w:fill="8DB3E2" w:themeFill="text2" w:themeFillTint="66"/>
            <w:vAlign w:val="center"/>
            <w:hideMark/>
          </w:tcPr>
          <w:p w:rsidR="009E3DCB" w:rsidRPr="008E682F" w:rsidRDefault="009E3DCB" w:rsidP="006E2CA6">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 xml:space="preserve">Use </w:t>
            </w:r>
            <w:r w:rsidRPr="008E682F">
              <w:rPr>
                <w:rFonts w:ascii="Arial Narrow" w:hAnsi="Arial Narrow" w:cs="Arial"/>
                <w:b/>
                <w:bCs/>
                <w:color w:val="000000"/>
                <w:sz w:val="24"/>
                <w:szCs w:val="24"/>
                <w:shd w:val="clear" w:color="auto" w:fill="8DB3E2" w:themeFill="text2" w:themeFillTint="66"/>
                <w:lang w:val="de-DE"/>
              </w:rPr>
              <w:t>Cases</w:t>
            </w:r>
          </w:p>
        </w:tc>
        <w:tc>
          <w:tcPr>
            <w:tcW w:w="3829" w:type="dxa"/>
            <w:gridSpan w:val="2"/>
            <w:tcBorders>
              <w:top w:val="single" w:sz="4" w:space="0" w:color="auto"/>
              <w:left w:val="nil"/>
              <w:bottom w:val="single" w:sz="4" w:space="0" w:color="auto"/>
              <w:right w:val="single" w:sz="4" w:space="0" w:color="auto"/>
            </w:tcBorders>
            <w:shd w:val="clear" w:color="auto" w:fill="auto"/>
            <w:vAlign w:val="center"/>
            <w:hideMark/>
          </w:tcPr>
          <w:p w:rsidR="009E3DCB" w:rsidRPr="008E682F" w:rsidRDefault="009E3DCB" w:rsidP="006E2CA6">
            <w:pPr>
              <w:jc w:val="left"/>
              <w:rPr>
                <w:rFonts w:ascii="Arial Narrow" w:hAnsi="Arial Narrow" w:cs="Arial"/>
                <w:color w:val="000000"/>
                <w:sz w:val="24"/>
                <w:szCs w:val="24"/>
                <w:lang w:val="de-DE"/>
              </w:rPr>
            </w:pPr>
            <w:r w:rsidRPr="008E682F">
              <w:rPr>
                <w:rFonts w:ascii="Arial Narrow" w:hAnsi="Arial Narrow" w:cs="Arial"/>
                <w:color w:val="000000"/>
                <w:sz w:val="24"/>
                <w:szCs w:val="24"/>
                <w:lang w:val="de-DE"/>
              </w:rPr>
              <w:t>All use cases</w:t>
            </w:r>
          </w:p>
        </w:tc>
      </w:tr>
      <w:tr w:rsidR="009E3DCB" w:rsidRPr="00354A8A" w:rsidTr="006E2CA6">
        <w:trPr>
          <w:trHeight w:val="580"/>
        </w:trPr>
        <w:tc>
          <w:tcPr>
            <w:tcW w:w="1579" w:type="dxa"/>
            <w:tcBorders>
              <w:top w:val="nil"/>
              <w:left w:val="single" w:sz="4" w:space="0" w:color="auto"/>
              <w:bottom w:val="single" w:sz="4" w:space="0" w:color="auto"/>
              <w:right w:val="single" w:sz="4" w:space="0" w:color="auto"/>
            </w:tcBorders>
            <w:shd w:val="clear" w:color="auto" w:fill="8DB3E2" w:themeFill="text2" w:themeFillTint="66"/>
            <w:vAlign w:val="center"/>
            <w:hideMark/>
          </w:tcPr>
          <w:p w:rsidR="009E3DCB" w:rsidRPr="008E682F" w:rsidRDefault="009E3DCB" w:rsidP="006E2CA6">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Remark</w:t>
            </w:r>
          </w:p>
        </w:tc>
        <w:tc>
          <w:tcPr>
            <w:tcW w:w="7650" w:type="dxa"/>
            <w:gridSpan w:val="5"/>
            <w:tcBorders>
              <w:top w:val="single" w:sz="4" w:space="0" w:color="auto"/>
              <w:left w:val="nil"/>
              <w:bottom w:val="single" w:sz="4" w:space="0" w:color="auto"/>
              <w:right w:val="single" w:sz="4" w:space="0" w:color="auto"/>
            </w:tcBorders>
            <w:shd w:val="clear" w:color="auto" w:fill="auto"/>
            <w:vAlign w:val="center"/>
            <w:hideMark/>
          </w:tcPr>
          <w:p w:rsidR="009E3DCB" w:rsidRPr="008E682F" w:rsidRDefault="009E3DCB" w:rsidP="006E2CA6">
            <w:pPr>
              <w:jc w:val="left"/>
              <w:rPr>
                <w:rFonts w:ascii="Arial Narrow" w:hAnsi="Arial Narrow" w:cs="Arial"/>
                <w:sz w:val="24"/>
                <w:szCs w:val="24"/>
              </w:rPr>
            </w:pPr>
            <w:r>
              <w:rPr>
                <w:rFonts w:ascii="Arial Narrow" w:hAnsi="Arial Narrow" w:cs="Arial"/>
                <w:sz w:val="24"/>
                <w:szCs w:val="24"/>
              </w:rPr>
              <w:t>This will have to support BLOB object uploads.</w:t>
            </w:r>
          </w:p>
        </w:tc>
      </w:tr>
    </w:tbl>
    <w:p w:rsidR="009E3DCB" w:rsidRPr="00A74F71" w:rsidRDefault="009E3DCB" w:rsidP="009E3DCB">
      <w:pPr>
        <w:pStyle w:val="ListParagraph"/>
        <w:keepNext/>
        <w:pageBreakBefore/>
        <w:numPr>
          <w:ilvl w:val="0"/>
          <w:numId w:val="37"/>
        </w:numPr>
        <w:pBdr>
          <w:bottom w:val="single" w:sz="4" w:space="1" w:color="auto"/>
        </w:pBdr>
        <w:spacing w:before="240" w:after="240"/>
        <w:contextualSpacing w:val="0"/>
        <w:outlineLvl w:val="0"/>
        <w:rPr>
          <w:rFonts w:ascii="Arial" w:hAnsi="Arial" w:cs="Arial"/>
          <w:b/>
          <w:bCs/>
          <w:vanish/>
          <w:kern w:val="32"/>
          <w:sz w:val="32"/>
          <w:szCs w:val="32"/>
        </w:rPr>
      </w:pPr>
    </w:p>
    <w:p w:rsidR="009E3DCB" w:rsidRPr="00A74F71" w:rsidRDefault="009E3DCB" w:rsidP="009E3DCB">
      <w:pPr>
        <w:pStyle w:val="ListParagraph"/>
        <w:keepNext/>
        <w:numPr>
          <w:ilvl w:val="1"/>
          <w:numId w:val="37"/>
        </w:numPr>
        <w:spacing w:before="360" w:after="240"/>
        <w:contextualSpacing w:val="0"/>
        <w:outlineLvl w:val="1"/>
        <w:rPr>
          <w:rFonts w:ascii="Arial" w:hAnsi="Arial" w:cs="Arial"/>
          <w:b/>
          <w:i/>
          <w:iCs/>
          <w:vanish/>
          <w:kern w:val="32"/>
          <w:sz w:val="28"/>
          <w:szCs w:val="28"/>
        </w:rPr>
      </w:pPr>
    </w:p>
    <w:p w:rsidR="009E3DCB" w:rsidRPr="00A74F71" w:rsidRDefault="009E3DCB" w:rsidP="009E3DCB">
      <w:pPr>
        <w:pStyle w:val="ListParagraph"/>
        <w:keepNext/>
        <w:numPr>
          <w:ilvl w:val="2"/>
          <w:numId w:val="37"/>
        </w:numPr>
        <w:spacing w:before="360" w:after="60"/>
        <w:contextualSpacing w:val="0"/>
        <w:outlineLvl w:val="2"/>
        <w:rPr>
          <w:rFonts w:ascii="Arial" w:hAnsi="Arial" w:cs="Arial"/>
          <w:bCs/>
          <w:i/>
          <w:iCs/>
          <w:vanish/>
          <w:kern w:val="32"/>
          <w:sz w:val="26"/>
          <w:szCs w:val="26"/>
        </w:rPr>
      </w:pPr>
    </w:p>
    <w:p w:rsidR="009E3DCB" w:rsidRPr="00A74F71" w:rsidRDefault="009E3DCB" w:rsidP="009E3DCB">
      <w:pPr>
        <w:pStyle w:val="ListParagraph"/>
        <w:keepNext/>
        <w:numPr>
          <w:ilvl w:val="2"/>
          <w:numId w:val="37"/>
        </w:numPr>
        <w:spacing w:before="360" w:after="60"/>
        <w:contextualSpacing w:val="0"/>
        <w:outlineLvl w:val="2"/>
        <w:rPr>
          <w:rFonts w:ascii="Arial" w:hAnsi="Arial" w:cs="Arial"/>
          <w:bCs/>
          <w:i/>
          <w:iCs/>
          <w:vanish/>
          <w:kern w:val="32"/>
          <w:sz w:val="26"/>
          <w:szCs w:val="26"/>
        </w:rPr>
      </w:pPr>
    </w:p>
    <w:p w:rsidR="009E3DCB" w:rsidRPr="00A74F71" w:rsidRDefault="009E3DCB" w:rsidP="009E3DCB">
      <w:pPr>
        <w:pStyle w:val="ListParagraph"/>
        <w:keepNext/>
        <w:numPr>
          <w:ilvl w:val="2"/>
          <w:numId w:val="37"/>
        </w:numPr>
        <w:spacing w:before="360" w:after="60"/>
        <w:contextualSpacing w:val="0"/>
        <w:outlineLvl w:val="2"/>
        <w:rPr>
          <w:rFonts w:ascii="Arial" w:hAnsi="Arial" w:cs="Arial"/>
          <w:bCs/>
          <w:i/>
          <w:iCs/>
          <w:vanish/>
          <w:kern w:val="32"/>
          <w:sz w:val="26"/>
          <w:szCs w:val="26"/>
        </w:rPr>
      </w:pPr>
    </w:p>
    <w:p w:rsidR="009E3DCB" w:rsidRPr="00A74F71" w:rsidRDefault="009E3DCB" w:rsidP="009E3DCB">
      <w:pPr>
        <w:pStyle w:val="ListParagraph"/>
        <w:keepNext/>
        <w:numPr>
          <w:ilvl w:val="2"/>
          <w:numId w:val="37"/>
        </w:numPr>
        <w:spacing w:before="360" w:after="60"/>
        <w:contextualSpacing w:val="0"/>
        <w:outlineLvl w:val="2"/>
        <w:rPr>
          <w:rFonts w:ascii="Arial" w:hAnsi="Arial" w:cs="Arial"/>
          <w:bCs/>
          <w:i/>
          <w:iCs/>
          <w:vanish/>
          <w:kern w:val="32"/>
          <w:sz w:val="26"/>
          <w:szCs w:val="26"/>
        </w:rPr>
      </w:pPr>
    </w:p>
    <w:p w:rsidR="009E3DCB" w:rsidRPr="00A74F71" w:rsidRDefault="009E3DCB" w:rsidP="009E3DCB">
      <w:pPr>
        <w:pStyle w:val="ListParagraph"/>
        <w:keepNext/>
        <w:numPr>
          <w:ilvl w:val="2"/>
          <w:numId w:val="37"/>
        </w:numPr>
        <w:spacing w:before="360" w:after="60"/>
        <w:contextualSpacing w:val="0"/>
        <w:outlineLvl w:val="2"/>
        <w:rPr>
          <w:rFonts w:ascii="Arial" w:hAnsi="Arial" w:cs="Arial"/>
          <w:bCs/>
          <w:i/>
          <w:iCs/>
          <w:vanish/>
          <w:kern w:val="32"/>
          <w:sz w:val="26"/>
          <w:szCs w:val="26"/>
        </w:rPr>
      </w:pPr>
    </w:p>
    <w:p w:rsidR="009E3DCB" w:rsidRPr="00A74F71" w:rsidRDefault="009E3DCB" w:rsidP="009E3DCB">
      <w:pPr>
        <w:pStyle w:val="ListParagraph"/>
        <w:keepNext/>
        <w:numPr>
          <w:ilvl w:val="2"/>
          <w:numId w:val="37"/>
        </w:numPr>
        <w:spacing w:before="360" w:after="60"/>
        <w:contextualSpacing w:val="0"/>
        <w:outlineLvl w:val="2"/>
        <w:rPr>
          <w:rFonts w:ascii="Arial" w:hAnsi="Arial" w:cs="Arial"/>
          <w:bCs/>
          <w:i/>
          <w:iCs/>
          <w:vanish/>
          <w:kern w:val="32"/>
          <w:sz w:val="26"/>
          <w:szCs w:val="26"/>
        </w:rPr>
      </w:pPr>
    </w:p>
    <w:p w:rsidR="009E3DCB" w:rsidRPr="00A74F71" w:rsidRDefault="009E3DCB" w:rsidP="009E3DCB">
      <w:pPr>
        <w:pStyle w:val="ListParagraph"/>
        <w:keepNext/>
        <w:numPr>
          <w:ilvl w:val="2"/>
          <w:numId w:val="37"/>
        </w:numPr>
        <w:spacing w:before="360" w:after="60"/>
        <w:contextualSpacing w:val="0"/>
        <w:outlineLvl w:val="2"/>
        <w:rPr>
          <w:rFonts w:ascii="Arial" w:hAnsi="Arial" w:cs="Arial"/>
          <w:bCs/>
          <w:i/>
          <w:iCs/>
          <w:vanish/>
          <w:kern w:val="32"/>
          <w:sz w:val="26"/>
          <w:szCs w:val="26"/>
        </w:rPr>
      </w:pPr>
    </w:p>
    <w:p w:rsidR="009E3DCB" w:rsidRPr="00A74F71" w:rsidRDefault="009E3DCB" w:rsidP="009E3DCB">
      <w:pPr>
        <w:pStyle w:val="ListParagraph"/>
        <w:keepNext/>
        <w:numPr>
          <w:ilvl w:val="2"/>
          <w:numId w:val="37"/>
        </w:numPr>
        <w:spacing w:before="360" w:after="60"/>
        <w:contextualSpacing w:val="0"/>
        <w:outlineLvl w:val="2"/>
        <w:rPr>
          <w:rFonts w:ascii="Arial" w:hAnsi="Arial" w:cs="Arial"/>
          <w:bCs/>
          <w:i/>
          <w:iCs/>
          <w:vanish/>
          <w:kern w:val="32"/>
          <w:sz w:val="26"/>
          <w:szCs w:val="26"/>
        </w:rPr>
      </w:pPr>
    </w:p>
    <w:p w:rsidR="009E3DCB" w:rsidRPr="00A74F71" w:rsidRDefault="009E3DCB" w:rsidP="009E3DCB">
      <w:pPr>
        <w:pStyle w:val="ListParagraph"/>
        <w:keepNext/>
        <w:numPr>
          <w:ilvl w:val="2"/>
          <w:numId w:val="37"/>
        </w:numPr>
        <w:spacing w:before="360" w:after="60"/>
        <w:contextualSpacing w:val="0"/>
        <w:outlineLvl w:val="2"/>
        <w:rPr>
          <w:rFonts w:ascii="Arial" w:hAnsi="Arial" w:cs="Arial"/>
          <w:bCs/>
          <w:i/>
          <w:iCs/>
          <w:vanish/>
          <w:kern w:val="32"/>
          <w:sz w:val="26"/>
          <w:szCs w:val="26"/>
        </w:rPr>
      </w:pPr>
    </w:p>
    <w:p w:rsidR="009E3DCB" w:rsidRDefault="009E3DCB" w:rsidP="00C5044E"/>
    <w:p w:rsidR="009E3DCB" w:rsidRDefault="009E3DCB" w:rsidP="00C5044E"/>
    <w:p w:rsidR="009E3DCB" w:rsidRPr="00C5044E" w:rsidRDefault="009E3DCB" w:rsidP="00C5044E"/>
    <w:p w:rsidR="00BF601F" w:rsidRPr="003469FB" w:rsidRDefault="00BF601F" w:rsidP="00BF601F">
      <w:pPr>
        <w:pStyle w:val="Heading2"/>
        <w:numPr>
          <w:ilvl w:val="1"/>
          <w:numId w:val="21"/>
        </w:numPr>
      </w:pPr>
      <w:r>
        <w:t xml:space="preserve">  </w:t>
      </w:r>
      <w:bookmarkStart w:id="264" w:name="_Toc381171718"/>
      <w:r>
        <w:t>Utility Requirements</w:t>
      </w:r>
      <w:bookmarkEnd w:id="264"/>
    </w:p>
    <w:p w:rsidR="00337A26" w:rsidRPr="00A74F71" w:rsidRDefault="00337A26" w:rsidP="00BF601F">
      <w:pPr>
        <w:pStyle w:val="Heading3"/>
        <w:numPr>
          <w:ilvl w:val="2"/>
          <w:numId w:val="21"/>
        </w:numPr>
      </w:pPr>
      <w:bookmarkStart w:id="265" w:name="_Toc381171719"/>
      <w:r w:rsidRPr="00A74F71">
        <w:t>Requirement UT-1: Scalability</w:t>
      </w:r>
      <w:bookmarkEnd w:id="263"/>
      <w:bookmarkEnd w:id="265"/>
    </w:p>
    <w:p w:rsidR="00BF601F" w:rsidRDefault="00BF601F" w:rsidP="00337A26"/>
    <w:tbl>
      <w:tblPr>
        <w:tblW w:w="9229" w:type="dxa"/>
        <w:tblInd w:w="55" w:type="dxa"/>
        <w:tblCellMar>
          <w:left w:w="70" w:type="dxa"/>
          <w:right w:w="70" w:type="dxa"/>
        </w:tblCellMar>
        <w:tblLook w:val="04A0" w:firstRow="1" w:lastRow="0" w:firstColumn="1" w:lastColumn="0" w:noHBand="0" w:noVBand="1"/>
      </w:tblPr>
      <w:tblGrid>
        <w:gridCol w:w="1579"/>
        <w:gridCol w:w="1553"/>
        <w:gridCol w:w="992"/>
        <w:gridCol w:w="1276"/>
        <w:gridCol w:w="996"/>
        <w:gridCol w:w="2833"/>
      </w:tblGrid>
      <w:tr w:rsidR="00337A26" w:rsidRPr="00354A8A" w:rsidTr="005E779F">
        <w:trPr>
          <w:trHeight w:val="300"/>
        </w:trPr>
        <w:tc>
          <w:tcPr>
            <w:tcW w:w="1579"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337A26" w:rsidRPr="008E682F" w:rsidRDefault="00337A26" w:rsidP="005E779F">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Requirement #</w:t>
            </w:r>
          </w:p>
        </w:tc>
        <w:tc>
          <w:tcPr>
            <w:tcW w:w="1553" w:type="dxa"/>
            <w:tcBorders>
              <w:top w:val="single" w:sz="4" w:space="0" w:color="auto"/>
              <w:left w:val="nil"/>
              <w:bottom w:val="nil"/>
              <w:right w:val="single" w:sz="4" w:space="0" w:color="auto"/>
            </w:tcBorders>
            <w:shd w:val="clear" w:color="auto" w:fill="auto"/>
            <w:vAlign w:val="center"/>
            <w:hideMark/>
          </w:tcPr>
          <w:p w:rsidR="00337A26" w:rsidRPr="008E682F" w:rsidRDefault="00337A26" w:rsidP="005E779F">
            <w:pPr>
              <w:jc w:val="left"/>
              <w:rPr>
                <w:rFonts w:ascii="Arial Narrow" w:hAnsi="Arial Narrow" w:cs="Arial"/>
                <w:color w:val="000000"/>
                <w:sz w:val="24"/>
                <w:szCs w:val="24"/>
                <w:lang w:val="de-DE"/>
              </w:rPr>
            </w:pPr>
            <w:r w:rsidRPr="008E682F">
              <w:rPr>
                <w:rFonts w:ascii="Arial Narrow" w:hAnsi="Arial Narrow" w:cs="Arial"/>
                <w:color w:val="000000"/>
                <w:sz w:val="24"/>
                <w:szCs w:val="24"/>
                <w:lang w:val="de-DE"/>
              </w:rPr>
              <w:t>UT-1</w:t>
            </w:r>
          </w:p>
        </w:tc>
        <w:tc>
          <w:tcPr>
            <w:tcW w:w="992" w:type="dxa"/>
            <w:tcBorders>
              <w:top w:val="single" w:sz="4" w:space="0" w:color="auto"/>
              <w:left w:val="nil"/>
              <w:bottom w:val="nil"/>
              <w:right w:val="single" w:sz="4" w:space="0" w:color="auto"/>
            </w:tcBorders>
            <w:shd w:val="clear" w:color="auto" w:fill="8DB3E2" w:themeFill="text2" w:themeFillTint="66"/>
            <w:vAlign w:val="center"/>
            <w:hideMark/>
          </w:tcPr>
          <w:p w:rsidR="00337A26" w:rsidRPr="008E682F" w:rsidRDefault="00337A26" w:rsidP="005E779F">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Priority</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337A26" w:rsidRPr="008E682F" w:rsidRDefault="00337A26" w:rsidP="005E779F">
            <w:pPr>
              <w:jc w:val="left"/>
              <w:rPr>
                <w:rFonts w:ascii="Arial Narrow" w:hAnsi="Arial Narrow" w:cs="Arial"/>
                <w:color w:val="000000"/>
                <w:sz w:val="24"/>
                <w:szCs w:val="24"/>
                <w:lang w:val="de-DE"/>
              </w:rPr>
            </w:pPr>
            <w:r w:rsidRPr="008E682F">
              <w:rPr>
                <w:rFonts w:ascii="Arial Narrow" w:hAnsi="Arial Narrow" w:cs="Arial"/>
                <w:color w:val="000000"/>
                <w:sz w:val="24"/>
                <w:szCs w:val="24"/>
                <w:lang w:val="de-DE"/>
              </w:rPr>
              <w:t>Mandator</w:t>
            </w:r>
          </w:p>
        </w:tc>
        <w:tc>
          <w:tcPr>
            <w:tcW w:w="996" w:type="dxa"/>
            <w:tcBorders>
              <w:top w:val="single" w:sz="4" w:space="0" w:color="auto"/>
              <w:left w:val="nil"/>
              <w:bottom w:val="nil"/>
              <w:right w:val="single" w:sz="4" w:space="0" w:color="auto"/>
            </w:tcBorders>
            <w:shd w:val="clear" w:color="auto" w:fill="8DB3E2" w:themeFill="text2" w:themeFillTint="66"/>
            <w:vAlign w:val="center"/>
            <w:hideMark/>
          </w:tcPr>
          <w:p w:rsidR="00337A26" w:rsidRPr="008E682F" w:rsidRDefault="00337A26" w:rsidP="005E779F">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Conflicts</w:t>
            </w:r>
          </w:p>
        </w:tc>
        <w:tc>
          <w:tcPr>
            <w:tcW w:w="2833" w:type="dxa"/>
            <w:tcBorders>
              <w:top w:val="single" w:sz="4" w:space="0" w:color="auto"/>
              <w:left w:val="nil"/>
              <w:bottom w:val="nil"/>
              <w:right w:val="single" w:sz="4" w:space="0" w:color="auto"/>
            </w:tcBorders>
            <w:shd w:val="clear" w:color="auto" w:fill="auto"/>
            <w:vAlign w:val="center"/>
            <w:hideMark/>
          </w:tcPr>
          <w:p w:rsidR="00337A26" w:rsidRPr="008E682F" w:rsidRDefault="00337A26" w:rsidP="005E779F">
            <w:pPr>
              <w:jc w:val="left"/>
              <w:rPr>
                <w:rFonts w:ascii="Arial Narrow" w:hAnsi="Arial Narrow" w:cs="Arial"/>
                <w:color w:val="000000"/>
                <w:sz w:val="24"/>
                <w:szCs w:val="24"/>
                <w:lang w:val="de-DE"/>
              </w:rPr>
            </w:pPr>
            <w:r w:rsidRPr="008E682F">
              <w:rPr>
                <w:rFonts w:ascii="Arial Narrow" w:hAnsi="Arial Narrow" w:cs="Arial"/>
                <w:color w:val="000000"/>
                <w:sz w:val="24"/>
                <w:szCs w:val="24"/>
                <w:lang w:val="de-DE"/>
              </w:rPr>
              <w:t>-</w:t>
            </w:r>
          </w:p>
        </w:tc>
      </w:tr>
      <w:tr w:rsidR="00337A26" w:rsidRPr="00354A8A" w:rsidTr="005E779F">
        <w:trPr>
          <w:trHeight w:val="300"/>
        </w:trPr>
        <w:tc>
          <w:tcPr>
            <w:tcW w:w="1579" w:type="dxa"/>
            <w:tcBorders>
              <w:top w:val="nil"/>
              <w:left w:val="single" w:sz="4" w:space="0" w:color="auto"/>
              <w:bottom w:val="single" w:sz="4" w:space="0" w:color="auto"/>
              <w:right w:val="single" w:sz="4" w:space="0" w:color="auto"/>
            </w:tcBorders>
            <w:shd w:val="clear" w:color="auto" w:fill="8DB3E2" w:themeFill="text2" w:themeFillTint="66"/>
            <w:vAlign w:val="center"/>
            <w:hideMark/>
          </w:tcPr>
          <w:p w:rsidR="00337A26" w:rsidRPr="008E682F" w:rsidRDefault="00337A26" w:rsidP="005E779F">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Requirement</w:t>
            </w:r>
          </w:p>
        </w:tc>
        <w:tc>
          <w:tcPr>
            <w:tcW w:w="7650" w:type="dxa"/>
            <w:gridSpan w:val="5"/>
            <w:tcBorders>
              <w:top w:val="single" w:sz="4" w:space="0" w:color="auto"/>
              <w:left w:val="nil"/>
              <w:bottom w:val="single" w:sz="4" w:space="0" w:color="auto"/>
              <w:right w:val="single" w:sz="4" w:space="0" w:color="auto"/>
            </w:tcBorders>
            <w:shd w:val="clear" w:color="auto" w:fill="auto"/>
            <w:vAlign w:val="center"/>
            <w:hideMark/>
          </w:tcPr>
          <w:p w:rsidR="00337A26" w:rsidRPr="008E682F" w:rsidRDefault="00337A26" w:rsidP="005E779F">
            <w:pPr>
              <w:jc w:val="left"/>
              <w:rPr>
                <w:rFonts w:ascii="Arial Narrow" w:hAnsi="Arial Narrow" w:cs="Arial"/>
                <w:color w:val="000000"/>
                <w:sz w:val="24"/>
                <w:szCs w:val="24"/>
              </w:rPr>
            </w:pPr>
            <w:r w:rsidRPr="008E682F">
              <w:rPr>
                <w:rFonts w:ascii="Arial Narrow" w:hAnsi="Arial Narrow" w:cs="Arial"/>
                <w:color w:val="000000"/>
                <w:sz w:val="24"/>
                <w:szCs w:val="24"/>
              </w:rPr>
              <w:t>Support Elasticity in the Data management system</w:t>
            </w:r>
          </w:p>
        </w:tc>
      </w:tr>
      <w:tr w:rsidR="00337A26" w:rsidRPr="00354A8A" w:rsidTr="005E779F">
        <w:trPr>
          <w:trHeight w:val="300"/>
        </w:trPr>
        <w:tc>
          <w:tcPr>
            <w:tcW w:w="1579" w:type="dxa"/>
            <w:tcBorders>
              <w:top w:val="nil"/>
              <w:left w:val="single" w:sz="4" w:space="0" w:color="auto"/>
              <w:bottom w:val="single" w:sz="4" w:space="0" w:color="auto"/>
              <w:right w:val="single" w:sz="4" w:space="0" w:color="auto"/>
            </w:tcBorders>
            <w:shd w:val="clear" w:color="auto" w:fill="8DB3E2" w:themeFill="text2" w:themeFillTint="66"/>
            <w:vAlign w:val="center"/>
            <w:hideMark/>
          </w:tcPr>
          <w:p w:rsidR="00337A26" w:rsidRPr="008E682F" w:rsidRDefault="00337A26" w:rsidP="005E779F">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Component</w:t>
            </w:r>
          </w:p>
        </w:tc>
        <w:tc>
          <w:tcPr>
            <w:tcW w:w="2545" w:type="dxa"/>
            <w:gridSpan w:val="2"/>
            <w:tcBorders>
              <w:top w:val="single" w:sz="4" w:space="0" w:color="auto"/>
              <w:left w:val="nil"/>
              <w:bottom w:val="single" w:sz="4" w:space="0" w:color="auto"/>
              <w:right w:val="single" w:sz="4" w:space="0" w:color="auto"/>
            </w:tcBorders>
            <w:shd w:val="clear" w:color="auto" w:fill="auto"/>
            <w:vAlign w:val="center"/>
            <w:hideMark/>
          </w:tcPr>
          <w:p w:rsidR="00337A26" w:rsidRPr="008E682F" w:rsidRDefault="00337A26" w:rsidP="005E779F">
            <w:pPr>
              <w:jc w:val="left"/>
              <w:rPr>
                <w:rFonts w:ascii="Arial Narrow" w:hAnsi="Arial Narrow" w:cs="Arial"/>
                <w:color w:val="000000"/>
                <w:sz w:val="24"/>
                <w:szCs w:val="24"/>
                <w:lang w:val="de-DE"/>
              </w:rPr>
            </w:pPr>
            <w:r w:rsidRPr="008E682F">
              <w:rPr>
                <w:rFonts w:ascii="Arial Narrow" w:hAnsi="Arial Narrow" w:cs="Arial"/>
                <w:color w:val="000000"/>
                <w:sz w:val="24"/>
                <w:szCs w:val="24"/>
                <w:lang w:val="de-DE"/>
              </w:rPr>
              <w:t>Data Management Platform</w:t>
            </w:r>
          </w:p>
        </w:tc>
        <w:tc>
          <w:tcPr>
            <w:tcW w:w="1276" w:type="dxa"/>
            <w:tcBorders>
              <w:top w:val="nil"/>
              <w:left w:val="nil"/>
              <w:bottom w:val="single" w:sz="4" w:space="0" w:color="auto"/>
              <w:right w:val="single" w:sz="4" w:space="0" w:color="auto"/>
            </w:tcBorders>
            <w:shd w:val="clear" w:color="auto" w:fill="8DB3E2" w:themeFill="text2" w:themeFillTint="66"/>
            <w:vAlign w:val="center"/>
            <w:hideMark/>
          </w:tcPr>
          <w:p w:rsidR="00337A26" w:rsidRPr="008E682F" w:rsidRDefault="00337A26" w:rsidP="005E779F">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 xml:space="preserve">Use </w:t>
            </w:r>
            <w:r w:rsidRPr="008E682F">
              <w:rPr>
                <w:rFonts w:ascii="Arial Narrow" w:hAnsi="Arial Narrow" w:cs="Arial"/>
                <w:b/>
                <w:bCs/>
                <w:color w:val="000000"/>
                <w:sz w:val="24"/>
                <w:szCs w:val="24"/>
                <w:shd w:val="clear" w:color="auto" w:fill="8DB3E2" w:themeFill="text2" w:themeFillTint="66"/>
                <w:lang w:val="de-DE"/>
              </w:rPr>
              <w:t>Cases</w:t>
            </w:r>
          </w:p>
        </w:tc>
        <w:tc>
          <w:tcPr>
            <w:tcW w:w="3829" w:type="dxa"/>
            <w:gridSpan w:val="2"/>
            <w:tcBorders>
              <w:top w:val="single" w:sz="4" w:space="0" w:color="auto"/>
              <w:left w:val="nil"/>
              <w:bottom w:val="single" w:sz="4" w:space="0" w:color="auto"/>
              <w:right w:val="single" w:sz="4" w:space="0" w:color="auto"/>
            </w:tcBorders>
            <w:shd w:val="clear" w:color="auto" w:fill="auto"/>
            <w:vAlign w:val="center"/>
            <w:hideMark/>
          </w:tcPr>
          <w:p w:rsidR="00337A26" w:rsidRPr="008E682F" w:rsidRDefault="00337A26" w:rsidP="005E779F">
            <w:pPr>
              <w:jc w:val="left"/>
              <w:rPr>
                <w:rFonts w:ascii="Arial Narrow" w:hAnsi="Arial Narrow" w:cs="Arial"/>
                <w:color w:val="000000"/>
                <w:sz w:val="24"/>
                <w:szCs w:val="24"/>
                <w:lang w:val="de-DE"/>
              </w:rPr>
            </w:pPr>
            <w:r w:rsidRPr="008E682F">
              <w:rPr>
                <w:rFonts w:ascii="Arial Narrow" w:hAnsi="Arial Narrow"/>
                <w:sz w:val="24"/>
                <w:szCs w:val="24"/>
              </w:rPr>
              <w:t>Scalability under high load</w:t>
            </w:r>
          </w:p>
        </w:tc>
      </w:tr>
      <w:tr w:rsidR="00337A26" w:rsidRPr="00354A8A" w:rsidTr="005E779F">
        <w:trPr>
          <w:trHeight w:val="580"/>
        </w:trPr>
        <w:tc>
          <w:tcPr>
            <w:tcW w:w="1579" w:type="dxa"/>
            <w:tcBorders>
              <w:top w:val="nil"/>
              <w:left w:val="single" w:sz="4" w:space="0" w:color="auto"/>
              <w:bottom w:val="single" w:sz="4" w:space="0" w:color="auto"/>
              <w:right w:val="single" w:sz="4" w:space="0" w:color="auto"/>
            </w:tcBorders>
            <w:shd w:val="clear" w:color="auto" w:fill="8DB3E2" w:themeFill="text2" w:themeFillTint="66"/>
            <w:vAlign w:val="center"/>
            <w:hideMark/>
          </w:tcPr>
          <w:p w:rsidR="00337A26" w:rsidRPr="00354A8A" w:rsidRDefault="00337A26" w:rsidP="005E779F">
            <w:pPr>
              <w:jc w:val="left"/>
              <w:rPr>
                <w:rFonts w:ascii="Arial" w:hAnsi="Arial" w:cs="Arial"/>
                <w:b/>
                <w:bCs/>
                <w:color w:val="000000"/>
                <w:sz w:val="20"/>
                <w:lang w:val="de-DE"/>
              </w:rPr>
            </w:pPr>
            <w:r w:rsidRPr="00354A8A">
              <w:rPr>
                <w:rFonts w:ascii="Arial" w:hAnsi="Arial" w:cs="Arial"/>
                <w:b/>
                <w:bCs/>
                <w:color w:val="000000"/>
                <w:sz w:val="20"/>
                <w:lang w:val="de-DE"/>
              </w:rPr>
              <w:t>Remark</w:t>
            </w:r>
          </w:p>
        </w:tc>
        <w:tc>
          <w:tcPr>
            <w:tcW w:w="7650" w:type="dxa"/>
            <w:gridSpan w:val="5"/>
            <w:tcBorders>
              <w:top w:val="single" w:sz="4" w:space="0" w:color="auto"/>
              <w:left w:val="nil"/>
              <w:bottom w:val="single" w:sz="4" w:space="0" w:color="auto"/>
              <w:right w:val="single" w:sz="4" w:space="0" w:color="auto"/>
            </w:tcBorders>
            <w:shd w:val="clear" w:color="auto" w:fill="auto"/>
            <w:vAlign w:val="center"/>
            <w:hideMark/>
          </w:tcPr>
          <w:p w:rsidR="00337A26" w:rsidRPr="008E682F" w:rsidRDefault="00337A26" w:rsidP="005E779F">
            <w:pPr>
              <w:jc w:val="left"/>
              <w:rPr>
                <w:rFonts w:ascii="Arial Narrow" w:hAnsi="Arial Narrow" w:cs="Arial"/>
                <w:sz w:val="24"/>
                <w:szCs w:val="24"/>
              </w:rPr>
            </w:pPr>
            <w:r w:rsidRPr="008E682F">
              <w:rPr>
                <w:rFonts w:ascii="Arial Narrow" w:hAnsi="Arial Narrow" w:cs="Arial"/>
                <w:sz w:val="24"/>
                <w:szCs w:val="24"/>
              </w:rPr>
              <w:t>The platform must be able to scale up and down in periods of high and low demand.</w:t>
            </w:r>
          </w:p>
        </w:tc>
      </w:tr>
    </w:tbl>
    <w:p w:rsidR="00337A26" w:rsidRDefault="00337A26" w:rsidP="00337A26"/>
    <w:p w:rsidR="00337A26" w:rsidRDefault="00337A26" w:rsidP="00BF601F">
      <w:pPr>
        <w:pStyle w:val="Heading3"/>
        <w:numPr>
          <w:ilvl w:val="2"/>
          <w:numId w:val="21"/>
        </w:numPr>
      </w:pPr>
      <w:bookmarkStart w:id="266" w:name="_Toc381017196"/>
      <w:bookmarkStart w:id="267" w:name="_Toc381171720"/>
      <w:r>
        <w:t>Requirement UT-2: Fault tolerance support</w:t>
      </w:r>
      <w:bookmarkEnd w:id="266"/>
      <w:bookmarkEnd w:id="267"/>
    </w:p>
    <w:p w:rsidR="00337A26" w:rsidRDefault="00337A26" w:rsidP="00337A26"/>
    <w:tbl>
      <w:tblPr>
        <w:tblW w:w="9229" w:type="dxa"/>
        <w:tblInd w:w="55" w:type="dxa"/>
        <w:tblCellMar>
          <w:left w:w="70" w:type="dxa"/>
          <w:right w:w="70" w:type="dxa"/>
        </w:tblCellMar>
        <w:tblLook w:val="04A0" w:firstRow="1" w:lastRow="0" w:firstColumn="1" w:lastColumn="0" w:noHBand="0" w:noVBand="1"/>
      </w:tblPr>
      <w:tblGrid>
        <w:gridCol w:w="1579"/>
        <w:gridCol w:w="1553"/>
        <w:gridCol w:w="992"/>
        <w:gridCol w:w="1276"/>
        <w:gridCol w:w="996"/>
        <w:gridCol w:w="2833"/>
      </w:tblGrid>
      <w:tr w:rsidR="00337A26" w:rsidRPr="00354A8A" w:rsidTr="005E779F">
        <w:trPr>
          <w:trHeight w:val="300"/>
        </w:trPr>
        <w:tc>
          <w:tcPr>
            <w:tcW w:w="1579"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337A26" w:rsidRPr="008E682F" w:rsidRDefault="00337A26" w:rsidP="005E779F">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Requirement #</w:t>
            </w:r>
          </w:p>
        </w:tc>
        <w:tc>
          <w:tcPr>
            <w:tcW w:w="1553" w:type="dxa"/>
            <w:tcBorders>
              <w:top w:val="single" w:sz="4" w:space="0" w:color="auto"/>
              <w:left w:val="nil"/>
              <w:bottom w:val="nil"/>
              <w:right w:val="single" w:sz="4" w:space="0" w:color="auto"/>
            </w:tcBorders>
            <w:shd w:val="clear" w:color="auto" w:fill="auto"/>
            <w:vAlign w:val="center"/>
            <w:hideMark/>
          </w:tcPr>
          <w:p w:rsidR="00337A26" w:rsidRPr="008E682F" w:rsidRDefault="00337A26" w:rsidP="005E779F">
            <w:pPr>
              <w:jc w:val="left"/>
              <w:rPr>
                <w:rFonts w:ascii="Arial Narrow" w:hAnsi="Arial Narrow" w:cs="Arial"/>
                <w:color w:val="000000"/>
                <w:sz w:val="24"/>
                <w:szCs w:val="24"/>
                <w:lang w:val="de-DE"/>
              </w:rPr>
            </w:pPr>
            <w:r w:rsidRPr="008E682F">
              <w:rPr>
                <w:rFonts w:ascii="Arial Narrow" w:hAnsi="Arial Narrow" w:cs="Arial"/>
                <w:color w:val="000000"/>
                <w:sz w:val="24"/>
                <w:szCs w:val="24"/>
                <w:lang w:val="de-DE"/>
              </w:rPr>
              <w:t>UT-2</w:t>
            </w:r>
          </w:p>
        </w:tc>
        <w:tc>
          <w:tcPr>
            <w:tcW w:w="992" w:type="dxa"/>
            <w:tcBorders>
              <w:top w:val="single" w:sz="4" w:space="0" w:color="auto"/>
              <w:left w:val="nil"/>
              <w:bottom w:val="nil"/>
              <w:right w:val="single" w:sz="4" w:space="0" w:color="auto"/>
            </w:tcBorders>
            <w:shd w:val="clear" w:color="auto" w:fill="8DB3E2" w:themeFill="text2" w:themeFillTint="66"/>
            <w:vAlign w:val="center"/>
            <w:hideMark/>
          </w:tcPr>
          <w:p w:rsidR="00337A26" w:rsidRPr="008E682F" w:rsidRDefault="00337A26" w:rsidP="005E779F">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Priority</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337A26" w:rsidRPr="008E682F" w:rsidRDefault="00337A26" w:rsidP="005E779F">
            <w:pPr>
              <w:jc w:val="left"/>
              <w:rPr>
                <w:rFonts w:ascii="Arial Narrow" w:hAnsi="Arial Narrow" w:cs="Arial"/>
                <w:color w:val="000000"/>
                <w:sz w:val="24"/>
                <w:szCs w:val="24"/>
                <w:lang w:val="de-DE"/>
              </w:rPr>
            </w:pPr>
            <w:r w:rsidRPr="008E682F">
              <w:rPr>
                <w:rFonts w:ascii="Arial Narrow" w:hAnsi="Arial Narrow" w:cs="Arial"/>
                <w:color w:val="000000"/>
                <w:sz w:val="24"/>
                <w:szCs w:val="24"/>
                <w:lang w:val="de-DE"/>
              </w:rPr>
              <w:t>Mandator</w:t>
            </w:r>
          </w:p>
        </w:tc>
        <w:tc>
          <w:tcPr>
            <w:tcW w:w="996" w:type="dxa"/>
            <w:tcBorders>
              <w:top w:val="single" w:sz="4" w:space="0" w:color="auto"/>
              <w:left w:val="nil"/>
              <w:bottom w:val="nil"/>
              <w:right w:val="single" w:sz="4" w:space="0" w:color="auto"/>
            </w:tcBorders>
            <w:shd w:val="clear" w:color="auto" w:fill="8DB3E2" w:themeFill="text2" w:themeFillTint="66"/>
            <w:vAlign w:val="center"/>
            <w:hideMark/>
          </w:tcPr>
          <w:p w:rsidR="00337A26" w:rsidRPr="008E682F" w:rsidRDefault="00337A26" w:rsidP="005E779F">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Conflicts</w:t>
            </w:r>
          </w:p>
        </w:tc>
        <w:tc>
          <w:tcPr>
            <w:tcW w:w="2833" w:type="dxa"/>
            <w:tcBorders>
              <w:top w:val="single" w:sz="4" w:space="0" w:color="auto"/>
              <w:left w:val="nil"/>
              <w:bottom w:val="nil"/>
              <w:right w:val="single" w:sz="4" w:space="0" w:color="auto"/>
            </w:tcBorders>
            <w:shd w:val="clear" w:color="auto" w:fill="auto"/>
            <w:vAlign w:val="center"/>
            <w:hideMark/>
          </w:tcPr>
          <w:p w:rsidR="00337A26" w:rsidRPr="008E682F" w:rsidRDefault="00337A26" w:rsidP="005E779F">
            <w:pPr>
              <w:jc w:val="left"/>
              <w:rPr>
                <w:rFonts w:ascii="Arial Narrow" w:hAnsi="Arial Narrow" w:cs="Arial"/>
                <w:color w:val="000000"/>
                <w:sz w:val="24"/>
                <w:szCs w:val="24"/>
                <w:lang w:val="de-DE"/>
              </w:rPr>
            </w:pPr>
            <w:r w:rsidRPr="008E682F">
              <w:rPr>
                <w:rFonts w:ascii="Arial Narrow" w:hAnsi="Arial Narrow" w:cs="Arial"/>
                <w:color w:val="000000"/>
                <w:sz w:val="24"/>
                <w:szCs w:val="24"/>
                <w:lang w:val="de-DE"/>
              </w:rPr>
              <w:t>-</w:t>
            </w:r>
          </w:p>
        </w:tc>
      </w:tr>
      <w:tr w:rsidR="00337A26" w:rsidRPr="00354A8A" w:rsidTr="005E779F">
        <w:trPr>
          <w:trHeight w:val="300"/>
        </w:trPr>
        <w:tc>
          <w:tcPr>
            <w:tcW w:w="1579" w:type="dxa"/>
            <w:tcBorders>
              <w:top w:val="nil"/>
              <w:left w:val="single" w:sz="4" w:space="0" w:color="auto"/>
              <w:bottom w:val="single" w:sz="4" w:space="0" w:color="auto"/>
              <w:right w:val="single" w:sz="4" w:space="0" w:color="auto"/>
            </w:tcBorders>
            <w:shd w:val="clear" w:color="auto" w:fill="8DB3E2" w:themeFill="text2" w:themeFillTint="66"/>
            <w:vAlign w:val="center"/>
            <w:hideMark/>
          </w:tcPr>
          <w:p w:rsidR="00337A26" w:rsidRPr="008E682F" w:rsidRDefault="00337A26" w:rsidP="005E779F">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Requirement</w:t>
            </w:r>
          </w:p>
        </w:tc>
        <w:tc>
          <w:tcPr>
            <w:tcW w:w="7650" w:type="dxa"/>
            <w:gridSpan w:val="5"/>
            <w:tcBorders>
              <w:top w:val="single" w:sz="4" w:space="0" w:color="auto"/>
              <w:left w:val="nil"/>
              <w:bottom w:val="single" w:sz="4" w:space="0" w:color="auto"/>
              <w:right w:val="single" w:sz="4" w:space="0" w:color="auto"/>
            </w:tcBorders>
            <w:shd w:val="clear" w:color="auto" w:fill="auto"/>
            <w:vAlign w:val="center"/>
            <w:hideMark/>
          </w:tcPr>
          <w:p w:rsidR="00337A26" w:rsidRPr="008E682F" w:rsidRDefault="00337A26" w:rsidP="005E779F">
            <w:pPr>
              <w:jc w:val="left"/>
              <w:rPr>
                <w:rFonts w:ascii="Arial Narrow" w:hAnsi="Arial Narrow" w:cs="Arial"/>
                <w:color w:val="000000"/>
                <w:sz w:val="24"/>
                <w:szCs w:val="24"/>
              </w:rPr>
            </w:pPr>
            <w:r w:rsidRPr="008E682F">
              <w:rPr>
                <w:rFonts w:ascii="Arial Narrow" w:hAnsi="Arial Narrow" w:cs="Arial"/>
                <w:color w:val="000000"/>
                <w:sz w:val="24"/>
                <w:szCs w:val="24"/>
              </w:rPr>
              <w:t>Fault tolerance Support</w:t>
            </w:r>
          </w:p>
        </w:tc>
      </w:tr>
      <w:tr w:rsidR="00337A26" w:rsidRPr="00354A8A" w:rsidTr="005E779F">
        <w:trPr>
          <w:trHeight w:val="300"/>
        </w:trPr>
        <w:tc>
          <w:tcPr>
            <w:tcW w:w="1579" w:type="dxa"/>
            <w:tcBorders>
              <w:top w:val="nil"/>
              <w:left w:val="single" w:sz="4" w:space="0" w:color="auto"/>
              <w:bottom w:val="single" w:sz="4" w:space="0" w:color="auto"/>
              <w:right w:val="single" w:sz="4" w:space="0" w:color="auto"/>
            </w:tcBorders>
            <w:shd w:val="clear" w:color="auto" w:fill="8DB3E2" w:themeFill="text2" w:themeFillTint="66"/>
            <w:vAlign w:val="center"/>
            <w:hideMark/>
          </w:tcPr>
          <w:p w:rsidR="00337A26" w:rsidRPr="008E682F" w:rsidRDefault="00337A26" w:rsidP="005E779F">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Component</w:t>
            </w:r>
          </w:p>
        </w:tc>
        <w:tc>
          <w:tcPr>
            <w:tcW w:w="2545" w:type="dxa"/>
            <w:gridSpan w:val="2"/>
            <w:tcBorders>
              <w:top w:val="single" w:sz="4" w:space="0" w:color="auto"/>
              <w:left w:val="nil"/>
              <w:bottom w:val="single" w:sz="4" w:space="0" w:color="auto"/>
              <w:right w:val="single" w:sz="4" w:space="0" w:color="auto"/>
            </w:tcBorders>
            <w:shd w:val="clear" w:color="auto" w:fill="auto"/>
            <w:vAlign w:val="center"/>
            <w:hideMark/>
          </w:tcPr>
          <w:p w:rsidR="00337A26" w:rsidRPr="008E682F" w:rsidRDefault="00337A26" w:rsidP="005E779F">
            <w:pPr>
              <w:jc w:val="left"/>
              <w:rPr>
                <w:rFonts w:ascii="Arial Narrow" w:hAnsi="Arial Narrow" w:cs="Arial"/>
                <w:color w:val="000000"/>
                <w:sz w:val="24"/>
                <w:szCs w:val="24"/>
                <w:lang w:val="de-DE"/>
              </w:rPr>
            </w:pPr>
            <w:r w:rsidRPr="008E682F">
              <w:rPr>
                <w:rFonts w:ascii="Arial Narrow" w:hAnsi="Arial Narrow" w:cs="Arial"/>
                <w:color w:val="000000"/>
                <w:sz w:val="24"/>
                <w:szCs w:val="24"/>
                <w:lang w:val="de-DE"/>
              </w:rPr>
              <w:t>Data Management Platform</w:t>
            </w:r>
          </w:p>
        </w:tc>
        <w:tc>
          <w:tcPr>
            <w:tcW w:w="1276" w:type="dxa"/>
            <w:tcBorders>
              <w:top w:val="nil"/>
              <w:left w:val="nil"/>
              <w:bottom w:val="single" w:sz="4" w:space="0" w:color="auto"/>
              <w:right w:val="single" w:sz="4" w:space="0" w:color="auto"/>
            </w:tcBorders>
            <w:shd w:val="clear" w:color="auto" w:fill="8DB3E2" w:themeFill="text2" w:themeFillTint="66"/>
            <w:vAlign w:val="center"/>
            <w:hideMark/>
          </w:tcPr>
          <w:p w:rsidR="00337A26" w:rsidRPr="008E682F" w:rsidRDefault="00337A26" w:rsidP="005E779F">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 xml:space="preserve">Use </w:t>
            </w:r>
            <w:r w:rsidRPr="008E682F">
              <w:rPr>
                <w:rFonts w:ascii="Arial Narrow" w:hAnsi="Arial Narrow" w:cs="Arial"/>
                <w:b/>
                <w:bCs/>
                <w:color w:val="000000"/>
                <w:sz w:val="24"/>
                <w:szCs w:val="24"/>
                <w:shd w:val="clear" w:color="auto" w:fill="8DB3E2" w:themeFill="text2" w:themeFillTint="66"/>
                <w:lang w:val="de-DE"/>
              </w:rPr>
              <w:t>Cases</w:t>
            </w:r>
          </w:p>
        </w:tc>
        <w:tc>
          <w:tcPr>
            <w:tcW w:w="3829" w:type="dxa"/>
            <w:gridSpan w:val="2"/>
            <w:tcBorders>
              <w:top w:val="single" w:sz="4" w:space="0" w:color="auto"/>
              <w:left w:val="nil"/>
              <w:bottom w:val="single" w:sz="4" w:space="0" w:color="auto"/>
              <w:right w:val="single" w:sz="4" w:space="0" w:color="auto"/>
            </w:tcBorders>
            <w:shd w:val="clear" w:color="auto" w:fill="auto"/>
            <w:vAlign w:val="center"/>
            <w:hideMark/>
          </w:tcPr>
          <w:p w:rsidR="00337A26" w:rsidRPr="008E682F" w:rsidRDefault="00337A26" w:rsidP="005E779F">
            <w:pPr>
              <w:jc w:val="left"/>
              <w:rPr>
                <w:rFonts w:ascii="Arial Narrow" w:hAnsi="Arial Narrow" w:cs="Arial"/>
                <w:color w:val="000000"/>
                <w:sz w:val="24"/>
                <w:szCs w:val="24"/>
                <w:lang w:val="de-DE"/>
              </w:rPr>
            </w:pPr>
            <w:r w:rsidRPr="008E682F">
              <w:rPr>
                <w:rFonts w:ascii="Arial Narrow" w:hAnsi="Arial Narrow"/>
                <w:sz w:val="24"/>
                <w:szCs w:val="24"/>
              </w:rPr>
              <w:t>Platform fault tolerance after hardware failure</w:t>
            </w:r>
          </w:p>
        </w:tc>
      </w:tr>
      <w:tr w:rsidR="00337A26" w:rsidRPr="00354A8A" w:rsidTr="005E779F">
        <w:trPr>
          <w:trHeight w:val="580"/>
        </w:trPr>
        <w:tc>
          <w:tcPr>
            <w:tcW w:w="1579" w:type="dxa"/>
            <w:tcBorders>
              <w:top w:val="nil"/>
              <w:left w:val="single" w:sz="4" w:space="0" w:color="auto"/>
              <w:bottom w:val="single" w:sz="4" w:space="0" w:color="auto"/>
              <w:right w:val="single" w:sz="4" w:space="0" w:color="auto"/>
            </w:tcBorders>
            <w:shd w:val="clear" w:color="auto" w:fill="8DB3E2" w:themeFill="text2" w:themeFillTint="66"/>
            <w:vAlign w:val="center"/>
            <w:hideMark/>
          </w:tcPr>
          <w:p w:rsidR="00337A26" w:rsidRPr="008E682F" w:rsidRDefault="00337A26" w:rsidP="005E779F">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Remark</w:t>
            </w:r>
          </w:p>
        </w:tc>
        <w:tc>
          <w:tcPr>
            <w:tcW w:w="7650" w:type="dxa"/>
            <w:gridSpan w:val="5"/>
            <w:tcBorders>
              <w:top w:val="single" w:sz="4" w:space="0" w:color="auto"/>
              <w:left w:val="nil"/>
              <w:bottom w:val="single" w:sz="4" w:space="0" w:color="auto"/>
              <w:right w:val="single" w:sz="4" w:space="0" w:color="auto"/>
            </w:tcBorders>
            <w:shd w:val="clear" w:color="auto" w:fill="auto"/>
            <w:vAlign w:val="center"/>
            <w:hideMark/>
          </w:tcPr>
          <w:p w:rsidR="00337A26" w:rsidRPr="008E682F" w:rsidRDefault="00337A26" w:rsidP="005E779F">
            <w:pPr>
              <w:jc w:val="left"/>
              <w:rPr>
                <w:rFonts w:ascii="Arial Narrow" w:hAnsi="Arial Narrow" w:cs="Arial"/>
                <w:sz w:val="24"/>
                <w:szCs w:val="24"/>
              </w:rPr>
            </w:pPr>
            <w:r w:rsidRPr="008E682F">
              <w:rPr>
                <w:rFonts w:ascii="Arial Narrow" w:hAnsi="Arial Narrow" w:cs="Arial"/>
                <w:sz w:val="24"/>
                <w:szCs w:val="24"/>
              </w:rPr>
              <w:t>The platform must be able to recover after a power outage/hardware failure or any reason for system failure.</w:t>
            </w:r>
          </w:p>
        </w:tc>
      </w:tr>
    </w:tbl>
    <w:p w:rsidR="00337A26" w:rsidRDefault="00337A26" w:rsidP="00337A26"/>
    <w:p w:rsidR="00337A26" w:rsidRDefault="00337A26" w:rsidP="00BF601F">
      <w:pPr>
        <w:pStyle w:val="Heading3"/>
        <w:numPr>
          <w:ilvl w:val="2"/>
          <w:numId w:val="21"/>
        </w:numPr>
      </w:pPr>
      <w:bookmarkStart w:id="268" w:name="_Toc381017197"/>
      <w:bookmarkStart w:id="269" w:name="_Toc381171721"/>
      <w:r>
        <w:t>Requirement UT-3: Support open standards</w:t>
      </w:r>
      <w:bookmarkEnd w:id="268"/>
      <w:bookmarkEnd w:id="269"/>
    </w:p>
    <w:tbl>
      <w:tblPr>
        <w:tblW w:w="9229" w:type="dxa"/>
        <w:tblInd w:w="55" w:type="dxa"/>
        <w:tblCellMar>
          <w:left w:w="70" w:type="dxa"/>
          <w:right w:w="70" w:type="dxa"/>
        </w:tblCellMar>
        <w:tblLook w:val="04A0" w:firstRow="1" w:lastRow="0" w:firstColumn="1" w:lastColumn="0" w:noHBand="0" w:noVBand="1"/>
      </w:tblPr>
      <w:tblGrid>
        <w:gridCol w:w="1579"/>
        <w:gridCol w:w="1553"/>
        <w:gridCol w:w="992"/>
        <w:gridCol w:w="1276"/>
        <w:gridCol w:w="996"/>
        <w:gridCol w:w="2833"/>
      </w:tblGrid>
      <w:tr w:rsidR="00337A26" w:rsidRPr="00354A8A" w:rsidTr="005E779F">
        <w:trPr>
          <w:trHeight w:val="300"/>
        </w:trPr>
        <w:tc>
          <w:tcPr>
            <w:tcW w:w="1579"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337A26" w:rsidRPr="008E682F" w:rsidRDefault="00337A26" w:rsidP="005E779F">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Requirement #</w:t>
            </w:r>
          </w:p>
        </w:tc>
        <w:tc>
          <w:tcPr>
            <w:tcW w:w="1553" w:type="dxa"/>
            <w:tcBorders>
              <w:top w:val="single" w:sz="4" w:space="0" w:color="auto"/>
              <w:left w:val="nil"/>
              <w:bottom w:val="nil"/>
              <w:right w:val="single" w:sz="4" w:space="0" w:color="auto"/>
            </w:tcBorders>
            <w:shd w:val="clear" w:color="auto" w:fill="auto"/>
            <w:vAlign w:val="center"/>
            <w:hideMark/>
          </w:tcPr>
          <w:p w:rsidR="00337A26" w:rsidRPr="008E682F" w:rsidRDefault="00337A26" w:rsidP="005E779F">
            <w:pPr>
              <w:jc w:val="left"/>
              <w:rPr>
                <w:rFonts w:ascii="Arial Narrow" w:hAnsi="Arial Narrow" w:cs="Arial"/>
                <w:color w:val="000000"/>
                <w:sz w:val="24"/>
                <w:szCs w:val="24"/>
                <w:lang w:val="de-DE"/>
              </w:rPr>
            </w:pPr>
            <w:r w:rsidRPr="008E682F">
              <w:rPr>
                <w:rFonts w:ascii="Arial Narrow" w:hAnsi="Arial Narrow" w:cs="Arial"/>
                <w:color w:val="000000"/>
                <w:sz w:val="24"/>
                <w:szCs w:val="24"/>
                <w:lang w:val="de-DE"/>
              </w:rPr>
              <w:t>UT-3</w:t>
            </w:r>
          </w:p>
        </w:tc>
        <w:tc>
          <w:tcPr>
            <w:tcW w:w="992" w:type="dxa"/>
            <w:tcBorders>
              <w:top w:val="single" w:sz="4" w:space="0" w:color="auto"/>
              <w:left w:val="nil"/>
              <w:bottom w:val="nil"/>
              <w:right w:val="single" w:sz="4" w:space="0" w:color="auto"/>
            </w:tcBorders>
            <w:shd w:val="clear" w:color="auto" w:fill="8DB3E2" w:themeFill="text2" w:themeFillTint="66"/>
            <w:vAlign w:val="center"/>
            <w:hideMark/>
          </w:tcPr>
          <w:p w:rsidR="00337A26" w:rsidRPr="008E682F" w:rsidRDefault="00337A26" w:rsidP="005E779F">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Priority</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337A26" w:rsidRPr="008E682F" w:rsidRDefault="00337A26" w:rsidP="005E779F">
            <w:pPr>
              <w:jc w:val="left"/>
              <w:rPr>
                <w:rFonts w:ascii="Arial Narrow" w:hAnsi="Arial Narrow" w:cs="Arial"/>
                <w:color w:val="000000"/>
                <w:sz w:val="24"/>
                <w:szCs w:val="24"/>
                <w:lang w:val="de-DE"/>
              </w:rPr>
            </w:pPr>
            <w:r w:rsidRPr="008E682F">
              <w:rPr>
                <w:rFonts w:ascii="Arial Narrow" w:hAnsi="Arial Narrow" w:cs="Arial"/>
                <w:color w:val="000000"/>
                <w:sz w:val="24"/>
                <w:szCs w:val="24"/>
                <w:lang w:val="de-DE"/>
              </w:rPr>
              <w:t>Mandator</w:t>
            </w:r>
          </w:p>
        </w:tc>
        <w:tc>
          <w:tcPr>
            <w:tcW w:w="996" w:type="dxa"/>
            <w:tcBorders>
              <w:top w:val="single" w:sz="4" w:space="0" w:color="auto"/>
              <w:left w:val="nil"/>
              <w:bottom w:val="nil"/>
              <w:right w:val="single" w:sz="4" w:space="0" w:color="auto"/>
            </w:tcBorders>
            <w:shd w:val="clear" w:color="auto" w:fill="8DB3E2" w:themeFill="text2" w:themeFillTint="66"/>
            <w:vAlign w:val="center"/>
            <w:hideMark/>
          </w:tcPr>
          <w:p w:rsidR="00337A26" w:rsidRPr="008E682F" w:rsidRDefault="00337A26" w:rsidP="005E779F">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Conflicts</w:t>
            </w:r>
          </w:p>
        </w:tc>
        <w:tc>
          <w:tcPr>
            <w:tcW w:w="2833" w:type="dxa"/>
            <w:tcBorders>
              <w:top w:val="single" w:sz="4" w:space="0" w:color="auto"/>
              <w:left w:val="nil"/>
              <w:bottom w:val="nil"/>
              <w:right w:val="single" w:sz="4" w:space="0" w:color="auto"/>
            </w:tcBorders>
            <w:shd w:val="clear" w:color="auto" w:fill="auto"/>
            <w:vAlign w:val="center"/>
            <w:hideMark/>
          </w:tcPr>
          <w:p w:rsidR="00337A26" w:rsidRPr="008E682F" w:rsidRDefault="00337A26" w:rsidP="005E779F">
            <w:pPr>
              <w:jc w:val="left"/>
              <w:rPr>
                <w:rFonts w:ascii="Arial Narrow" w:hAnsi="Arial Narrow" w:cs="Arial"/>
                <w:color w:val="000000"/>
                <w:sz w:val="24"/>
                <w:szCs w:val="24"/>
                <w:lang w:val="de-DE"/>
              </w:rPr>
            </w:pPr>
            <w:r w:rsidRPr="008E682F">
              <w:rPr>
                <w:rFonts w:ascii="Arial Narrow" w:hAnsi="Arial Narrow" w:cs="Arial"/>
                <w:color w:val="000000"/>
                <w:sz w:val="24"/>
                <w:szCs w:val="24"/>
                <w:lang w:val="de-DE"/>
              </w:rPr>
              <w:t>-</w:t>
            </w:r>
          </w:p>
        </w:tc>
      </w:tr>
      <w:tr w:rsidR="00337A26" w:rsidRPr="00354A8A" w:rsidTr="005E779F">
        <w:trPr>
          <w:trHeight w:val="300"/>
        </w:trPr>
        <w:tc>
          <w:tcPr>
            <w:tcW w:w="1579" w:type="dxa"/>
            <w:tcBorders>
              <w:top w:val="nil"/>
              <w:left w:val="single" w:sz="4" w:space="0" w:color="auto"/>
              <w:bottom w:val="single" w:sz="4" w:space="0" w:color="auto"/>
              <w:right w:val="single" w:sz="4" w:space="0" w:color="auto"/>
            </w:tcBorders>
            <w:shd w:val="clear" w:color="auto" w:fill="8DB3E2" w:themeFill="text2" w:themeFillTint="66"/>
            <w:vAlign w:val="center"/>
            <w:hideMark/>
          </w:tcPr>
          <w:p w:rsidR="00337A26" w:rsidRPr="008E682F" w:rsidRDefault="00337A26" w:rsidP="005E779F">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Requirement</w:t>
            </w:r>
          </w:p>
        </w:tc>
        <w:tc>
          <w:tcPr>
            <w:tcW w:w="7650" w:type="dxa"/>
            <w:gridSpan w:val="5"/>
            <w:tcBorders>
              <w:top w:val="single" w:sz="4" w:space="0" w:color="auto"/>
              <w:left w:val="nil"/>
              <w:bottom w:val="single" w:sz="4" w:space="0" w:color="auto"/>
              <w:right w:val="single" w:sz="4" w:space="0" w:color="auto"/>
            </w:tcBorders>
            <w:shd w:val="clear" w:color="auto" w:fill="auto"/>
            <w:vAlign w:val="center"/>
            <w:hideMark/>
          </w:tcPr>
          <w:p w:rsidR="00337A26" w:rsidRPr="008E682F" w:rsidRDefault="00337A26" w:rsidP="005E779F">
            <w:pPr>
              <w:jc w:val="left"/>
              <w:rPr>
                <w:rFonts w:ascii="Arial Narrow" w:hAnsi="Arial Narrow" w:cs="Arial"/>
                <w:color w:val="000000"/>
                <w:sz w:val="24"/>
                <w:szCs w:val="24"/>
              </w:rPr>
            </w:pPr>
            <w:r w:rsidRPr="008E682F">
              <w:rPr>
                <w:rFonts w:ascii="Arial Narrow" w:hAnsi="Arial Narrow" w:cs="Arial"/>
                <w:color w:val="000000"/>
                <w:sz w:val="24"/>
                <w:szCs w:val="24"/>
              </w:rPr>
              <w:t>Support Open Standards</w:t>
            </w:r>
          </w:p>
        </w:tc>
      </w:tr>
      <w:tr w:rsidR="00337A26" w:rsidRPr="00354A8A" w:rsidTr="005E779F">
        <w:trPr>
          <w:trHeight w:val="300"/>
        </w:trPr>
        <w:tc>
          <w:tcPr>
            <w:tcW w:w="1579" w:type="dxa"/>
            <w:tcBorders>
              <w:top w:val="nil"/>
              <w:left w:val="single" w:sz="4" w:space="0" w:color="auto"/>
              <w:bottom w:val="single" w:sz="4" w:space="0" w:color="auto"/>
              <w:right w:val="single" w:sz="4" w:space="0" w:color="auto"/>
            </w:tcBorders>
            <w:shd w:val="clear" w:color="auto" w:fill="8DB3E2" w:themeFill="text2" w:themeFillTint="66"/>
            <w:vAlign w:val="center"/>
            <w:hideMark/>
          </w:tcPr>
          <w:p w:rsidR="00337A26" w:rsidRPr="008E682F" w:rsidRDefault="00337A26" w:rsidP="005E779F">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Component</w:t>
            </w:r>
          </w:p>
        </w:tc>
        <w:tc>
          <w:tcPr>
            <w:tcW w:w="2545" w:type="dxa"/>
            <w:gridSpan w:val="2"/>
            <w:tcBorders>
              <w:top w:val="single" w:sz="4" w:space="0" w:color="auto"/>
              <w:left w:val="nil"/>
              <w:bottom w:val="single" w:sz="4" w:space="0" w:color="auto"/>
              <w:right w:val="single" w:sz="4" w:space="0" w:color="auto"/>
            </w:tcBorders>
            <w:shd w:val="clear" w:color="auto" w:fill="auto"/>
            <w:vAlign w:val="center"/>
            <w:hideMark/>
          </w:tcPr>
          <w:p w:rsidR="00337A26" w:rsidRPr="008E682F" w:rsidRDefault="00337A26" w:rsidP="005E779F">
            <w:pPr>
              <w:jc w:val="left"/>
              <w:rPr>
                <w:rFonts w:ascii="Arial Narrow" w:hAnsi="Arial Narrow" w:cs="Arial"/>
                <w:color w:val="000000"/>
                <w:sz w:val="24"/>
                <w:szCs w:val="24"/>
                <w:lang w:val="de-DE"/>
              </w:rPr>
            </w:pPr>
            <w:r w:rsidRPr="008E682F">
              <w:rPr>
                <w:rFonts w:ascii="Arial Narrow" w:hAnsi="Arial Narrow" w:cs="Arial"/>
                <w:color w:val="000000"/>
                <w:sz w:val="24"/>
                <w:szCs w:val="24"/>
                <w:lang w:val="de-DE"/>
              </w:rPr>
              <w:t>Data Management Platform</w:t>
            </w:r>
          </w:p>
        </w:tc>
        <w:tc>
          <w:tcPr>
            <w:tcW w:w="1276" w:type="dxa"/>
            <w:tcBorders>
              <w:top w:val="nil"/>
              <w:left w:val="nil"/>
              <w:bottom w:val="single" w:sz="4" w:space="0" w:color="auto"/>
              <w:right w:val="single" w:sz="4" w:space="0" w:color="auto"/>
            </w:tcBorders>
            <w:shd w:val="clear" w:color="auto" w:fill="8DB3E2" w:themeFill="text2" w:themeFillTint="66"/>
            <w:vAlign w:val="center"/>
            <w:hideMark/>
          </w:tcPr>
          <w:p w:rsidR="00337A26" w:rsidRPr="008E682F" w:rsidRDefault="00337A26" w:rsidP="005E779F">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 xml:space="preserve">Use </w:t>
            </w:r>
            <w:r w:rsidRPr="008E682F">
              <w:rPr>
                <w:rFonts w:ascii="Arial Narrow" w:hAnsi="Arial Narrow" w:cs="Arial"/>
                <w:b/>
                <w:bCs/>
                <w:color w:val="000000"/>
                <w:sz w:val="24"/>
                <w:szCs w:val="24"/>
                <w:shd w:val="clear" w:color="auto" w:fill="8DB3E2" w:themeFill="text2" w:themeFillTint="66"/>
                <w:lang w:val="de-DE"/>
              </w:rPr>
              <w:t>Cases</w:t>
            </w:r>
          </w:p>
        </w:tc>
        <w:tc>
          <w:tcPr>
            <w:tcW w:w="3829" w:type="dxa"/>
            <w:gridSpan w:val="2"/>
            <w:tcBorders>
              <w:top w:val="single" w:sz="4" w:space="0" w:color="auto"/>
              <w:left w:val="nil"/>
              <w:bottom w:val="single" w:sz="4" w:space="0" w:color="auto"/>
              <w:right w:val="single" w:sz="4" w:space="0" w:color="auto"/>
            </w:tcBorders>
            <w:shd w:val="clear" w:color="auto" w:fill="auto"/>
            <w:vAlign w:val="center"/>
            <w:hideMark/>
          </w:tcPr>
          <w:p w:rsidR="00337A26" w:rsidRPr="008E682F" w:rsidRDefault="00337A26" w:rsidP="005E779F">
            <w:pPr>
              <w:jc w:val="left"/>
              <w:rPr>
                <w:rFonts w:ascii="Arial Narrow" w:hAnsi="Arial Narrow" w:cs="Arial"/>
                <w:color w:val="000000"/>
                <w:sz w:val="24"/>
                <w:szCs w:val="24"/>
                <w:lang w:val="de-DE"/>
              </w:rPr>
            </w:pPr>
            <w:r w:rsidRPr="008E682F">
              <w:rPr>
                <w:rFonts w:ascii="Arial Narrow" w:hAnsi="Arial Narrow"/>
                <w:sz w:val="24"/>
                <w:szCs w:val="24"/>
              </w:rPr>
              <w:t>Open Standards on the platform</w:t>
            </w:r>
          </w:p>
        </w:tc>
      </w:tr>
      <w:tr w:rsidR="00337A26" w:rsidRPr="00354A8A" w:rsidTr="005E779F">
        <w:trPr>
          <w:trHeight w:val="580"/>
        </w:trPr>
        <w:tc>
          <w:tcPr>
            <w:tcW w:w="1579" w:type="dxa"/>
            <w:tcBorders>
              <w:top w:val="nil"/>
              <w:left w:val="single" w:sz="4" w:space="0" w:color="auto"/>
              <w:bottom w:val="single" w:sz="4" w:space="0" w:color="auto"/>
              <w:right w:val="single" w:sz="4" w:space="0" w:color="auto"/>
            </w:tcBorders>
            <w:shd w:val="clear" w:color="auto" w:fill="8DB3E2" w:themeFill="text2" w:themeFillTint="66"/>
            <w:vAlign w:val="center"/>
            <w:hideMark/>
          </w:tcPr>
          <w:p w:rsidR="00337A26" w:rsidRPr="008E682F" w:rsidRDefault="00337A26" w:rsidP="005E779F">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Remark</w:t>
            </w:r>
          </w:p>
        </w:tc>
        <w:tc>
          <w:tcPr>
            <w:tcW w:w="7650" w:type="dxa"/>
            <w:gridSpan w:val="5"/>
            <w:tcBorders>
              <w:top w:val="single" w:sz="4" w:space="0" w:color="auto"/>
              <w:left w:val="nil"/>
              <w:bottom w:val="single" w:sz="4" w:space="0" w:color="auto"/>
              <w:right w:val="single" w:sz="4" w:space="0" w:color="auto"/>
            </w:tcBorders>
            <w:shd w:val="clear" w:color="auto" w:fill="auto"/>
            <w:vAlign w:val="center"/>
            <w:hideMark/>
          </w:tcPr>
          <w:p w:rsidR="00337A26" w:rsidRPr="008E682F" w:rsidRDefault="00337A26" w:rsidP="005E779F">
            <w:pPr>
              <w:jc w:val="left"/>
              <w:rPr>
                <w:rFonts w:ascii="Arial Narrow" w:hAnsi="Arial Narrow" w:cs="Arial"/>
                <w:sz w:val="24"/>
                <w:szCs w:val="24"/>
              </w:rPr>
            </w:pPr>
            <w:r w:rsidRPr="008E682F">
              <w:rPr>
                <w:rFonts w:ascii="Arial Narrow" w:hAnsi="Arial Narrow" w:cs="Arial"/>
                <w:sz w:val="24"/>
                <w:szCs w:val="24"/>
              </w:rPr>
              <w:t>The platform must be able to facilitate quick easy access for third party software providers to the Utility by supporting open standards.</w:t>
            </w:r>
          </w:p>
        </w:tc>
      </w:tr>
    </w:tbl>
    <w:p w:rsidR="00337A26" w:rsidRDefault="00337A26" w:rsidP="00337A26"/>
    <w:p w:rsidR="00337A26" w:rsidRDefault="00337A26" w:rsidP="00BF601F">
      <w:pPr>
        <w:pStyle w:val="Heading3"/>
        <w:keepLines w:val="0"/>
        <w:numPr>
          <w:ilvl w:val="2"/>
          <w:numId w:val="21"/>
        </w:numPr>
        <w:spacing w:before="360" w:after="60" w:line="240" w:lineRule="auto"/>
        <w:jc w:val="both"/>
      </w:pPr>
      <w:bookmarkStart w:id="270" w:name="_Toc381017198"/>
      <w:bookmarkStart w:id="271" w:name="_Toc381171722"/>
      <w:r>
        <w:lastRenderedPageBreak/>
        <w:t>Requirement UT-4: Speed</w:t>
      </w:r>
      <w:bookmarkEnd w:id="270"/>
      <w:bookmarkEnd w:id="271"/>
    </w:p>
    <w:p w:rsidR="00337A26" w:rsidRDefault="00337A26" w:rsidP="00337A26"/>
    <w:tbl>
      <w:tblPr>
        <w:tblW w:w="9229" w:type="dxa"/>
        <w:tblInd w:w="55" w:type="dxa"/>
        <w:tblCellMar>
          <w:left w:w="70" w:type="dxa"/>
          <w:right w:w="70" w:type="dxa"/>
        </w:tblCellMar>
        <w:tblLook w:val="04A0" w:firstRow="1" w:lastRow="0" w:firstColumn="1" w:lastColumn="0" w:noHBand="0" w:noVBand="1"/>
      </w:tblPr>
      <w:tblGrid>
        <w:gridCol w:w="1579"/>
        <w:gridCol w:w="1553"/>
        <w:gridCol w:w="992"/>
        <w:gridCol w:w="1276"/>
        <w:gridCol w:w="996"/>
        <w:gridCol w:w="2833"/>
      </w:tblGrid>
      <w:tr w:rsidR="00337A26" w:rsidRPr="00354A8A" w:rsidTr="005E779F">
        <w:trPr>
          <w:trHeight w:val="300"/>
        </w:trPr>
        <w:tc>
          <w:tcPr>
            <w:tcW w:w="1579"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337A26" w:rsidRPr="00360996" w:rsidRDefault="00337A26" w:rsidP="005E779F">
            <w:pPr>
              <w:jc w:val="left"/>
              <w:rPr>
                <w:rFonts w:ascii="Arial Narrow" w:hAnsi="Arial Narrow" w:cs="Arial"/>
                <w:b/>
                <w:bCs/>
                <w:color w:val="000000"/>
                <w:sz w:val="24"/>
                <w:szCs w:val="24"/>
                <w:lang w:val="de-DE"/>
              </w:rPr>
            </w:pPr>
            <w:r w:rsidRPr="00360996">
              <w:rPr>
                <w:rFonts w:ascii="Arial Narrow" w:hAnsi="Arial Narrow" w:cs="Arial"/>
                <w:b/>
                <w:bCs/>
                <w:color w:val="000000"/>
                <w:sz w:val="24"/>
                <w:szCs w:val="24"/>
                <w:lang w:val="de-DE"/>
              </w:rPr>
              <w:t>Requirement #</w:t>
            </w:r>
          </w:p>
        </w:tc>
        <w:tc>
          <w:tcPr>
            <w:tcW w:w="1553" w:type="dxa"/>
            <w:tcBorders>
              <w:top w:val="single" w:sz="4" w:space="0" w:color="auto"/>
              <w:left w:val="nil"/>
              <w:bottom w:val="nil"/>
              <w:right w:val="single" w:sz="4" w:space="0" w:color="auto"/>
            </w:tcBorders>
            <w:shd w:val="clear" w:color="auto" w:fill="auto"/>
            <w:vAlign w:val="center"/>
            <w:hideMark/>
          </w:tcPr>
          <w:p w:rsidR="00337A26" w:rsidRPr="00360996" w:rsidRDefault="00337A26" w:rsidP="005E779F">
            <w:pPr>
              <w:jc w:val="left"/>
              <w:rPr>
                <w:rFonts w:ascii="Arial Narrow" w:hAnsi="Arial Narrow" w:cs="Arial"/>
                <w:color w:val="000000"/>
                <w:sz w:val="24"/>
                <w:szCs w:val="24"/>
                <w:lang w:val="de-DE"/>
              </w:rPr>
            </w:pPr>
            <w:r w:rsidRPr="00360996">
              <w:rPr>
                <w:rFonts w:ascii="Arial Narrow" w:hAnsi="Arial Narrow" w:cs="Arial"/>
                <w:color w:val="000000"/>
                <w:sz w:val="24"/>
                <w:szCs w:val="24"/>
                <w:lang w:val="de-DE"/>
              </w:rPr>
              <w:t>UT-4</w:t>
            </w:r>
          </w:p>
        </w:tc>
        <w:tc>
          <w:tcPr>
            <w:tcW w:w="992" w:type="dxa"/>
            <w:tcBorders>
              <w:top w:val="single" w:sz="4" w:space="0" w:color="auto"/>
              <w:left w:val="nil"/>
              <w:bottom w:val="nil"/>
              <w:right w:val="single" w:sz="4" w:space="0" w:color="auto"/>
            </w:tcBorders>
            <w:shd w:val="clear" w:color="auto" w:fill="8DB3E2" w:themeFill="text2" w:themeFillTint="66"/>
            <w:vAlign w:val="center"/>
            <w:hideMark/>
          </w:tcPr>
          <w:p w:rsidR="00337A26" w:rsidRPr="00360996" w:rsidRDefault="00337A26" w:rsidP="005E779F">
            <w:pPr>
              <w:jc w:val="left"/>
              <w:rPr>
                <w:rFonts w:ascii="Arial Narrow" w:hAnsi="Arial Narrow" w:cs="Arial"/>
                <w:b/>
                <w:bCs/>
                <w:color w:val="000000"/>
                <w:sz w:val="24"/>
                <w:szCs w:val="24"/>
                <w:lang w:val="de-DE"/>
              </w:rPr>
            </w:pPr>
            <w:r w:rsidRPr="00360996">
              <w:rPr>
                <w:rFonts w:ascii="Arial Narrow" w:hAnsi="Arial Narrow" w:cs="Arial"/>
                <w:b/>
                <w:bCs/>
                <w:color w:val="000000"/>
                <w:sz w:val="24"/>
                <w:szCs w:val="24"/>
                <w:lang w:val="de-DE"/>
              </w:rPr>
              <w:t>Priority</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337A26" w:rsidRPr="00360996" w:rsidRDefault="00337A26" w:rsidP="005E779F">
            <w:pPr>
              <w:jc w:val="left"/>
              <w:rPr>
                <w:rFonts w:ascii="Arial Narrow" w:hAnsi="Arial Narrow" w:cs="Arial"/>
                <w:color w:val="000000"/>
                <w:sz w:val="24"/>
                <w:szCs w:val="24"/>
                <w:lang w:val="de-DE"/>
              </w:rPr>
            </w:pPr>
            <w:r w:rsidRPr="00360996">
              <w:rPr>
                <w:rFonts w:ascii="Arial Narrow" w:hAnsi="Arial Narrow" w:cs="Arial"/>
                <w:color w:val="000000"/>
                <w:sz w:val="24"/>
                <w:szCs w:val="24"/>
                <w:lang w:val="de-DE"/>
              </w:rPr>
              <w:t>Mandator</w:t>
            </w:r>
          </w:p>
        </w:tc>
        <w:tc>
          <w:tcPr>
            <w:tcW w:w="996" w:type="dxa"/>
            <w:tcBorders>
              <w:top w:val="single" w:sz="4" w:space="0" w:color="auto"/>
              <w:left w:val="nil"/>
              <w:bottom w:val="nil"/>
              <w:right w:val="single" w:sz="4" w:space="0" w:color="auto"/>
            </w:tcBorders>
            <w:shd w:val="clear" w:color="auto" w:fill="8DB3E2" w:themeFill="text2" w:themeFillTint="66"/>
            <w:vAlign w:val="center"/>
            <w:hideMark/>
          </w:tcPr>
          <w:p w:rsidR="00337A26" w:rsidRPr="00360996" w:rsidRDefault="00337A26" w:rsidP="005E779F">
            <w:pPr>
              <w:jc w:val="left"/>
              <w:rPr>
                <w:rFonts w:ascii="Arial Narrow" w:hAnsi="Arial Narrow" w:cs="Arial"/>
                <w:b/>
                <w:bCs/>
                <w:color w:val="000000"/>
                <w:sz w:val="24"/>
                <w:szCs w:val="24"/>
                <w:lang w:val="de-DE"/>
              </w:rPr>
            </w:pPr>
            <w:r w:rsidRPr="00360996">
              <w:rPr>
                <w:rFonts w:ascii="Arial Narrow" w:hAnsi="Arial Narrow" w:cs="Arial"/>
                <w:b/>
                <w:bCs/>
                <w:color w:val="000000"/>
                <w:sz w:val="24"/>
                <w:szCs w:val="24"/>
                <w:lang w:val="de-DE"/>
              </w:rPr>
              <w:t>Conflicts</w:t>
            </w:r>
          </w:p>
        </w:tc>
        <w:tc>
          <w:tcPr>
            <w:tcW w:w="2833" w:type="dxa"/>
            <w:tcBorders>
              <w:top w:val="single" w:sz="4" w:space="0" w:color="auto"/>
              <w:left w:val="nil"/>
              <w:bottom w:val="nil"/>
              <w:right w:val="single" w:sz="4" w:space="0" w:color="auto"/>
            </w:tcBorders>
            <w:shd w:val="clear" w:color="auto" w:fill="auto"/>
            <w:vAlign w:val="center"/>
            <w:hideMark/>
          </w:tcPr>
          <w:p w:rsidR="00337A26" w:rsidRPr="00360996" w:rsidRDefault="00337A26" w:rsidP="005E779F">
            <w:pPr>
              <w:jc w:val="left"/>
              <w:rPr>
                <w:rFonts w:ascii="Arial Narrow" w:hAnsi="Arial Narrow" w:cs="Arial"/>
                <w:color w:val="000000"/>
                <w:sz w:val="24"/>
                <w:szCs w:val="24"/>
                <w:lang w:val="de-DE"/>
              </w:rPr>
            </w:pPr>
            <w:r w:rsidRPr="00360996">
              <w:rPr>
                <w:rFonts w:ascii="Arial Narrow" w:hAnsi="Arial Narrow" w:cs="Arial"/>
                <w:color w:val="000000"/>
                <w:sz w:val="24"/>
                <w:szCs w:val="24"/>
                <w:lang w:val="de-DE"/>
              </w:rPr>
              <w:t>-</w:t>
            </w:r>
          </w:p>
        </w:tc>
      </w:tr>
      <w:tr w:rsidR="00337A26" w:rsidRPr="00354A8A" w:rsidTr="005E779F">
        <w:trPr>
          <w:trHeight w:val="300"/>
        </w:trPr>
        <w:tc>
          <w:tcPr>
            <w:tcW w:w="1579" w:type="dxa"/>
            <w:tcBorders>
              <w:top w:val="nil"/>
              <w:left w:val="single" w:sz="4" w:space="0" w:color="auto"/>
              <w:bottom w:val="single" w:sz="4" w:space="0" w:color="auto"/>
              <w:right w:val="single" w:sz="4" w:space="0" w:color="auto"/>
            </w:tcBorders>
            <w:shd w:val="clear" w:color="auto" w:fill="8DB3E2" w:themeFill="text2" w:themeFillTint="66"/>
            <w:vAlign w:val="center"/>
            <w:hideMark/>
          </w:tcPr>
          <w:p w:rsidR="00337A26" w:rsidRPr="00360996" w:rsidRDefault="00337A26" w:rsidP="005E779F">
            <w:pPr>
              <w:jc w:val="left"/>
              <w:rPr>
                <w:rFonts w:ascii="Arial Narrow" w:hAnsi="Arial Narrow" w:cs="Arial"/>
                <w:b/>
                <w:bCs/>
                <w:color w:val="000000"/>
                <w:sz w:val="24"/>
                <w:szCs w:val="24"/>
                <w:lang w:val="de-DE"/>
              </w:rPr>
            </w:pPr>
            <w:r w:rsidRPr="00360996">
              <w:rPr>
                <w:rFonts w:ascii="Arial Narrow" w:hAnsi="Arial Narrow" w:cs="Arial"/>
                <w:b/>
                <w:bCs/>
                <w:color w:val="000000"/>
                <w:sz w:val="24"/>
                <w:szCs w:val="24"/>
                <w:lang w:val="de-DE"/>
              </w:rPr>
              <w:t>Requirement</w:t>
            </w:r>
          </w:p>
        </w:tc>
        <w:tc>
          <w:tcPr>
            <w:tcW w:w="7650" w:type="dxa"/>
            <w:gridSpan w:val="5"/>
            <w:tcBorders>
              <w:top w:val="single" w:sz="4" w:space="0" w:color="auto"/>
              <w:left w:val="nil"/>
              <w:bottom w:val="single" w:sz="4" w:space="0" w:color="auto"/>
              <w:right w:val="single" w:sz="4" w:space="0" w:color="auto"/>
            </w:tcBorders>
            <w:shd w:val="clear" w:color="auto" w:fill="auto"/>
            <w:vAlign w:val="center"/>
            <w:hideMark/>
          </w:tcPr>
          <w:p w:rsidR="00337A26" w:rsidRPr="00360996" w:rsidRDefault="00337A26" w:rsidP="005E779F">
            <w:pPr>
              <w:jc w:val="left"/>
              <w:rPr>
                <w:rFonts w:ascii="Arial Narrow" w:hAnsi="Arial Narrow" w:cs="Arial"/>
                <w:color w:val="000000"/>
                <w:sz w:val="24"/>
                <w:szCs w:val="24"/>
              </w:rPr>
            </w:pPr>
            <w:r w:rsidRPr="00360996">
              <w:rPr>
                <w:rFonts w:ascii="Arial Narrow" w:hAnsi="Arial Narrow" w:cs="Arial"/>
                <w:color w:val="000000"/>
                <w:sz w:val="24"/>
                <w:szCs w:val="24"/>
              </w:rPr>
              <w:t>Speed of response</w:t>
            </w:r>
          </w:p>
        </w:tc>
      </w:tr>
      <w:tr w:rsidR="00337A26" w:rsidRPr="00354A8A" w:rsidTr="005E779F">
        <w:trPr>
          <w:trHeight w:val="300"/>
        </w:trPr>
        <w:tc>
          <w:tcPr>
            <w:tcW w:w="1579" w:type="dxa"/>
            <w:tcBorders>
              <w:top w:val="nil"/>
              <w:left w:val="single" w:sz="4" w:space="0" w:color="auto"/>
              <w:bottom w:val="single" w:sz="4" w:space="0" w:color="auto"/>
              <w:right w:val="single" w:sz="4" w:space="0" w:color="auto"/>
            </w:tcBorders>
            <w:shd w:val="clear" w:color="auto" w:fill="8DB3E2" w:themeFill="text2" w:themeFillTint="66"/>
            <w:vAlign w:val="center"/>
            <w:hideMark/>
          </w:tcPr>
          <w:p w:rsidR="00337A26" w:rsidRPr="00360996" w:rsidRDefault="00337A26" w:rsidP="005E779F">
            <w:pPr>
              <w:jc w:val="left"/>
              <w:rPr>
                <w:rFonts w:ascii="Arial Narrow" w:hAnsi="Arial Narrow" w:cs="Arial"/>
                <w:b/>
                <w:bCs/>
                <w:color w:val="000000"/>
                <w:sz w:val="24"/>
                <w:szCs w:val="24"/>
                <w:lang w:val="de-DE"/>
              </w:rPr>
            </w:pPr>
            <w:r w:rsidRPr="00360996">
              <w:rPr>
                <w:rFonts w:ascii="Arial Narrow" w:hAnsi="Arial Narrow" w:cs="Arial"/>
                <w:b/>
                <w:bCs/>
                <w:color w:val="000000"/>
                <w:sz w:val="24"/>
                <w:szCs w:val="24"/>
                <w:lang w:val="de-DE"/>
              </w:rPr>
              <w:t>Component</w:t>
            </w:r>
          </w:p>
        </w:tc>
        <w:tc>
          <w:tcPr>
            <w:tcW w:w="2545" w:type="dxa"/>
            <w:gridSpan w:val="2"/>
            <w:tcBorders>
              <w:top w:val="single" w:sz="4" w:space="0" w:color="auto"/>
              <w:left w:val="nil"/>
              <w:bottom w:val="single" w:sz="4" w:space="0" w:color="auto"/>
              <w:right w:val="single" w:sz="4" w:space="0" w:color="auto"/>
            </w:tcBorders>
            <w:shd w:val="clear" w:color="auto" w:fill="auto"/>
            <w:vAlign w:val="center"/>
            <w:hideMark/>
          </w:tcPr>
          <w:p w:rsidR="00337A26" w:rsidRPr="00360996" w:rsidRDefault="00337A26" w:rsidP="005E779F">
            <w:pPr>
              <w:jc w:val="left"/>
              <w:rPr>
                <w:rFonts w:ascii="Arial Narrow" w:hAnsi="Arial Narrow" w:cs="Arial"/>
                <w:color w:val="000000"/>
                <w:sz w:val="24"/>
                <w:szCs w:val="24"/>
                <w:lang w:val="de-DE"/>
              </w:rPr>
            </w:pPr>
            <w:r w:rsidRPr="00360996">
              <w:rPr>
                <w:rFonts w:ascii="Arial Narrow" w:hAnsi="Arial Narrow" w:cs="Arial"/>
                <w:color w:val="000000"/>
                <w:sz w:val="24"/>
                <w:szCs w:val="24"/>
                <w:lang w:val="de-DE"/>
              </w:rPr>
              <w:t>Data Management Platform</w:t>
            </w:r>
          </w:p>
        </w:tc>
        <w:tc>
          <w:tcPr>
            <w:tcW w:w="1276" w:type="dxa"/>
            <w:tcBorders>
              <w:top w:val="nil"/>
              <w:left w:val="nil"/>
              <w:bottom w:val="single" w:sz="4" w:space="0" w:color="auto"/>
              <w:right w:val="single" w:sz="4" w:space="0" w:color="auto"/>
            </w:tcBorders>
            <w:shd w:val="clear" w:color="auto" w:fill="8DB3E2" w:themeFill="text2" w:themeFillTint="66"/>
            <w:vAlign w:val="center"/>
            <w:hideMark/>
          </w:tcPr>
          <w:p w:rsidR="00337A26" w:rsidRPr="00360996" w:rsidRDefault="00337A26" w:rsidP="005E779F">
            <w:pPr>
              <w:jc w:val="left"/>
              <w:rPr>
                <w:rFonts w:ascii="Arial Narrow" w:hAnsi="Arial Narrow" w:cs="Arial"/>
                <w:b/>
                <w:bCs/>
                <w:color w:val="000000"/>
                <w:sz w:val="24"/>
                <w:szCs w:val="24"/>
                <w:lang w:val="de-DE"/>
              </w:rPr>
            </w:pPr>
            <w:r w:rsidRPr="00360996">
              <w:rPr>
                <w:rFonts w:ascii="Arial Narrow" w:hAnsi="Arial Narrow" w:cs="Arial"/>
                <w:b/>
                <w:bCs/>
                <w:color w:val="000000"/>
                <w:sz w:val="24"/>
                <w:szCs w:val="24"/>
                <w:lang w:val="de-DE"/>
              </w:rPr>
              <w:t xml:space="preserve">Use </w:t>
            </w:r>
            <w:r w:rsidRPr="00360996">
              <w:rPr>
                <w:rFonts w:ascii="Arial Narrow" w:hAnsi="Arial Narrow" w:cs="Arial"/>
                <w:b/>
                <w:bCs/>
                <w:color w:val="000000"/>
                <w:sz w:val="24"/>
                <w:szCs w:val="24"/>
                <w:shd w:val="clear" w:color="auto" w:fill="8DB3E2" w:themeFill="text2" w:themeFillTint="66"/>
                <w:lang w:val="de-DE"/>
              </w:rPr>
              <w:t>Cases</w:t>
            </w:r>
          </w:p>
        </w:tc>
        <w:tc>
          <w:tcPr>
            <w:tcW w:w="3829" w:type="dxa"/>
            <w:gridSpan w:val="2"/>
            <w:tcBorders>
              <w:top w:val="single" w:sz="4" w:space="0" w:color="auto"/>
              <w:left w:val="nil"/>
              <w:bottom w:val="single" w:sz="4" w:space="0" w:color="auto"/>
              <w:right w:val="single" w:sz="4" w:space="0" w:color="auto"/>
            </w:tcBorders>
            <w:shd w:val="clear" w:color="auto" w:fill="auto"/>
            <w:vAlign w:val="center"/>
            <w:hideMark/>
          </w:tcPr>
          <w:p w:rsidR="00337A26" w:rsidRPr="00360996" w:rsidRDefault="00337A26" w:rsidP="005E779F">
            <w:pPr>
              <w:jc w:val="left"/>
              <w:rPr>
                <w:rFonts w:ascii="Arial Narrow" w:hAnsi="Arial Narrow" w:cs="Arial"/>
                <w:color w:val="000000"/>
                <w:sz w:val="24"/>
                <w:szCs w:val="24"/>
                <w:lang w:val="de-DE"/>
              </w:rPr>
            </w:pPr>
            <w:r w:rsidRPr="00360996">
              <w:rPr>
                <w:rFonts w:ascii="Arial Narrow" w:hAnsi="Arial Narrow"/>
                <w:sz w:val="24"/>
                <w:szCs w:val="24"/>
              </w:rPr>
              <w:t>Scalability under high load</w:t>
            </w:r>
          </w:p>
        </w:tc>
      </w:tr>
      <w:tr w:rsidR="00337A26" w:rsidRPr="00354A8A" w:rsidTr="005E779F">
        <w:trPr>
          <w:trHeight w:val="580"/>
        </w:trPr>
        <w:tc>
          <w:tcPr>
            <w:tcW w:w="1579" w:type="dxa"/>
            <w:tcBorders>
              <w:top w:val="nil"/>
              <w:left w:val="single" w:sz="4" w:space="0" w:color="auto"/>
              <w:bottom w:val="single" w:sz="4" w:space="0" w:color="auto"/>
              <w:right w:val="single" w:sz="4" w:space="0" w:color="auto"/>
            </w:tcBorders>
            <w:shd w:val="clear" w:color="auto" w:fill="8DB3E2" w:themeFill="text2" w:themeFillTint="66"/>
            <w:vAlign w:val="center"/>
            <w:hideMark/>
          </w:tcPr>
          <w:p w:rsidR="00337A26" w:rsidRPr="00360996" w:rsidRDefault="00337A26" w:rsidP="005E779F">
            <w:pPr>
              <w:jc w:val="left"/>
              <w:rPr>
                <w:rFonts w:ascii="Arial Narrow" w:hAnsi="Arial Narrow" w:cs="Arial"/>
                <w:b/>
                <w:bCs/>
                <w:color w:val="000000"/>
                <w:sz w:val="24"/>
                <w:szCs w:val="24"/>
                <w:lang w:val="de-DE"/>
              </w:rPr>
            </w:pPr>
            <w:r w:rsidRPr="00360996">
              <w:rPr>
                <w:rFonts w:ascii="Arial Narrow" w:hAnsi="Arial Narrow" w:cs="Arial"/>
                <w:b/>
                <w:bCs/>
                <w:color w:val="000000"/>
                <w:sz w:val="24"/>
                <w:szCs w:val="24"/>
                <w:lang w:val="de-DE"/>
              </w:rPr>
              <w:t>Remark</w:t>
            </w:r>
          </w:p>
        </w:tc>
        <w:tc>
          <w:tcPr>
            <w:tcW w:w="7650" w:type="dxa"/>
            <w:gridSpan w:val="5"/>
            <w:tcBorders>
              <w:top w:val="single" w:sz="4" w:space="0" w:color="auto"/>
              <w:left w:val="nil"/>
              <w:bottom w:val="single" w:sz="4" w:space="0" w:color="auto"/>
              <w:right w:val="single" w:sz="4" w:space="0" w:color="auto"/>
            </w:tcBorders>
            <w:shd w:val="clear" w:color="auto" w:fill="auto"/>
            <w:vAlign w:val="center"/>
            <w:hideMark/>
          </w:tcPr>
          <w:p w:rsidR="00337A26" w:rsidRPr="00360996" w:rsidRDefault="00337A26" w:rsidP="005E779F">
            <w:pPr>
              <w:jc w:val="left"/>
              <w:rPr>
                <w:rFonts w:ascii="Arial Narrow" w:hAnsi="Arial Narrow" w:cs="Arial"/>
                <w:sz w:val="24"/>
                <w:szCs w:val="24"/>
              </w:rPr>
            </w:pPr>
            <w:r w:rsidRPr="00360996">
              <w:rPr>
                <w:rFonts w:ascii="Arial Narrow" w:hAnsi="Arial Narrow"/>
                <w:sz w:val="24"/>
                <w:szCs w:val="24"/>
              </w:rPr>
              <w:t>Speed of response to queries to facilitate Software providers running simulations</w:t>
            </w:r>
          </w:p>
        </w:tc>
      </w:tr>
    </w:tbl>
    <w:p w:rsidR="00337A26" w:rsidRDefault="00337A26" w:rsidP="00337A26"/>
    <w:p w:rsidR="00337A26" w:rsidRDefault="00250EAB" w:rsidP="00BF601F">
      <w:pPr>
        <w:pStyle w:val="Heading3"/>
        <w:keepLines w:val="0"/>
        <w:numPr>
          <w:ilvl w:val="2"/>
          <w:numId w:val="21"/>
        </w:numPr>
        <w:spacing w:before="360" w:after="60" w:line="240" w:lineRule="auto"/>
        <w:jc w:val="both"/>
      </w:pPr>
      <w:bookmarkStart w:id="272" w:name="_Toc381017199"/>
      <w:bookmarkStart w:id="273" w:name="_Toc381171723"/>
      <w:r>
        <w:t>Requirement UT-5</w:t>
      </w:r>
      <w:r w:rsidR="00337A26">
        <w:t>: Reduce costs of data management</w:t>
      </w:r>
      <w:bookmarkEnd w:id="272"/>
      <w:bookmarkEnd w:id="273"/>
    </w:p>
    <w:p w:rsidR="00337A26" w:rsidRDefault="00337A26" w:rsidP="00337A26"/>
    <w:tbl>
      <w:tblPr>
        <w:tblW w:w="9229" w:type="dxa"/>
        <w:tblInd w:w="55" w:type="dxa"/>
        <w:tblCellMar>
          <w:left w:w="70" w:type="dxa"/>
          <w:right w:w="70" w:type="dxa"/>
        </w:tblCellMar>
        <w:tblLook w:val="04A0" w:firstRow="1" w:lastRow="0" w:firstColumn="1" w:lastColumn="0" w:noHBand="0" w:noVBand="1"/>
      </w:tblPr>
      <w:tblGrid>
        <w:gridCol w:w="1579"/>
        <w:gridCol w:w="1553"/>
        <w:gridCol w:w="992"/>
        <w:gridCol w:w="1276"/>
        <w:gridCol w:w="996"/>
        <w:gridCol w:w="2833"/>
      </w:tblGrid>
      <w:tr w:rsidR="00337A26" w:rsidRPr="00354A8A" w:rsidTr="005E779F">
        <w:trPr>
          <w:trHeight w:val="300"/>
        </w:trPr>
        <w:tc>
          <w:tcPr>
            <w:tcW w:w="1579"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337A26" w:rsidRPr="00360996" w:rsidRDefault="00337A26" w:rsidP="005E779F">
            <w:pPr>
              <w:jc w:val="left"/>
              <w:rPr>
                <w:rFonts w:ascii="Arial Narrow" w:hAnsi="Arial Narrow" w:cs="Arial"/>
                <w:b/>
                <w:bCs/>
                <w:color w:val="000000"/>
                <w:sz w:val="24"/>
                <w:szCs w:val="24"/>
                <w:lang w:val="de-DE"/>
              </w:rPr>
            </w:pPr>
            <w:r w:rsidRPr="00360996">
              <w:rPr>
                <w:rFonts w:ascii="Arial Narrow" w:hAnsi="Arial Narrow" w:cs="Arial"/>
                <w:b/>
                <w:bCs/>
                <w:color w:val="000000"/>
                <w:sz w:val="24"/>
                <w:szCs w:val="24"/>
                <w:lang w:val="de-DE"/>
              </w:rPr>
              <w:t>Requirement #</w:t>
            </w:r>
          </w:p>
        </w:tc>
        <w:tc>
          <w:tcPr>
            <w:tcW w:w="1553" w:type="dxa"/>
            <w:tcBorders>
              <w:top w:val="single" w:sz="4" w:space="0" w:color="auto"/>
              <w:left w:val="nil"/>
              <w:bottom w:val="nil"/>
              <w:right w:val="single" w:sz="4" w:space="0" w:color="auto"/>
            </w:tcBorders>
            <w:shd w:val="clear" w:color="auto" w:fill="auto"/>
            <w:vAlign w:val="center"/>
            <w:hideMark/>
          </w:tcPr>
          <w:p w:rsidR="00337A26" w:rsidRPr="00360996" w:rsidRDefault="00337A26" w:rsidP="005E779F">
            <w:pPr>
              <w:jc w:val="left"/>
              <w:rPr>
                <w:rFonts w:ascii="Arial Narrow" w:hAnsi="Arial Narrow" w:cs="Arial"/>
                <w:color w:val="000000"/>
                <w:sz w:val="24"/>
                <w:szCs w:val="24"/>
                <w:lang w:val="de-DE"/>
              </w:rPr>
            </w:pPr>
            <w:r w:rsidRPr="00360996">
              <w:rPr>
                <w:rFonts w:ascii="Arial Narrow" w:hAnsi="Arial Narrow" w:cs="Arial"/>
                <w:color w:val="000000"/>
                <w:sz w:val="24"/>
                <w:szCs w:val="24"/>
                <w:lang w:val="de-DE"/>
              </w:rPr>
              <w:t>UT-</w:t>
            </w:r>
            <w:r w:rsidR="00250EAB">
              <w:rPr>
                <w:rFonts w:ascii="Arial Narrow" w:hAnsi="Arial Narrow" w:cs="Arial"/>
                <w:color w:val="000000"/>
                <w:sz w:val="24"/>
                <w:szCs w:val="24"/>
                <w:lang w:val="de-DE"/>
              </w:rPr>
              <w:t>5</w:t>
            </w:r>
          </w:p>
        </w:tc>
        <w:tc>
          <w:tcPr>
            <w:tcW w:w="992" w:type="dxa"/>
            <w:tcBorders>
              <w:top w:val="single" w:sz="4" w:space="0" w:color="auto"/>
              <w:left w:val="nil"/>
              <w:bottom w:val="nil"/>
              <w:right w:val="single" w:sz="4" w:space="0" w:color="auto"/>
            </w:tcBorders>
            <w:shd w:val="clear" w:color="auto" w:fill="8DB3E2" w:themeFill="text2" w:themeFillTint="66"/>
            <w:vAlign w:val="center"/>
            <w:hideMark/>
          </w:tcPr>
          <w:p w:rsidR="00337A26" w:rsidRPr="00360996" w:rsidRDefault="00337A26" w:rsidP="005E779F">
            <w:pPr>
              <w:jc w:val="left"/>
              <w:rPr>
                <w:rFonts w:ascii="Arial Narrow" w:hAnsi="Arial Narrow" w:cs="Arial"/>
                <w:b/>
                <w:bCs/>
                <w:color w:val="000000"/>
                <w:sz w:val="24"/>
                <w:szCs w:val="24"/>
                <w:lang w:val="de-DE"/>
              </w:rPr>
            </w:pPr>
            <w:r w:rsidRPr="00360996">
              <w:rPr>
                <w:rFonts w:ascii="Arial Narrow" w:hAnsi="Arial Narrow" w:cs="Arial"/>
                <w:b/>
                <w:bCs/>
                <w:color w:val="000000"/>
                <w:sz w:val="24"/>
                <w:szCs w:val="24"/>
                <w:lang w:val="de-DE"/>
              </w:rPr>
              <w:t>Priority</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337A26" w:rsidRPr="00360996" w:rsidRDefault="00337A26" w:rsidP="005E779F">
            <w:pPr>
              <w:jc w:val="left"/>
              <w:rPr>
                <w:rFonts w:ascii="Arial Narrow" w:hAnsi="Arial Narrow" w:cs="Arial"/>
                <w:color w:val="000000"/>
                <w:sz w:val="24"/>
                <w:szCs w:val="24"/>
                <w:lang w:val="de-DE"/>
              </w:rPr>
            </w:pPr>
            <w:r w:rsidRPr="00360996">
              <w:rPr>
                <w:rFonts w:ascii="Arial Narrow" w:hAnsi="Arial Narrow" w:cs="Arial"/>
                <w:color w:val="000000"/>
                <w:sz w:val="24"/>
                <w:szCs w:val="24"/>
                <w:lang w:val="de-DE"/>
              </w:rPr>
              <w:t>Mandator</w:t>
            </w:r>
          </w:p>
        </w:tc>
        <w:tc>
          <w:tcPr>
            <w:tcW w:w="996" w:type="dxa"/>
            <w:tcBorders>
              <w:top w:val="single" w:sz="4" w:space="0" w:color="auto"/>
              <w:left w:val="nil"/>
              <w:bottom w:val="nil"/>
              <w:right w:val="single" w:sz="4" w:space="0" w:color="auto"/>
            </w:tcBorders>
            <w:shd w:val="clear" w:color="auto" w:fill="8DB3E2" w:themeFill="text2" w:themeFillTint="66"/>
            <w:vAlign w:val="center"/>
            <w:hideMark/>
          </w:tcPr>
          <w:p w:rsidR="00337A26" w:rsidRPr="00360996" w:rsidRDefault="00337A26" w:rsidP="005E779F">
            <w:pPr>
              <w:jc w:val="left"/>
              <w:rPr>
                <w:rFonts w:ascii="Arial Narrow" w:hAnsi="Arial Narrow" w:cs="Arial"/>
                <w:b/>
                <w:bCs/>
                <w:color w:val="000000"/>
                <w:sz w:val="24"/>
                <w:szCs w:val="24"/>
                <w:lang w:val="de-DE"/>
              </w:rPr>
            </w:pPr>
            <w:r w:rsidRPr="00360996">
              <w:rPr>
                <w:rFonts w:ascii="Arial Narrow" w:hAnsi="Arial Narrow" w:cs="Arial"/>
                <w:b/>
                <w:bCs/>
                <w:color w:val="000000"/>
                <w:sz w:val="24"/>
                <w:szCs w:val="24"/>
                <w:lang w:val="de-DE"/>
              </w:rPr>
              <w:t>Conflicts</w:t>
            </w:r>
          </w:p>
        </w:tc>
        <w:tc>
          <w:tcPr>
            <w:tcW w:w="2833" w:type="dxa"/>
            <w:tcBorders>
              <w:top w:val="single" w:sz="4" w:space="0" w:color="auto"/>
              <w:left w:val="nil"/>
              <w:bottom w:val="nil"/>
              <w:right w:val="single" w:sz="4" w:space="0" w:color="auto"/>
            </w:tcBorders>
            <w:shd w:val="clear" w:color="auto" w:fill="auto"/>
            <w:vAlign w:val="center"/>
            <w:hideMark/>
          </w:tcPr>
          <w:p w:rsidR="00337A26" w:rsidRPr="00360996" w:rsidRDefault="00337A26" w:rsidP="005E779F">
            <w:pPr>
              <w:jc w:val="left"/>
              <w:rPr>
                <w:rFonts w:ascii="Arial Narrow" w:hAnsi="Arial Narrow" w:cs="Arial"/>
                <w:color w:val="000000"/>
                <w:sz w:val="24"/>
                <w:szCs w:val="24"/>
                <w:lang w:val="de-DE"/>
              </w:rPr>
            </w:pPr>
            <w:r w:rsidRPr="00360996">
              <w:rPr>
                <w:rFonts w:ascii="Arial Narrow" w:hAnsi="Arial Narrow" w:cs="Arial"/>
                <w:color w:val="000000"/>
                <w:sz w:val="24"/>
                <w:szCs w:val="24"/>
                <w:lang w:val="de-DE"/>
              </w:rPr>
              <w:t>-</w:t>
            </w:r>
          </w:p>
        </w:tc>
      </w:tr>
      <w:tr w:rsidR="00337A26" w:rsidRPr="00354A8A" w:rsidTr="005E779F">
        <w:trPr>
          <w:trHeight w:val="300"/>
        </w:trPr>
        <w:tc>
          <w:tcPr>
            <w:tcW w:w="1579" w:type="dxa"/>
            <w:tcBorders>
              <w:top w:val="nil"/>
              <w:left w:val="single" w:sz="4" w:space="0" w:color="auto"/>
              <w:bottom w:val="single" w:sz="4" w:space="0" w:color="auto"/>
              <w:right w:val="single" w:sz="4" w:space="0" w:color="auto"/>
            </w:tcBorders>
            <w:shd w:val="clear" w:color="auto" w:fill="8DB3E2" w:themeFill="text2" w:themeFillTint="66"/>
            <w:vAlign w:val="center"/>
            <w:hideMark/>
          </w:tcPr>
          <w:p w:rsidR="00337A26" w:rsidRPr="00360996" w:rsidRDefault="00337A26" w:rsidP="005E779F">
            <w:pPr>
              <w:jc w:val="left"/>
              <w:rPr>
                <w:rFonts w:ascii="Arial Narrow" w:hAnsi="Arial Narrow" w:cs="Arial"/>
                <w:b/>
                <w:bCs/>
                <w:color w:val="000000"/>
                <w:sz w:val="24"/>
                <w:szCs w:val="24"/>
                <w:lang w:val="de-DE"/>
              </w:rPr>
            </w:pPr>
            <w:r w:rsidRPr="00360996">
              <w:rPr>
                <w:rFonts w:ascii="Arial Narrow" w:hAnsi="Arial Narrow" w:cs="Arial"/>
                <w:b/>
                <w:bCs/>
                <w:color w:val="000000"/>
                <w:sz w:val="24"/>
                <w:szCs w:val="24"/>
                <w:lang w:val="de-DE"/>
              </w:rPr>
              <w:t>Requirement</w:t>
            </w:r>
          </w:p>
        </w:tc>
        <w:tc>
          <w:tcPr>
            <w:tcW w:w="7650" w:type="dxa"/>
            <w:gridSpan w:val="5"/>
            <w:tcBorders>
              <w:top w:val="single" w:sz="4" w:space="0" w:color="auto"/>
              <w:left w:val="nil"/>
              <w:bottom w:val="single" w:sz="4" w:space="0" w:color="auto"/>
              <w:right w:val="single" w:sz="4" w:space="0" w:color="auto"/>
            </w:tcBorders>
            <w:shd w:val="clear" w:color="auto" w:fill="auto"/>
            <w:vAlign w:val="center"/>
            <w:hideMark/>
          </w:tcPr>
          <w:p w:rsidR="00337A26" w:rsidRPr="00360996" w:rsidRDefault="00337A26" w:rsidP="005E779F">
            <w:pPr>
              <w:jc w:val="left"/>
              <w:rPr>
                <w:rFonts w:ascii="Arial Narrow" w:hAnsi="Arial Narrow" w:cs="Arial"/>
                <w:color w:val="000000"/>
                <w:sz w:val="24"/>
                <w:szCs w:val="24"/>
              </w:rPr>
            </w:pPr>
            <w:r w:rsidRPr="00360996">
              <w:rPr>
                <w:rFonts w:ascii="Arial Narrow" w:hAnsi="Arial Narrow" w:cs="Arial"/>
                <w:color w:val="000000"/>
                <w:sz w:val="24"/>
                <w:szCs w:val="24"/>
              </w:rPr>
              <w:t>Reduce cost to the utility</w:t>
            </w:r>
          </w:p>
        </w:tc>
      </w:tr>
      <w:tr w:rsidR="00337A26" w:rsidRPr="00354A8A" w:rsidTr="005E779F">
        <w:trPr>
          <w:trHeight w:val="300"/>
        </w:trPr>
        <w:tc>
          <w:tcPr>
            <w:tcW w:w="1579" w:type="dxa"/>
            <w:tcBorders>
              <w:top w:val="nil"/>
              <w:left w:val="single" w:sz="4" w:space="0" w:color="auto"/>
              <w:bottom w:val="single" w:sz="4" w:space="0" w:color="auto"/>
              <w:right w:val="single" w:sz="4" w:space="0" w:color="auto"/>
            </w:tcBorders>
            <w:shd w:val="clear" w:color="auto" w:fill="8DB3E2" w:themeFill="text2" w:themeFillTint="66"/>
            <w:vAlign w:val="center"/>
            <w:hideMark/>
          </w:tcPr>
          <w:p w:rsidR="00337A26" w:rsidRPr="00360996" w:rsidRDefault="00337A26" w:rsidP="005E779F">
            <w:pPr>
              <w:jc w:val="left"/>
              <w:rPr>
                <w:rFonts w:ascii="Arial Narrow" w:hAnsi="Arial Narrow" w:cs="Arial"/>
                <w:b/>
                <w:bCs/>
                <w:color w:val="000000"/>
                <w:sz w:val="24"/>
                <w:szCs w:val="24"/>
                <w:lang w:val="de-DE"/>
              </w:rPr>
            </w:pPr>
            <w:r w:rsidRPr="00360996">
              <w:rPr>
                <w:rFonts w:ascii="Arial Narrow" w:hAnsi="Arial Narrow" w:cs="Arial"/>
                <w:b/>
                <w:bCs/>
                <w:color w:val="000000"/>
                <w:sz w:val="24"/>
                <w:szCs w:val="24"/>
                <w:lang w:val="de-DE"/>
              </w:rPr>
              <w:t>Component</w:t>
            </w:r>
          </w:p>
        </w:tc>
        <w:tc>
          <w:tcPr>
            <w:tcW w:w="2545" w:type="dxa"/>
            <w:gridSpan w:val="2"/>
            <w:tcBorders>
              <w:top w:val="single" w:sz="4" w:space="0" w:color="auto"/>
              <w:left w:val="nil"/>
              <w:bottom w:val="single" w:sz="4" w:space="0" w:color="auto"/>
              <w:right w:val="single" w:sz="4" w:space="0" w:color="auto"/>
            </w:tcBorders>
            <w:shd w:val="clear" w:color="auto" w:fill="auto"/>
            <w:vAlign w:val="center"/>
            <w:hideMark/>
          </w:tcPr>
          <w:p w:rsidR="00337A26" w:rsidRPr="00360996" w:rsidRDefault="00337A26" w:rsidP="005E779F">
            <w:pPr>
              <w:jc w:val="left"/>
              <w:rPr>
                <w:rFonts w:ascii="Arial Narrow" w:hAnsi="Arial Narrow" w:cs="Arial"/>
                <w:color w:val="000000"/>
                <w:sz w:val="24"/>
                <w:szCs w:val="24"/>
                <w:lang w:val="de-DE"/>
              </w:rPr>
            </w:pPr>
            <w:r w:rsidRPr="00360996">
              <w:rPr>
                <w:rFonts w:ascii="Arial Narrow" w:hAnsi="Arial Narrow" w:cs="Arial"/>
                <w:color w:val="000000"/>
                <w:sz w:val="24"/>
                <w:szCs w:val="24"/>
                <w:lang w:val="de-DE"/>
              </w:rPr>
              <w:t>Data Management Platform</w:t>
            </w:r>
          </w:p>
        </w:tc>
        <w:tc>
          <w:tcPr>
            <w:tcW w:w="1276" w:type="dxa"/>
            <w:tcBorders>
              <w:top w:val="nil"/>
              <w:left w:val="nil"/>
              <w:bottom w:val="single" w:sz="4" w:space="0" w:color="auto"/>
              <w:right w:val="single" w:sz="4" w:space="0" w:color="auto"/>
            </w:tcBorders>
            <w:shd w:val="clear" w:color="auto" w:fill="8DB3E2" w:themeFill="text2" w:themeFillTint="66"/>
            <w:vAlign w:val="center"/>
            <w:hideMark/>
          </w:tcPr>
          <w:p w:rsidR="00337A26" w:rsidRPr="00360996" w:rsidRDefault="00337A26" w:rsidP="005E779F">
            <w:pPr>
              <w:jc w:val="left"/>
              <w:rPr>
                <w:rFonts w:ascii="Arial Narrow" w:hAnsi="Arial Narrow" w:cs="Arial"/>
                <w:b/>
                <w:bCs/>
                <w:color w:val="000000"/>
                <w:sz w:val="24"/>
                <w:szCs w:val="24"/>
                <w:lang w:val="de-DE"/>
              </w:rPr>
            </w:pPr>
            <w:r w:rsidRPr="00360996">
              <w:rPr>
                <w:rFonts w:ascii="Arial Narrow" w:hAnsi="Arial Narrow" w:cs="Arial"/>
                <w:b/>
                <w:bCs/>
                <w:color w:val="000000"/>
                <w:sz w:val="24"/>
                <w:szCs w:val="24"/>
                <w:lang w:val="de-DE"/>
              </w:rPr>
              <w:t xml:space="preserve">Use </w:t>
            </w:r>
            <w:r w:rsidRPr="00360996">
              <w:rPr>
                <w:rFonts w:ascii="Arial Narrow" w:hAnsi="Arial Narrow" w:cs="Arial"/>
                <w:b/>
                <w:bCs/>
                <w:color w:val="000000"/>
                <w:sz w:val="24"/>
                <w:szCs w:val="24"/>
                <w:shd w:val="clear" w:color="auto" w:fill="8DB3E2" w:themeFill="text2" w:themeFillTint="66"/>
                <w:lang w:val="de-DE"/>
              </w:rPr>
              <w:t>Cases</w:t>
            </w:r>
          </w:p>
        </w:tc>
        <w:tc>
          <w:tcPr>
            <w:tcW w:w="3829" w:type="dxa"/>
            <w:gridSpan w:val="2"/>
            <w:tcBorders>
              <w:top w:val="single" w:sz="4" w:space="0" w:color="auto"/>
              <w:left w:val="nil"/>
              <w:bottom w:val="single" w:sz="4" w:space="0" w:color="auto"/>
              <w:right w:val="single" w:sz="4" w:space="0" w:color="auto"/>
            </w:tcBorders>
            <w:shd w:val="clear" w:color="auto" w:fill="auto"/>
            <w:vAlign w:val="center"/>
            <w:hideMark/>
          </w:tcPr>
          <w:p w:rsidR="00337A26" w:rsidRPr="00360996" w:rsidRDefault="00337A26" w:rsidP="005E779F">
            <w:pPr>
              <w:jc w:val="left"/>
              <w:rPr>
                <w:rFonts w:ascii="Arial Narrow" w:hAnsi="Arial Narrow" w:cs="Arial"/>
                <w:color w:val="000000"/>
                <w:sz w:val="24"/>
                <w:szCs w:val="24"/>
                <w:lang w:val="de-DE"/>
              </w:rPr>
            </w:pPr>
            <w:r w:rsidRPr="00360996">
              <w:rPr>
                <w:rFonts w:ascii="Arial Narrow" w:hAnsi="Arial Narrow"/>
                <w:sz w:val="24"/>
                <w:szCs w:val="24"/>
              </w:rPr>
              <w:t>Reduce the cost to the Utility</w:t>
            </w:r>
          </w:p>
        </w:tc>
      </w:tr>
      <w:tr w:rsidR="00337A26" w:rsidRPr="00354A8A" w:rsidTr="005E779F">
        <w:trPr>
          <w:trHeight w:val="580"/>
        </w:trPr>
        <w:tc>
          <w:tcPr>
            <w:tcW w:w="1579" w:type="dxa"/>
            <w:tcBorders>
              <w:top w:val="nil"/>
              <w:left w:val="single" w:sz="4" w:space="0" w:color="auto"/>
              <w:bottom w:val="single" w:sz="4" w:space="0" w:color="auto"/>
              <w:right w:val="single" w:sz="4" w:space="0" w:color="auto"/>
            </w:tcBorders>
            <w:shd w:val="clear" w:color="auto" w:fill="8DB3E2" w:themeFill="text2" w:themeFillTint="66"/>
            <w:vAlign w:val="center"/>
            <w:hideMark/>
          </w:tcPr>
          <w:p w:rsidR="00337A26" w:rsidRPr="00360996" w:rsidRDefault="00337A26" w:rsidP="005E779F">
            <w:pPr>
              <w:jc w:val="left"/>
              <w:rPr>
                <w:rFonts w:ascii="Arial Narrow" w:hAnsi="Arial Narrow" w:cs="Arial"/>
                <w:b/>
                <w:bCs/>
                <w:color w:val="000000"/>
                <w:sz w:val="24"/>
                <w:szCs w:val="24"/>
                <w:lang w:val="de-DE"/>
              </w:rPr>
            </w:pPr>
            <w:r w:rsidRPr="00360996">
              <w:rPr>
                <w:rFonts w:ascii="Arial Narrow" w:hAnsi="Arial Narrow" w:cs="Arial"/>
                <w:b/>
                <w:bCs/>
                <w:color w:val="000000"/>
                <w:sz w:val="24"/>
                <w:szCs w:val="24"/>
                <w:lang w:val="de-DE"/>
              </w:rPr>
              <w:t>Remark</w:t>
            </w:r>
          </w:p>
        </w:tc>
        <w:tc>
          <w:tcPr>
            <w:tcW w:w="7650" w:type="dxa"/>
            <w:gridSpan w:val="5"/>
            <w:tcBorders>
              <w:top w:val="single" w:sz="4" w:space="0" w:color="auto"/>
              <w:left w:val="nil"/>
              <w:bottom w:val="single" w:sz="4" w:space="0" w:color="auto"/>
              <w:right w:val="single" w:sz="4" w:space="0" w:color="auto"/>
            </w:tcBorders>
            <w:shd w:val="clear" w:color="auto" w:fill="auto"/>
            <w:vAlign w:val="center"/>
            <w:hideMark/>
          </w:tcPr>
          <w:p w:rsidR="00337A26" w:rsidRPr="00360996" w:rsidRDefault="00337A26" w:rsidP="005E779F">
            <w:pPr>
              <w:jc w:val="left"/>
              <w:rPr>
                <w:rFonts w:ascii="Arial Narrow" w:hAnsi="Arial Narrow" w:cs="Arial"/>
                <w:sz w:val="24"/>
                <w:szCs w:val="24"/>
              </w:rPr>
            </w:pPr>
            <w:r w:rsidRPr="00360996">
              <w:rPr>
                <w:rFonts w:ascii="Arial Narrow" w:hAnsi="Arial Narrow" w:cs="Arial"/>
                <w:sz w:val="24"/>
                <w:szCs w:val="24"/>
              </w:rPr>
              <w:t>New innovations to reduce the cost of data management to the Utility</w:t>
            </w:r>
          </w:p>
        </w:tc>
      </w:tr>
    </w:tbl>
    <w:p w:rsidR="00250EAB" w:rsidRDefault="00250EAB" w:rsidP="00250EAB">
      <w:pPr>
        <w:pStyle w:val="Heading3"/>
        <w:keepLines w:val="0"/>
        <w:numPr>
          <w:ilvl w:val="2"/>
          <w:numId w:val="21"/>
        </w:numPr>
        <w:spacing w:before="360" w:after="60" w:line="240" w:lineRule="auto"/>
        <w:jc w:val="both"/>
      </w:pPr>
      <w:r>
        <w:t>Requirement UT-6</w:t>
      </w:r>
      <w:r>
        <w:t>:</w:t>
      </w:r>
      <w:r>
        <w:t xml:space="preserve"> Secure data Storage</w:t>
      </w:r>
    </w:p>
    <w:p w:rsidR="00250EAB" w:rsidRDefault="00250EAB" w:rsidP="00250EAB"/>
    <w:tbl>
      <w:tblPr>
        <w:tblW w:w="9229" w:type="dxa"/>
        <w:tblInd w:w="55" w:type="dxa"/>
        <w:tblCellMar>
          <w:left w:w="70" w:type="dxa"/>
          <w:right w:w="70" w:type="dxa"/>
        </w:tblCellMar>
        <w:tblLook w:val="04A0" w:firstRow="1" w:lastRow="0" w:firstColumn="1" w:lastColumn="0" w:noHBand="0" w:noVBand="1"/>
      </w:tblPr>
      <w:tblGrid>
        <w:gridCol w:w="1579"/>
        <w:gridCol w:w="1553"/>
        <w:gridCol w:w="992"/>
        <w:gridCol w:w="1276"/>
        <w:gridCol w:w="996"/>
        <w:gridCol w:w="2833"/>
      </w:tblGrid>
      <w:tr w:rsidR="00250EAB" w:rsidRPr="00354A8A" w:rsidTr="006E2CA6">
        <w:trPr>
          <w:trHeight w:val="300"/>
        </w:trPr>
        <w:tc>
          <w:tcPr>
            <w:tcW w:w="1579"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250EAB" w:rsidRPr="00360996" w:rsidRDefault="00250EAB" w:rsidP="006E2CA6">
            <w:pPr>
              <w:jc w:val="left"/>
              <w:rPr>
                <w:rFonts w:ascii="Arial Narrow" w:hAnsi="Arial Narrow" w:cs="Arial"/>
                <w:b/>
                <w:bCs/>
                <w:color w:val="000000"/>
                <w:sz w:val="24"/>
                <w:szCs w:val="24"/>
                <w:lang w:val="de-DE"/>
              </w:rPr>
            </w:pPr>
            <w:r w:rsidRPr="00360996">
              <w:rPr>
                <w:rFonts w:ascii="Arial Narrow" w:hAnsi="Arial Narrow" w:cs="Arial"/>
                <w:b/>
                <w:bCs/>
                <w:color w:val="000000"/>
                <w:sz w:val="24"/>
                <w:szCs w:val="24"/>
                <w:lang w:val="de-DE"/>
              </w:rPr>
              <w:t>Requirement #</w:t>
            </w:r>
          </w:p>
        </w:tc>
        <w:tc>
          <w:tcPr>
            <w:tcW w:w="1553" w:type="dxa"/>
            <w:tcBorders>
              <w:top w:val="single" w:sz="4" w:space="0" w:color="auto"/>
              <w:left w:val="nil"/>
              <w:bottom w:val="nil"/>
              <w:right w:val="single" w:sz="4" w:space="0" w:color="auto"/>
            </w:tcBorders>
            <w:shd w:val="clear" w:color="auto" w:fill="auto"/>
            <w:vAlign w:val="center"/>
            <w:hideMark/>
          </w:tcPr>
          <w:p w:rsidR="00250EAB" w:rsidRPr="00360996" w:rsidRDefault="00250EAB" w:rsidP="006E2CA6">
            <w:pPr>
              <w:jc w:val="left"/>
              <w:rPr>
                <w:rFonts w:ascii="Arial Narrow" w:hAnsi="Arial Narrow" w:cs="Arial"/>
                <w:color w:val="000000"/>
                <w:sz w:val="24"/>
                <w:szCs w:val="24"/>
                <w:lang w:val="de-DE"/>
              </w:rPr>
            </w:pPr>
            <w:r>
              <w:rPr>
                <w:rFonts w:ascii="Arial Narrow" w:hAnsi="Arial Narrow" w:cs="Arial"/>
                <w:color w:val="000000"/>
                <w:sz w:val="24"/>
                <w:szCs w:val="24"/>
                <w:lang w:val="de-DE"/>
              </w:rPr>
              <w:t>UT-6</w:t>
            </w:r>
          </w:p>
        </w:tc>
        <w:tc>
          <w:tcPr>
            <w:tcW w:w="992" w:type="dxa"/>
            <w:tcBorders>
              <w:top w:val="single" w:sz="4" w:space="0" w:color="auto"/>
              <w:left w:val="nil"/>
              <w:bottom w:val="nil"/>
              <w:right w:val="single" w:sz="4" w:space="0" w:color="auto"/>
            </w:tcBorders>
            <w:shd w:val="clear" w:color="auto" w:fill="8DB3E2" w:themeFill="text2" w:themeFillTint="66"/>
            <w:vAlign w:val="center"/>
            <w:hideMark/>
          </w:tcPr>
          <w:p w:rsidR="00250EAB" w:rsidRPr="00360996" w:rsidRDefault="00250EAB" w:rsidP="006E2CA6">
            <w:pPr>
              <w:jc w:val="left"/>
              <w:rPr>
                <w:rFonts w:ascii="Arial Narrow" w:hAnsi="Arial Narrow" w:cs="Arial"/>
                <w:b/>
                <w:bCs/>
                <w:color w:val="000000"/>
                <w:sz w:val="24"/>
                <w:szCs w:val="24"/>
                <w:lang w:val="de-DE"/>
              </w:rPr>
            </w:pPr>
            <w:r w:rsidRPr="00360996">
              <w:rPr>
                <w:rFonts w:ascii="Arial Narrow" w:hAnsi="Arial Narrow" w:cs="Arial"/>
                <w:b/>
                <w:bCs/>
                <w:color w:val="000000"/>
                <w:sz w:val="24"/>
                <w:szCs w:val="24"/>
                <w:lang w:val="de-DE"/>
              </w:rPr>
              <w:t>Priority</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250EAB" w:rsidRPr="00360996" w:rsidRDefault="00250EAB" w:rsidP="006E2CA6">
            <w:pPr>
              <w:jc w:val="left"/>
              <w:rPr>
                <w:rFonts w:ascii="Arial Narrow" w:hAnsi="Arial Narrow" w:cs="Arial"/>
                <w:color w:val="000000"/>
                <w:sz w:val="24"/>
                <w:szCs w:val="24"/>
                <w:lang w:val="de-DE"/>
              </w:rPr>
            </w:pPr>
            <w:r w:rsidRPr="00360996">
              <w:rPr>
                <w:rFonts w:ascii="Arial Narrow" w:hAnsi="Arial Narrow" w:cs="Arial"/>
                <w:color w:val="000000"/>
                <w:sz w:val="24"/>
                <w:szCs w:val="24"/>
                <w:lang w:val="de-DE"/>
              </w:rPr>
              <w:t>Mandator</w:t>
            </w:r>
          </w:p>
        </w:tc>
        <w:tc>
          <w:tcPr>
            <w:tcW w:w="996" w:type="dxa"/>
            <w:tcBorders>
              <w:top w:val="single" w:sz="4" w:space="0" w:color="auto"/>
              <w:left w:val="nil"/>
              <w:bottom w:val="nil"/>
              <w:right w:val="single" w:sz="4" w:space="0" w:color="auto"/>
            </w:tcBorders>
            <w:shd w:val="clear" w:color="auto" w:fill="8DB3E2" w:themeFill="text2" w:themeFillTint="66"/>
            <w:vAlign w:val="center"/>
            <w:hideMark/>
          </w:tcPr>
          <w:p w:rsidR="00250EAB" w:rsidRPr="00360996" w:rsidRDefault="00250EAB" w:rsidP="006E2CA6">
            <w:pPr>
              <w:jc w:val="left"/>
              <w:rPr>
                <w:rFonts w:ascii="Arial Narrow" w:hAnsi="Arial Narrow" w:cs="Arial"/>
                <w:b/>
                <w:bCs/>
                <w:color w:val="000000"/>
                <w:sz w:val="24"/>
                <w:szCs w:val="24"/>
                <w:lang w:val="de-DE"/>
              </w:rPr>
            </w:pPr>
            <w:r w:rsidRPr="00360996">
              <w:rPr>
                <w:rFonts w:ascii="Arial Narrow" w:hAnsi="Arial Narrow" w:cs="Arial"/>
                <w:b/>
                <w:bCs/>
                <w:color w:val="000000"/>
                <w:sz w:val="24"/>
                <w:szCs w:val="24"/>
                <w:lang w:val="de-DE"/>
              </w:rPr>
              <w:t>Conflicts</w:t>
            </w:r>
          </w:p>
        </w:tc>
        <w:tc>
          <w:tcPr>
            <w:tcW w:w="2833" w:type="dxa"/>
            <w:tcBorders>
              <w:top w:val="single" w:sz="4" w:space="0" w:color="auto"/>
              <w:left w:val="nil"/>
              <w:bottom w:val="nil"/>
              <w:right w:val="single" w:sz="4" w:space="0" w:color="auto"/>
            </w:tcBorders>
            <w:shd w:val="clear" w:color="auto" w:fill="auto"/>
            <w:vAlign w:val="center"/>
            <w:hideMark/>
          </w:tcPr>
          <w:p w:rsidR="00250EAB" w:rsidRPr="00360996" w:rsidRDefault="00250EAB" w:rsidP="006E2CA6">
            <w:pPr>
              <w:jc w:val="left"/>
              <w:rPr>
                <w:rFonts w:ascii="Arial Narrow" w:hAnsi="Arial Narrow" w:cs="Arial"/>
                <w:color w:val="000000"/>
                <w:sz w:val="24"/>
                <w:szCs w:val="24"/>
                <w:lang w:val="de-DE"/>
              </w:rPr>
            </w:pPr>
            <w:r w:rsidRPr="00360996">
              <w:rPr>
                <w:rFonts w:ascii="Arial Narrow" w:hAnsi="Arial Narrow" w:cs="Arial"/>
                <w:color w:val="000000"/>
                <w:sz w:val="24"/>
                <w:szCs w:val="24"/>
                <w:lang w:val="de-DE"/>
              </w:rPr>
              <w:t>-</w:t>
            </w:r>
          </w:p>
        </w:tc>
      </w:tr>
      <w:tr w:rsidR="00250EAB" w:rsidRPr="00354A8A" w:rsidTr="006E2CA6">
        <w:trPr>
          <w:trHeight w:val="300"/>
        </w:trPr>
        <w:tc>
          <w:tcPr>
            <w:tcW w:w="1579" w:type="dxa"/>
            <w:tcBorders>
              <w:top w:val="nil"/>
              <w:left w:val="single" w:sz="4" w:space="0" w:color="auto"/>
              <w:bottom w:val="single" w:sz="4" w:space="0" w:color="auto"/>
              <w:right w:val="single" w:sz="4" w:space="0" w:color="auto"/>
            </w:tcBorders>
            <w:shd w:val="clear" w:color="auto" w:fill="8DB3E2" w:themeFill="text2" w:themeFillTint="66"/>
            <w:vAlign w:val="center"/>
            <w:hideMark/>
          </w:tcPr>
          <w:p w:rsidR="00250EAB" w:rsidRPr="00360996" w:rsidRDefault="00250EAB" w:rsidP="006E2CA6">
            <w:pPr>
              <w:jc w:val="left"/>
              <w:rPr>
                <w:rFonts w:ascii="Arial Narrow" w:hAnsi="Arial Narrow" w:cs="Arial"/>
                <w:b/>
                <w:bCs/>
                <w:color w:val="000000"/>
                <w:sz w:val="24"/>
                <w:szCs w:val="24"/>
                <w:lang w:val="de-DE"/>
              </w:rPr>
            </w:pPr>
            <w:r w:rsidRPr="00360996">
              <w:rPr>
                <w:rFonts w:ascii="Arial Narrow" w:hAnsi="Arial Narrow" w:cs="Arial"/>
                <w:b/>
                <w:bCs/>
                <w:color w:val="000000"/>
                <w:sz w:val="24"/>
                <w:szCs w:val="24"/>
                <w:lang w:val="de-DE"/>
              </w:rPr>
              <w:t>Requirement</w:t>
            </w:r>
          </w:p>
        </w:tc>
        <w:tc>
          <w:tcPr>
            <w:tcW w:w="7650" w:type="dxa"/>
            <w:gridSpan w:val="5"/>
            <w:tcBorders>
              <w:top w:val="single" w:sz="4" w:space="0" w:color="auto"/>
              <w:left w:val="nil"/>
              <w:bottom w:val="single" w:sz="4" w:space="0" w:color="auto"/>
              <w:right w:val="single" w:sz="4" w:space="0" w:color="auto"/>
            </w:tcBorders>
            <w:shd w:val="clear" w:color="auto" w:fill="auto"/>
            <w:vAlign w:val="center"/>
            <w:hideMark/>
          </w:tcPr>
          <w:p w:rsidR="00250EAB" w:rsidRPr="00360996" w:rsidRDefault="00250EAB" w:rsidP="006E2CA6">
            <w:pPr>
              <w:jc w:val="left"/>
              <w:rPr>
                <w:rFonts w:ascii="Arial Narrow" w:hAnsi="Arial Narrow" w:cs="Arial"/>
                <w:color w:val="000000"/>
                <w:sz w:val="24"/>
                <w:szCs w:val="24"/>
              </w:rPr>
            </w:pPr>
            <w:r>
              <w:rPr>
                <w:rFonts w:ascii="Arial Narrow" w:hAnsi="Arial Narrow" w:cs="Arial"/>
                <w:color w:val="000000"/>
                <w:sz w:val="24"/>
                <w:szCs w:val="24"/>
              </w:rPr>
              <w:t xml:space="preserve">Secure storage </w:t>
            </w:r>
          </w:p>
        </w:tc>
      </w:tr>
      <w:tr w:rsidR="00250EAB" w:rsidRPr="00354A8A" w:rsidTr="006E2CA6">
        <w:trPr>
          <w:trHeight w:val="300"/>
        </w:trPr>
        <w:tc>
          <w:tcPr>
            <w:tcW w:w="1579" w:type="dxa"/>
            <w:tcBorders>
              <w:top w:val="nil"/>
              <w:left w:val="single" w:sz="4" w:space="0" w:color="auto"/>
              <w:bottom w:val="single" w:sz="4" w:space="0" w:color="auto"/>
              <w:right w:val="single" w:sz="4" w:space="0" w:color="auto"/>
            </w:tcBorders>
            <w:shd w:val="clear" w:color="auto" w:fill="8DB3E2" w:themeFill="text2" w:themeFillTint="66"/>
            <w:vAlign w:val="center"/>
            <w:hideMark/>
          </w:tcPr>
          <w:p w:rsidR="00250EAB" w:rsidRPr="00360996" w:rsidRDefault="00250EAB" w:rsidP="006E2CA6">
            <w:pPr>
              <w:jc w:val="left"/>
              <w:rPr>
                <w:rFonts w:ascii="Arial Narrow" w:hAnsi="Arial Narrow" w:cs="Arial"/>
                <w:b/>
                <w:bCs/>
                <w:color w:val="000000"/>
                <w:sz w:val="24"/>
                <w:szCs w:val="24"/>
                <w:lang w:val="de-DE"/>
              </w:rPr>
            </w:pPr>
            <w:r w:rsidRPr="00360996">
              <w:rPr>
                <w:rFonts w:ascii="Arial Narrow" w:hAnsi="Arial Narrow" w:cs="Arial"/>
                <w:b/>
                <w:bCs/>
                <w:color w:val="000000"/>
                <w:sz w:val="24"/>
                <w:szCs w:val="24"/>
                <w:lang w:val="de-DE"/>
              </w:rPr>
              <w:t>Component</w:t>
            </w:r>
          </w:p>
        </w:tc>
        <w:tc>
          <w:tcPr>
            <w:tcW w:w="2545" w:type="dxa"/>
            <w:gridSpan w:val="2"/>
            <w:tcBorders>
              <w:top w:val="single" w:sz="4" w:space="0" w:color="auto"/>
              <w:left w:val="nil"/>
              <w:bottom w:val="single" w:sz="4" w:space="0" w:color="auto"/>
              <w:right w:val="single" w:sz="4" w:space="0" w:color="auto"/>
            </w:tcBorders>
            <w:shd w:val="clear" w:color="auto" w:fill="auto"/>
            <w:vAlign w:val="center"/>
            <w:hideMark/>
          </w:tcPr>
          <w:p w:rsidR="00250EAB" w:rsidRPr="00360996" w:rsidRDefault="00250EAB" w:rsidP="006E2CA6">
            <w:pPr>
              <w:jc w:val="left"/>
              <w:rPr>
                <w:rFonts w:ascii="Arial Narrow" w:hAnsi="Arial Narrow" w:cs="Arial"/>
                <w:color w:val="000000"/>
                <w:sz w:val="24"/>
                <w:szCs w:val="24"/>
                <w:lang w:val="de-DE"/>
              </w:rPr>
            </w:pPr>
            <w:r w:rsidRPr="00360996">
              <w:rPr>
                <w:rFonts w:ascii="Arial Narrow" w:hAnsi="Arial Narrow" w:cs="Arial"/>
                <w:color w:val="000000"/>
                <w:sz w:val="24"/>
                <w:szCs w:val="24"/>
                <w:lang w:val="de-DE"/>
              </w:rPr>
              <w:t>Data Management Platform</w:t>
            </w:r>
          </w:p>
        </w:tc>
        <w:tc>
          <w:tcPr>
            <w:tcW w:w="1276" w:type="dxa"/>
            <w:tcBorders>
              <w:top w:val="nil"/>
              <w:left w:val="nil"/>
              <w:bottom w:val="single" w:sz="4" w:space="0" w:color="auto"/>
              <w:right w:val="single" w:sz="4" w:space="0" w:color="auto"/>
            </w:tcBorders>
            <w:shd w:val="clear" w:color="auto" w:fill="8DB3E2" w:themeFill="text2" w:themeFillTint="66"/>
            <w:vAlign w:val="center"/>
            <w:hideMark/>
          </w:tcPr>
          <w:p w:rsidR="00250EAB" w:rsidRPr="00360996" w:rsidRDefault="00250EAB" w:rsidP="006E2CA6">
            <w:pPr>
              <w:jc w:val="left"/>
              <w:rPr>
                <w:rFonts w:ascii="Arial Narrow" w:hAnsi="Arial Narrow" w:cs="Arial"/>
                <w:b/>
                <w:bCs/>
                <w:color w:val="000000"/>
                <w:sz w:val="24"/>
                <w:szCs w:val="24"/>
                <w:lang w:val="de-DE"/>
              </w:rPr>
            </w:pPr>
            <w:r w:rsidRPr="00360996">
              <w:rPr>
                <w:rFonts w:ascii="Arial Narrow" w:hAnsi="Arial Narrow" w:cs="Arial"/>
                <w:b/>
                <w:bCs/>
                <w:color w:val="000000"/>
                <w:sz w:val="24"/>
                <w:szCs w:val="24"/>
                <w:lang w:val="de-DE"/>
              </w:rPr>
              <w:t xml:space="preserve">Use </w:t>
            </w:r>
            <w:r w:rsidRPr="00360996">
              <w:rPr>
                <w:rFonts w:ascii="Arial Narrow" w:hAnsi="Arial Narrow" w:cs="Arial"/>
                <w:b/>
                <w:bCs/>
                <w:color w:val="000000"/>
                <w:sz w:val="24"/>
                <w:szCs w:val="24"/>
                <w:shd w:val="clear" w:color="auto" w:fill="8DB3E2" w:themeFill="text2" w:themeFillTint="66"/>
                <w:lang w:val="de-DE"/>
              </w:rPr>
              <w:t>Cases</w:t>
            </w:r>
          </w:p>
        </w:tc>
        <w:tc>
          <w:tcPr>
            <w:tcW w:w="3829" w:type="dxa"/>
            <w:gridSpan w:val="2"/>
            <w:tcBorders>
              <w:top w:val="single" w:sz="4" w:space="0" w:color="auto"/>
              <w:left w:val="nil"/>
              <w:bottom w:val="single" w:sz="4" w:space="0" w:color="auto"/>
              <w:right w:val="single" w:sz="4" w:space="0" w:color="auto"/>
            </w:tcBorders>
            <w:shd w:val="clear" w:color="auto" w:fill="auto"/>
            <w:vAlign w:val="center"/>
            <w:hideMark/>
          </w:tcPr>
          <w:p w:rsidR="00250EAB" w:rsidRPr="00360996" w:rsidRDefault="00250EAB" w:rsidP="006E2CA6">
            <w:pPr>
              <w:jc w:val="left"/>
              <w:rPr>
                <w:rFonts w:ascii="Arial Narrow" w:hAnsi="Arial Narrow" w:cs="Arial"/>
                <w:color w:val="000000"/>
                <w:sz w:val="24"/>
                <w:szCs w:val="24"/>
                <w:lang w:val="de-DE"/>
              </w:rPr>
            </w:pPr>
            <w:r>
              <w:rPr>
                <w:rFonts w:ascii="Arial Narrow" w:hAnsi="Arial Narrow"/>
                <w:sz w:val="24"/>
                <w:szCs w:val="24"/>
              </w:rPr>
              <w:t>All use cases</w:t>
            </w:r>
          </w:p>
        </w:tc>
      </w:tr>
      <w:tr w:rsidR="00250EAB" w:rsidRPr="00354A8A" w:rsidTr="006E2CA6">
        <w:trPr>
          <w:trHeight w:val="580"/>
        </w:trPr>
        <w:tc>
          <w:tcPr>
            <w:tcW w:w="1579" w:type="dxa"/>
            <w:tcBorders>
              <w:top w:val="nil"/>
              <w:left w:val="single" w:sz="4" w:space="0" w:color="auto"/>
              <w:bottom w:val="single" w:sz="4" w:space="0" w:color="auto"/>
              <w:right w:val="single" w:sz="4" w:space="0" w:color="auto"/>
            </w:tcBorders>
            <w:shd w:val="clear" w:color="auto" w:fill="8DB3E2" w:themeFill="text2" w:themeFillTint="66"/>
            <w:vAlign w:val="center"/>
            <w:hideMark/>
          </w:tcPr>
          <w:p w:rsidR="00250EAB" w:rsidRPr="00360996" w:rsidRDefault="00250EAB" w:rsidP="006E2CA6">
            <w:pPr>
              <w:jc w:val="left"/>
              <w:rPr>
                <w:rFonts w:ascii="Arial Narrow" w:hAnsi="Arial Narrow" w:cs="Arial"/>
                <w:b/>
                <w:bCs/>
                <w:color w:val="000000"/>
                <w:sz w:val="24"/>
                <w:szCs w:val="24"/>
                <w:lang w:val="de-DE"/>
              </w:rPr>
            </w:pPr>
            <w:r w:rsidRPr="00360996">
              <w:rPr>
                <w:rFonts w:ascii="Arial Narrow" w:hAnsi="Arial Narrow" w:cs="Arial"/>
                <w:b/>
                <w:bCs/>
                <w:color w:val="000000"/>
                <w:sz w:val="24"/>
                <w:szCs w:val="24"/>
                <w:lang w:val="de-DE"/>
              </w:rPr>
              <w:t>Remark</w:t>
            </w:r>
          </w:p>
        </w:tc>
        <w:tc>
          <w:tcPr>
            <w:tcW w:w="7650" w:type="dxa"/>
            <w:gridSpan w:val="5"/>
            <w:tcBorders>
              <w:top w:val="single" w:sz="4" w:space="0" w:color="auto"/>
              <w:left w:val="nil"/>
              <w:bottom w:val="single" w:sz="4" w:space="0" w:color="auto"/>
              <w:right w:val="single" w:sz="4" w:space="0" w:color="auto"/>
            </w:tcBorders>
            <w:shd w:val="clear" w:color="auto" w:fill="auto"/>
            <w:vAlign w:val="center"/>
            <w:hideMark/>
          </w:tcPr>
          <w:p w:rsidR="00250EAB" w:rsidRPr="00360996" w:rsidRDefault="00250EAB" w:rsidP="006E2CA6">
            <w:pPr>
              <w:jc w:val="left"/>
              <w:rPr>
                <w:rFonts w:ascii="Arial Narrow" w:hAnsi="Arial Narrow" w:cs="Arial"/>
                <w:sz w:val="24"/>
                <w:szCs w:val="24"/>
              </w:rPr>
            </w:pPr>
            <w:r>
              <w:rPr>
                <w:rFonts w:ascii="Arial Narrow" w:hAnsi="Arial Narrow" w:cs="Arial"/>
                <w:sz w:val="24"/>
                <w:szCs w:val="24"/>
              </w:rPr>
              <w:t xml:space="preserve">Ensure data is not compromised </w:t>
            </w:r>
            <w:r w:rsidR="00020AAA">
              <w:rPr>
                <w:rFonts w:ascii="Arial Narrow" w:hAnsi="Arial Narrow" w:cs="Arial"/>
                <w:sz w:val="24"/>
                <w:szCs w:val="24"/>
              </w:rPr>
              <w:t>or changed when store on off-</w:t>
            </w:r>
            <w:r>
              <w:rPr>
                <w:rFonts w:ascii="Arial Narrow" w:hAnsi="Arial Narrow" w:cs="Arial"/>
                <w:sz w:val="24"/>
                <w:szCs w:val="24"/>
              </w:rPr>
              <w:t>site resources.</w:t>
            </w:r>
            <w:r w:rsidR="00020AAA">
              <w:rPr>
                <w:rFonts w:ascii="Arial Narrow" w:hAnsi="Arial Narrow" w:cs="Arial"/>
                <w:sz w:val="24"/>
                <w:szCs w:val="24"/>
              </w:rPr>
              <w:t xml:space="preserve"> Platform must be able to respond to unauthorised attempts to access data</w:t>
            </w:r>
          </w:p>
        </w:tc>
      </w:tr>
    </w:tbl>
    <w:p w:rsidR="00250EAB" w:rsidRDefault="00250EAB" w:rsidP="00250EAB">
      <w:pPr>
        <w:pStyle w:val="Heading3"/>
        <w:keepLines w:val="0"/>
        <w:numPr>
          <w:ilvl w:val="2"/>
          <w:numId w:val="21"/>
        </w:numPr>
        <w:spacing w:before="360" w:after="60" w:line="240" w:lineRule="auto"/>
        <w:jc w:val="both"/>
      </w:pPr>
      <w:r>
        <w:t>Requirement UT-</w:t>
      </w:r>
      <w:r w:rsidR="009E3DCB">
        <w:t>7</w:t>
      </w:r>
      <w:r>
        <w:t xml:space="preserve">: </w:t>
      </w:r>
      <w:r w:rsidR="007F349B">
        <w:t>Centralised Repository</w:t>
      </w:r>
    </w:p>
    <w:p w:rsidR="00250EAB" w:rsidRDefault="00250EAB" w:rsidP="00250EAB"/>
    <w:tbl>
      <w:tblPr>
        <w:tblW w:w="9229" w:type="dxa"/>
        <w:tblInd w:w="55" w:type="dxa"/>
        <w:tblCellMar>
          <w:left w:w="70" w:type="dxa"/>
          <w:right w:w="70" w:type="dxa"/>
        </w:tblCellMar>
        <w:tblLook w:val="04A0" w:firstRow="1" w:lastRow="0" w:firstColumn="1" w:lastColumn="0" w:noHBand="0" w:noVBand="1"/>
      </w:tblPr>
      <w:tblGrid>
        <w:gridCol w:w="1579"/>
        <w:gridCol w:w="1553"/>
        <w:gridCol w:w="992"/>
        <w:gridCol w:w="1276"/>
        <w:gridCol w:w="996"/>
        <w:gridCol w:w="2833"/>
      </w:tblGrid>
      <w:tr w:rsidR="00250EAB" w:rsidRPr="00354A8A" w:rsidTr="006E2CA6">
        <w:trPr>
          <w:trHeight w:val="300"/>
        </w:trPr>
        <w:tc>
          <w:tcPr>
            <w:tcW w:w="1579"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250EAB" w:rsidRPr="00360996" w:rsidRDefault="00250EAB" w:rsidP="006E2CA6">
            <w:pPr>
              <w:jc w:val="left"/>
              <w:rPr>
                <w:rFonts w:ascii="Arial Narrow" w:hAnsi="Arial Narrow" w:cs="Arial"/>
                <w:b/>
                <w:bCs/>
                <w:color w:val="000000"/>
                <w:sz w:val="24"/>
                <w:szCs w:val="24"/>
                <w:lang w:val="de-DE"/>
              </w:rPr>
            </w:pPr>
            <w:r w:rsidRPr="00360996">
              <w:rPr>
                <w:rFonts w:ascii="Arial Narrow" w:hAnsi="Arial Narrow" w:cs="Arial"/>
                <w:b/>
                <w:bCs/>
                <w:color w:val="000000"/>
                <w:sz w:val="24"/>
                <w:szCs w:val="24"/>
                <w:lang w:val="de-DE"/>
              </w:rPr>
              <w:t>Requirement #</w:t>
            </w:r>
          </w:p>
        </w:tc>
        <w:tc>
          <w:tcPr>
            <w:tcW w:w="1553" w:type="dxa"/>
            <w:tcBorders>
              <w:top w:val="single" w:sz="4" w:space="0" w:color="auto"/>
              <w:left w:val="nil"/>
              <w:bottom w:val="nil"/>
              <w:right w:val="single" w:sz="4" w:space="0" w:color="auto"/>
            </w:tcBorders>
            <w:shd w:val="clear" w:color="auto" w:fill="auto"/>
            <w:vAlign w:val="center"/>
            <w:hideMark/>
          </w:tcPr>
          <w:p w:rsidR="00250EAB" w:rsidRPr="00360996" w:rsidRDefault="00250EAB" w:rsidP="006E2CA6">
            <w:pPr>
              <w:jc w:val="left"/>
              <w:rPr>
                <w:rFonts w:ascii="Arial Narrow" w:hAnsi="Arial Narrow" w:cs="Arial"/>
                <w:color w:val="000000"/>
                <w:sz w:val="24"/>
                <w:szCs w:val="24"/>
                <w:lang w:val="de-DE"/>
              </w:rPr>
            </w:pPr>
            <w:r>
              <w:rPr>
                <w:rFonts w:ascii="Arial Narrow" w:hAnsi="Arial Narrow" w:cs="Arial"/>
                <w:color w:val="000000"/>
                <w:sz w:val="24"/>
                <w:szCs w:val="24"/>
                <w:lang w:val="de-DE"/>
              </w:rPr>
              <w:t>UT-</w:t>
            </w:r>
            <w:r w:rsidR="007F349B">
              <w:rPr>
                <w:rFonts w:ascii="Arial Narrow" w:hAnsi="Arial Narrow" w:cs="Arial"/>
                <w:color w:val="000000"/>
                <w:sz w:val="24"/>
                <w:szCs w:val="24"/>
                <w:lang w:val="de-DE"/>
              </w:rPr>
              <w:t>7</w:t>
            </w:r>
          </w:p>
        </w:tc>
        <w:tc>
          <w:tcPr>
            <w:tcW w:w="992" w:type="dxa"/>
            <w:tcBorders>
              <w:top w:val="single" w:sz="4" w:space="0" w:color="auto"/>
              <w:left w:val="nil"/>
              <w:bottom w:val="nil"/>
              <w:right w:val="single" w:sz="4" w:space="0" w:color="auto"/>
            </w:tcBorders>
            <w:shd w:val="clear" w:color="auto" w:fill="8DB3E2" w:themeFill="text2" w:themeFillTint="66"/>
            <w:vAlign w:val="center"/>
            <w:hideMark/>
          </w:tcPr>
          <w:p w:rsidR="00250EAB" w:rsidRPr="00360996" w:rsidRDefault="00250EAB" w:rsidP="006E2CA6">
            <w:pPr>
              <w:jc w:val="left"/>
              <w:rPr>
                <w:rFonts w:ascii="Arial Narrow" w:hAnsi="Arial Narrow" w:cs="Arial"/>
                <w:b/>
                <w:bCs/>
                <w:color w:val="000000"/>
                <w:sz w:val="24"/>
                <w:szCs w:val="24"/>
                <w:lang w:val="de-DE"/>
              </w:rPr>
            </w:pPr>
            <w:r w:rsidRPr="00360996">
              <w:rPr>
                <w:rFonts w:ascii="Arial Narrow" w:hAnsi="Arial Narrow" w:cs="Arial"/>
                <w:b/>
                <w:bCs/>
                <w:color w:val="000000"/>
                <w:sz w:val="24"/>
                <w:szCs w:val="24"/>
                <w:lang w:val="de-DE"/>
              </w:rPr>
              <w:t>Priority</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250EAB" w:rsidRPr="00360996" w:rsidRDefault="00250EAB" w:rsidP="006E2CA6">
            <w:pPr>
              <w:jc w:val="left"/>
              <w:rPr>
                <w:rFonts w:ascii="Arial Narrow" w:hAnsi="Arial Narrow" w:cs="Arial"/>
                <w:color w:val="000000"/>
                <w:sz w:val="24"/>
                <w:szCs w:val="24"/>
                <w:lang w:val="de-DE"/>
              </w:rPr>
            </w:pPr>
            <w:r w:rsidRPr="00360996">
              <w:rPr>
                <w:rFonts w:ascii="Arial Narrow" w:hAnsi="Arial Narrow" w:cs="Arial"/>
                <w:color w:val="000000"/>
                <w:sz w:val="24"/>
                <w:szCs w:val="24"/>
                <w:lang w:val="de-DE"/>
              </w:rPr>
              <w:t>Mandator</w:t>
            </w:r>
          </w:p>
        </w:tc>
        <w:tc>
          <w:tcPr>
            <w:tcW w:w="996" w:type="dxa"/>
            <w:tcBorders>
              <w:top w:val="single" w:sz="4" w:space="0" w:color="auto"/>
              <w:left w:val="nil"/>
              <w:bottom w:val="nil"/>
              <w:right w:val="single" w:sz="4" w:space="0" w:color="auto"/>
            </w:tcBorders>
            <w:shd w:val="clear" w:color="auto" w:fill="8DB3E2" w:themeFill="text2" w:themeFillTint="66"/>
            <w:vAlign w:val="center"/>
            <w:hideMark/>
          </w:tcPr>
          <w:p w:rsidR="00250EAB" w:rsidRPr="00360996" w:rsidRDefault="00250EAB" w:rsidP="006E2CA6">
            <w:pPr>
              <w:jc w:val="left"/>
              <w:rPr>
                <w:rFonts w:ascii="Arial Narrow" w:hAnsi="Arial Narrow" w:cs="Arial"/>
                <w:b/>
                <w:bCs/>
                <w:color w:val="000000"/>
                <w:sz w:val="24"/>
                <w:szCs w:val="24"/>
                <w:lang w:val="de-DE"/>
              </w:rPr>
            </w:pPr>
            <w:r w:rsidRPr="00360996">
              <w:rPr>
                <w:rFonts w:ascii="Arial Narrow" w:hAnsi="Arial Narrow" w:cs="Arial"/>
                <w:b/>
                <w:bCs/>
                <w:color w:val="000000"/>
                <w:sz w:val="24"/>
                <w:szCs w:val="24"/>
                <w:lang w:val="de-DE"/>
              </w:rPr>
              <w:t>Conflicts</w:t>
            </w:r>
          </w:p>
        </w:tc>
        <w:tc>
          <w:tcPr>
            <w:tcW w:w="2833" w:type="dxa"/>
            <w:tcBorders>
              <w:top w:val="single" w:sz="4" w:space="0" w:color="auto"/>
              <w:left w:val="nil"/>
              <w:bottom w:val="nil"/>
              <w:right w:val="single" w:sz="4" w:space="0" w:color="auto"/>
            </w:tcBorders>
            <w:shd w:val="clear" w:color="auto" w:fill="auto"/>
            <w:vAlign w:val="center"/>
            <w:hideMark/>
          </w:tcPr>
          <w:p w:rsidR="00250EAB" w:rsidRPr="00360996" w:rsidRDefault="00250EAB" w:rsidP="006E2CA6">
            <w:pPr>
              <w:jc w:val="left"/>
              <w:rPr>
                <w:rFonts w:ascii="Arial Narrow" w:hAnsi="Arial Narrow" w:cs="Arial"/>
                <w:color w:val="000000"/>
                <w:sz w:val="24"/>
                <w:szCs w:val="24"/>
                <w:lang w:val="de-DE"/>
              </w:rPr>
            </w:pPr>
            <w:r w:rsidRPr="00360996">
              <w:rPr>
                <w:rFonts w:ascii="Arial Narrow" w:hAnsi="Arial Narrow" w:cs="Arial"/>
                <w:color w:val="000000"/>
                <w:sz w:val="24"/>
                <w:szCs w:val="24"/>
                <w:lang w:val="de-DE"/>
              </w:rPr>
              <w:t>-</w:t>
            </w:r>
          </w:p>
        </w:tc>
      </w:tr>
      <w:tr w:rsidR="00250EAB" w:rsidRPr="00354A8A" w:rsidTr="006E2CA6">
        <w:trPr>
          <w:trHeight w:val="300"/>
        </w:trPr>
        <w:tc>
          <w:tcPr>
            <w:tcW w:w="1579" w:type="dxa"/>
            <w:tcBorders>
              <w:top w:val="nil"/>
              <w:left w:val="single" w:sz="4" w:space="0" w:color="auto"/>
              <w:bottom w:val="single" w:sz="4" w:space="0" w:color="auto"/>
              <w:right w:val="single" w:sz="4" w:space="0" w:color="auto"/>
            </w:tcBorders>
            <w:shd w:val="clear" w:color="auto" w:fill="8DB3E2" w:themeFill="text2" w:themeFillTint="66"/>
            <w:vAlign w:val="center"/>
            <w:hideMark/>
          </w:tcPr>
          <w:p w:rsidR="00250EAB" w:rsidRPr="00360996" w:rsidRDefault="00250EAB" w:rsidP="006E2CA6">
            <w:pPr>
              <w:jc w:val="left"/>
              <w:rPr>
                <w:rFonts w:ascii="Arial Narrow" w:hAnsi="Arial Narrow" w:cs="Arial"/>
                <w:b/>
                <w:bCs/>
                <w:color w:val="000000"/>
                <w:sz w:val="24"/>
                <w:szCs w:val="24"/>
                <w:lang w:val="de-DE"/>
              </w:rPr>
            </w:pPr>
            <w:r w:rsidRPr="00360996">
              <w:rPr>
                <w:rFonts w:ascii="Arial Narrow" w:hAnsi="Arial Narrow" w:cs="Arial"/>
                <w:b/>
                <w:bCs/>
                <w:color w:val="000000"/>
                <w:sz w:val="24"/>
                <w:szCs w:val="24"/>
                <w:lang w:val="de-DE"/>
              </w:rPr>
              <w:t>Requirement</w:t>
            </w:r>
          </w:p>
        </w:tc>
        <w:tc>
          <w:tcPr>
            <w:tcW w:w="7650" w:type="dxa"/>
            <w:gridSpan w:val="5"/>
            <w:tcBorders>
              <w:top w:val="single" w:sz="4" w:space="0" w:color="auto"/>
              <w:left w:val="nil"/>
              <w:bottom w:val="single" w:sz="4" w:space="0" w:color="auto"/>
              <w:right w:val="single" w:sz="4" w:space="0" w:color="auto"/>
            </w:tcBorders>
            <w:shd w:val="clear" w:color="auto" w:fill="auto"/>
            <w:vAlign w:val="center"/>
            <w:hideMark/>
          </w:tcPr>
          <w:p w:rsidR="00250EAB" w:rsidRPr="00360996" w:rsidRDefault="007F349B" w:rsidP="006E2CA6">
            <w:pPr>
              <w:jc w:val="left"/>
              <w:rPr>
                <w:rFonts w:ascii="Arial Narrow" w:hAnsi="Arial Narrow" w:cs="Arial"/>
                <w:color w:val="000000"/>
                <w:sz w:val="24"/>
                <w:szCs w:val="24"/>
              </w:rPr>
            </w:pPr>
            <w:r>
              <w:rPr>
                <w:rFonts w:ascii="Arial Narrow" w:hAnsi="Arial Narrow" w:cs="Arial"/>
                <w:color w:val="000000"/>
                <w:sz w:val="24"/>
                <w:szCs w:val="24"/>
              </w:rPr>
              <w:t>Provide centralised repository for all non-sensitive Utility data</w:t>
            </w:r>
            <w:r w:rsidR="00250EAB">
              <w:rPr>
                <w:rFonts w:ascii="Arial Narrow" w:hAnsi="Arial Narrow" w:cs="Arial"/>
                <w:color w:val="000000"/>
                <w:sz w:val="24"/>
                <w:szCs w:val="24"/>
              </w:rPr>
              <w:t xml:space="preserve"> </w:t>
            </w:r>
          </w:p>
        </w:tc>
      </w:tr>
      <w:tr w:rsidR="00250EAB" w:rsidRPr="00354A8A" w:rsidTr="006E2CA6">
        <w:trPr>
          <w:trHeight w:val="300"/>
        </w:trPr>
        <w:tc>
          <w:tcPr>
            <w:tcW w:w="1579" w:type="dxa"/>
            <w:tcBorders>
              <w:top w:val="nil"/>
              <w:left w:val="single" w:sz="4" w:space="0" w:color="auto"/>
              <w:bottom w:val="single" w:sz="4" w:space="0" w:color="auto"/>
              <w:right w:val="single" w:sz="4" w:space="0" w:color="auto"/>
            </w:tcBorders>
            <w:shd w:val="clear" w:color="auto" w:fill="8DB3E2" w:themeFill="text2" w:themeFillTint="66"/>
            <w:vAlign w:val="center"/>
            <w:hideMark/>
          </w:tcPr>
          <w:p w:rsidR="00250EAB" w:rsidRPr="00360996" w:rsidRDefault="00250EAB" w:rsidP="006E2CA6">
            <w:pPr>
              <w:jc w:val="left"/>
              <w:rPr>
                <w:rFonts w:ascii="Arial Narrow" w:hAnsi="Arial Narrow" w:cs="Arial"/>
                <w:b/>
                <w:bCs/>
                <w:color w:val="000000"/>
                <w:sz w:val="24"/>
                <w:szCs w:val="24"/>
                <w:lang w:val="de-DE"/>
              </w:rPr>
            </w:pPr>
            <w:r w:rsidRPr="00360996">
              <w:rPr>
                <w:rFonts w:ascii="Arial Narrow" w:hAnsi="Arial Narrow" w:cs="Arial"/>
                <w:b/>
                <w:bCs/>
                <w:color w:val="000000"/>
                <w:sz w:val="24"/>
                <w:szCs w:val="24"/>
                <w:lang w:val="de-DE"/>
              </w:rPr>
              <w:t>Component</w:t>
            </w:r>
          </w:p>
        </w:tc>
        <w:tc>
          <w:tcPr>
            <w:tcW w:w="2545" w:type="dxa"/>
            <w:gridSpan w:val="2"/>
            <w:tcBorders>
              <w:top w:val="single" w:sz="4" w:space="0" w:color="auto"/>
              <w:left w:val="nil"/>
              <w:bottom w:val="single" w:sz="4" w:space="0" w:color="auto"/>
              <w:right w:val="single" w:sz="4" w:space="0" w:color="auto"/>
            </w:tcBorders>
            <w:shd w:val="clear" w:color="auto" w:fill="auto"/>
            <w:vAlign w:val="center"/>
            <w:hideMark/>
          </w:tcPr>
          <w:p w:rsidR="00250EAB" w:rsidRPr="00360996" w:rsidRDefault="00250EAB" w:rsidP="006E2CA6">
            <w:pPr>
              <w:jc w:val="left"/>
              <w:rPr>
                <w:rFonts w:ascii="Arial Narrow" w:hAnsi="Arial Narrow" w:cs="Arial"/>
                <w:color w:val="000000"/>
                <w:sz w:val="24"/>
                <w:szCs w:val="24"/>
                <w:lang w:val="de-DE"/>
              </w:rPr>
            </w:pPr>
            <w:r w:rsidRPr="00360996">
              <w:rPr>
                <w:rFonts w:ascii="Arial Narrow" w:hAnsi="Arial Narrow" w:cs="Arial"/>
                <w:color w:val="000000"/>
                <w:sz w:val="24"/>
                <w:szCs w:val="24"/>
                <w:lang w:val="de-DE"/>
              </w:rPr>
              <w:t>Data Management Platform</w:t>
            </w:r>
          </w:p>
        </w:tc>
        <w:tc>
          <w:tcPr>
            <w:tcW w:w="1276" w:type="dxa"/>
            <w:tcBorders>
              <w:top w:val="nil"/>
              <w:left w:val="nil"/>
              <w:bottom w:val="single" w:sz="4" w:space="0" w:color="auto"/>
              <w:right w:val="single" w:sz="4" w:space="0" w:color="auto"/>
            </w:tcBorders>
            <w:shd w:val="clear" w:color="auto" w:fill="8DB3E2" w:themeFill="text2" w:themeFillTint="66"/>
            <w:vAlign w:val="center"/>
            <w:hideMark/>
          </w:tcPr>
          <w:p w:rsidR="00250EAB" w:rsidRPr="00360996" w:rsidRDefault="00250EAB" w:rsidP="006E2CA6">
            <w:pPr>
              <w:jc w:val="left"/>
              <w:rPr>
                <w:rFonts w:ascii="Arial Narrow" w:hAnsi="Arial Narrow" w:cs="Arial"/>
                <w:b/>
                <w:bCs/>
                <w:color w:val="000000"/>
                <w:sz w:val="24"/>
                <w:szCs w:val="24"/>
                <w:lang w:val="de-DE"/>
              </w:rPr>
            </w:pPr>
            <w:r w:rsidRPr="00360996">
              <w:rPr>
                <w:rFonts w:ascii="Arial Narrow" w:hAnsi="Arial Narrow" w:cs="Arial"/>
                <w:b/>
                <w:bCs/>
                <w:color w:val="000000"/>
                <w:sz w:val="24"/>
                <w:szCs w:val="24"/>
                <w:lang w:val="de-DE"/>
              </w:rPr>
              <w:t xml:space="preserve">Use </w:t>
            </w:r>
            <w:r w:rsidRPr="00360996">
              <w:rPr>
                <w:rFonts w:ascii="Arial Narrow" w:hAnsi="Arial Narrow" w:cs="Arial"/>
                <w:b/>
                <w:bCs/>
                <w:color w:val="000000"/>
                <w:sz w:val="24"/>
                <w:szCs w:val="24"/>
                <w:shd w:val="clear" w:color="auto" w:fill="8DB3E2" w:themeFill="text2" w:themeFillTint="66"/>
                <w:lang w:val="de-DE"/>
              </w:rPr>
              <w:t>Cases</w:t>
            </w:r>
          </w:p>
        </w:tc>
        <w:tc>
          <w:tcPr>
            <w:tcW w:w="3829" w:type="dxa"/>
            <w:gridSpan w:val="2"/>
            <w:tcBorders>
              <w:top w:val="single" w:sz="4" w:space="0" w:color="auto"/>
              <w:left w:val="nil"/>
              <w:bottom w:val="single" w:sz="4" w:space="0" w:color="auto"/>
              <w:right w:val="single" w:sz="4" w:space="0" w:color="auto"/>
            </w:tcBorders>
            <w:shd w:val="clear" w:color="auto" w:fill="auto"/>
            <w:vAlign w:val="center"/>
            <w:hideMark/>
          </w:tcPr>
          <w:p w:rsidR="00250EAB" w:rsidRPr="00360996" w:rsidRDefault="00250EAB" w:rsidP="006E2CA6">
            <w:pPr>
              <w:jc w:val="left"/>
              <w:rPr>
                <w:rFonts w:ascii="Arial Narrow" w:hAnsi="Arial Narrow" w:cs="Arial"/>
                <w:color w:val="000000"/>
                <w:sz w:val="24"/>
                <w:szCs w:val="24"/>
                <w:lang w:val="de-DE"/>
              </w:rPr>
            </w:pPr>
            <w:r>
              <w:rPr>
                <w:rFonts w:ascii="Arial Narrow" w:hAnsi="Arial Narrow"/>
                <w:sz w:val="24"/>
                <w:szCs w:val="24"/>
              </w:rPr>
              <w:t>All use cases</w:t>
            </w:r>
          </w:p>
        </w:tc>
      </w:tr>
      <w:tr w:rsidR="00250EAB" w:rsidRPr="00354A8A" w:rsidTr="006E2CA6">
        <w:trPr>
          <w:trHeight w:val="580"/>
        </w:trPr>
        <w:tc>
          <w:tcPr>
            <w:tcW w:w="1579" w:type="dxa"/>
            <w:tcBorders>
              <w:top w:val="nil"/>
              <w:left w:val="single" w:sz="4" w:space="0" w:color="auto"/>
              <w:bottom w:val="single" w:sz="4" w:space="0" w:color="auto"/>
              <w:right w:val="single" w:sz="4" w:space="0" w:color="auto"/>
            </w:tcBorders>
            <w:shd w:val="clear" w:color="auto" w:fill="8DB3E2" w:themeFill="text2" w:themeFillTint="66"/>
            <w:vAlign w:val="center"/>
            <w:hideMark/>
          </w:tcPr>
          <w:p w:rsidR="00250EAB" w:rsidRPr="00360996" w:rsidRDefault="00250EAB" w:rsidP="006E2CA6">
            <w:pPr>
              <w:jc w:val="left"/>
              <w:rPr>
                <w:rFonts w:ascii="Arial Narrow" w:hAnsi="Arial Narrow" w:cs="Arial"/>
                <w:b/>
                <w:bCs/>
                <w:color w:val="000000"/>
                <w:sz w:val="24"/>
                <w:szCs w:val="24"/>
                <w:lang w:val="de-DE"/>
              </w:rPr>
            </w:pPr>
            <w:r w:rsidRPr="00360996">
              <w:rPr>
                <w:rFonts w:ascii="Arial Narrow" w:hAnsi="Arial Narrow" w:cs="Arial"/>
                <w:b/>
                <w:bCs/>
                <w:color w:val="000000"/>
                <w:sz w:val="24"/>
                <w:szCs w:val="24"/>
                <w:lang w:val="de-DE"/>
              </w:rPr>
              <w:t>Remark</w:t>
            </w:r>
          </w:p>
        </w:tc>
        <w:tc>
          <w:tcPr>
            <w:tcW w:w="7650" w:type="dxa"/>
            <w:gridSpan w:val="5"/>
            <w:tcBorders>
              <w:top w:val="single" w:sz="4" w:space="0" w:color="auto"/>
              <w:left w:val="nil"/>
              <w:bottom w:val="single" w:sz="4" w:space="0" w:color="auto"/>
              <w:right w:val="single" w:sz="4" w:space="0" w:color="auto"/>
            </w:tcBorders>
            <w:shd w:val="clear" w:color="auto" w:fill="auto"/>
            <w:vAlign w:val="center"/>
            <w:hideMark/>
          </w:tcPr>
          <w:p w:rsidR="00250EAB" w:rsidRPr="00360996" w:rsidRDefault="00250EAB" w:rsidP="006E2CA6">
            <w:pPr>
              <w:jc w:val="left"/>
              <w:rPr>
                <w:rFonts w:ascii="Arial Narrow" w:hAnsi="Arial Narrow" w:cs="Arial"/>
                <w:sz w:val="24"/>
                <w:szCs w:val="24"/>
              </w:rPr>
            </w:pPr>
          </w:p>
        </w:tc>
      </w:tr>
    </w:tbl>
    <w:p w:rsidR="007F349B" w:rsidRDefault="007F349B" w:rsidP="007F349B">
      <w:pPr>
        <w:pStyle w:val="Heading3"/>
        <w:keepLines w:val="0"/>
        <w:numPr>
          <w:ilvl w:val="2"/>
          <w:numId w:val="21"/>
        </w:numPr>
        <w:spacing w:before="360" w:after="60" w:line="240" w:lineRule="auto"/>
        <w:jc w:val="both"/>
      </w:pPr>
      <w:r>
        <w:t>Requirement UT-</w:t>
      </w:r>
      <w:r w:rsidR="009E3DCB">
        <w:t>8</w:t>
      </w:r>
      <w:r>
        <w:t xml:space="preserve">: </w:t>
      </w:r>
      <w:r w:rsidR="009E3DCB">
        <w:t>Back Up service to Utilities</w:t>
      </w:r>
    </w:p>
    <w:p w:rsidR="007F349B" w:rsidRDefault="007F349B" w:rsidP="007F349B"/>
    <w:tbl>
      <w:tblPr>
        <w:tblW w:w="9229" w:type="dxa"/>
        <w:tblInd w:w="55" w:type="dxa"/>
        <w:tblCellMar>
          <w:left w:w="70" w:type="dxa"/>
          <w:right w:w="70" w:type="dxa"/>
        </w:tblCellMar>
        <w:tblLook w:val="04A0" w:firstRow="1" w:lastRow="0" w:firstColumn="1" w:lastColumn="0" w:noHBand="0" w:noVBand="1"/>
      </w:tblPr>
      <w:tblGrid>
        <w:gridCol w:w="1579"/>
        <w:gridCol w:w="1553"/>
        <w:gridCol w:w="992"/>
        <w:gridCol w:w="1276"/>
        <w:gridCol w:w="996"/>
        <w:gridCol w:w="2833"/>
      </w:tblGrid>
      <w:tr w:rsidR="007F349B" w:rsidRPr="00354A8A" w:rsidTr="006E2CA6">
        <w:trPr>
          <w:trHeight w:val="300"/>
        </w:trPr>
        <w:tc>
          <w:tcPr>
            <w:tcW w:w="1579"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7F349B" w:rsidRPr="00360996" w:rsidRDefault="007F349B" w:rsidP="006E2CA6">
            <w:pPr>
              <w:jc w:val="left"/>
              <w:rPr>
                <w:rFonts w:ascii="Arial Narrow" w:hAnsi="Arial Narrow" w:cs="Arial"/>
                <w:b/>
                <w:bCs/>
                <w:color w:val="000000"/>
                <w:sz w:val="24"/>
                <w:szCs w:val="24"/>
                <w:lang w:val="de-DE"/>
              </w:rPr>
            </w:pPr>
            <w:r w:rsidRPr="00360996">
              <w:rPr>
                <w:rFonts w:ascii="Arial Narrow" w:hAnsi="Arial Narrow" w:cs="Arial"/>
                <w:b/>
                <w:bCs/>
                <w:color w:val="000000"/>
                <w:sz w:val="24"/>
                <w:szCs w:val="24"/>
                <w:lang w:val="de-DE"/>
              </w:rPr>
              <w:t>Requirement #</w:t>
            </w:r>
          </w:p>
        </w:tc>
        <w:tc>
          <w:tcPr>
            <w:tcW w:w="1553" w:type="dxa"/>
            <w:tcBorders>
              <w:top w:val="single" w:sz="4" w:space="0" w:color="auto"/>
              <w:left w:val="nil"/>
              <w:bottom w:val="nil"/>
              <w:right w:val="single" w:sz="4" w:space="0" w:color="auto"/>
            </w:tcBorders>
            <w:shd w:val="clear" w:color="auto" w:fill="auto"/>
            <w:vAlign w:val="center"/>
            <w:hideMark/>
          </w:tcPr>
          <w:p w:rsidR="007F349B" w:rsidRPr="00360996" w:rsidRDefault="007F349B" w:rsidP="006E2CA6">
            <w:pPr>
              <w:jc w:val="left"/>
              <w:rPr>
                <w:rFonts w:ascii="Arial Narrow" w:hAnsi="Arial Narrow" w:cs="Arial"/>
                <w:color w:val="000000"/>
                <w:sz w:val="24"/>
                <w:szCs w:val="24"/>
                <w:lang w:val="de-DE"/>
              </w:rPr>
            </w:pPr>
            <w:r>
              <w:rPr>
                <w:rFonts w:ascii="Arial Narrow" w:hAnsi="Arial Narrow" w:cs="Arial"/>
                <w:color w:val="000000"/>
                <w:sz w:val="24"/>
                <w:szCs w:val="24"/>
                <w:lang w:val="de-DE"/>
              </w:rPr>
              <w:t>UT-</w:t>
            </w:r>
            <w:r w:rsidR="00965C7D">
              <w:rPr>
                <w:rFonts w:ascii="Arial Narrow" w:hAnsi="Arial Narrow" w:cs="Arial"/>
                <w:color w:val="000000"/>
                <w:sz w:val="24"/>
                <w:szCs w:val="24"/>
                <w:lang w:val="de-DE"/>
              </w:rPr>
              <w:t>8</w:t>
            </w:r>
          </w:p>
        </w:tc>
        <w:tc>
          <w:tcPr>
            <w:tcW w:w="992" w:type="dxa"/>
            <w:tcBorders>
              <w:top w:val="single" w:sz="4" w:space="0" w:color="auto"/>
              <w:left w:val="nil"/>
              <w:bottom w:val="nil"/>
              <w:right w:val="single" w:sz="4" w:space="0" w:color="auto"/>
            </w:tcBorders>
            <w:shd w:val="clear" w:color="auto" w:fill="8DB3E2" w:themeFill="text2" w:themeFillTint="66"/>
            <w:vAlign w:val="center"/>
            <w:hideMark/>
          </w:tcPr>
          <w:p w:rsidR="007F349B" w:rsidRPr="00360996" w:rsidRDefault="007F349B" w:rsidP="006E2CA6">
            <w:pPr>
              <w:jc w:val="left"/>
              <w:rPr>
                <w:rFonts w:ascii="Arial Narrow" w:hAnsi="Arial Narrow" w:cs="Arial"/>
                <w:b/>
                <w:bCs/>
                <w:color w:val="000000"/>
                <w:sz w:val="24"/>
                <w:szCs w:val="24"/>
                <w:lang w:val="de-DE"/>
              </w:rPr>
            </w:pPr>
            <w:r w:rsidRPr="00360996">
              <w:rPr>
                <w:rFonts w:ascii="Arial Narrow" w:hAnsi="Arial Narrow" w:cs="Arial"/>
                <w:b/>
                <w:bCs/>
                <w:color w:val="000000"/>
                <w:sz w:val="24"/>
                <w:szCs w:val="24"/>
                <w:lang w:val="de-DE"/>
              </w:rPr>
              <w:t>Priority</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7F349B" w:rsidRPr="00360996" w:rsidRDefault="007F349B" w:rsidP="006E2CA6">
            <w:pPr>
              <w:jc w:val="left"/>
              <w:rPr>
                <w:rFonts w:ascii="Arial Narrow" w:hAnsi="Arial Narrow" w:cs="Arial"/>
                <w:color w:val="000000"/>
                <w:sz w:val="24"/>
                <w:szCs w:val="24"/>
                <w:lang w:val="de-DE"/>
              </w:rPr>
            </w:pPr>
            <w:r w:rsidRPr="00360996">
              <w:rPr>
                <w:rFonts w:ascii="Arial Narrow" w:hAnsi="Arial Narrow" w:cs="Arial"/>
                <w:color w:val="000000"/>
                <w:sz w:val="24"/>
                <w:szCs w:val="24"/>
                <w:lang w:val="de-DE"/>
              </w:rPr>
              <w:t>Mandator</w:t>
            </w:r>
          </w:p>
        </w:tc>
        <w:tc>
          <w:tcPr>
            <w:tcW w:w="996" w:type="dxa"/>
            <w:tcBorders>
              <w:top w:val="single" w:sz="4" w:space="0" w:color="auto"/>
              <w:left w:val="nil"/>
              <w:bottom w:val="nil"/>
              <w:right w:val="single" w:sz="4" w:space="0" w:color="auto"/>
            </w:tcBorders>
            <w:shd w:val="clear" w:color="auto" w:fill="8DB3E2" w:themeFill="text2" w:themeFillTint="66"/>
            <w:vAlign w:val="center"/>
            <w:hideMark/>
          </w:tcPr>
          <w:p w:rsidR="007F349B" w:rsidRPr="00360996" w:rsidRDefault="007F349B" w:rsidP="006E2CA6">
            <w:pPr>
              <w:jc w:val="left"/>
              <w:rPr>
                <w:rFonts w:ascii="Arial Narrow" w:hAnsi="Arial Narrow" w:cs="Arial"/>
                <w:b/>
                <w:bCs/>
                <w:color w:val="000000"/>
                <w:sz w:val="24"/>
                <w:szCs w:val="24"/>
                <w:lang w:val="de-DE"/>
              </w:rPr>
            </w:pPr>
            <w:r w:rsidRPr="00360996">
              <w:rPr>
                <w:rFonts w:ascii="Arial Narrow" w:hAnsi="Arial Narrow" w:cs="Arial"/>
                <w:b/>
                <w:bCs/>
                <w:color w:val="000000"/>
                <w:sz w:val="24"/>
                <w:szCs w:val="24"/>
                <w:lang w:val="de-DE"/>
              </w:rPr>
              <w:t>Conflicts</w:t>
            </w:r>
          </w:p>
        </w:tc>
        <w:tc>
          <w:tcPr>
            <w:tcW w:w="2833" w:type="dxa"/>
            <w:tcBorders>
              <w:top w:val="single" w:sz="4" w:space="0" w:color="auto"/>
              <w:left w:val="nil"/>
              <w:bottom w:val="nil"/>
              <w:right w:val="single" w:sz="4" w:space="0" w:color="auto"/>
            </w:tcBorders>
            <w:shd w:val="clear" w:color="auto" w:fill="auto"/>
            <w:vAlign w:val="center"/>
            <w:hideMark/>
          </w:tcPr>
          <w:p w:rsidR="007F349B" w:rsidRPr="00360996" w:rsidRDefault="007F349B" w:rsidP="006E2CA6">
            <w:pPr>
              <w:jc w:val="left"/>
              <w:rPr>
                <w:rFonts w:ascii="Arial Narrow" w:hAnsi="Arial Narrow" w:cs="Arial"/>
                <w:color w:val="000000"/>
                <w:sz w:val="24"/>
                <w:szCs w:val="24"/>
                <w:lang w:val="de-DE"/>
              </w:rPr>
            </w:pPr>
            <w:r w:rsidRPr="00360996">
              <w:rPr>
                <w:rFonts w:ascii="Arial Narrow" w:hAnsi="Arial Narrow" w:cs="Arial"/>
                <w:color w:val="000000"/>
                <w:sz w:val="24"/>
                <w:szCs w:val="24"/>
                <w:lang w:val="de-DE"/>
              </w:rPr>
              <w:t>-</w:t>
            </w:r>
          </w:p>
        </w:tc>
      </w:tr>
      <w:tr w:rsidR="007F349B" w:rsidRPr="00354A8A" w:rsidTr="006E2CA6">
        <w:trPr>
          <w:trHeight w:val="300"/>
        </w:trPr>
        <w:tc>
          <w:tcPr>
            <w:tcW w:w="1579" w:type="dxa"/>
            <w:tcBorders>
              <w:top w:val="nil"/>
              <w:left w:val="single" w:sz="4" w:space="0" w:color="auto"/>
              <w:bottom w:val="single" w:sz="4" w:space="0" w:color="auto"/>
              <w:right w:val="single" w:sz="4" w:space="0" w:color="auto"/>
            </w:tcBorders>
            <w:shd w:val="clear" w:color="auto" w:fill="8DB3E2" w:themeFill="text2" w:themeFillTint="66"/>
            <w:vAlign w:val="center"/>
            <w:hideMark/>
          </w:tcPr>
          <w:p w:rsidR="007F349B" w:rsidRPr="00360996" w:rsidRDefault="007F349B" w:rsidP="006E2CA6">
            <w:pPr>
              <w:jc w:val="left"/>
              <w:rPr>
                <w:rFonts w:ascii="Arial Narrow" w:hAnsi="Arial Narrow" w:cs="Arial"/>
                <w:b/>
                <w:bCs/>
                <w:color w:val="000000"/>
                <w:sz w:val="24"/>
                <w:szCs w:val="24"/>
                <w:lang w:val="de-DE"/>
              </w:rPr>
            </w:pPr>
            <w:r w:rsidRPr="00360996">
              <w:rPr>
                <w:rFonts w:ascii="Arial Narrow" w:hAnsi="Arial Narrow" w:cs="Arial"/>
                <w:b/>
                <w:bCs/>
                <w:color w:val="000000"/>
                <w:sz w:val="24"/>
                <w:szCs w:val="24"/>
                <w:lang w:val="de-DE"/>
              </w:rPr>
              <w:t>Requirement</w:t>
            </w:r>
          </w:p>
        </w:tc>
        <w:tc>
          <w:tcPr>
            <w:tcW w:w="7650" w:type="dxa"/>
            <w:gridSpan w:val="5"/>
            <w:tcBorders>
              <w:top w:val="single" w:sz="4" w:space="0" w:color="auto"/>
              <w:left w:val="nil"/>
              <w:bottom w:val="single" w:sz="4" w:space="0" w:color="auto"/>
              <w:right w:val="single" w:sz="4" w:space="0" w:color="auto"/>
            </w:tcBorders>
            <w:shd w:val="clear" w:color="auto" w:fill="auto"/>
            <w:vAlign w:val="center"/>
            <w:hideMark/>
          </w:tcPr>
          <w:p w:rsidR="007F349B" w:rsidRPr="00360996" w:rsidRDefault="007F349B" w:rsidP="007F349B">
            <w:pPr>
              <w:jc w:val="left"/>
              <w:rPr>
                <w:rFonts w:ascii="Arial Narrow" w:hAnsi="Arial Narrow" w:cs="Arial"/>
                <w:color w:val="000000"/>
                <w:sz w:val="24"/>
                <w:szCs w:val="24"/>
              </w:rPr>
            </w:pPr>
            <w:r>
              <w:rPr>
                <w:rFonts w:ascii="Arial Narrow" w:hAnsi="Arial Narrow" w:cs="Arial"/>
                <w:color w:val="000000"/>
                <w:sz w:val="24"/>
                <w:szCs w:val="24"/>
              </w:rPr>
              <w:t xml:space="preserve">Provide </w:t>
            </w:r>
            <w:r>
              <w:rPr>
                <w:rFonts w:ascii="Arial Narrow" w:hAnsi="Arial Narrow" w:cs="Arial"/>
                <w:color w:val="000000"/>
                <w:sz w:val="24"/>
                <w:szCs w:val="24"/>
              </w:rPr>
              <w:t xml:space="preserve">back up functional to the Utility Partners for </w:t>
            </w:r>
            <w:r>
              <w:rPr>
                <w:rFonts w:ascii="Arial Narrow" w:hAnsi="Arial Narrow" w:cs="Arial"/>
                <w:color w:val="000000"/>
                <w:sz w:val="24"/>
                <w:szCs w:val="24"/>
              </w:rPr>
              <w:t>non-</w:t>
            </w:r>
            <w:r>
              <w:rPr>
                <w:rFonts w:ascii="Arial Narrow" w:hAnsi="Arial Narrow" w:cs="Arial"/>
                <w:color w:val="000000"/>
                <w:sz w:val="24"/>
                <w:szCs w:val="24"/>
              </w:rPr>
              <w:t xml:space="preserve">sensitive </w:t>
            </w:r>
            <w:r>
              <w:rPr>
                <w:rFonts w:ascii="Arial Narrow" w:hAnsi="Arial Narrow" w:cs="Arial"/>
                <w:color w:val="000000"/>
                <w:sz w:val="24"/>
                <w:szCs w:val="24"/>
              </w:rPr>
              <w:t>data</w:t>
            </w:r>
          </w:p>
        </w:tc>
      </w:tr>
      <w:tr w:rsidR="007F349B" w:rsidRPr="00354A8A" w:rsidTr="006E2CA6">
        <w:trPr>
          <w:trHeight w:val="300"/>
        </w:trPr>
        <w:tc>
          <w:tcPr>
            <w:tcW w:w="1579" w:type="dxa"/>
            <w:tcBorders>
              <w:top w:val="nil"/>
              <w:left w:val="single" w:sz="4" w:space="0" w:color="auto"/>
              <w:bottom w:val="single" w:sz="4" w:space="0" w:color="auto"/>
              <w:right w:val="single" w:sz="4" w:space="0" w:color="auto"/>
            </w:tcBorders>
            <w:shd w:val="clear" w:color="auto" w:fill="8DB3E2" w:themeFill="text2" w:themeFillTint="66"/>
            <w:vAlign w:val="center"/>
            <w:hideMark/>
          </w:tcPr>
          <w:p w:rsidR="007F349B" w:rsidRPr="00360996" w:rsidRDefault="007F349B" w:rsidP="006E2CA6">
            <w:pPr>
              <w:jc w:val="left"/>
              <w:rPr>
                <w:rFonts w:ascii="Arial Narrow" w:hAnsi="Arial Narrow" w:cs="Arial"/>
                <w:b/>
                <w:bCs/>
                <w:color w:val="000000"/>
                <w:sz w:val="24"/>
                <w:szCs w:val="24"/>
                <w:lang w:val="de-DE"/>
              </w:rPr>
            </w:pPr>
            <w:r w:rsidRPr="00360996">
              <w:rPr>
                <w:rFonts w:ascii="Arial Narrow" w:hAnsi="Arial Narrow" w:cs="Arial"/>
                <w:b/>
                <w:bCs/>
                <w:color w:val="000000"/>
                <w:sz w:val="24"/>
                <w:szCs w:val="24"/>
                <w:lang w:val="de-DE"/>
              </w:rPr>
              <w:t>Component</w:t>
            </w:r>
          </w:p>
        </w:tc>
        <w:tc>
          <w:tcPr>
            <w:tcW w:w="2545" w:type="dxa"/>
            <w:gridSpan w:val="2"/>
            <w:tcBorders>
              <w:top w:val="single" w:sz="4" w:space="0" w:color="auto"/>
              <w:left w:val="nil"/>
              <w:bottom w:val="single" w:sz="4" w:space="0" w:color="auto"/>
              <w:right w:val="single" w:sz="4" w:space="0" w:color="auto"/>
            </w:tcBorders>
            <w:shd w:val="clear" w:color="auto" w:fill="auto"/>
            <w:vAlign w:val="center"/>
            <w:hideMark/>
          </w:tcPr>
          <w:p w:rsidR="007F349B" w:rsidRPr="00360996" w:rsidRDefault="007F349B" w:rsidP="006E2CA6">
            <w:pPr>
              <w:jc w:val="left"/>
              <w:rPr>
                <w:rFonts w:ascii="Arial Narrow" w:hAnsi="Arial Narrow" w:cs="Arial"/>
                <w:color w:val="000000"/>
                <w:sz w:val="24"/>
                <w:szCs w:val="24"/>
                <w:lang w:val="de-DE"/>
              </w:rPr>
            </w:pPr>
            <w:r w:rsidRPr="00360996">
              <w:rPr>
                <w:rFonts w:ascii="Arial Narrow" w:hAnsi="Arial Narrow" w:cs="Arial"/>
                <w:color w:val="000000"/>
                <w:sz w:val="24"/>
                <w:szCs w:val="24"/>
                <w:lang w:val="de-DE"/>
              </w:rPr>
              <w:t>Data Management Platform</w:t>
            </w:r>
          </w:p>
        </w:tc>
        <w:tc>
          <w:tcPr>
            <w:tcW w:w="1276" w:type="dxa"/>
            <w:tcBorders>
              <w:top w:val="nil"/>
              <w:left w:val="nil"/>
              <w:bottom w:val="single" w:sz="4" w:space="0" w:color="auto"/>
              <w:right w:val="single" w:sz="4" w:space="0" w:color="auto"/>
            </w:tcBorders>
            <w:shd w:val="clear" w:color="auto" w:fill="8DB3E2" w:themeFill="text2" w:themeFillTint="66"/>
            <w:vAlign w:val="center"/>
            <w:hideMark/>
          </w:tcPr>
          <w:p w:rsidR="007F349B" w:rsidRPr="00360996" w:rsidRDefault="007F349B" w:rsidP="006E2CA6">
            <w:pPr>
              <w:jc w:val="left"/>
              <w:rPr>
                <w:rFonts w:ascii="Arial Narrow" w:hAnsi="Arial Narrow" w:cs="Arial"/>
                <w:b/>
                <w:bCs/>
                <w:color w:val="000000"/>
                <w:sz w:val="24"/>
                <w:szCs w:val="24"/>
                <w:lang w:val="de-DE"/>
              </w:rPr>
            </w:pPr>
            <w:r w:rsidRPr="00360996">
              <w:rPr>
                <w:rFonts w:ascii="Arial Narrow" w:hAnsi="Arial Narrow" w:cs="Arial"/>
                <w:b/>
                <w:bCs/>
                <w:color w:val="000000"/>
                <w:sz w:val="24"/>
                <w:szCs w:val="24"/>
                <w:lang w:val="de-DE"/>
              </w:rPr>
              <w:t xml:space="preserve">Use </w:t>
            </w:r>
            <w:r w:rsidRPr="00360996">
              <w:rPr>
                <w:rFonts w:ascii="Arial Narrow" w:hAnsi="Arial Narrow" w:cs="Arial"/>
                <w:b/>
                <w:bCs/>
                <w:color w:val="000000"/>
                <w:sz w:val="24"/>
                <w:szCs w:val="24"/>
                <w:shd w:val="clear" w:color="auto" w:fill="8DB3E2" w:themeFill="text2" w:themeFillTint="66"/>
                <w:lang w:val="de-DE"/>
              </w:rPr>
              <w:t>Cases</w:t>
            </w:r>
          </w:p>
        </w:tc>
        <w:tc>
          <w:tcPr>
            <w:tcW w:w="3829" w:type="dxa"/>
            <w:gridSpan w:val="2"/>
            <w:tcBorders>
              <w:top w:val="single" w:sz="4" w:space="0" w:color="auto"/>
              <w:left w:val="nil"/>
              <w:bottom w:val="single" w:sz="4" w:space="0" w:color="auto"/>
              <w:right w:val="single" w:sz="4" w:space="0" w:color="auto"/>
            </w:tcBorders>
            <w:shd w:val="clear" w:color="auto" w:fill="auto"/>
            <w:vAlign w:val="center"/>
            <w:hideMark/>
          </w:tcPr>
          <w:p w:rsidR="007F349B" w:rsidRPr="00360996" w:rsidRDefault="007F349B" w:rsidP="006E2CA6">
            <w:pPr>
              <w:jc w:val="left"/>
              <w:rPr>
                <w:rFonts w:ascii="Arial Narrow" w:hAnsi="Arial Narrow" w:cs="Arial"/>
                <w:color w:val="000000"/>
                <w:sz w:val="24"/>
                <w:szCs w:val="24"/>
                <w:lang w:val="de-DE"/>
              </w:rPr>
            </w:pPr>
            <w:r>
              <w:rPr>
                <w:rFonts w:ascii="Arial Narrow" w:hAnsi="Arial Narrow"/>
                <w:sz w:val="24"/>
                <w:szCs w:val="24"/>
              </w:rPr>
              <w:t>All use cases</w:t>
            </w:r>
          </w:p>
        </w:tc>
      </w:tr>
      <w:tr w:rsidR="007F349B" w:rsidRPr="00354A8A" w:rsidTr="006E2CA6">
        <w:trPr>
          <w:trHeight w:val="580"/>
        </w:trPr>
        <w:tc>
          <w:tcPr>
            <w:tcW w:w="1579" w:type="dxa"/>
            <w:tcBorders>
              <w:top w:val="nil"/>
              <w:left w:val="single" w:sz="4" w:space="0" w:color="auto"/>
              <w:bottom w:val="single" w:sz="4" w:space="0" w:color="auto"/>
              <w:right w:val="single" w:sz="4" w:space="0" w:color="auto"/>
            </w:tcBorders>
            <w:shd w:val="clear" w:color="auto" w:fill="8DB3E2" w:themeFill="text2" w:themeFillTint="66"/>
            <w:vAlign w:val="center"/>
            <w:hideMark/>
          </w:tcPr>
          <w:p w:rsidR="007F349B" w:rsidRPr="00360996" w:rsidRDefault="007F349B" w:rsidP="006E2CA6">
            <w:pPr>
              <w:jc w:val="left"/>
              <w:rPr>
                <w:rFonts w:ascii="Arial Narrow" w:hAnsi="Arial Narrow" w:cs="Arial"/>
                <w:b/>
                <w:bCs/>
                <w:color w:val="000000"/>
                <w:sz w:val="24"/>
                <w:szCs w:val="24"/>
                <w:lang w:val="de-DE"/>
              </w:rPr>
            </w:pPr>
            <w:r w:rsidRPr="00360996">
              <w:rPr>
                <w:rFonts w:ascii="Arial Narrow" w:hAnsi="Arial Narrow" w:cs="Arial"/>
                <w:b/>
                <w:bCs/>
                <w:color w:val="000000"/>
                <w:sz w:val="24"/>
                <w:szCs w:val="24"/>
                <w:lang w:val="de-DE"/>
              </w:rPr>
              <w:lastRenderedPageBreak/>
              <w:t>Remark</w:t>
            </w:r>
          </w:p>
        </w:tc>
        <w:tc>
          <w:tcPr>
            <w:tcW w:w="7650" w:type="dxa"/>
            <w:gridSpan w:val="5"/>
            <w:tcBorders>
              <w:top w:val="single" w:sz="4" w:space="0" w:color="auto"/>
              <w:left w:val="nil"/>
              <w:bottom w:val="single" w:sz="4" w:space="0" w:color="auto"/>
              <w:right w:val="single" w:sz="4" w:space="0" w:color="auto"/>
            </w:tcBorders>
            <w:shd w:val="clear" w:color="auto" w:fill="auto"/>
            <w:vAlign w:val="center"/>
            <w:hideMark/>
          </w:tcPr>
          <w:p w:rsidR="007F349B" w:rsidRPr="00360996" w:rsidRDefault="007F349B" w:rsidP="006E2CA6">
            <w:pPr>
              <w:jc w:val="left"/>
              <w:rPr>
                <w:rFonts w:ascii="Arial Narrow" w:hAnsi="Arial Narrow" w:cs="Arial"/>
                <w:sz w:val="24"/>
                <w:szCs w:val="24"/>
              </w:rPr>
            </w:pPr>
          </w:p>
        </w:tc>
      </w:tr>
    </w:tbl>
    <w:p w:rsidR="00965C7D" w:rsidRPr="00A74F71" w:rsidRDefault="00965C7D" w:rsidP="00965C7D">
      <w:pPr>
        <w:pStyle w:val="Heading3"/>
        <w:numPr>
          <w:ilvl w:val="2"/>
          <w:numId w:val="21"/>
        </w:numPr>
      </w:pPr>
      <w:r>
        <w:t>Requirement UT-9: Resources usage statistics</w:t>
      </w:r>
    </w:p>
    <w:p w:rsidR="00965C7D" w:rsidRDefault="00965C7D" w:rsidP="00965C7D"/>
    <w:tbl>
      <w:tblPr>
        <w:tblW w:w="9229" w:type="dxa"/>
        <w:tblInd w:w="55" w:type="dxa"/>
        <w:tblCellMar>
          <w:left w:w="70" w:type="dxa"/>
          <w:right w:w="70" w:type="dxa"/>
        </w:tblCellMar>
        <w:tblLook w:val="04A0" w:firstRow="1" w:lastRow="0" w:firstColumn="1" w:lastColumn="0" w:noHBand="0" w:noVBand="1"/>
      </w:tblPr>
      <w:tblGrid>
        <w:gridCol w:w="1579"/>
        <w:gridCol w:w="1553"/>
        <w:gridCol w:w="992"/>
        <w:gridCol w:w="1276"/>
        <w:gridCol w:w="996"/>
        <w:gridCol w:w="2833"/>
      </w:tblGrid>
      <w:tr w:rsidR="00965C7D" w:rsidRPr="00354A8A" w:rsidTr="006E2CA6">
        <w:trPr>
          <w:trHeight w:val="300"/>
        </w:trPr>
        <w:tc>
          <w:tcPr>
            <w:tcW w:w="1579"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965C7D" w:rsidRPr="008E682F" w:rsidRDefault="00965C7D" w:rsidP="006E2CA6">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Requirement #</w:t>
            </w:r>
          </w:p>
        </w:tc>
        <w:tc>
          <w:tcPr>
            <w:tcW w:w="1553" w:type="dxa"/>
            <w:tcBorders>
              <w:top w:val="single" w:sz="4" w:space="0" w:color="auto"/>
              <w:left w:val="nil"/>
              <w:bottom w:val="nil"/>
              <w:right w:val="single" w:sz="4" w:space="0" w:color="auto"/>
            </w:tcBorders>
            <w:shd w:val="clear" w:color="auto" w:fill="auto"/>
            <w:vAlign w:val="center"/>
            <w:hideMark/>
          </w:tcPr>
          <w:p w:rsidR="00965C7D" w:rsidRPr="008E682F" w:rsidRDefault="00965C7D" w:rsidP="006E2CA6">
            <w:pPr>
              <w:jc w:val="left"/>
              <w:rPr>
                <w:rFonts w:ascii="Arial Narrow" w:hAnsi="Arial Narrow" w:cs="Arial"/>
                <w:color w:val="000000"/>
                <w:sz w:val="24"/>
                <w:szCs w:val="24"/>
                <w:lang w:val="de-DE"/>
              </w:rPr>
            </w:pPr>
            <w:r>
              <w:rPr>
                <w:rFonts w:ascii="Arial Narrow" w:hAnsi="Arial Narrow" w:cs="Arial"/>
                <w:color w:val="000000"/>
                <w:sz w:val="24"/>
                <w:szCs w:val="24"/>
                <w:lang w:val="de-DE"/>
              </w:rPr>
              <w:t>UT-9</w:t>
            </w:r>
          </w:p>
        </w:tc>
        <w:tc>
          <w:tcPr>
            <w:tcW w:w="992" w:type="dxa"/>
            <w:tcBorders>
              <w:top w:val="single" w:sz="4" w:space="0" w:color="auto"/>
              <w:left w:val="nil"/>
              <w:bottom w:val="nil"/>
              <w:right w:val="single" w:sz="4" w:space="0" w:color="auto"/>
            </w:tcBorders>
            <w:shd w:val="clear" w:color="auto" w:fill="8DB3E2" w:themeFill="text2" w:themeFillTint="66"/>
            <w:vAlign w:val="center"/>
            <w:hideMark/>
          </w:tcPr>
          <w:p w:rsidR="00965C7D" w:rsidRPr="008E682F" w:rsidRDefault="00965C7D" w:rsidP="006E2CA6">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Priority</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965C7D" w:rsidRPr="008E682F" w:rsidRDefault="00965C7D" w:rsidP="006E2CA6">
            <w:pPr>
              <w:jc w:val="left"/>
              <w:rPr>
                <w:rFonts w:ascii="Arial Narrow" w:hAnsi="Arial Narrow" w:cs="Arial"/>
                <w:color w:val="000000"/>
                <w:sz w:val="24"/>
                <w:szCs w:val="24"/>
                <w:lang w:val="de-DE"/>
              </w:rPr>
            </w:pPr>
            <w:r w:rsidRPr="008E682F">
              <w:rPr>
                <w:rFonts w:ascii="Arial Narrow" w:hAnsi="Arial Narrow" w:cs="Arial"/>
                <w:color w:val="000000"/>
                <w:sz w:val="24"/>
                <w:szCs w:val="24"/>
                <w:lang w:val="de-DE"/>
              </w:rPr>
              <w:t>Mandator</w:t>
            </w:r>
          </w:p>
        </w:tc>
        <w:tc>
          <w:tcPr>
            <w:tcW w:w="996" w:type="dxa"/>
            <w:tcBorders>
              <w:top w:val="single" w:sz="4" w:space="0" w:color="auto"/>
              <w:left w:val="nil"/>
              <w:bottom w:val="nil"/>
              <w:right w:val="single" w:sz="4" w:space="0" w:color="auto"/>
            </w:tcBorders>
            <w:shd w:val="clear" w:color="auto" w:fill="8DB3E2" w:themeFill="text2" w:themeFillTint="66"/>
            <w:vAlign w:val="center"/>
            <w:hideMark/>
          </w:tcPr>
          <w:p w:rsidR="00965C7D" w:rsidRPr="008E682F" w:rsidRDefault="00965C7D" w:rsidP="006E2CA6">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Conflicts</w:t>
            </w:r>
          </w:p>
        </w:tc>
        <w:tc>
          <w:tcPr>
            <w:tcW w:w="2833" w:type="dxa"/>
            <w:tcBorders>
              <w:top w:val="single" w:sz="4" w:space="0" w:color="auto"/>
              <w:left w:val="nil"/>
              <w:bottom w:val="nil"/>
              <w:right w:val="single" w:sz="4" w:space="0" w:color="auto"/>
            </w:tcBorders>
            <w:shd w:val="clear" w:color="auto" w:fill="auto"/>
            <w:vAlign w:val="center"/>
            <w:hideMark/>
          </w:tcPr>
          <w:p w:rsidR="00965C7D" w:rsidRPr="008E682F" w:rsidRDefault="00965C7D" w:rsidP="006E2CA6">
            <w:pPr>
              <w:jc w:val="left"/>
              <w:rPr>
                <w:rFonts w:ascii="Arial Narrow" w:hAnsi="Arial Narrow" w:cs="Arial"/>
                <w:color w:val="000000"/>
                <w:sz w:val="24"/>
                <w:szCs w:val="24"/>
                <w:lang w:val="de-DE"/>
              </w:rPr>
            </w:pPr>
            <w:r w:rsidRPr="008E682F">
              <w:rPr>
                <w:rFonts w:ascii="Arial Narrow" w:hAnsi="Arial Narrow" w:cs="Arial"/>
                <w:color w:val="000000"/>
                <w:sz w:val="24"/>
                <w:szCs w:val="24"/>
                <w:lang w:val="de-DE"/>
              </w:rPr>
              <w:t>-</w:t>
            </w:r>
          </w:p>
        </w:tc>
      </w:tr>
      <w:tr w:rsidR="00965C7D" w:rsidRPr="00354A8A" w:rsidTr="006E2CA6">
        <w:trPr>
          <w:trHeight w:val="300"/>
        </w:trPr>
        <w:tc>
          <w:tcPr>
            <w:tcW w:w="1579" w:type="dxa"/>
            <w:tcBorders>
              <w:top w:val="nil"/>
              <w:left w:val="single" w:sz="4" w:space="0" w:color="auto"/>
              <w:bottom w:val="single" w:sz="4" w:space="0" w:color="auto"/>
              <w:right w:val="single" w:sz="4" w:space="0" w:color="auto"/>
            </w:tcBorders>
            <w:shd w:val="clear" w:color="auto" w:fill="8DB3E2" w:themeFill="text2" w:themeFillTint="66"/>
            <w:vAlign w:val="center"/>
            <w:hideMark/>
          </w:tcPr>
          <w:p w:rsidR="00965C7D" w:rsidRPr="008E682F" w:rsidRDefault="00965C7D" w:rsidP="006E2CA6">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Requirement</w:t>
            </w:r>
          </w:p>
        </w:tc>
        <w:tc>
          <w:tcPr>
            <w:tcW w:w="7650" w:type="dxa"/>
            <w:gridSpan w:val="5"/>
            <w:tcBorders>
              <w:top w:val="single" w:sz="4" w:space="0" w:color="auto"/>
              <w:left w:val="nil"/>
              <w:bottom w:val="single" w:sz="4" w:space="0" w:color="auto"/>
              <w:right w:val="single" w:sz="4" w:space="0" w:color="auto"/>
            </w:tcBorders>
            <w:shd w:val="clear" w:color="auto" w:fill="auto"/>
            <w:vAlign w:val="center"/>
            <w:hideMark/>
          </w:tcPr>
          <w:p w:rsidR="00965C7D" w:rsidRPr="008E682F" w:rsidRDefault="00965C7D" w:rsidP="006E2CA6">
            <w:pPr>
              <w:jc w:val="left"/>
              <w:rPr>
                <w:rFonts w:ascii="Arial Narrow" w:hAnsi="Arial Narrow" w:cs="Arial"/>
                <w:color w:val="000000"/>
                <w:sz w:val="24"/>
                <w:szCs w:val="24"/>
              </w:rPr>
            </w:pPr>
            <w:r>
              <w:rPr>
                <w:rFonts w:ascii="Arial Narrow" w:hAnsi="Arial Narrow" w:cs="Arial"/>
                <w:color w:val="000000"/>
                <w:sz w:val="24"/>
                <w:szCs w:val="24"/>
              </w:rPr>
              <w:t>Generate usage statistic in order to support requirement UT-1</w:t>
            </w:r>
          </w:p>
        </w:tc>
      </w:tr>
      <w:tr w:rsidR="00965C7D" w:rsidRPr="00354A8A" w:rsidTr="006E2CA6">
        <w:trPr>
          <w:trHeight w:val="300"/>
        </w:trPr>
        <w:tc>
          <w:tcPr>
            <w:tcW w:w="1579" w:type="dxa"/>
            <w:tcBorders>
              <w:top w:val="nil"/>
              <w:left w:val="single" w:sz="4" w:space="0" w:color="auto"/>
              <w:bottom w:val="single" w:sz="4" w:space="0" w:color="auto"/>
              <w:right w:val="single" w:sz="4" w:space="0" w:color="auto"/>
            </w:tcBorders>
            <w:shd w:val="clear" w:color="auto" w:fill="8DB3E2" w:themeFill="text2" w:themeFillTint="66"/>
            <w:vAlign w:val="center"/>
            <w:hideMark/>
          </w:tcPr>
          <w:p w:rsidR="00965C7D" w:rsidRPr="008E682F" w:rsidRDefault="00965C7D" w:rsidP="006E2CA6">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Component</w:t>
            </w:r>
          </w:p>
        </w:tc>
        <w:tc>
          <w:tcPr>
            <w:tcW w:w="2545" w:type="dxa"/>
            <w:gridSpan w:val="2"/>
            <w:tcBorders>
              <w:top w:val="single" w:sz="4" w:space="0" w:color="auto"/>
              <w:left w:val="nil"/>
              <w:bottom w:val="single" w:sz="4" w:space="0" w:color="auto"/>
              <w:right w:val="single" w:sz="4" w:space="0" w:color="auto"/>
            </w:tcBorders>
            <w:shd w:val="clear" w:color="auto" w:fill="auto"/>
            <w:vAlign w:val="center"/>
            <w:hideMark/>
          </w:tcPr>
          <w:p w:rsidR="00965C7D" w:rsidRPr="008E682F" w:rsidRDefault="00965C7D" w:rsidP="006E2CA6">
            <w:pPr>
              <w:jc w:val="left"/>
              <w:rPr>
                <w:rFonts w:ascii="Arial Narrow" w:hAnsi="Arial Narrow" w:cs="Arial"/>
                <w:color w:val="000000"/>
                <w:sz w:val="24"/>
                <w:szCs w:val="24"/>
                <w:lang w:val="de-DE"/>
              </w:rPr>
            </w:pPr>
            <w:r w:rsidRPr="008E682F">
              <w:rPr>
                <w:rFonts w:ascii="Arial Narrow" w:hAnsi="Arial Narrow" w:cs="Arial"/>
                <w:color w:val="000000"/>
                <w:sz w:val="24"/>
                <w:szCs w:val="24"/>
                <w:lang w:val="de-DE"/>
              </w:rPr>
              <w:t>Data Management Platform</w:t>
            </w:r>
          </w:p>
        </w:tc>
        <w:tc>
          <w:tcPr>
            <w:tcW w:w="1276" w:type="dxa"/>
            <w:tcBorders>
              <w:top w:val="nil"/>
              <w:left w:val="nil"/>
              <w:bottom w:val="single" w:sz="4" w:space="0" w:color="auto"/>
              <w:right w:val="single" w:sz="4" w:space="0" w:color="auto"/>
            </w:tcBorders>
            <w:shd w:val="clear" w:color="auto" w:fill="8DB3E2" w:themeFill="text2" w:themeFillTint="66"/>
            <w:vAlign w:val="center"/>
            <w:hideMark/>
          </w:tcPr>
          <w:p w:rsidR="00965C7D" w:rsidRPr="008E682F" w:rsidRDefault="00965C7D" w:rsidP="006E2CA6">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 xml:space="preserve">Use </w:t>
            </w:r>
            <w:r w:rsidRPr="008E682F">
              <w:rPr>
                <w:rFonts w:ascii="Arial Narrow" w:hAnsi="Arial Narrow" w:cs="Arial"/>
                <w:b/>
                <w:bCs/>
                <w:color w:val="000000"/>
                <w:sz w:val="24"/>
                <w:szCs w:val="24"/>
                <w:shd w:val="clear" w:color="auto" w:fill="8DB3E2" w:themeFill="text2" w:themeFillTint="66"/>
                <w:lang w:val="de-DE"/>
              </w:rPr>
              <w:t>Cases</w:t>
            </w:r>
          </w:p>
        </w:tc>
        <w:tc>
          <w:tcPr>
            <w:tcW w:w="3829" w:type="dxa"/>
            <w:gridSpan w:val="2"/>
            <w:tcBorders>
              <w:top w:val="single" w:sz="4" w:space="0" w:color="auto"/>
              <w:left w:val="nil"/>
              <w:bottom w:val="single" w:sz="4" w:space="0" w:color="auto"/>
              <w:right w:val="single" w:sz="4" w:space="0" w:color="auto"/>
            </w:tcBorders>
            <w:shd w:val="clear" w:color="auto" w:fill="auto"/>
            <w:vAlign w:val="center"/>
            <w:hideMark/>
          </w:tcPr>
          <w:p w:rsidR="00965C7D" w:rsidRPr="008E682F" w:rsidRDefault="00965C7D" w:rsidP="006E2CA6">
            <w:pPr>
              <w:jc w:val="left"/>
              <w:rPr>
                <w:rFonts w:ascii="Arial Narrow" w:hAnsi="Arial Narrow" w:cs="Arial"/>
                <w:color w:val="000000"/>
                <w:sz w:val="24"/>
                <w:szCs w:val="24"/>
                <w:lang w:val="de-DE"/>
              </w:rPr>
            </w:pPr>
            <w:r w:rsidRPr="008E682F">
              <w:rPr>
                <w:rFonts w:ascii="Arial Narrow" w:hAnsi="Arial Narrow"/>
                <w:sz w:val="24"/>
                <w:szCs w:val="24"/>
              </w:rPr>
              <w:t>Scalability under high load</w:t>
            </w:r>
          </w:p>
        </w:tc>
      </w:tr>
      <w:tr w:rsidR="00965C7D" w:rsidRPr="00354A8A" w:rsidTr="006E2CA6">
        <w:trPr>
          <w:trHeight w:val="580"/>
        </w:trPr>
        <w:tc>
          <w:tcPr>
            <w:tcW w:w="1579" w:type="dxa"/>
            <w:tcBorders>
              <w:top w:val="nil"/>
              <w:left w:val="single" w:sz="4" w:space="0" w:color="auto"/>
              <w:bottom w:val="single" w:sz="4" w:space="0" w:color="auto"/>
              <w:right w:val="single" w:sz="4" w:space="0" w:color="auto"/>
            </w:tcBorders>
            <w:shd w:val="clear" w:color="auto" w:fill="8DB3E2" w:themeFill="text2" w:themeFillTint="66"/>
            <w:vAlign w:val="center"/>
            <w:hideMark/>
          </w:tcPr>
          <w:p w:rsidR="00965C7D" w:rsidRPr="00354A8A" w:rsidRDefault="00965C7D" w:rsidP="006E2CA6">
            <w:pPr>
              <w:jc w:val="left"/>
              <w:rPr>
                <w:rFonts w:ascii="Arial" w:hAnsi="Arial" w:cs="Arial"/>
                <w:b/>
                <w:bCs/>
                <w:color w:val="000000"/>
                <w:sz w:val="20"/>
                <w:lang w:val="de-DE"/>
              </w:rPr>
            </w:pPr>
            <w:r w:rsidRPr="00354A8A">
              <w:rPr>
                <w:rFonts w:ascii="Arial" w:hAnsi="Arial" w:cs="Arial"/>
                <w:b/>
                <w:bCs/>
                <w:color w:val="000000"/>
                <w:sz w:val="20"/>
                <w:lang w:val="de-DE"/>
              </w:rPr>
              <w:t>Remark</w:t>
            </w:r>
          </w:p>
        </w:tc>
        <w:tc>
          <w:tcPr>
            <w:tcW w:w="7650" w:type="dxa"/>
            <w:gridSpan w:val="5"/>
            <w:tcBorders>
              <w:top w:val="single" w:sz="4" w:space="0" w:color="auto"/>
              <w:left w:val="nil"/>
              <w:bottom w:val="single" w:sz="4" w:space="0" w:color="auto"/>
              <w:right w:val="single" w:sz="4" w:space="0" w:color="auto"/>
            </w:tcBorders>
            <w:shd w:val="clear" w:color="auto" w:fill="auto"/>
            <w:vAlign w:val="center"/>
            <w:hideMark/>
          </w:tcPr>
          <w:p w:rsidR="00965C7D" w:rsidRPr="008E682F" w:rsidRDefault="00965C7D" w:rsidP="006E2CA6">
            <w:pPr>
              <w:jc w:val="left"/>
              <w:rPr>
                <w:rFonts w:ascii="Arial Narrow" w:hAnsi="Arial Narrow" w:cs="Arial"/>
                <w:sz w:val="24"/>
                <w:szCs w:val="24"/>
              </w:rPr>
            </w:pPr>
            <w:r w:rsidRPr="008E682F">
              <w:rPr>
                <w:rFonts w:ascii="Arial Narrow" w:hAnsi="Arial Narrow" w:cs="Arial"/>
                <w:sz w:val="24"/>
                <w:szCs w:val="24"/>
              </w:rPr>
              <w:t>The platform must be able to scale up and down in periods of high and low demand.</w:t>
            </w:r>
          </w:p>
        </w:tc>
      </w:tr>
    </w:tbl>
    <w:p w:rsidR="00250EAB" w:rsidRPr="003469FB" w:rsidRDefault="00250EAB" w:rsidP="00250EAB">
      <w:pPr>
        <w:pStyle w:val="Heading2"/>
        <w:numPr>
          <w:ilvl w:val="1"/>
          <w:numId w:val="21"/>
        </w:numPr>
      </w:pPr>
      <w:r>
        <w:t xml:space="preserve">  Customer</w:t>
      </w:r>
      <w:r>
        <w:t xml:space="preserve"> Requirements</w:t>
      </w:r>
    </w:p>
    <w:p w:rsidR="00250EAB" w:rsidRPr="00A74F71" w:rsidRDefault="00250EAB" w:rsidP="00250EAB">
      <w:pPr>
        <w:pStyle w:val="Heading3"/>
        <w:numPr>
          <w:ilvl w:val="2"/>
          <w:numId w:val="21"/>
        </w:numPr>
      </w:pPr>
      <w:r>
        <w:t>Requirem</w:t>
      </w:r>
      <w:r w:rsidR="00ED0699">
        <w:t>ent CR</w:t>
      </w:r>
      <w:r>
        <w:t>-1: Access to personal meter reading</w:t>
      </w:r>
    </w:p>
    <w:p w:rsidR="00250EAB" w:rsidRDefault="00250EAB" w:rsidP="00250EAB"/>
    <w:tbl>
      <w:tblPr>
        <w:tblW w:w="9229" w:type="dxa"/>
        <w:tblInd w:w="55" w:type="dxa"/>
        <w:tblCellMar>
          <w:left w:w="70" w:type="dxa"/>
          <w:right w:w="70" w:type="dxa"/>
        </w:tblCellMar>
        <w:tblLook w:val="04A0" w:firstRow="1" w:lastRow="0" w:firstColumn="1" w:lastColumn="0" w:noHBand="0" w:noVBand="1"/>
      </w:tblPr>
      <w:tblGrid>
        <w:gridCol w:w="1579"/>
        <w:gridCol w:w="1553"/>
        <w:gridCol w:w="992"/>
        <w:gridCol w:w="1276"/>
        <w:gridCol w:w="996"/>
        <w:gridCol w:w="2833"/>
      </w:tblGrid>
      <w:tr w:rsidR="00250EAB" w:rsidRPr="00354A8A" w:rsidTr="006E2CA6">
        <w:trPr>
          <w:trHeight w:val="300"/>
        </w:trPr>
        <w:tc>
          <w:tcPr>
            <w:tcW w:w="1579"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250EAB" w:rsidRPr="008E682F" w:rsidRDefault="00250EAB" w:rsidP="006E2CA6">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Requirement #</w:t>
            </w:r>
          </w:p>
        </w:tc>
        <w:tc>
          <w:tcPr>
            <w:tcW w:w="1553" w:type="dxa"/>
            <w:tcBorders>
              <w:top w:val="single" w:sz="4" w:space="0" w:color="auto"/>
              <w:left w:val="nil"/>
              <w:bottom w:val="nil"/>
              <w:right w:val="single" w:sz="4" w:space="0" w:color="auto"/>
            </w:tcBorders>
            <w:shd w:val="clear" w:color="auto" w:fill="auto"/>
            <w:vAlign w:val="center"/>
            <w:hideMark/>
          </w:tcPr>
          <w:p w:rsidR="00250EAB" w:rsidRPr="008E682F" w:rsidRDefault="00250EAB" w:rsidP="006E2CA6">
            <w:pPr>
              <w:jc w:val="left"/>
              <w:rPr>
                <w:rFonts w:ascii="Arial Narrow" w:hAnsi="Arial Narrow" w:cs="Arial"/>
                <w:color w:val="000000"/>
                <w:sz w:val="24"/>
                <w:szCs w:val="24"/>
                <w:lang w:val="de-DE"/>
              </w:rPr>
            </w:pPr>
            <w:r>
              <w:rPr>
                <w:rFonts w:ascii="Arial Narrow" w:hAnsi="Arial Narrow" w:cs="Arial"/>
                <w:color w:val="000000"/>
                <w:sz w:val="24"/>
                <w:szCs w:val="24"/>
                <w:lang w:val="de-DE"/>
              </w:rPr>
              <w:t>CR-1</w:t>
            </w:r>
          </w:p>
        </w:tc>
        <w:tc>
          <w:tcPr>
            <w:tcW w:w="992" w:type="dxa"/>
            <w:tcBorders>
              <w:top w:val="single" w:sz="4" w:space="0" w:color="auto"/>
              <w:left w:val="nil"/>
              <w:bottom w:val="nil"/>
              <w:right w:val="single" w:sz="4" w:space="0" w:color="auto"/>
            </w:tcBorders>
            <w:shd w:val="clear" w:color="auto" w:fill="8DB3E2" w:themeFill="text2" w:themeFillTint="66"/>
            <w:vAlign w:val="center"/>
            <w:hideMark/>
          </w:tcPr>
          <w:p w:rsidR="00250EAB" w:rsidRPr="008E682F" w:rsidRDefault="00250EAB" w:rsidP="006E2CA6">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Priority</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250EAB" w:rsidRPr="008E682F" w:rsidRDefault="00250EAB" w:rsidP="006E2CA6">
            <w:pPr>
              <w:jc w:val="left"/>
              <w:rPr>
                <w:rFonts w:ascii="Arial Narrow" w:hAnsi="Arial Narrow" w:cs="Arial"/>
                <w:color w:val="000000"/>
                <w:sz w:val="24"/>
                <w:szCs w:val="24"/>
                <w:lang w:val="de-DE"/>
              </w:rPr>
            </w:pPr>
            <w:r w:rsidRPr="008E682F">
              <w:rPr>
                <w:rFonts w:ascii="Arial Narrow" w:hAnsi="Arial Narrow" w:cs="Arial"/>
                <w:color w:val="000000"/>
                <w:sz w:val="24"/>
                <w:szCs w:val="24"/>
                <w:lang w:val="de-DE"/>
              </w:rPr>
              <w:t>Mandator</w:t>
            </w:r>
          </w:p>
        </w:tc>
        <w:tc>
          <w:tcPr>
            <w:tcW w:w="996" w:type="dxa"/>
            <w:tcBorders>
              <w:top w:val="single" w:sz="4" w:space="0" w:color="auto"/>
              <w:left w:val="nil"/>
              <w:bottom w:val="nil"/>
              <w:right w:val="single" w:sz="4" w:space="0" w:color="auto"/>
            </w:tcBorders>
            <w:shd w:val="clear" w:color="auto" w:fill="8DB3E2" w:themeFill="text2" w:themeFillTint="66"/>
            <w:vAlign w:val="center"/>
            <w:hideMark/>
          </w:tcPr>
          <w:p w:rsidR="00250EAB" w:rsidRPr="008E682F" w:rsidRDefault="00250EAB" w:rsidP="006E2CA6">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Conflicts</w:t>
            </w:r>
          </w:p>
        </w:tc>
        <w:tc>
          <w:tcPr>
            <w:tcW w:w="2833" w:type="dxa"/>
            <w:tcBorders>
              <w:top w:val="single" w:sz="4" w:space="0" w:color="auto"/>
              <w:left w:val="nil"/>
              <w:bottom w:val="nil"/>
              <w:right w:val="single" w:sz="4" w:space="0" w:color="auto"/>
            </w:tcBorders>
            <w:shd w:val="clear" w:color="auto" w:fill="auto"/>
            <w:vAlign w:val="center"/>
            <w:hideMark/>
          </w:tcPr>
          <w:p w:rsidR="00250EAB" w:rsidRPr="008E682F" w:rsidRDefault="00250EAB" w:rsidP="006E2CA6">
            <w:pPr>
              <w:jc w:val="left"/>
              <w:rPr>
                <w:rFonts w:ascii="Arial Narrow" w:hAnsi="Arial Narrow" w:cs="Arial"/>
                <w:color w:val="000000"/>
                <w:sz w:val="24"/>
                <w:szCs w:val="24"/>
                <w:lang w:val="de-DE"/>
              </w:rPr>
            </w:pPr>
            <w:r w:rsidRPr="008E682F">
              <w:rPr>
                <w:rFonts w:ascii="Arial Narrow" w:hAnsi="Arial Narrow" w:cs="Arial"/>
                <w:color w:val="000000"/>
                <w:sz w:val="24"/>
                <w:szCs w:val="24"/>
                <w:lang w:val="de-DE"/>
              </w:rPr>
              <w:t>-</w:t>
            </w:r>
          </w:p>
        </w:tc>
      </w:tr>
      <w:tr w:rsidR="00250EAB" w:rsidRPr="00354A8A" w:rsidTr="006E2CA6">
        <w:trPr>
          <w:trHeight w:val="300"/>
        </w:trPr>
        <w:tc>
          <w:tcPr>
            <w:tcW w:w="1579" w:type="dxa"/>
            <w:tcBorders>
              <w:top w:val="nil"/>
              <w:left w:val="single" w:sz="4" w:space="0" w:color="auto"/>
              <w:bottom w:val="single" w:sz="4" w:space="0" w:color="auto"/>
              <w:right w:val="single" w:sz="4" w:space="0" w:color="auto"/>
            </w:tcBorders>
            <w:shd w:val="clear" w:color="auto" w:fill="8DB3E2" w:themeFill="text2" w:themeFillTint="66"/>
            <w:vAlign w:val="center"/>
            <w:hideMark/>
          </w:tcPr>
          <w:p w:rsidR="00250EAB" w:rsidRPr="008E682F" w:rsidRDefault="00250EAB" w:rsidP="006E2CA6">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Requirement</w:t>
            </w:r>
          </w:p>
        </w:tc>
        <w:tc>
          <w:tcPr>
            <w:tcW w:w="7650" w:type="dxa"/>
            <w:gridSpan w:val="5"/>
            <w:tcBorders>
              <w:top w:val="single" w:sz="4" w:space="0" w:color="auto"/>
              <w:left w:val="nil"/>
              <w:bottom w:val="single" w:sz="4" w:space="0" w:color="auto"/>
              <w:right w:val="single" w:sz="4" w:space="0" w:color="auto"/>
            </w:tcBorders>
            <w:shd w:val="clear" w:color="auto" w:fill="auto"/>
            <w:vAlign w:val="center"/>
            <w:hideMark/>
          </w:tcPr>
          <w:p w:rsidR="00250EAB" w:rsidRPr="008E682F" w:rsidRDefault="00B27342" w:rsidP="006E2CA6">
            <w:pPr>
              <w:jc w:val="left"/>
              <w:rPr>
                <w:rFonts w:ascii="Arial Narrow" w:hAnsi="Arial Narrow" w:cs="Arial"/>
                <w:color w:val="000000"/>
                <w:sz w:val="24"/>
                <w:szCs w:val="24"/>
              </w:rPr>
            </w:pPr>
            <w:r>
              <w:rPr>
                <w:rFonts w:ascii="Arial Narrow" w:hAnsi="Arial Narrow" w:cs="Arial"/>
                <w:color w:val="000000"/>
                <w:sz w:val="24"/>
                <w:szCs w:val="24"/>
              </w:rPr>
              <w:t>Customer would like to access their consumption data using an application developed by an ICT Software provider.</w:t>
            </w:r>
          </w:p>
        </w:tc>
      </w:tr>
      <w:tr w:rsidR="00250EAB" w:rsidRPr="00354A8A" w:rsidTr="006E2CA6">
        <w:trPr>
          <w:trHeight w:val="300"/>
        </w:trPr>
        <w:tc>
          <w:tcPr>
            <w:tcW w:w="1579" w:type="dxa"/>
            <w:tcBorders>
              <w:top w:val="nil"/>
              <w:left w:val="single" w:sz="4" w:space="0" w:color="auto"/>
              <w:bottom w:val="single" w:sz="4" w:space="0" w:color="auto"/>
              <w:right w:val="single" w:sz="4" w:space="0" w:color="auto"/>
            </w:tcBorders>
            <w:shd w:val="clear" w:color="auto" w:fill="8DB3E2" w:themeFill="text2" w:themeFillTint="66"/>
            <w:vAlign w:val="center"/>
            <w:hideMark/>
          </w:tcPr>
          <w:p w:rsidR="00250EAB" w:rsidRPr="008E682F" w:rsidRDefault="00250EAB" w:rsidP="006E2CA6">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Component</w:t>
            </w:r>
          </w:p>
        </w:tc>
        <w:tc>
          <w:tcPr>
            <w:tcW w:w="2545" w:type="dxa"/>
            <w:gridSpan w:val="2"/>
            <w:tcBorders>
              <w:top w:val="single" w:sz="4" w:space="0" w:color="auto"/>
              <w:left w:val="nil"/>
              <w:bottom w:val="single" w:sz="4" w:space="0" w:color="auto"/>
              <w:right w:val="single" w:sz="4" w:space="0" w:color="auto"/>
            </w:tcBorders>
            <w:shd w:val="clear" w:color="auto" w:fill="auto"/>
            <w:vAlign w:val="center"/>
            <w:hideMark/>
          </w:tcPr>
          <w:p w:rsidR="00250EAB" w:rsidRPr="008E682F" w:rsidRDefault="00250EAB" w:rsidP="006E2CA6">
            <w:pPr>
              <w:jc w:val="left"/>
              <w:rPr>
                <w:rFonts w:ascii="Arial Narrow" w:hAnsi="Arial Narrow" w:cs="Arial"/>
                <w:color w:val="000000"/>
                <w:sz w:val="24"/>
                <w:szCs w:val="24"/>
                <w:lang w:val="de-DE"/>
              </w:rPr>
            </w:pPr>
            <w:r w:rsidRPr="008E682F">
              <w:rPr>
                <w:rFonts w:ascii="Arial Narrow" w:hAnsi="Arial Narrow" w:cs="Arial"/>
                <w:color w:val="000000"/>
                <w:sz w:val="24"/>
                <w:szCs w:val="24"/>
                <w:lang w:val="de-DE"/>
              </w:rPr>
              <w:t>Data Management Platform</w:t>
            </w:r>
          </w:p>
        </w:tc>
        <w:tc>
          <w:tcPr>
            <w:tcW w:w="1276" w:type="dxa"/>
            <w:tcBorders>
              <w:top w:val="nil"/>
              <w:left w:val="nil"/>
              <w:bottom w:val="single" w:sz="4" w:space="0" w:color="auto"/>
              <w:right w:val="single" w:sz="4" w:space="0" w:color="auto"/>
            </w:tcBorders>
            <w:shd w:val="clear" w:color="auto" w:fill="8DB3E2" w:themeFill="text2" w:themeFillTint="66"/>
            <w:vAlign w:val="center"/>
            <w:hideMark/>
          </w:tcPr>
          <w:p w:rsidR="00250EAB" w:rsidRPr="008E682F" w:rsidRDefault="00250EAB" w:rsidP="006E2CA6">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 xml:space="preserve">Use </w:t>
            </w:r>
            <w:r w:rsidRPr="008E682F">
              <w:rPr>
                <w:rFonts w:ascii="Arial Narrow" w:hAnsi="Arial Narrow" w:cs="Arial"/>
                <w:b/>
                <w:bCs/>
                <w:color w:val="000000"/>
                <w:sz w:val="24"/>
                <w:szCs w:val="24"/>
                <w:shd w:val="clear" w:color="auto" w:fill="8DB3E2" w:themeFill="text2" w:themeFillTint="66"/>
                <w:lang w:val="de-DE"/>
              </w:rPr>
              <w:t>Cases</w:t>
            </w:r>
          </w:p>
        </w:tc>
        <w:tc>
          <w:tcPr>
            <w:tcW w:w="3829" w:type="dxa"/>
            <w:gridSpan w:val="2"/>
            <w:tcBorders>
              <w:top w:val="single" w:sz="4" w:space="0" w:color="auto"/>
              <w:left w:val="nil"/>
              <w:bottom w:val="single" w:sz="4" w:space="0" w:color="auto"/>
              <w:right w:val="single" w:sz="4" w:space="0" w:color="auto"/>
            </w:tcBorders>
            <w:shd w:val="clear" w:color="auto" w:fill="auto"/>
            <w:vAlign w:val="center"/>
            <w:hideMark/>
          </w:tcPr>
          <w:p w:rsidR="00250EAB" w:rsidRPr="008E682F" w:rsidRDefault="00B27342" w:rsidP="006E2CA6">
            <w:pPr>
              <w:jc w:val="left"/>
              <w:rPr>
                <w:rFonts w:ascii="Arial Narrow" w:hAnsi="Arial Narrow" w:cs="Arial"/>
                <w:color w:val="000000"/>
                <w:sz w:val="24"/>
                <w:szCs w:val="24"/>
                <w:lang w:val="de-DE"/>
              </w:rPr>
            </w:pPr>
            <w:r>
              <w:rPr>
                <w:rFonts w:ascii="Arial Narrow" w:hAnsi="Arial Narrow"/>
                <w:sz w:val="24"/>
                <w:szCs w:val="24"/>
              </w:rPr>
              <w:t>Secure data access</w:t>
            </w:r>
          </w:p>
        </w:tc>
      </w:tr>
      <w:tr w:rsidR="00250EAB" w:rsidRPr="00354A8A" w:rsidTr="006E2CA6">
        <w:trPr>
          <w:trHeight w:val="580"/>
        </w:trPr>
        <w:tc>
          <w:tcPr>
            <w:tcW w:w="1579" w:type="dxa"/>
            <w:tcBorders>
              <w:top w:val="nil"/>
              <w:left w:val="single" w:sz="4" w:space="0" w:color="auto"/>
              <w:bottom w:val="single" w:sz="4" w:space="0" w:color="auto"/>
              <w:right w:val="single" w:sz="4" w:space="0" w:color="auto"/>
            </w:tcBorders>
            <w:shd w:val="clear" w:color="auto" w:fill="8DB3E2" w:themeFill="text2" w:themeFillTint="66"/>
            <w:vAlign w:val="center"/>
            <w:hideMark/>
          </w:tcPr>
          <w:p w:rsidR="00250EAB" w:rsidRPr="00354A8A" w:rsidRDefault="00250EAB" w:rsidP="006E2CA6">
            <w:pPr>
              <w:jc w:val="left"/>
              <w:rPr>
                <w:rFonts w:ascii="Arial" w:hAnsi="Arial" w:cs="Arial"/>
                <w:b/>
                <w:bCs/>
                <w:color w:val="000000"/>
                <w:sz w:val="20"/>
                <w:lang w:val="de-DE"/>
              </w:rPr>
            </w:pPr>
            <w:r w:rsidRPr="00354A8A">
              <w:rPr>
                <w:rFonts w:ascii="Arial" w:hAnsi="Arial" w:cs="Arial"/>
                <w:b/>
                <w:bCs/>
                <w:color w:val="000000"/>
                <w:sz w:val="20"/>
                <w:lang w:val="de-DE"/>
              </w:rPr>
              <w:t>Remark</w:t>
            </w:r>
          </w:p>
        </w:tc>
        <w:tc>
          <w:tcPr>
            <w:tcW w:w="7650" w:type="dxa"/>
            <w:gridSpan w:val="5"/>
            <w:tcBorders>
              <w:top w:val="single" w:sz="4" w:space="0" w:color="auto"/>
              <w:left w:val="nil"/>
              <w:bottom w:val="single" w:sz="4" w:space="0" w:color="auto"/>
              <w:right w:val="single" w:sz="4" w:space="0" w:color="auto"/>
            </w:tcBorders>
            <w:shd w:val="clear" w:color="auto" w:fill="auto"/>
            <w:vAlign w:val="center"/>
            <w:hideMark/>
          </w:tcPr>
          <w:p w:rsidR="00250EAB" w:rsidRPr="008E682F" w:rsidRDefault="00250EAB" w:rsidP="006E2CA6">
            <w:pPr>
              <w:jc w:val="left"/>
              <w:rPr>
                <w:rFonts w:ascii="Arial Narrow" w:hAnsi="Arial Narrow" w:cs="Arial"/>
                <w:sz w:val="24"/>
                <w:szCs w:val="24"/>
              </w:rPr>
            </w:pPr>
          </w:p>
        </w:tc>
      </w:tr>
    </w:tbl>
    <w:p w:rsidR="00ED0699" w:rsidRPr="00A74F71" w:rsidRDefault="00ED0699" w:rsidP="00ED0699">
      <w:pPr>
        <w:pStyle w:val="Heading3"/>
        <w:numPr>
          <w:ilvl w:val="2"/>
          <w:numId w:val="21"/>
        </w:numPr>
      </w:pPr>
      <w:r>
        <w:t>Requirem</w:t>
      </w:r>
      <w:r>
        <w:t>ent CR</w:t>
      </w:r>
      <w:r w:rsidR="008952BF">
        <w:t>-2</w:t>
      </w:r>
      <w:r>
        <w:t>:</w:t>
      </w:r>
      <w:r w:rsidR="003F4441">
        <w:t xml:space="preserve"> Support customer information</w:t>
      </w:r>
      <w:r>
        <w:t xml:space="preserve"> </w:t>
      </w:r>
    </w:p>
    <w:p w:rsidR="00ED0699" w:rsidRDefault="00ED0699" w:rsidP="00ED0699"/>
    <w:tbl>
      <w:tblPr>
        <w:tblW w:w="9229" w:type="dxa"/>
        <w:tblInd w:w="55" w:type="dxa"/>
        <w:tblCellMar>
          <w:left w:w="70" w:type="dxa"/>
          <w:right w:w="70" w:type="dxa"/>
        </w:tblCellMar>
        <w:tblLook w:val="04A0" w:firstRow="1" w:lastRow="0" w:firstColumn="1" w:lastColumn="0" w:noHBand="0" w:noVBand="1"/>
      </w:tblPr>
      <w:tblGrid>
        <w:gridCol w:w="1579"/>
        <w:gridCol w:w="1553"/>
        <w:gridCol w:w="992"/>
        <w:gridCol w:w="1276"/>
        <w:gridCol w:w="996"/>
        <w:gridCol w:w="2833"/>
      </w:tblGrid>
      <w:tr w:rsidR="00ED0699" w:rsidRPr="00354A8A" w:rsidTr="006E2CA6">
        <w:trPr>
          <w:trHeight w:val="300"/>
        </w:trPr>
        <w:tc>
          <w:tcPr>
            <w:tcW w:w="1579"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ED0699" w:rsidRPr="008E682F" w:rsidRDefault="00ED0699" w:rsidP="006E2CA6">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Requirement #</w:t>
            </w:r>
          </w:p>
        </w:tc>
        <w:tc>
          <w:tcPr>
            <w:tcW w:w="1553" w:type="dxa"/>
            <w:tcBorders>
              <w:top w:val="single" w:sz="4" w:space="0" w:color="auto"/>
              <w:left w:val="nil"/>
              <w:bottom w:val="nil"/>
              <w:right w:val="single" w:sz="4" w:space="0" w:color="auto"/>
            </w:tcBorders>
            <w:shd w:val="clear" w:color="auto" w:fill="auto"/>
            <w:vAlign w:val="center"/>
            <w:hideMark/>
          </w:tcPr>
          <w:p w:rsidR="00ED0699" w:rsidRPr="008E682F" w:rsidRDefault="00ED0699" w:rsidP="006E2CA6">
            <w:pPr>
              <w:jc w:val="left"/>
              <w:rPr>
                <w:rFonts w:ascii="Arial Narrow" w:hAnsi="Arial Narrow" w:cs="Arial"/>
                <w:color w:val="000000"/>
                <w:sz w:val="24"/>
                <w:szCs w:val="24"/>
                <w:lang w:val="de-DE"/>
              </w:rPr>
            </w:pPr>
            <w:r>
              <w:rPr>
                <w:rFonts w:ascii="Arial Narrow" w:hAnsi="Arial Narrow" w:cs="Arial"/>
                <w:color w:val="000000"/>
                <w:sz w:val="24"/>
                <w:szCs w:val="24"/>
                <w:lang w:val="de-DE"/>
              </w:rPr>
              <w:t>CR-</w:t>
            </w:r>
            <w:r w:rsidR="008952BF">
              <w:rPr>
                <w:rFonts w:ascii="Arial Narrow" w:hAnsi="Arial Narrow" w:cs="Arial"/>
                <w:color w:val="000000"/>
                <w:sz w:val="24"/>
                <w:szCs w:val="24"/>
                <w:lang w:val="de-DE"/>
              </w:rPr>
              <w:t>2</w:t>
            </w:r>
          </w:p>
        </w:tc>
        <w:tc>
          <w:tcPr>
            <w:tcW w:w="992" w:type="dxa"/>
            <w:tcBorders>
              <w:top w:val="single" w:sz="4" w:space="0" w:color="auto"/>
              <w:left w:val="nil"/>
              <w:bottom w:val="nil"/>
              <w:right w:val="single" w:sz="4" w:space="0" w:color="auto"/>
            </w:tcBorders>
            <w:shd w:val="clear" w:color="auto" w:fill="8DB3E2" w:themeFill="text2" w:themeFillTint="66"/>
            <w:vAlign w:val="center"/>
            <w:hideMark/>
          </w:tcPr>
          <w:p w:rsidR="00ED0699" w:rsidRPr="008E682F" w:rsidRDefault="00ED0699" w:rsidP="006E2CA6">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Priority</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ED0699" w:rsidRPr="008E682F" w:rsidRDefault="00ED0699" w:rsidP="006E2CA6">
            <w:pPr>
              <w:jc w:val="left"/>
              <w:rPr>
                <w:rFonts w:ascii="Arial Narrow" w:hAnsi="Arial Narrow" w:cs="Arial"/>
                <w:color w:val="000000"/>
                <w:sz w:val="24"/>
                <w:szCs w:val="24"/>
                <w:lang w:val="de-DE"/>
              </w:rPr>
            </w:pPr>
            <w:r w:rsidRPr="008E682F">
              <w:rPr>
                <w:rFonts w:ascii="Arial Narrow" w:hAnsi="Arial Narrow" w:cs="Arial"/>
                <w:color w:val="000000"/>
                <w:sz w:val="24"/>
                <w:szCs w:val="24"/>
                <w:lang w:val="de-DE"/>
              </w:rPr>
              <w:t>Mandator</w:t>
            </w:r>
          </w:p>
        </w:tc>
        <w:tc>
          <w:tcPr>
            <w:tcW w:w="996" w:type="dxa"/>
            <w:tcBorders>
              <w:top w:val="single" w:sz="4" w:space="0" w:color="auto"/>
              <w:left w:val="nil"/>
              <w:bottom w:val="nil"/>
              <w:right w:val="single" w:sz="4" w:space="0" w:color="auto"/>
            </w:tcBorders>
            <w:shd w:val="clear" w:color="auto" w:fill="8DB3E2" w:themeFill="text2" w:themeFillTint="66"/>
            <w:vAlign w:val="center"/>
            <w:hideMark/>
          </w:tcPr>
          <w:p w:rsidR="00ED0699" w:rsidRPr="008E682F" w:rsidRDefault="00ED0699" w:rsidP="006E2CA6">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Conflicts</w:t>
            </w:r>
          </w:p>
        </w:tc>
        <w:tc>
          <w:tcPr>
            <w:tcW w:w="2833" w:type="dxa"/>
            <w:tcBorders>
              <w:top w:val="single" w:sz="4" w:space="0" w:color="auto"/>
              <w:left w:val="nil"/>
              <w:bottom w:val="nil"/>
              <w:right w:val="single" w:sz="4" w:space="0" w:color="auto"/>
            </w:tcBorders>
            <w:shd w:val="clear" w:color="auto" w:fill="auto"/>
            <w:vAlign w:val="center"/>
            <w:hideMark/>
          </w:tcPr>
          <w:p w:rsidR="00ED0699" w:rsidRPr="008E682F" w:rsidRDefault="00ED0699" w:rsidP="006E2CA6">
            <w:pPr>
              <w:jc w:val="left"/>
              <w:rPr>
                <w:rFonts w:ascii="Arial Narrow" w:hAnsi="Arial Narrow" w:cs="Arial"/>
                <w:color w:val="000000"/>
                <w:sz w:val="24"/>
                <w:szCs w:val="24"/>
                <w:lang w:val="de-DE"/>
              </w:rPr>
            </w:pPr>
            <w:r w:rsidRPr="008E682F">
              <w:rPr>
                <w:rFonts w:ascii="Arial Narrow" w:hAnsi="Arial Narrow" w:cs="Arial"/>
                <w:color w:val="000000"/>
                <w:sz w:val="24"/>
                <w:szCs w:val="24"/>
                <w:lang w:val="de-DE"/>
              </w:rPr>
              <w:t>-</w:t>
            </w:r>
          </w:p>
        </w:tc>
      </w:tr>
      <w:tr w:rsidR="00ED0699" w:rsidRPr="00354A8A" w:rsidTr="006E2CA6">
        <w:trPr>
          <w:trHeight w:val="300"/>
        </w:trPr>
        <w:tc>
          <w:tcPr>
            <w:tcW w:w="1579" w:type="dxa"/>
            <w:tcBorders>
              <w:top w:val="nil"/>
              <w:left w:val="single" w:sz="4" w:space="0" w:color="auto"/>
              <w:bottom w:val="single" w:sz="4" w:space="0" w:color="auto"/>
              <w:right w:val="single" w:sz="4" w:space="0" w:color="auto"/>
            </w:tcBorders>
            <w:shd w:val="clear" w:color="auto" w:fill="8DB3E2" w:themeFill="text2" w:themeFillTint="66"/>
            <w:vAlign w:val="center"/>
            <w:hideMark/>
          </w:tcPr>
          <w:p w:rsidR="00ED0699" w:rsidRPr="008E682F" w:rsidRDefault="00ED0699" w:rsidP="006E2CA6">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Requirement</w:t>
            </w:r>
          </w:p>
        </w:tc>
        <w:tc>
          <w:tcPr>
            <w:tcW w:w="7650" w:type="dxa"/>
            <w:gridSpan w:val="5"/>
            <w:tcBorders>
              <w:top w:val="single" w:sz="4" w:space="0" w:color="auto"/>
              <w:left w:val="nil"/>
              <w:bottom w:val="single" w:sz="4" w:space="0" w:color="auto"/>
              <w:right w:val="single" w:sz="4" w:space="0" w:color="auto"/>
            </w:tcBorders>
            <w:shd w:val="clear" w:color="auto" w:fill="auto"/>
            <w:vAlign w:val="center"/>
            <w:hideMark/>
          </w:tcPr>
          <w:p w:rsidR="00ED0699" w:rsidRPr="008E682F" w:rsidRDefault="00ED0699" w:rsidP="008952BF">
            <w:pPr>
              <w:jc w:val="left"/>
              <w:rPr>
                <w:rFonts w:ascii="Arial Narrow" w:hAnsi="Arial Narrow" w:cs="Arial"/>
                <w:color w:val="000000"/>
                <w:sz w:val="24"/>
                <w:szCs w:val="24"/>
              </w:rPr>
            </w:pPr>
            <w:r>
              <w:rPr>
                <w:rFonts w:ascii="Arial Narrow" w:hAnsi="Arial Narrow" w:cs="Arial"/>
                <w:color w:val="000000"/>
                <w:sz w:val="24"/>
                <w:szCs w:val="24"/>
              </w:rPr>
              <w:t xml:space="preserve">Customer </w:t>
            </w:r>
            <w:r w:rsidR="008952BF">
              <w:rPr>
                <w:rFonts w:ascii="Arial Narrow" w:hAnsi="Arial Narrow" w:cs="Arial"/>
                <w:color w:val="000000"/>
                <w:sz w:val="24"/>
                <w:szCs w:val="24"/>
              </w:rPr>
              <w:t>would like know cheapest time for water consumption</w:t>
            </w:r>
          </w:p>
        </w:tc>
      </w:tr>
      <w:tr w:rsidR="00ED0699" w:rsidRPr="00354A8A" w:rsidTr="006E2CA6">
        <w:trPr>
          <w:trHeight w:val="300"/>
        </w:trPr>
        <w:tc>
          <w:tcPr>
            <w:tcW w:w="1579" w:type="dxa"/>
            <w:tcBorders>
              <w:top w:val="nil"/>
              <w:left w:val="single" w:sz="4" w:space="0" w:color="auto"/>
              <w:bottom w:val="single" w:sz="4" w:space="0" w:color="auto"/>
              <w:right w:val="single" w:sz="4" w:space="0" w:color="auto"/>
            </w:tcBorders>
            <w:shd w:val="clear" w:color="auto" w:fill="8DB3E2" w:themeFill="text2" w:themeFillTint="66"/>
            <w:vAlign w:val="center"/>
            <w:hideMark/>
          </w:tcPr>
          <w:p w:rsidR="00ED0699" w:rsidRPr="008E682F" w:rsidRDefault="00ED0699" w:rsidP="006E2CA6">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Component</w:t>
            </w:r>
          </w:p>
        </w:tc>
        <w:tc>
          <w:tcPr>
            <w:tcW w:w="2545" w:type="dxa"/>
            <w:gridSpan w:val="2"/>
            <w:tcBorders>
              <w:top w:val="single" w:sz="4" w:space="0" w:color="auto"/>
              <w:left w:val="nil"/>
              <w:bottom w:val="single" w:sz="4" w:space="0" w:color="auto"/>
              <w:right w:val="single" w:sz="4" w:space="0" w:color="auto"/>
            </w:tcBorders>
            <w:shd w:val="clear" w:color="auto" w:fill="auto"/>
            <w:vAlign w:val="center"/>
            <w:hideMark/>
          </w:tcPr>
          <w:p w:rsidR="00ED0699" w:rsidRPr="008E682F" w:rsidRDefault="00ED0699" w:rsidP="006E2CA6">
            <w:pPr>
              <w:jc w:val="left"/>
              <w:rPr>
                <w:rFonts w:ascii="Arial Narrow" w:hAnsi="Arial Narrow" w:cs="Arial"/>
                <w:color w:val="000000"/>
                <w:sz w:val="24"/>
                <w:szCs w:val="24"/>
                <w:lang w:val="de-DE"/>
              </w:rPr>
            </w:pPr>
            <w:r w:rsidRPr="008E682F">
              <w:rPr>
                <w:rFonts w:ascii="Arial Narrow" w:hAnsi="Arial Narrow" w:cs="Arial"/>
                <w:color w:val="000000"/>
                <w:sz w:val="24"/>
                <w:szCs w:val="24"/>
                <w:lang w:val="de-DE"/>
              </w:rPr>
              <w:t>Data Management Platform</w:t>
            </w:r>
          </w:p>
        </w:tc>
        <w:tc>
          <w:tcPr>
            <w:tcW w:w="1276" w:type="dxa"/>
            <w:tcBorders>
              <w:top w:val="nil"/>
              <w:left w:val="nil"/>
              <w:bottom w:val="single" w:sz="4" w:space="0" w:color="auto"/>
              <w:right w:val="single" w:sz="4" w:space="0" w:color="auto"/>
            </w:tcBorders>
            <w:shd w:val="clear" w:color="auto" w:fill="8DB3E2" w:themeFill="text2" w:themeFillTint="66"/>
            <w:vAlign w:val="center"/>
            <w:hideMark/>
          </w:tcPr>
          <w:p w:rsidR="00ED0699" w:rsidRPr="008E682F" w:rsidRDefault="00ED0699" w:rsidP="006E2CA6">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 xml:space="preserve">Use </w:t>
            </w:r>
            <w:r w:rsidRPr="008E682F">
              <w:rPr>
                <w:rFonts w:ascii="Arial Narrow" w:hAnsi="Arial Narrow" w:cs="Arial"/>
                <w:b/>
                <w:bCs/>
                <w:color w:val="000000"/>
                <w:sz w:val="24"/>
                <w:szCs w:val="24"/>
                <w:shd w:val="clear" w:color="auto" w:fill="8DB3E2" w:themeFill="text2" w:themeFillTint="66"/>
                <w:lang w:val="de-DE"/>
              </w:rPr>
              <w:t>Cases</w:t>
            </w:r>
          </w:p>
        </w:tc>
        <w:tc>
          <w:tcPr>
            <w:tcW w:w="3829" w:type="dxa"/>
            <w:gridSpan w:val="2"/>
            <w:tcBorders>
              <w:top w:val="single" w:sz="4" w:space="0" w:color="auto"/>
              <w:left w:val="nil"/>
              <w:bottom w:val="single" w:sz="4" w:space="0" w:color="auto"/>
              <w:right w:val="single" w:sz="4" w:space="0" w:color="auto"/>
            </w:tcBorders>
            <w:shd w:val="clear" w:color="auto" w:fill="auto"/>
            <w:vAlign w:val="center"/>
            <w:hideMark/>
          </w:tcPr>
          <w:p w:rsidR="00ED0699" w:rsidRPr="008E682F" w:rsidRDefault="00ED0699" w:rsidP="006E2CA6">
            <w:pPr>
              <w:jc w:val="left"/>
              <w:rPr>
                <w:rFonts w:ascii="Arial Narrow" w:hAnsi="Arial Narrow" w:cs="Arial"/>
                <w:color w:val="000000"/>
                <w:sz w:val="24"/>
                <w:szCs w:val="24"/>
                <w:lang w:val="de-DE"/>
              </w:rPr>
            </w:pPr>
            <w:r>
              <w:rPr>
                <w:rFonts w:ascii="Arial Narrow" w:hAnsi="Arial Narrow"/>
                <w:sz w:val="24"/>
                <w:szCs w:val="24"/>
              </w:rPr>
              <w:t>Secure data access</w:t>
            </w:r>
          </w:p>
        </w:tc>
      </w:tr>
      <w:tr w:rsidR="00ED0699" w:rsidRPr="00354A8A" w:rsidTr="006E2CA6">
        <w:trPr>
          <w:trHeight w:val="580"/>
        </w:trPr>
        <w:tc>
          <w:tcPr>
            <w:tcW w:w="1579" w:type="dxa"/>
            <w:tcBorders>
              <w:top w:val="nil"/>
              <w:left w:val="single" w:sz="4" w:space="0" w:color="auto"/>
              <w:bottom w:val="single" w:sz="4" w:space="0" w:color="auto"/>
              <w:right w:val="single" w:sz="4" w:space="0" w:color="auto"/>
            </w:tcBorders>
            <w:shd w:val="clear" w:color="auto" w:fill="8DB3E2" w:themeFill="text2" w:themeFillTint="66"/>
            <w:vAlign w:val="center"/>
            <w:hideMark/>
          </w:tcPr>
          <w:p w:rsidR="00ED0699" w:rsidRPr="00354A8A" w:rsidRDefault="00ED0699" w:rsidP="006E2CA6">
            <w:pPr>
              <w:jc w:val="left"/>
              <w:rPr>
                <w:rFonts w:ascii="Arial" w:hAnsi="Arial" w:cs="Arial"/>
                <w:b/>
                <w:bCs/>
                <w:color w:val="000000"/>
                <w:sz w:val="20"/>
                <w:lang w:val="de-DE"/>
              </w:rPr>
            </w:pPr>
            <w:r w:rsidRPr="00354A8A">
              <w:rPr>
                <w:rFonts w:ascii="Arial" w:hAnsi="Arial" w:cs="Arial"/>
                <w:b/>
                <w:bCs/>
                <w:color w:val="000000"/>
                <w:sz w:val="20"/>
                <w:lang w:val="de-DE"/>
              </w:rPr>
              <w:t>Remark</w:t>
            </w:r>
          </w:p>
        </w:tc>
        <w:tc>
          <w:tcPr>
            <w:tcW w:w="7650" w:type="dxa"/>
            <w:gridSpan w:val="5"/>
            <w:tcBorders>
              <w:top w:val="single" w:sz="4" w:space="0" w:color="auto"/>
              <w:left w:val="nil"/>
              <w:bottom w:val="single" w:sz="4" w:space="0" w:color="auto"/>
              <w:right w:val="single" w:sz="4" w:space="0" w:color="auto"/>
            </w:tcBorders>
            <w:shd w:val="clear" w:color="auto" w:fill="auto"/>
            <w:vAlign w:val="center"/>
            <w:hideMark/>
          </w:tcPr>
          <w:p w:rsidR="00ED0699" w:rsidRPr="008E682F" w:rsidRDefault="003F4441" w:rsidP="006E2CA6">
            <w:pPr>
              <w:jc w:val="left"/>
              <w:rPr>
                <w:rFonts w:ascii="Arial Narrow" w:hAnsi="Arial Narrow" w:cs="Arial"/>
                <w:sz w:val="24"/>
                <w:szCs w:val="24"/>
              </w:rPr>
            </w:pPr>
            <w:r>
              <w:rPr>
                <w:rFonts w:ascii="Arial Narrow" w:hAnsi="Arial Narrow" w:cs="Arial"/>
                <w:sz w:val="24"/>
                <w:szCs w:val="24"/>
              </w:rPr>
              <w:t>Data management platform will provide data for adaptive pricing models.</w:t>
            </w:r>
          </w:p>
        </w:tc>
      </w:tr>
    </w:tbl>
    <w:p w:rsidR="00BF4208" w:rsidRPr="003469FB" w:rsidRDefault="00BF4208" w:rsidP="00BF4208">
      <w:pPr>
        <w:pStyle w:val="Heading2"/>
        <w:numPr>
          <w:ilvl w:val="1"/>
          <w:numId w:val="21"/>
        </w:numPr>
      </w:pPr>
      <w:r>
        <w:t xml:space="preserve">  </w:t>
      </w:r>
      <w:r>
        <w:t>Documentation</w:t>
      </w:r>
      <w:r>
        <w:t xml:space="preserve"> Requirements</w:t>
      </w:r>
    </w:p>
    <w:p w:rsidR="00BF4208" w:rsidRPr="00A74F71" w:rsidRDefault="00BF4208" w:rsidP="00BF4208">
      <w:pPr>
        <w:pStyle w:val="Heading3"/>
        <w:numPr>
          <w:ilvl w:val="2"/>
          <w:numId w:val="21"/>
        </w:numPr>
      </w:pPr>
      <w:r>
        <w:t xml:space="preserve">Requirement </w:t>
      </w:r>
      <w:r>
        <w:t>D</w:t>
      </w:r>
      <w:r>
        <w:t>R-1:</w:t>
      </w:r>
      <w:r>
        <w:t xml:space="preserve"> Completer documentation of Web services for data providers </w:t>
      </w:r>
      <w:r>
        <w:t xml:space="preserve"> </w:t>
      </w:r>
    </w:p>
    <w:p w:rsidR="00BF4208" w:rsidRDefault="00BF4208" w:rsidP="00BF4208"/>
    <w:tbl>
      <w:tblPr>
        <w:tblW w:w="9229" w:type="dxa"/>
        <w:tblInd w:w="55" w:type="dxa"/>
        <w:tblCellMar>
          <w:left w:w="70" w:type="dxa"/>
          <w:right w:w="70" w:type="dxa"/>
        </w:tblCellMar>
        <w:tblLook w:val="04A0" w:firstRow="1" w:lastRow="0" w:firstColumn="1" w:lastColumn="0" w:noHBand="0" w:noVBand="1"/>
      </w:tblPr>
      <w:tblGrid>
        <w:gridCol w:w="1579"/>
        <w:gridCol w:w="1553"/>
        <w:gridCol w:w="992"/>
        <w:gridCol w:w="1276"/>
        <w:gridCol w:w="996"/>
        <w:gridCol w:w="2833"/>
      </w:tblGrid>
      <w:tr w:rsidR="00BF4208" w:rsidRPr="00354A8A" w:rsidTr="006E2CA6">
        <w:trPr>
          <w:trHeight w:val="300"/>
        </w:trPr>
        <w:tc>
          <w:tcPr>
            <w:tcW w:w="1579"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BF4208" w:rsidRPr="008E682F" w:rsidRDefault="00BF4208" w:rsidP="006E2CA6">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Requirement #</w:t>
            </w:r>
          </w:p>
        </w:tc>
        <w:tc>
          <w:tcPr>
            <w:tcW w:w="1553" w:type="dxa"/>
            <w:tcBorders>
              <w:top w:val="single" w:sz="4" w:space="0" w:color="auto"/>
              <w:left w:val="nil"/>
              <w:bottom w:val="nil"/>
              <w:right w:val="single" w:sz="4" w:space="0" w:color="auto"/>
            </w:tcBorders>
            <w:shd w:val="clear" w:color="auto" w:fill="auto"/>
            <w:vAlign w:val="center"/>
            <w:hideMark/>
          </w:tcPr>
          <w:p w:rsidR="00BF4208" w:rsidRPr="008E682F" w:rsidRDefault="00BF4208" w:rsidP="006E2CA6">
            <w:pPr>
              <w:jc w:val="left"/>
              <w:rPr>
                <w:rFonts w:ascii="Arial Narrow" w:hAnsi="Arial Narrow" w:cs="Arial"/>
                <w:color w:val="000000"/>
                <w:sz w:val="24"/>
                <w:szCs w:val="24"/>
                <w:lang w:val="de-DE"/>
              </w:rPr>
            </w:pPr>
            <w:r>
              <w:rPr>
                <w:rFonts w:ascii="Arial Narrow" w:hAnsi="Arial Narrow" w:cs="Arial"/>
                <w:color w:val="000000"/>
                <w:sz w:val="24"/>
                <w:szCs w:val="24"/>
                <w:lang w:val="de-DE"/>
              </w:rPr>
              <w:t>D</w:t>
            </w:r>
            <w:r>
              <w:rPr>
                <w:rFonts w:ascii="Arial Narrow" w:hAnsi="Arial Narrow" w:cs="Arial"/>
                <w:color w:val="000000"/>
                <w:sz w:val="24"/>
                <w:szCs w:val="24"/>
                <w:lang w:val="de-DE"/>
              </w:rPr>
              <w:t>R-1</w:t>
            </w:r>
          </w:p>
        </w:tc>
        <w:tc>
          <w:tcPr>
            <w:tcW w:w="992" w:type="dxa"/>
            <w:tcBorders>
              <w:top w:val="single" w:sz="4" w:space="0" w:color="auto"/>
              <w:left w:val="nil"/>
              <w:bottom w:val="nil"/>
              <w:right w:val="single" w:sz="4" w:space="0" w:color="auto"/>
            </w:tcBorders>
            <w:shd w:val="clear" w:color="auto" w:fill="8DB3E2" w:themeFill="text2" w:themeFillTint="66"/>
            <w:vAlign w:val="center"/>
            <w:hideMark/>
          </w:tcPr>
          <w:p w:rsidR="00BF4208" w:rsidRPr="008E682F" w:rsidRDefault="00BF4208" w:rsidP="006E2CA6">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Priority</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BF4208" w:rsidRPr="008E682F" w:rsidRDefault="00BF4208" w:rsidP="006E2CA6">
            <w:pPr>
              <w:jc w:val="left"/>
              <w:rPr>
                <w:rFonts w:ascii="Arial Narrow" w:hAnsi="Arial Narrow" w:cs="Arial"/>
                <w:color w:val="000000"/>
                <w:sz w:val="24"/>
                <w:szCs w:val="24"/>
                <w:lang w:val="de-DE"/>
              </w:rPr>
            </w:pPr>
            <w:r w:rsidRPr="008E682F">
              <w:rPr>
                <w:rFonts w:ascii="Arial Narrow" w:hAnsi="Arial Narrow" w:cs="Arial"/>
                <w:color w:val="000000"/>
                <w:sz w:val="24"/>
                <w:szCs w:val="24"/>
                <w:lang w:val="de-DE"/>
              </w:rPr>
              <w:t>Mandator</w:t>
            </w:r>
          </w:p>
        </w:tc>
        <w:tc>
          <w:tcPr>
            <w:tcW w:w="996" w:type="dxa"/>
            <w:tcBorders>
              <w:top w:val="single" w:sz="4" w:space="0" w:color="auto"/>
              <w:left w:val="nil"/>
              <w:bottom w:val="nil"/>
              <w:right w:val="single" w:sz="4" w:space="0" w:color="auto"/>
            </w:tcBorders>
            <w:shd w:val="clear" w:color="auto" w:fill="8DB3E2" w:themeFill="text2" w:themeFillTint="66"/>
            <w:vAlign w:val="center"/>
            <w:hideMark/>
          </w:tcPr>
          <w:p w:rsidR="00BF4208" w:rsidRPr="008E682F" w:rsidRDefault="00BF4208" w:rsidP="006E2CA6">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Conflicts</w:t>
            </w:r>
          </w:p>
        </w:tc>
        <w:tc>
          <w:tcPr>
            <w:tcW w:w="2833" w:type="dxa"/>
            <w:tcBorders>
              <w:top w:val="single" w:sz="4" w:space="0" w:color="auto"/>
              <w:left w:val="nil"/>
              <w:bottom w:val="nil"/>
              <w:right w:val="single" w:sz="4" w:space="0" w:color="auto"/>
            </w:tcBorders>
            <w:shd w:val="clear" w:color="auto" w:fill="auto"/>
            <w:vAlign w:val="center"/>
            <w:hideMark/>
          </w:tcPr>
          <w:p w:rsidR="00BF4208" w:rsidRPr="008E682F" w:rsidRDefault="00BF4208" w:rsidP="006E2CA6">
            <w:pPr>
              <w:jc w:val="left"/>
              <w:rPr>
                <w:rFonts w:ascii="Arial Narrow" w:hAnsi="Arial Narrow" w:cs="Arial"/>
                <w:color w:val="000000"/>
                <w:sz w:val="24"/>
                <w:szCs w:val="24"/>
                <w:lang w:val="de-DE"/>
              </w:rPr>
            </w:pPr>
            <w:r w:rsidRPr="008E682F">
              <w:rPr>
                <w:rFonts w:ascii="Arial Narrow" w:hAnsi="Arial Narrow" w:cs="Arial"/>
                <w:color w:val="000000"/>
                <w:sz w:val="24"/>
                <w:szCs w:val="24"/>
                <w:lang w:val="de-DE"/>
              </w:rPr>
              <w:t>-</w:t>
            </w:r>
          </w:p>
        </w:tc>
      </w:tr>
      <w:tr w:rsidR="00BF4208" w:rsidRPr="00354A8A" w:rsidTr="006E2CA6">
        <w:trPr>
          <w:trHeight w:val="300"/>
        </w:trPr>
        <w:tc>
          <w:tcPr>
            <w:tcW w:w="1579" w:type="dxa"/>
            <w:tcBorders>
              <w:top w:val="nil"/>
              <w:left w:val="single" w:sz="4" w:space="0" w:color="auto"/>
              <w:bottom w:val="single" w:sz="4" w:space="0" w:color="auto"/>
              <w:right w:val="single" w:sz="4" w:space="0" w:color="auto"/>
            </w:tcBorders>
            <w:shd w:val="clear" w:color="auto" w:fill="8DB3E2" w:themeFill="text2" w:themeFillTint="66"/>
            <w:vAlign w:val="center"/>
            <w:hideMark/>
          </w:tcPr>
          <w:p w:rsidR="00BF4208" w:rsidRPr="008E682F" w:rsidRDefault="00BF4208" w:rsidP="006E2CA6">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Requirement</w:t>
            </w:r>
          </w:p>
        </w:tc>
        <w:tc>
          <w:tcPr>
            <w:tcW w:w="7650" w:type="dxa"/>
            <w:gridSpan w:val="5"/>
            <w:tcBorders>
              <w:top w:val="single" w:sz="4" w:space="0" w:color="auto"/>
              <w:left w:val="nil"/>
              <w:bottom w:val="single" w:sz="4" w:space="0" w:color="auto"/>
              <w:right w:val="single" w:sz="4" w:space="0" w:color="auto"/>
            </w:tcBorders>
            <w:shd w:val="clear" w:color="auto" w:fill="auto"/>
            <w:vAlign w:val="center"/>
            <w:hideMark/>
          </w:tcPr>
          <w:p w:rsidR="00BF4208" w:rsidRPr="008E682F" w:rsidRDefault="00BF4208" w:rsidP="006E2CA6">
            <w:pPr>
              <w:jc w:val="left"/>
              <w:rPr>
                <w:rFonts w:ascii="Arial Narrow" w:hAnsi="Arial Narrow" w:cs="Arial"/>
                <w:color w:val="000000"/>
                <w:sz w:val="24"/>
                <w:szCs w:val="24"/>
              </w:rPr>
            </w:pPr>
            <w:r>
              <w:rPr>
                <w:rFonts w:ascii="Arial Narrow" w:hAnsi="Arial Narrow" w:cs="Arial"/>
                <w:color w:val="000000"/>
                <w:sz w:val="24"/>
                <w:szCs w:val="24"/>
              </w:rPr>
              <w:t>Compl</w:t>
            </w:r>
            <w:r w:rsidR="0039051A">
              <w:rPr>
                <w:rFonts w:ascii="Arial Narrow" w:hAnsi="Arial Narrow" w:cs="Arial"/>
                <w:color w:val="000000"/>
                <w:sz w:val="24"/>
                <w:szCs w:val="24"/>
              </w:rPr>
              <w:t>ete document</w:t>
            </w:r>
            <w:r>
              <w:rPr>
                <w:rFonts w:ascii="Arial Narrow" w:hAnsi="Arial Narrow" w:cs="Arial"/>
                <w:color w:val="000000"/>
                <w:sz w:val="24"/>
                <w:szCs w:val="24"/>
              </w:rPr>
              <w:t xml:space="preserve">ation for data providers how user and call web service required to upload data </w:t>
            </w:r>
            <w:r w:rsidR="0039051A">
              <w:rPr>
                <w:rFonts w:ascii="Arial Narrow" w:hAnsi="Arial Narrow" w:cs="Arial"/>
                <w:color w:val="000000"/>
                <w:sz w:val="24"/>
                <w:szCs w:val="24"/>
              </w:rPr>
              <w:t>to the data management platform</w:t>
            </w:r>
          </w:p>
        </w:tc>
      </w:tr>
      <w:tr w:rsidR="00BF4208" w:rsidRPr="00354A8A" w:rsidTr="006E2CA6">
        <w:trPr>
          <w:trHeight w:val="300"/>
        </w:trPr>
        <w:tc>
          <w:tcPr>
            <w:tcW w:w="1579" w:type="dxa"/>
            <w:tcBorders>
              <w:top w:val="nil"/>
              <w:left w:val="single" w:sz="4" w:space="0" w:color="auto"/>
              <w:bottom w:val="single" w:sz="4" w:space="0" w:color="auto"/>
              <w:right w:val="single" w:sz="4" w:space="0" w:color="auto"/>
            </w:tcBorders>
            <w:shd w:val="clear" w:color="auto" w:fill="8DB3E2" w:themeFill="text2" w:themeFillTint="66"/>
            <w:vAlign w:val="center"/>
            <w:hideMark/>
          </w:tcPr>
          <w:p w:rsidR="00BF4208" w:rsidRPr="008E682F" w:rsidRDefault="00BF4208" w:rsidP="006E2CA6">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Component</w:t>
            </w:r>
          </w:p>
        </w:tc>
        <w:tc>
          <w:tcPr>
            <w:tcW w:w="2545" w:type="dxa"/>
            <w:gridSpan w:val="2"/>
            <w:tcBorders>
              <w:top w:val="single" w:sz="4" w:space="0" w:color="auto"/>
              <w:left w:val="nil"/>
              <w:bottom w:val="single" w:sz="4" w:space="0" w:color="auto"/>
              <w:right w:val="single" w:sz="4" w:space="0" w:color="auto"/>
            </w:tcBorders>
            <w:shd w:val="clear" w:color="auto" w:fill="auto"/>
            <w:vAlign w:val="center"/>
            <w:hideMark/>
          </w:tcPr>
          <w:p w:rsidR="00BF4208" w:rsidRPr="008E682F" w:rsidRDefault="00BF4208" w:rsidP="006E2CA6">
            <w:pPr>
              <w:jc w:val="left"/>
              <w:rPr>
                <w:rFonts w:ascii="Arial Narrow" w:hAnsi="Arial Narrow" w:cs="Arial"/>
                <w:color w:val="000000"/>
                <w:sz w:val="24"/>
                <w:szCs w:val="24"/>
                <w:lang w:val="de-DE"/>
              </w:rPr>
            </w:pPr>
            <w:r w:rsidRPr="008E682F">
              <w:rPr>
                <w:rFonts w:ascii="Arial Narrow" w:hAnsi="Arial Narrow" w:cs="Arial"/>
                <w:color w:val="000000"/>
                <w:sz w:val="24"/>
                <w:szCs w:val="24"/>
                <w:lang w:val="de-DE"/>
              </w:rPr>
              <w:t>Data Management Platform</w:t>
            </w:r>
            <w:r w:rsidR="0039051A">
              <w:rPr>
                <w:rFonts w:ascii="Arial Narrow" w:hAnsi="Arial Narrow" w:cs="Arial"/>
                <w:color w:val="000000"/>
                <w:sz w:val="24"/>
                <w:szCs w:val="24"/>
                <w:lang w:val="de-DE"/>
              </w:rPr>
              <w:t xml:space="preserve"> / Utilty existing infrastructure / Other data Providers</w:t>
            </w:r>
          </w:p>
        </w:tc>
        <w:tc>
          <w:tcPr>
            <w:tcW w:w="1276" w:type="dxa"/>
            <w:tcBorders>
              <w:top w:val="nil"/>
              <w:left w:val="nil"/>
              <w:bottom w:val="single" w:sz="4" w:space="0" w:color="auto"/>
              <w:right w:val="single" w:sz="4" w:space="0" w:color="auto"/>
            </w:tcBorders>
            <w:shd w:val="clear" w:color="auto" w:fill="8DB3E2" w:themeFill="text2" w:themeFillTint="66"/>
            <w:vAlign w:val="center"/>
            <w:hideMark/>
          </w:tcPr>
          <w:p w:rsidR="00BF4208" w:rsidRPr="008E682F" w:rsidRDefault="00BF4208" w:rsidP="006E2CA6">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 xml:space="preserve">Use </w:t>
            </w:r>
            <w:r w:rsidRPr="008E682F">
              <w:rPr>
                <w:rFonts w:ascii="Arial Narrow" w:hAnsi="Arial Narrow" w:cs="Arial"/>
                <w:b/>
                <w:bCs/>
                <w:color w:val="000000"/>
                <w:sz w:val="24"/>
                <w:szCs w:val="24"/>
                <w:shd w:val="clear" w:color="auto" w:fill="8DB3E2" w:themeFill="text2" w:themeFillTint="66"/>
                <w:lang w:val="de-DE"/>
              </w:rPr>
              <w:t>Cases</w:t>
            </w:r>
          </w:p>
        </w:tc>
        <w:tc>
          <w:tcPr>
            <w:tcW w:w="3829" w:type="dxa"/>
            <w:gridSpan w:val="2"/>
            <w:tcBorders>
              <w:top w:val="single" w:sz="4" w:space="0" w:color="auto"/>
              <w:left w:val="nil"/>
              <w:bottom w:val="single" w:sz="4" w:space="0" w:color="auto"/>
              <w:right w:val="single" w:sz="4" w:space="0" w:color="auto"/>
            </w:tcBorders>
            <w:shd w:val="clear" w:color="auto" w:fill="auto"/>
            <w:vAlign w:val="center"/>
            <w:hideMark/>
          </w:tcPr>
          <w:p w:rsidR="00BF4208" w:rsidRPr="008E682F" w:rsidRDefault="007F349B" w:rsidP="006E2CA6">
            <w:pPr>
              <w:jc w:val="left"/>
              <w:rPr>
                <w:rFonts w:ascii="Arial Narrow" w:hAnsi="Arial Narrow" w:cs="Arial"/>
                <w:color w:val="000000"/>
                <w:sz w:val="24"/>
                <w:szCs w:val="24"/>
                <w:lang w:val="de-DE"/>
              </w:rPr>
            </w:pPr>
            <w:r>
              <w:t>UC4.1.9 - Open standards</w:t>
            </w:r>
          </w:p>
        </w:tc>
      </w:tr>
      <w:tr w:rsidR="00BF4208" w:rsidRPr="00354A8A" w:rsidTr="006E2CA6">
        <w:trPr>
          <w:trHeight w:val="580"/>
        </w:trPr>
        <w:tc>
          <w:tcPr>
            <w:tcW w:w="1579" w:type="dxa"/>
            <w:tcBorders>
              <w:top w:val="nil"/>
              <w:left w:val="single" w:sz="4" w:space="0" w:color="auto"/>
              <w:bottom w:val="single" w:sz="4" w:space="0" w:color="auto"/>
              <w:right w:val="single" w:sz="4" w:space="0" w:color="auto"/>
            </w:tcBorders>
            <w:shd w:val="clear" w:color="auto" w:fill="8DB3E2" w:themeFill="text2" w:themeFillTint="66"/>
            <w:vAlign w:val="center"/>
            <w:hideMark/>
          </w:tcPr>
          <w:p w:rsidR="00BF4208" w:rsidRPr="00354A8A" w:rsidRDefault="00BF4208" w:rsidP="006E2CA6">
            <w:pPr>
              <w:jc w:val="left"/>
              <w:rPr>
                <w:rFonts w:ascii="Arial" w:hAnsi="Arial" w:cs="Arial"/>
                <w:b/>
                <w:bCs/>
                <w:color w:val="000000"/>
                <w:sz w:val="20"/>
                <w:lang w:val="de-DE"/>
              </w:rPr>
            </w:pPr>
            <w:r w:rsidRPr="00354A8A">
              <w:rPr>
                <w:rFonts w:ascii="Arial" w:hAnsi="Arial" w:cs="Arial"/>
                <w:b/>
                <w:bCs/>
                <w:color w:val="000000"/>
                <w:sz w:val="20"/>
                <w:lang w:val="de-DE"/>
              </w:rPr>
              <w:lastRenderedPageBreak/>
              <w:t>Remark</w:t>
            </w:r>
          </w:p>
        </w:tc>
        <w:tc>
          <w:tcPr>
            <w:tcW w:w="7650" w:type="dxa"/>
            <w:gridSpan w:val="5"/>
            <w:tcBorders>
              <w:top w:val="single" w:sz="4" w:space="0" w:color="auto"/>
              <w:left w:val="nil"/>
              <w:bottom w:val="single" w:sz="4" w:space="0" w:color="auto"/>
              <w:right w:val="single" w:sz="4" w:space="0" w:color="auto"/>
            </w:tcBorders>
            <w:shd w:val="clear" w:color="auto" w:fill="auto"/>
            <w:vAlign w:val="center"/>
            <w:hideMark/>
          </w:tcPr>
          <w:p w:rsidR="00BF4208" w:rsidRPr="008E682F" w:rsidRDefault="00BF4208" w:rsidP="006E2CA6">
            <w:pPr>
              <w:jc w:val="left"/>
              <w:rPr>
                <w:rFonts w:ascii="Arial Narrow" w:hAnsi="Arial Narrow" w:cs="Arial"/>
                <w:sz w:val="24"/>
                <w:szCs w:val="24"/>
              </w:rPr>
            </w:pPr>
          </w:p>
        </w:tc>
      </w:tr>
    </w:tbl>
    <w:p w:rsidR="007F349B" w:rsidRPr="007F349B" w:rsidRDefault="007F349B" w:rsidP="007F349B"/>
    <w:p w:rsidR="007F349B" w:rsidRPr="00A74F71" w:rsidRDefault="007F349B" w:rsidP="007F349B">
      <w:pPr>
        <w:pStyle w:val="Heading3"/>
        <w:numPr>
          <w:ilvl w:val="2"/>
          <w:numId w:val="21"/>
        </w:numPr>
      </w:pPr>
      <w:r>
        <w:t>Requirement DR</w:t>
      </w:r>
      <w:r w:rsidR="0027791F">
        <w:t>-2</w:t>
      </w:r>
      <w:r>
        <w:t xml:space="preserve">: </w:t>
      </w:r>
      <w:r>
        <w:t>Complete</w:t>
      </w:r>
      <w:r>
        <w:t xml:space="preserve"> documentation of</w:t>
      </w:r>
      <w:r>
        <w:t xml:space="preserve"> Web service for Software Providers</w:t>
      </w:r>
      <w:r>
        <w:t xml:space="preserve">  </w:t>
      </w:r>
    </w:p>
    <w:p w:rsidR="007F349B" w:rsidRDefault="007F349B" w:rsidP="007F349B"/>
    <w:tbl>
      <w:tblPr>
        <w:tblW w:w="9229" w:type="dxa"/>
        <w:tblInd w:w="55" w:type="dxa"/>
        <w:tblCellMar>
          <w:left w:w="70" w:type="dxa"/>
          <w:right w:w="70" w:type="dxa"/>
        </w:tblCellMar>
        <w:tblLook w:val="04A0" w:firstRow="1" w:lastRow="0" w:firstColumn="1" w:lastColumn="0" w:noHBand="0" w:noVBand="1"/>
      </w:tblPr>
      <w:tblGrid>
        <w:gridCol w:w="1579"/>
        <w:gridCol w:w="1553"/>
        <w:gridCol w:w="992"/>
        <w:gridCol w:w="1276"/>
        <w:gridCol w:w="996"/>
        <w:gridCol w:w="2833"/>
      </w:tblGrid>
      <w:tr w:rsidR="007F349B" w:rsidRPr="00354A8A" w:rsidTr="006E2CA6">
        <w:trPr>
          <w:trHeight w:val="300"/>
        </w:trPr>
        <w:tc>
          <w:tcPr>
            <w:tcW w:w="1579"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7F349B" w:rsidRPr="008E682F" w:rsidRDefault="007F349B" w:rsidP="006E2CA6">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Requirement #</w:t>
            </w:r>
          </w:p>
        </w:tc>
        <w:tc>
          <w:tcPr>
            <w:tcW w:w="1553" w:type="dxa"/>
            <w:tcBorders>
              <w:top w:val="single" w:sz="4" w:space="0" w:color="auto"/>
              <w:left w:val="nil"/>
              <w:bottom w:val="nil"/>
              <w:right w:val="single" w:sz="4" w:space="0" w:color="auto"/>
            </w:tcBorders>
            <w:shd w:val="clear" w:color="auto" w:fill="auto"/>
            <w:vAlign w:val="center"/>
            <w:hideMark/>
          </w:tcPr>
          <w:p w:rsidR="007F349B" w:rsidRPr="008E682F" w:rsidRDefault="007F349B" w:rsidP="006E2CA6">
            <w:pPr>
              <w:jc w:val="left"/>
              <w:rPr>
                <w:rFonts w:ascii="Arial Narrow" w:hAnsi="Arial Narrow" w:cs="Arial"/>
                <w:color w:val="000000"/>
                <w:sz w:val="24"/>
                <w:szCs w:val="24"/>
                <w:lang w:val="de-DE"/>
              </w:rPr>
            </w:pPr>
            <w:r>
              <w:rPr>
                <w:rFonts w:ascii="Arial Narrow" w:hAnsi="Arial Narrow" w:cs="Arial"/>
                <w:color w:val="000000"/>
                <w:sz w:val="24"/>
                <w:szCs w:val="24"/>
                <w:lang w:val="de-DE"/>
              </w:rPr>
              <w:t>DR-</w:t>
            </w:r>
            <w:r w:rsidR="0027791F">
              <w:rPr>
                <w:rFonts w:ascii="Arial Narrow" w:hAnsi="Arial Narrow" w:cs="Arial"/>
                <w:color w:val="000000"/>
                <w:sz w:val="24"/>
                <w:szCs w:val="24"/>
                <w:lang w:val="de-DE"/>
              </w:rPr>
              <w:t>2</w:t>
            </w:r>
          </w:p>
        </w:tc>
        <w:tc>
          <w:tcPr>
            <w:tcW w:w="992" w:type="dxa"/>
            <w:tcBorders>
              <w:top w:val="single" w:sz="4" w:space="0" w:color="auto"/>
              <w:left w:val="nil"/>
              <w:bottom w:val="nil"/>
              <w:right w:val="single" w:sz="4" w:space="0" w:color="auto"/>
            </w:tcBorders>
            <w:shd w:val="clear" w:color="auto" w:fill="8DB3E2" w:themeFill="text2" w:themeFillTint="66"/>
            <w:vAlign w:val="center"/>
            <w:hideMark/>
          </w:tcPr>
          <w:p w:rsidR="007F349B" w:rsidRPr="008E682F" w:rsidRDefault="007F349B" w:rsidP="006E2CA6">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Priority</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7F349B" w:rsidRPr="008E682F" w:rsidRDefault="007F349B" w:rsidP="006E2CA6">
            <w:pPr>
              <w:jc w:val="left"/>
              <w:rPr>
                <w:rFonts w:ascii="Arial Narrow" w:hAnsi="Arial Narrow" w:cs="Arial"/>
                <w:color w:val="000000"/>
                <w:sz w:val="24"/>
                <w:szCs w:val="24"/>
                <w:lang w:val="de-DE"/>
              </w:rPr>
            </w:pPr>
            <w:r w:rsidRPr="008E682F">
              <w:rPr>
                <w:rFonts w:ascii="Arial Narrow" w:hAnsi="Arial Narrow" w:cs="Arial"/>
                <w:color w:val="000000"/>
                <w:sz w:val="24"/>
                <w:szCs w:val="24"/>
                <w:lang w:val="de-DE"/>
              </w:rPr>
              <w:t>Mandator</w:t>
            </w:r>
          </w:p>
        </w:tc>
        <w:tc>
          <w:tcPr>
            <w:tcW w:w="996" w:type="dxa"/>
            <w:tcBorders>
              <w:top w:val="single" w:sz="4" w:space="0" w:color="auto"/>
              <w:left w:val="nil"/>
              <w:bottom w:val="nil"/>
              <w:right w:val="single" w:sz="4" w:space="0" w:color="auto"/>
            </w:tcBorders>
            <w:shd w:val="clear" w:color="auto" w:fill="8DB3E2" w:themeFill="text2" w:themeFillTint="66"/>
            <w:vAlign w:val="center"/>
            <w:hideMark/>
          </w:tcPr>
          <w:p w:rsidR="007F349B" w:rsidRPr="008E682F" w:rsidRDefault="007F349B" w:rsidP="006E2CA6">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Conflicts</w:t>
            </w:r>
          </w:p>
        </w:tc>
        <w:tc>
          <w:tcPr>
            <w:tcW w:w="2833" w:type="dxa"/>
            <w:tcBorders>
              <w:top w:val="single" w:sz="4" w:space="0" w:color="auto"/>
              <w:left w:val="nil"/>
              <w:bottom w:val="nil"/>
              <w:right w:val="single" w:sz="4" w:space="0" w:color="auto"/>
            </w:tcBorders>
            <w:shd w:val="clear" w:color="auto" w:fill="auto"/>
            <w:vAlign w:val="center"/>
            <w:hideMark/>
          </w:tcPr>
          <w:p w:rsidR="007F349B" w:rsidRPr="008E682F" w:rsidRDefault="007F349B" w:rsidP="006E2CA6">
            <w:pPr>
              <w:jc w:val="left"/>
              <w:rPr>
                <w:rFonts w:ascii="Arial Narrow" w:hAnsi="Arial Narrow" w:cs="Arial"/>
                <w:color w:val="000000"/>
                <w:sz w:val="24"/>
                <w:szCs w:val="24"/>
                <w:lang w:val="de-DE"/>
              </w:rPr>
            </w:pPr>
            <w:r w:rsidRPr="008E682F">
              <w:rPr>
                <w:rFonts w:ascii="Arial Narrow" w:hAnsi="Arial Narrow" w:cs="Arial"/>
                <w:color w:val="000000"/>
                <w:sz w:val="24"/>
                <w:szCs w:val="24"/>
                <w:lang w:val="de-DE"/>
              </w:rPr>
              <w:t>-</w:t>
            </w:r>
          </w:p>
        </w:tc>
      </w:tr>
      <w:tr w:rsidR="007F349B" w:rsidRPr="00354A8A" w:rsidTr="006E2CA6">
        <w:trPr>
          <w:trHeight w:val="300"/>
        </w:trPr>
        <w:tc>
          <w:tcPr>
            <w:tcW w:w="1579" w:type="dxa"/>
            <w:tcBorders>
              <w:top w:val="nil"/>
              <w:left w:val="single" w:sz="4" w:space="0" w:color="auto"/>
              <w:bottom w:val="single" w:sz="4" w:space="0" w:color="auto"/>
              <w:right w:val="single" w:sz="4" w:space="0" w:color="auto"/>
            </w:tcBorders>
            <w:shd w:val="clear" w:color="auto" w:fill="8DB3E2" w:themeFill="text2" w:themeFillTint="66"/>
            <w:vAlign w:val="center"/>
            <w:hideMark/>
          </w:tcPr>
          <w:p w:rsidR="007F349B" w:rsidRPr="008E682F" w:rsidRDefault="007F349B" w:rsidP="006E2CA6">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Requirement</w:t>
            </w:r>
          </w:p>
        </w:tc>
        <w:tc>
          <w:tcPr>
            <w:tcW w:w="7650" w:type="dxa"/>
            <w:gridSpan w:val="5"/>
            <w:tcBorders>
              <w:top w:val="single" w:sz="4" w:space="0" w:color="auto"/>
              <w:left w:val="nil"/>
              <w:bottom w:val="single" w:sz="4" w:space="0" w:color="auto"/>
              <w:right w:val="single" w:sz="4" w:space="0" w:color="auto"/>
            </w:tcBorders>
            <w:shd w:val="clear" w:color="auto" w:fill="auto"/>
            <w:vAlign w:val="center"/>
            <w:hideMark/>
          </w:tcPr>
          <w:p w:rsidR="007F349B" w:rsidRPr="008E682F" w:rsidRDefault="007F349B" w:rsidP="0027791F">
            <w:pPr>
              <w:jc w:val="left"/>
              <w:rPr>
                <w:rFonts w:ascii="Arial Narrow" w:hAnsi="Arial Narrow" w:cs="Arial"/>
                <w:color w:val="000000"/>
                <w:sz w:val="24"/>
                <w:szCs w:val="24"/>
              </w:rPr>
            </w:pPr>
            <w:r>
              <w:rPr>
                <w:rFonts w:ascii="Arial Narrow" w:hAnsi="Arial Narrow" w:cs="Arial"/>
                <w:color w:val="000000"/>
                <w:sz w:val="24"/>
                <w:szCs w:val="24"/>
              </w:rPr>
              <w:t xml:space="preserve">Complete documentation for </w:t>
            </w:r>
            <w:r w:rsidR="0027791F">
              <w:rPr>
                <w:rFonts w:ascii="Arial Narrow" w:hAnsi="Arial Narrow" w:cs="Arial"/>
                <w:color w:val="000000"/>
                <w:sz w:val="24"/>
                <w:szCs w:val="24"/>
              </w:rPr>
              <w:t>software providers</w:t>
            </w:r>
            <w:r>
              <w:rPr>
                <w:rFonts w:ascii="Arial Narrow" w:hAnsi="Arial Narrow" w:cs="Arial"/>
                <w:color w:val="000000"/>
                <w:sz w:val="24"/>
                <w:szCs w:val="24"/>
              </w:rPr>
              <w:t xml:space="preserve"> how user and call web service required to </w:t>
            </w:r>
            <w:r>
              <w:rPr>
                <w:rFonts w:ascii="Arial Narrow" w:hAnsi="Arial Narrow" w:cs="Arial"/>
                <w:color w:val="000000"/>
                <w:sz w:val="24"/>
                <w:szCs w:val="24"/>
              </w:rPr>
              <w:t>retrieve data from the data management platform</w:t>
            </w:r>
          </w:p>
        </w:tc>
      </w:tr>
      <w:tr w:rsidR="007F349B" w:rsidRPr="00354A8A" w:rsidTr="006E2CA6">
        <w:trPr>
          <w:trHeight w:val="300"/>
        </w:trPr>
        <w:tc>
          <w:tcPr>
            <w:tcW w:w="1579" w:type="dxa"/>
            <w:tcBorders>
              <w:top w:val="nil"/>
              <w:left w:val="single" w:sz="4" w:space="0" w:color="auto"/>
              <w:bottom w:val="single" w:sz="4" w:space="0" w:color="auto"/>
              <w:right w:val="single" w:sz="4" w:space="0" w:color="auto"/>
            </w:tcBorders>
            <w:shd w:val="clear" w:color="auto" w:fill="8DB3E2" w:themeFill="text2" w:themeFillTint="66"/>
            <w:vAlign w:val="center"/>
            <w:hideMark/>
          </w:tcPr>
          <w:p w:rsidR="007F349B" w:rsidRPr="008E682F" w:rsidRDefault="007F349B" w:rsidP="006E2CA6">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Component</w:t>
            </w:r>
          </w:p>
        </w:tc>
        <w:tc>
          <w:tcPr>
            <w:tcW w:w="2545" w:type="dxa"/>
            <w:gridSpan w:val="2"/>
            <w:tcBorders>
              <w:top w:val="single" w:sz="4" w:space="0" w:color="auto"/>
              <w:left w:val="nil"/>
              <w:bottom w:val="single" w:sz="4" w:space="0" w:color="auto"/>
              <w:right w:val="single" w:sz="4" w:space="0" w:color="auto"/>
            </w:tcBorders>
            <w:shd w:val="clear" w:color="auto" w:fill="auto"/>
            <w:vAlign w:val="center"/>
            <w:hideMark/>
          </w:tcPr>
          <w:p w:rsidR="007F349B" w:rsidRPr="008E682F" w:rsidRDefault="007F349B" w:rsidP="007F349B">
            <w:pPr>
              <w:jc w:val="left"/>
              <w:rPr>
                <w:rFonts w:ascii="Arial Narrow" w:hAnsi="Arial Narrow" w:cs="Arial"/>
                <w:color w:val="000000"/>
                <w:sz w:val="24"/>
                <w:szCs w:val="24"/>
                <w:lang w:val="de-DE"/>
              </w:rPr>
            </w:pPr>
            <w:r w:rsidRPr="008E682F">
              <w:rPr>
                <w:rFonts w:ascii="Arial Narrow" w:hAnsi="Arial Narrow" w:cs="Arial"/>
                <w:color w:val="000000"/>
                <w:sz w:val="24"/>
                <w:szCs w:val="24"/>
                <w:lang w:val="de-DE"/>
              </w:rPr>
              <w:t>Data Management Platform</w:t>
            </w:r>
            <w:r>
              <w:rPr>
                <w:rFonts w:ascii="Arial Narrow" w:hAnsi="Arial Narrow" w:cs="Arial"/>
                <w:color w:val="000000"/>
                <w:sz w:val="24"/>
                <w:szCs w:val="24"/>
                <w:lang w:val="de-DE"/>
              </w:rPr>
              <w:t xml:space="preserve"> </w:t>
            </w:r>
            <w:r>
              <w:rPr>
                <w:rFonts w:ascii="Arial Narrow" w:hAnsi="Arial Narrow" w:cs="Arial"/>
                <w:color w:val="000000"/>
                <w:sz w:val="24"/>
                <w:szCs w:val="24"/>
                <w:lang w:val="de-DE"/>
              </w:rPr>
              <w:t>/ Software Providers</w:t>
            </w:r>
          </w:p>
        </w:tc>
        <w:tc>
          <w:tcPr>
            <w:tcW w:w="1276" w:type="dxa"/>
            <w:tcBorders>
              <w:top w:val="nil"/>
              <w:left w:val="nil"/>
              <w:bottom w:val="single" w:sz="4" w:space="0" w:color="auto"/>
              <w:right w:val="single" w:sz="4" w:space="0" w:color="auto"/>
            </w:tcBorders>
            <w:shd w:val="clear" w:color="auto" w:fill="8DB3E2" w:themeFill="text2" w:themeFillTint="66"/>
            <w:vAlign w:val="center"/>
            <w:hideMark/>
          </w:tcPr>
          <w:p w:rsidR="007F349B" w:rsidRPr="008E682F" w:rsidRDefault="007F349B" w:rsidP="006E2CA6">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 xml:space="preserve">Use </w:t>
            </w:r>
            <w:r w:rsidRPr="008E682F">
              <w:rPr>
                <w:rFonts w:ascii="Arial Narrow" w:hAnsi="Arial Narrow" w:cs="Arial"/>
                <w:b/>
                <w:bCs/>
                <w:color w:val="000000"/>
                <w:sz w:val="24"/>
                <w:szCs w:val="24"/>
                <w:shd w:val="clear" w:color="auto" w:fill="8DB3E2" w:themeFill="text2" w:themeFillTint="66"/>
                <w:lang w:val="de-DE"/>
              </w:rPr>
              <w:t>Cases</w:t>
            </w:r>
          </w:p>
        </w:tc>
        <w:tc>
          <w:tcPr>
            <w:tcW w:w="3829" w:type="dxa"/>
            <w:gridSpan w:val="2"/>
            <w:tcBorders>
              <w:top w:val="single" w:sz="4" w:space="0" w:color="auto"/>
              <w:left w:val="nil"/>
              <w:bottom w:val="single" w:sz="4" w:space="0" w:color="auto"/>
              <w:right w:val="single" w:sz="4" w:space="0" w:color="auto"/>
            </w:tcBorders>
            <w:shd w:val="clear" w:color="auto" w:fill="auto"/>
            <w:vAlign w:val="center"/>
            <w:hideMark/>
          </w:tcPr>
          <w:p w:rsidR="007F349B" w:rsidRPr="008E682F" w:rsidRDefault="007F349B" w:rsidP="006E2CA6">
            <w:pPr>
              <w:jc w:val="left"/>
              <w:rPr>
                <w:rFonts w:ascii="Arial Narrow" w:hAnsi="Arial Narrow" w:cs="Arial"/>
                <w:color w:val="000000"/>
                <w:sz w:val="24"/>
                <w:szCs w:val="24"/>
                <w:lang w:val="de-DE"/>
              </w:rPr>
            </w:pPr>
            <w:r>
              <w:t>UC4.1.9 - Open standards</w:t>
            </w:r>
          </w:p>
        </w:tc>
      </w:tr>
      <w:tr w:rsidR="007F349B" w:rsidRPr="00354A8A" w:rsidTr="006E2CA6">
        <w:trPr>
          <w:trHeight w:val="580"/>
        </w:trPr>
        <w:tc>
          <w:tcPr>
            <w:tcW w:w="1579" w:type="dxa"/>
            <w:tcBorders>
              <w:top w:val="nil"/>
              <w:left w:val="single" w:sz="4" w:space="0" w:color="auto"/>
              <w:bottom w:val="single" w:sz="4" w:space="0" w:color="auto"/>
              <w:right w:val="single" w:sz="4" w:space="0" w:color="auto"/>
            </w:tcBorders>
            <w:shd w:val="clear" w:color="auto" w:fill="8DB3E2" w:themeFill="text2" w:themeFillTint="66"/>
            <w:vAlign w:val="center"/>
            <w:hideMark/>
          </w:tcPr>
          <w:p w:rsidR="007F349B" w:rsidRPr="00354A8A" w:rsidRDefault="007F349B" w:rsidP="006E2CA6">
            <w:pPr>
              <w:jc w:val="left"/>
              <w:rPr>
                <w:rFonts w:ascii="Arial" w:hAnsi="Arial" w:cs="Arial"/>
                <w:b/>
                <w:bCs/>
                <w:color w:val="000000"/>
                <w:sz w:val="20"/>
                <w:lang w:val="de-DE"/>
              </w:rPr>
            </w:pPr>
            <w:r w:rsidRPr="00354A8A">
              <w:rPr>
                <w:rFonts w:ascii="Arial" w:hAnsi="Arial" w:cs="Arial"/>
                <w:b/>
                <w:bCs/>
                <w:color w:val="000000"/>
                <w:sz w:val="20"/>
                <w:lang w:val="de-DE"/>
              </w:rPr>
              <w:t>Remark</w:t>
            </w:r>
          </w:p>
        </w:tc>
        <w:tc>
          <w:tcPr>
            <w:tcW w:w="7650" w:type="dxa"/>
            <w:gridSpan w:val="5"/>
            <w:tcBorders>
              <w:top w:val="single" w:sz="4" w:space="0" w:color="auto"/>
              <w:left w:val="nil"/>
              <w:bottom w:val="single" w:sz="4" w:space="0" w:color="auto"/>
              <w:right w:val="single" w:sz="4" w:space="0" w:color="auto"/>
            </w:tcBorders>
            <w:shd w:val="clear" w:color="auto" w:fill="auto"/>
            <w:vAlign w:val="center"/>
            <w:hideMark/>
          </w:tcPr>
          <w:p w:rsidR="007F349B" w:rsidRPr="008E682F" w:rsidRDefault="007F349B" w:rsidP="006E2CA6">
            <w:pPr>
              <w:jc w:val="left"/>
              <w:rPr>
                <w:rFonts w:ascii="Arial Narrow" w:hAnsi="Arial Narrow" w:cs="Arial"/>
                <w:sz w:val="24"/>
                <w:szCs w:val="24"/>
              </w:rPr>
            </w:pPr>
          </w:p>
        </w:tc>
      </w:tr>
    </w:tbl>
    <w:p w:rsidR="0027791F" w:rsidRPr="00A74F71" w:rsidRDefault="0027791F" w:rsidP="0027791F">
      <w:pPr>
        <w:pStyle w:val="Heading3"/>
        <w:numPr>
          <w:ilvl w:val="2"/>
          <w:numId w:val="21"/>
        </w:numPr>
      </w:pPr>
      <w:r>
        <w:t>Requirement DR-2: Complete</w:t>
      </w:r>
      <w:r>
        <w:t xml:space="preserve"> documentation to authenticate with the platform</w:t>
      </w:r>
      <w:r>
        <w:t xml:space="preserve">  </w:t>
      </w:r>
    </w:p>
    <w:p w:rsidR="0027791F" w:rsidRDefault="0027791F" w:rsidP="0027791F"/>
    <w:tbl>
      <w:tblPr>
        <w:tblW w:w="9229" w:type="dxa"/>
        <w:tblInd w:w="55" w:type="dxa"/>
        <w:tblCellMar>
          <w:left w:w="70" w:type="dxa"/>
          <w:right w:w="70" w:type="dxa"/>
        </w:tblCellMar>
        <w:tblLook w:val="04A0" w:firstRow="1" w:lastRow="0" w:firstColumn="1" w:lastColumn="0" w:noHBand="0" w:noVBand="1"/>
      </w:tblPr>
      <w:tblGrid>
        <w:gridCol w:w="1579"/>
        <w:gridCol w:w="1553"/>
        <w:gridCol w:w="992"/>
        <w:gridCol w:w="1276"/>
        <w:gridCol w:w="996"/>
        <w:gridCol w:w="2833"/>
      </w:tblGrid>
      <w:tr w:rsidR="0027791F" w:rsidRPr="00354A8A" w:rsidTr="006E2CA6">
        <w:trPr>
          <w:trHeight w:val="300"/>
        </w:trPr>
        <w:tc>
          <w:tcPr>
            <w:tcW w:w="1579"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27791F" w:rsidRPr="008E682F" w:rsidRDefault="0027791F" w:rsidP="006E2CA6">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Requirement #</w:t>
            </w:r>
          </w:p>
        </w:tc>
        <w:tc>
          <w:tcPr>
            <w:tcW w:w="1553" w:type="dxa"/>
            <w:tcBorders>
              <w:top w:val="single" w:sz="4" w:space="0" w:color="auto"/>
              <w:left w:val="nil"/>
              <w:bottom w:val="nil"/>
              <w:right w:val="single" w:sz="4" w:space="0" w:color="auto"/>
            </w:tcBorders>
            <w:shd w:val="clear" w:color="auto" w:fill="auto"/>
            <w:vAlign w:val="center"/>
            <w:hideMark/>
          </w:tcPr>
          <w:p w:rsidR="0027791F" w:rsidRPr="008E682F" w:rsidRDefault="0027791F" w:rsidP="006E2CA6">
            <w:pPr>
              <w:jc w:val="left"/>
              <w:rPr>
                <w:rFonts w:ascii="Arial Narrow" w:hAnsi="Arial Narrow" w:cs="Arial"/>
                <w:color w:val="000000"/>
                <w:sz w:val="24"/>
                <w:szCs w:val="24"/>
                <w:lang w:val="de-DE"/>
              </w:rPr>
            </w:pPr>
            <w:r>
              <w:rPr>
                <w:rFonts w:ascii="Arial Narrow" w:hAnsi="Arial Narrow" w:cs="Arial"/>
                <w:color w:val="000000"/>
                <w:sz w:val="24"/>
                <w:szCs w:val="24"/>
                <w:lang w:val="de-DE"/>
              </w:rPr>
              <w:t>DR-</w:t>
            </w:r>
            <w:r>
              <w:rPr>
                <w:rFonts w:ascii="Arial Narrow" w:hAnsi="Arial Narrow" w:cs="Arial"/>
                <w:color w:val="000000"/>
                <w:sz w:val="24"/>
                <w:szCs w:val="24"/>
                <w:lang w:val="de-DE"/>
              </w:rPr>
              <w:t>3</w:t>
            </w:r>
          </w:p>
        </w:tc>
        <w:tc>
          <w:tcPr>
            <w:tcW w:w="992" w:type="dxa"/>
            <w:tcBorders>
              <w:top w:val="single" w:sz="4" w:space="0" w:color="auto"/>
              <w:left w:val="nil"/>
              <w:bottom w:val="nil"/>
              <w:right w:val="single" w:sz="4" w:space="0" w:color="auto"/>
            </w:tcBorders>
            <w:shd w:val="clear" w:color="auto" w:fill="8DB3E2" w:themeFill="text2" w:themeFillTint="66"/>
            <w:vAlign w:val="center"/>
            <w:hideMark/>
          </w:tcPr>
          <w:p w:rsidR="0027791F" w:rsidRPr="008E682F" w:rsidRDefault="0027791F" w:rsidP="006E2CA6">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Priority</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27791F" w:rsidRPr="008E682F" w:rsidRDefault="0027791F" w:rsidP="006E2CA6">
            <w:pPr>
              <w:jc w:val="left"/>
              <w:rPr>
                <w:rFonts w:ascii="Arial Narrow" w:hAnsi="Arial Narrow" w:cs="Arial"/>
                <w:color w:val="000000"/>
                <w:sz w:val="24"/>
                <w:szCs w:val="24"/>
                <w:lang w:val="de-DE"/>
              </w:rPr>
            </w:pPr>
            <w:r w:rsidRPr="008E682F">
              <w:rPr>
                <w:rFonts w:ascii="Arial Narrow" w:hAnsi="Arial Narrow" w:cs="Arial"/>
                <w:color w:val="000000"/>
                <w:sz w:val="24"/>
                <w:szCs w:val="24"/>
                <w:lang w:val="de-DE"/>
              </w:rPr>
              <w:t>Mandator</w:t>
            </w:r>
          </w:p>
        </w:tc>
        <w:tc>
          <w:tcPr>
            <w:tcW w:w="996" w:type="dxa"/>
            <w:tcBorders>
              <w:top w:val="single" w:sz="4" w:space="0" w:color="auto"/>
              <w:left w:val="nil"/>
              <w:bottom w:val="nil"/>
              <w:right w:val="single" w:sz="4" w:space="0" w:color="auto"/>
            </w:tcBorders>
            <w:shd w:val="clear" w:color="auto" w:fill="8DB3E2" w:themeFill="text2" w:themeFillTint="66"/>
            <w:vAlign w:val="center"/>
            <w:hideMark/>
          </w:tcPr>
          <w:p w:rsidR="0027791F" w:rsidRPr="008E682F" w:rsidRDefault="0027791F" w:rsidP="006E2CA6">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Conflicts</w:t>
            </w:r>
          </w:p>
        </w:tc>
        <w:tc>
          <w:tcPr>
            <w:tcW w:w="2833" w:type="dxa"/>
            <w:tcBorders>
              <w:top w:val="single" w:sz="4" w:space="0" w:color="auto"/>
              <w:left w:val="nil"/>
              <w:bottom w:val="nil"/>
              <w:right w:val="single" w:sz="4" w:space="0" w:color="auto"/>
            </w:tcBorders>
            <w:shd w:val="clear" w:color="auto" w:fill="auto"/>
            <w:vAlign w:val="center"/>
            <w:hideMark/>
          </w:tcPr>
          <w:p w:rsidR="0027791F" w:rsidRPr="008E682F" w:rsidRDefault="0027791F" w:rsidP="006E2CA6">
            <w:pPr>
              <w:jc w:val="left"/>
              <w:rPr>
                <w:rFonts w:ascii="Arial Narrow" w:hAnsi="Arial Narrow" w:cs="Arial"/>
                <w:color w:val="000000"/>
                <w:sz w:val="24"/>
                <w:szCs w:val="24"/>
                <w:lang w:val="de-DE"/>
              </w:rPr>
            </w:pPr>
            <w:r w:rsidRPr="008E682F">
              <w:rPr>
                <w:rFonts w:ascii="Arial Narrow" w:hAnsi="Arial Narrow" w:cs="Arial"/>
                <w:color w:val="000000"/>
                <w:sz w:val="24"/>
                <w:szCs w:val="24"/>
                <w:lang w:val="de-DE"/>
              </w:rPr>
              <w:t>-</w:t>
            </w:r>
          </w:p>
        </w:tc>
      </w:tr>
      <w:tr w:rsidR="0027791F" w:rsidRPr="00354A8A" w:rsidTr="006E2CA6">
        <w:trPr>
          <w:trHeight w:val="300"/>
        </w:trPr>
        <w:tc>
          <w:tcPr>
            <w:tcW w:w="1579" w:type="dxa"/>
            <w:tcBorders>
              <w:top w:val="nil"/>
              <w:left w:val="single" w:sz="4" w:space="0" w:color="auto"/>
              <w:bottom w:val="single" w:sz="4" w:space="0" w:color="auto"/>
              <w:right w:val="single" w:sz="4" w:space="0" w:color="auto"/>
            </w:tcBorders>
            <w:shd w:val="clear" w:color="auto" w:fill="8DB3E2" w:themeFill="text2" w:themeFillTint="66"/>
            <w:vAlign w:val="center"/>
            <w:hideMark/>
          </w:tcPr>
          <w:p w:rsidR="0027791F" w:rsidRPr="008E682F" w:rsidRDefault="0027791F" w:rsidP="006E2CA6">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Requirement</w:t>
            </w:r>
          </w:p>
        </w:tc>
        <w:tc>
          <w:tcPr>
            <w:tcW w:w="7650" w:type="dxa"/>
            <w:gridSpan w:val="5"/>
            <w:tcBorders>
              <w:top w:val="single" w:sz="4" w:space="0" w:color="auto"/>
              <w:left w:val="nil"/>
              <w:bottom w:val="single" w:sz="4" w:space="0" w:color="auto"/>
              <w:right w:val="single" w:sz="4" w:space="0" w:color="auto"/>
            </w:tcBorders>
            <w:shd w:val="clear" w:color="auto" w:fill="auto"/>
            <w:vAlign w:val="center"/>
            <w:hideMark/>
          </w:tcPr>
          <w:p w:rsidR="0027791F" w:rsidRPr="008E682F" w:rsidRDefault="0027791F" w:rsidP="006E2CA6">
            <w:pPr>
              <w:jc w:val="left"/>
              <w:rPr>
                <w:rFonts w:ascii="Arial Narrow" w:hAnsi="Arial Narrow" w:cs="Arial"/>
                <w:color w:val="000000"/>
                <w:sz w:val="24"/>
                <w:szCs w:val="24"/>
              </w:rPr>
            </w:pPr>
            <w:r>
              <w:rPr>
                <w:rFonts w:ascii="Arial Narrow" w:hAnsi="Arial Narrow" w:cs="Arial"/>
                <w:color w:val="000000"/>
                <w:sz w:val="24"/>
                <w:szCs w:val="24"/>
              </w:rPr>
              <w:t xml:space="preserve">Complete documentation for software providers how </w:t>
            </w:r>
            <w:r>
              <w:rPr>
                <w:rFonts w:ascii="Arial Narrow" w:hAnsi="Arial Narrow" w:cs="Arial"/>
                <w:color w:val="000000"/>
                <w:sz w:val="24"/>
                <w:szCs w:val="24"/>
              </w:rPr>
              <w:t>to authenticate with the data management platform</w:t>
            </w:r>
          </w:p>
        </w:tc>
      </w:tr>
      <w:tr w:rsidR="0027791F" w:rsidRPr="00354A8A" w:rsidTr="006E2CA6">
        <w:trPr>
          <w:trHeight w:val="300"/>
        </w:trPr>
        <w:tc>
          <w:tcPr>
            <w:tcW w:w="1579" w:type="dxa"/>
            <w:tcBorders>
              <w:top w:val="nil"/>
              <w:left w:val="single" w:sz="4" w:space="0" w:color="auto"/>
              <w:bottom w:val="single" w:sz="4" w:space="0" w:color="auto"/>
              <w:right w:val="single" w:sz="4" w:space="0" w:color="auto"/>
            </w:tcBorders>
            <w:shd w:val="clear" w:color="auto" w:fill="8DB3E2" w:themeFill="text2" w:themeFillTint="66"/>
            <w:vAlign w:val="center"/>
            <w:hideMark/>
          </w:tcPr>
          <w:p w:rsidR="0027791F" w:rsidRPr="008E682F" w:rsidRDefault="0027791F" w:rsidP="006E2CA6">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Component</w:t>
            </w:r>
          </w:p>
        </w:tc>
        <w:tc>
          <w:tcPr>
            <w:tcW w:w="2545" w:type="dxa"/>
            <w:gridSpan w:val="2"/>
            <w:tcBorders>
              <w:top w:val="single" w:sz="4" w:space="0" w:color="auto"/>
              <w:left w:val="nil"/>
              <w:bottom w:val="single" w:sz="4" w:space="0" w:color="auto"/>
              <w:right w:val="single" w:sz="4" w:space="0" w:color="auto"/>
            </w:tcBorders>
            <w:shd w:val="clear" w:color="auto" w:fill="auto"/>
            <w:vAlign w:val="center"/>
            <w:hideMark/>
          </w:tcPr>
          <w:p w:rsidR="0027791F" w:rsidRPr="008E682F" w:rsidRDefault="0027791F" w:rsidP="006E2CA6">
            <w:pPr>
              <w:jc w:val="left"/>
              <w:rPr>
                <w:rFonts w:ascii="Arial Narrow" w:hAnsi="Arial Narrow" w:cs="Arial"/>
                <w:color w:val="000000"/>
                <w:sz w:val="24"/>
                <w:szCs w:val="24"/>
                <w:lang w:val="de-DE"/>
              </w:rPr>
            </w:pPr>
            <w:r w:rsidRPr="008E682F">
              <w:rPr>
                <w:rFonts w:ascii="Arial Narrow" w:hAnsi="Arial Narrow" w:cs="Arial"/>
                <w:color w:val="000000"/>
                <w:sz w:val="24"/>
                <w:szCs w:val="24"/>
                <w:lang w:val="de-DE"/>
              </w:rPr>
              <w:t>Data Management Platform</w:t>
            </w:r>
            <w:r>
              <w:rPr>
                <w:rFonts w:ascii="Arial Narrow" w:hAnsi="Arial Narrow" w:cs="Arial"/>
                <w:color w:val="000000"/>
                <w:sz w:val="24"/>
                <w:szCs w:val="24"/>
                <w:lang w:val="de-DE"/>
              </w:rPr>
              <w:t xml:space="preserve"> / Software Providers</w:t>
            </w:r>
          </w:p>
        </w:tc>
        <w:tc>
          <w:tcPr>
            <w:tcW w:w="1276" w:type="dxa"/>
            <w:tcBorders>
              <w:top w:val="nil"/>
              <w:left w:val="nil"/>
              <w:bottom w:val="single" w:sz="4" w:space="0" w:color="auto"/>
              <w:right w:val="single" w:sz="4" w:space="0" w:color="auto"/>
            </w:tcBorders>
            <w:shd w:val="clear" w:color="auto" w:fill="8DB3E2" w:themeFill="text2" w:themeFillTint="66"/>
            <w:vAlign w:val="center"/>
            <w:hideMark/>
          </w:tcPr>
          <w:p w:rsidR="0027791F" w:rsidRPr="008E682F" w:rsidRDefault="0027791F" w:rsidP="006E2CA6">
            <w:pPr>
              <w:jc w:val="left"/>
              <w:rPr>
                <w:rFonts w:ascii="Arial Narrow" w:hAnsi="Arial Narrow" w:cs="Arial"/>
                <w:b/>
                <w:bCs/>
                <w:color w:val="000000"/>
                <w:sz w:val="24"/>
                <w:szCs w:val="24"/>
                <w:lang w:val="de-DE"/>
              </w:rPr>
            </w:pPr>
            <w:r w:rsidRPr="008E682F">
              <w:rPr>
                <w:rFonts w:ascii="Arial Narrow" w:hAnsi="Arial Narrow" w:cs="Arial"/>
                <w:b/>
                <w:bCs/>
                <w:color w:val="000000"/>
                <w:sz w:val="24"/>
                <w:szCs w:val="24"/>
                <w:lang w:val="de-DE"/>
              </w:rPr>
              <w:t xml:space="preserve">Use </w:t>
            </w:r>
            <w:r w:rsidRPr="008E682F">
              <w:rPr>
                <w:rFonts w:ascii="Arial Narrow" w:hAnsi="Arial Narrow" w:cs="Arial"/>
                <w:b/>
                <w:bCs/>
                <w:color w:val="000000"/>
                <w:sz w:val="24"/>
                <w:szCs w:val="24"/>
                <w:shd w:val="clear" w:color="auto" w:fill="8DB3E2" w:themeFill="text2" w:themeFillTint="66"/>
                <w:lang w:val="de-DE"/>
              </w:rPr>
              <w:t>Cases</w:t>
            </w:r>
          </w:p>
        </w:tc>
        <w:tc>
          <w:tcPr>
            <w:tcW w:w="3829" w:type="dxa"/>
            <w:gridSpan w:val="2"/>
            <w:tcBorders>
              <w:top w:val="single" w:sz="4" w:space="0" w:color="auto"/>
              <w:left w:val="nil"/>
              <w:bottom w:val="single" w:sz="4" w:space="0" w:color="auto"/>
              <w:right w:val="single" w:sz="4" w:space="0" w:color="auto"/>
            </w:tcBorders>
            <w:shd w:val="clear" w:color="auto" w:fill="auto"/>
            <w:vAlign w:val="center"/>
            <w:hideMark/>
          </w:tcPr>
          <w:p w:rsidR="0027791F" w:rsidRPr="008E682F" w:rsidRDefault="0027791F" w:rsidP="006E2CA6">
            <w:pPr>
              <w:jc w:val="left"/>
              <w:rPr>
                <w:rFonts w:ascii="Arial Narrow" w:hAnsi="Arial Narrow" w:cs="Arial"/>
                <w:color w:val="000000"/>
                <w:sz w:val="24"/>
                <w:szCs w:val="24"/>
                <w:lang w:val="de-DE"/>
              </w:rPr>
            </w:pPr>
            <w:r>
              <w:t>UC4.1.9 - Open standards</w:t>
            </w:r>
          </w:p>
        </w:tc>
      </w:tr>
      <w:tr w:rsidR="0027791F" w:rsidRPr="00354A8A" w:rsidTr="006E2CA6">
        <w:trPr>
          <w:trHeight w:val="580"/>
        </w:trPr>
        <w:tc>
          <w:tcPr>
            <w:tcW w:w="1579" w:type="dxa"/>
            <w:tcBorders>
              <w:top w:val="nil"/>
              <w:left w:val="single" w:sz="4" w:space="0" w:color="auto"/>
              <w:bottom w:val="single" w:sz="4" w:space="0" w:color="auto"/>
              <w:right w:val="single" w:sz="4" w:space="0" w:color="auto"/>
            </w:tcBorders>
            <w:shd w:val="clear" w:color="auto" w:fill="8DB3E2" w:themeFill="text2" w:themeFillTint="66"/>
            <w:vAlign w:val="center"/>
            <w:hideMark/>
          </w:tcPr>
          <w:p w:rsidR="0027791F" w:rsidRPr="00354A8A" w:rsidRDefault="0027791F" w:rsidP="006E2CA6">
            <w:pPr>
              <w:jc w:val="left"/>
              <w:rPr>
                <w:rFonts w:ascii="Arial" w:hAnsi="Arial" w:cs="Arial"/>
                <w:b/>
                <w:bCs/>
                <w:color w:val="000000"/>
                <w:sz w:val="20"/>
                <w:lang w:val="de-DE"/>
              </w:rPr>
            </w:pPr>
            <w:r w:rsidRPr="00354A8A">
              <w:rPr>
                <w:rFonts w:ascii="Arial" w:hAnsi="Arial" w:cs="Arial"/>
                <w:b/>
                <w:bCs/>
                <w:color w:val="000000"/>
                <w:sz w:val="20"/>
                <w:lang w:val="de-DE"/>
              </w:rPr>
              <w:t>Remark</w:t>
            </w:r>
          </w:p>
        </w:tc>
        <w:tc>
          <w:tcPr>
            <w:tcW w:w="7650" w:type="dxa"/>
            <w:gridSpan w:val="5"/>
            <w:tcBorders>
              <w:top w:val="single" w:sz="4" w:space="0" w:color="auto"/>
              <w:left w:val="nil"/>
              <w:bottom w:val="single" w:sz="4" w:space="0" w:color="auto"/>
              <w:right w:val="single" w:sz="4" w:space="0" w:color="auto"/>
            </w:tcBorders>
            <w:shd w:val="clear" w:color="auto" w:fill="auto"/>
            <w:vAlign w:val="center"/>
            <w:hideMark/>
          </w:tcPr>
          <w:p w:rsidR="0027791F" w:rsidRPr="008E682F" w:rsidRDefault="0027791F" w:rsidP="006E2CA6">
            <w:pPr>
              <w:jc w:val="left"/>
              <w:rPr>
                <w:rFonts w:ascii="Arial Narrow" w:hAnsi="Arial Narrow" w:cs="Arial"/>
                <w:sz w:val="24"/>
                <w:szCs w:val="24"/>
              </w:rPr>
            </w:pPr>
          </w:p>
        </w:tc>
      </w:tr>
    </w:tbl>
    <w:p w:rsidR="00BF4208" w:rsidRPr="00BF4208" w:rsidRDefault="00BF4208" w:rsidP="00BF4208">
      <w:pPr>
        <w:spacing w:before="100" w:beforeAutospacing="1" w:after="100" w:afterAutospacing="1"/>
        <w:rPr>
          <w:rFonts w:ascii="Arial Narrow" w:hAnsi="Arial Narrow" w:cs="Calibri"/>
          <w:b/>
          <w:bCs/>
          <w:color w:val="21798E"/>
          <w:sz w:val="32"/>
          <w:szCs w:val="28"/>
        </w:rPr>
      </w:pPr>
    </w:p>
    <w:p w:rsidR="005D3662" w:rsidRDefault="005D3662" w:rsidP="00BF601F">
      <w:pPr>
        <w:pStyle w:val="Heading1"/>
        <w:keepLines w:val="0"/>
        <w:pageBreakBefore/>
        <w:numPr>
          <w:ilvl w:val="0"/>
          <w:numId w:val="21"/>
        </w:numPr>
        <w:pBdr>
          <w:bottom w:val="single" w:sz="4" w:space="1" w:color="auto"/>
        </w:pBdr>
        <w:spacing w:before="240" w:after="240" w:line="240" w:lineRule="auto"/>
        <w:jc w:val="both"/>
        <w:rPr>
          <w:rFonts w:ascii="Arial Narrow" w:hAnsi="Arial Narrow"/>
          <w:sz w:val="28"/>
        </w:rPr>
      </w:pPr>
      <w:bookmarkStart w:id="274" w:name="_Toc379465384"/>
      <w:bookmarkStart w:id="275" w:name="_Toc379465554"/>
      <w:bookmarkStart w:id="276" w:name="_Toc381171724"/>
      <w:bookmarkEnd w:id="15"/>
      <w:r w:rsidRPr="005D3662">
        <w:rPr>
          <w:rFonts w:ascii="Arial Narrow" w:hAnsi="Arial Narrow"/>
          <w:sz w:val="28"/>
        </w:rPr>
        <w:lastRenderedPageBreak/>
        <w:t>Conclusion and Outlook</w:t>
      </w:r>
      <w:bookmarkEnd w:id="274"/>
      <w:bookmarkEnd w:id="275"/>
      <w:bookmarkEnd w:id="276"/>
    </w:p>
    <w:p w:rsidR="00C137E9" w:rsidRDefault="00BF601F" w:rsidP="00BF601F">
      <w:r>
        <w:t>The requirements gathered as part of this document will be used to drive the design of the data</w:t>
      </w:r>
      <w:r w:rsidR="00C137E9">
        <w:t xml:space="preserve"> management cloud platform. This document contains a list of all applications that will require data from the UrbanWater data management platform and identifies what data they require. This is a vital task for integration of the project and can pull the work being carried out in WP2, WP3 and WP6 into a single powerful platform.</w:t>
      </w:r>
    </w:p>
    <w:p w:rsidR="00C137E9" w:rsidRDefault="00C137E9" w:rsidP="00BF601F"/>
    <w:p w:rsidR="00C137E9" w:rsidRDefault="00C137E9" w:rsidP="00BF601F"/>
    <w:p w:rsidR="00CB5254" w:rsidRPr="00CB5254" w:rsidRDefault="00CB5254" w:rsidP="00BF601F">
      <w:pPr>
        <w:pStyle w:val="Heading1"/>
        <w:keepLines w:val="0"/>
        <w:pageBreakBefore/>
        <w:numPr>
          <w:ilvl w:val="0"/>
          <w:numId w:val="21"/>
        </w:numPr>
        <w:pBdr>
          <w:bottom w:val="single" w:sz="4" w:space="1" w:color="auto"/>
        </w:pBdr>
        <w:spacing w:before="240" w:after="240" w:line="240" w:lineRule="auto"/>
        <w:jc w:val="both"/>
        <w:rPr>
          <w:rFonts w:ascii="Arial Narrow" w:hAnsi="Arial Narrow"/>
          <w:sz w:val="28"/>
        </w:rPr>
      </w:pPr>
      <w:bookmarkStart w:id="277" w:name="_Toc381171725"/>
      <w:r w:rsidRPr="00CB5254">
        <w:rPr>
          <w:rFonts w:ascii="Arial Narrow" w:hAnsi="Arial Narrow"/>
          <w:sz w:val="28"/>
        </w:rPr>
        <w:lastRenderedPageBreak/>
        <w:t>References</w:t>
      </w:r>
      <w:bookmarkEnd w:id="277"/>
    </w:p>
    <w:p w:rsidR="005D3662" w:rsidRDefault="005D3662" w:rsidP="005D3662">
      <w:pPr>
        <w:rPr>
          <w:color w:val="21798E"/>
          <w:szCs w:val="28"/>
        </w:rPr>
      </w:pPr>
      <w:r>
        <w:br w:type="page"/>
      </w:r>
    </w:p>
    <w:p w:rsidR="00822AA6" w:rsidRDefault="005D3662" w:rsidP="00BF601F">
      <w:pPr>
        <w:pStyle w:val="Heading1"/>
        <w:keepLines w:val="0"/>
        <w:pageBreakBefore/>
        <w:numPr>
          <w:ilvl w:val="0"/>
          <w:numId w:val="21"/>
        </w:numPr>
        <w:pBdr>
          <w:bottom w:val="single" w:sz="4" w:space="1" w:color="auto"/>
        </w:pBdr>
        <w:spacing w:before="240" w:after="240" w:line="240" w:lineRule="auto"/>
        <w:jc w:val="both"/>
        <w:rPr>
          <w:rFonts w:ascii="Arial Narrow" w:hAnsi="Arial Narrow"/>
          <w:sz w:val="28"/>
        </w:rPr>
      </w:pPr>
      <w:bookmarkStart w:id="278" w:name="_Toc379465385"/>
      <w:bookmarkStart w:id="279" w:name="_Toc379465555"/>
      <w:bookmarkStart w:id="280" w:name="_Toc381171726"/>
      <w:r>
        <w:rPr>
          <w:rFonts w:ascii="Arial Narrow" w:hAnsi="Arial Narrow"/>
          <w:sz w:val="28"/>
        </w:rPr>
        <w:lastRenderedPageBreak/>
        <w:t>Annex</w:t>
      </w:r>
      <w:bookmarkEnd w:id="278"/>
      <w:bookmarkEnd w:id="279"/>
      <w:bookmarkEnd w:id="280"/>
    </w:p>
    <w:p w:rsidR="00B27342" w:rsidRDefault="00B27342" w:rsidP="00B27342">
      <w:pPr>
        <w:pStyle w:val="DefaultLTGliederung1"/>
        <w:spacing w:before="128" w:after="0"/>
        <w:rPr>
          <w:rFonts w:ascii="Calibri" w:hAnsi="Calibri" w:cs="Calibri"/>
          <w:i/>
          <w:sz w:val="36"/>
          <w:szCs w:val="36"/>
        </w:rPr>
      </w:pPr>
      <w:r>
        <w:rPr>
          <w:rFonts w:ascii="Calibri" w:hAnsi="Calibri" w:cs="Calibri"/>
          <w:i/>
          <w:sz w:val="36"/>
          <w:szCs w:val="36"/>
        </w:rPr>
        <w:t>Reviewers Comments:</w:t>
      </w:r>
    </w:p>
    <w:p w:rsidR="00B27342" w:rsidRDefault="00B27342" w:rsidP="00B27342">
      <w:pPr>
        <w:pStyle w:val="DefaultLTGliederung1"/>
        <w:spacing w:before="128" w:after="0"/>
        <w:rPr>
          <w:rFonts w:ascii="Arial Narrow" w:hAnsi="Arial Narrow"/>
          <w:i/>
          <w:sz w:val="24"/>
          <w:szCs w:val="24"/>
        </w:rPr>
      </w:pPr>
      <w:r>
        <w:rPr>
          <w:rFonts w:ascii="Arial Narrow" w:hAnsi="Arial Narrow" w:cs="Calibri"/>
          <w:i/>
          <w:sz w:val="24"/>
          <w:szCs w:val="24"/>
        </w:rPr>
        <w:t>The document seems incomplete, Pdf saved in draft mode.– does not adhere to template, and contains comments (this is not acceptable especially that D3.1 is a public document). The number of use cases and requirements presented are surprisingly small for a complex system that is under development. Use cases and requirements refer to “scenarios” but it is not clear what scenarios are and where they are defined</w:t>
      </w:r>
    </w:p>
    <w:p w:rsidR="00B27342" w:rsidRDefault="00B27342" w:rsidP="00B27342">
      <w:pPr>
        <w:pStyle w:val="DefaultLTGliederung1"/>
        <w:spacing w:before="128" w:after="0"/>
        <w:rPr>
          <w:rFonts w:ascii="Arial Narrow" w:hAnsi="Arial Narrow"/>
          <w:i/>
          <w:sz w:val="24"/>
          <w:szCs w:val="24"/>
        </w:rPr>
      </w:pPr>
    </w:p>
    <w:p w:rsidR="00B27342" w:rsidRDefault="00B27342" w:rsidP="00B27342">
      <w:pPr>
        <w:pStyle w:val="DefaultLTGliederung1"/>
        <w:spacing w:before="128" w:after="0"/>
        <w:rPr>
          <w:rFonts w:ascii="Calibri" w:hAnsi="Calibri" w:cs="Calibri"/>
          <w:sz w:val="36"/>
          <w:szCs w:val="36"/>
        </w:rPr>
      </w:pPr>
      <w:r>
        <w:rPr>
          <w:rFonts w:ascii="Calibri" w:hAnsi="Calibri" w:cs="Calibri"/>
          <w:sz w:val="36"/>
          <w:szCs w:val="36"/>
        </w:rPr>
        <w:t>Solution - Amendment</w:t>
      </w:r>
    </w:p>
    <w:p w:rsidR="00B27342" w:rsidRDefault="00B27342" w:rsidP="00B27342">
      <w:pPr>
        <w:pStyle w:val="DefaultLTGliederung1"/>
        <w:numPr>
          <w:ilvl w:val="0"/>
          <w:numId w:val="41"/>
        </w:numPr>
        <w:spacing w:before="128" w:after="0"/>
        <w:rPr>
          <w:rFonts w:ascii="Arial Narrow" w:hAnsi="Arial Narrow" w:cs="Calibri"/>
          <w:sz w:val="24"/>
          <w:szCs w:val="24"/>
        </w:rPr>
      </w:pPr>
      <w:r>
        <w:rPr>
          <w:rFonts w:ascii="Arial Narrow" w:hAnsi="Arial Narrow" w:cs="Calibri"/>
          <w:sz w:val="24"/>
          <w:szCs w:val="24"/>
        </w:rPr>
        <w:t>Due to a miss-communication comments were include in the</w:t>
      </w:r>
      <w:r w:rsidR="00025CCE">
        <w:rPr>
          <w:rFonts w:ascii="Arial Narrow" w:hAnsi="Arial Narrow" w:cs="Calibri"/>
          <w:sz w:val="24"/>
          <w:szCs w:val="24"/>
        </w:rPr>
        <w:t xml:space="preserve"> construction of the PDF. We have</w:t>
      </w:r>
      <w:r>
        <w:rPr>
          <w:rFonts w:ascii="Arial Narrow" w:hAnsi="Arial Narrow" w:cs="Calibri"/>
          <w:sz w:val="24"/>
          <w:szCs w:val="24"/>
        </w:rPr>
        <w:t xml:space="preserve"> fix issue this by inspecting the final pdf before it is sent along with other deliverable.</w:t>
      </w:r>
    </w:p>
    <w:p w:rsidR="00B27342" w:rsidRDefault="00B27342" w:rsidP="00B27342">
      <w:pPr>
        <w:pStyle w:val="DefaultLTGliederung1"/>
        <w:numPr>
          <w:ilvl w:val="0"/>
          <w:numId w:val="41"/>
        </w:numPr>
        <w:spacing w:before="128" w:after="0"/>
        <w:rPr>
          <w:rFonts w:ascii="Arial Narrow" w:hAnsi="Arial Narrow"/>
          <w:sz w:val="24"/>
          <w:szCs w:val="24"/>
        </w:rPr>
      </w:pPr>
      <w:r>
        <w:rPr>
          <w:rFonts w:ascii="Arial Narrow" w:hAnsi="Arial Narrow"/>
          <w:sz w:val="24"/>
          <w:szCs w:val="24"/>
        </w:rPr>
        <w:t>We have added two new chapters, “Actors of the platform” and “Scenarios” to be more in-line with the t</w:t>
      </w:r>
      <w:r w:rsidR="00025CCE">
        <w:rPr>
          <w:rFonts w:ascii="Arial Narrow" w:hAnsi="Arial Narrow"/>
          <w:sz w:val="24"/>
          <w:szCs w:val="24"/>
        </w:rPr>
        <w:t>emplate provided by project partners</w:t>
      </w:r>
      <w:r>
        <w:rPr>
          <w:rFonts w:ascii="Arial Narrow" w:hAnsi="Arial Narrow"/>
          <w:sz w:val="24"/>
          <w:szCs w:val="24"/>
        </w:rPr>
        <w:t xml:space="preserve"> and to address Scenario reference concern.</w:t>
      </w:r>
    </w:p>
    <w:p w:rsidR="00B27342" w:rsidRDefault="00B27342" w:rsidP="00B27342">
      <w:pPr>
        <w:pStyle w:val="DefaultLTGliederung1"/>
        <w:numPr>
          <w:ilvl w:val="0"/>
          <w:numId w:val="41"/>
        </w:numPr>
        <w:spacing w:before="128" w:after="0"/>
        <w:rPr>
          <w:rFonts w:ascii="Arial Narrow" w:hAnsi="Arial Narrow"/>
          <w:sz w:val="24"/>
          <w:szCs w:val="24"/>
        </w:rPr>
      </w:pPr>
      <w:r>
        <w:rPr>
          <w:rFonts w:ascii="Arial Narrow" w:hAnsi="Arial Narrow"/>
          <w:sz w:val="24"/>
          <w:szCs w:val="24"/>
        </w:rPr>
        <w:t>Tables containing a full list of all applications in the UrbanWater Project have been added along with the data requirements for each application.</w:t>
      </w:r>
    </w:p>
    <w:p w:rsidR="00B27342" w:rsidRDefault="00B27342" w:rsidP="00B27342">
      <w:pPr>
        <w:pStyle w:val="DefaultLTGliederung1"/>
        <w:numPr>
          <w:ilvl w:val="0"/>
          <w:numId w:val="41"/>
        </w:numPr>
        <w:spacing w:before="128" w:after="0"/>
        <w:rPr>
          <w:rFonts w:ascii="Arial Narrow" w:hAnsi="Arial Narrow"/>
          <w:sz w:val="24"/>
          <w:szCs w:val="24"/>
        </w:rPr>
      </w:pPr>
      <w:r>
        <w:rPr>
          <w:rFonts w:ascii="Arial Narrow" w:hAnsi="Arial Narrow" w:cs="Calibri"/>
          <w:sz w:val="24"/>
          <w:szCs w:val="24"/>
        </w:rPr>
        <w:t>The requirements section will be extended along with the use case section of the document.</w:t>
      </w:r>
    </w:p>
    <w:p w:rsidR="00B27342" w:rsidRDefault="00B27342" w:rsidP="00B27342">
      <w:pPr>
        <w:pStyle w:val="DefaultLTGliederung1"/>
        <w:numPr>
          <w:ilvl w:val="0"/>
          <w:numId w:val="41"/>
        </w:numPr>
        <w:spacing w:before="128" w:after="0"/>
        <w:rPr>
          <w:rFonts w:ascii="Arial Narrow" w:hAnsi="Arial Narrow"/>
          <w:sz w:val="24"/>
          <w:szCs w:val="24"/>
        </w:rPr>
      </w:pPr>
      <w:r>
        <w:rPr>
          <w:rFonts w:ascii="Arial Narrow" w:hAnsi="Arial Narrow" w:cs="Calibri"/>
          <w:sz w:val="24"/>
          <w:szCs w:val="24"/>
        </w:rPr>
        <w:t>The document template has been changed to adhere to the new template provided by Ateknea.</w:t>
      </w:r>
    </w:p>
    <w:p w:rsidR="00B27342" w:rsidRPr="00B27342" w:rsidRDefault="00B27342" w:rsidP="00B27342"/>
    <w:sectPr w:rsidR="00B27342" w:rsidRPr="00B27342" w:rsidSect="008E7ADF">
      <w:headerReference w:type="default" r:id="rId14"/>
      <w:footerReference w:type="default" r:id="rId1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A6A67" w:rsidRDefault="006A6A67">
      <w:r>
        <w:separator/>
      </w:r>
    </w:p>
  </w:endnote>
  <w:endnote w:type="continuationSeparator" w:id="0">
    <w:p w:rsidR="006A6A67" w:rsidRDefault="006A6A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ヒラギノ角ゴ Pro W3">
    <w:charset w:val="80"/>
    <w:family w:val="auto"/>
    <w:pitch w:val="variable"/>
    <w:sig w:usb0="E00002FF" w:usb1="7AC7FFFF" w:usb2="00000012" w:usb3="00000000" w:csb0="0002000D" w:csb1="00000000"/>
  </w:font>
  <w:font w:name="Malgun Gothic">
    <w:panose1 w:val="020B0503020000020004"/>
    <w:charset w:val="81"/>
    <w:family w:val="swiss"/>
    <w:pitch w:val="variable"/>
    <w:sig w:usb0="9000002F" w:usb1="29D77CFB" w:usb2="00000012" w:usb3="00000000" w:csb0="00080001" w:csb1="00000000"/>
  </w:font>
  <w:font w:name="MS Gothic">
    <w:altName w:val="ＭＳ ゴシック"/>
    <w:panose1 w:val="020B0609070205080204"/>
    <w:charset w:val="80"/>
    <w:family w:val="modern"/>
    <w:pitch w:val="fixed"/>
    <w:sig w:usb0="E00002FF" w:usb1="6AC7FDFB" w:usb2="08000012" w:usb3="00000000" w:csb0="0002009F" w:csb1="00000000"/>
  </w:font>
  <w:font w:name="100Eecc5ArialUnicodeMS">
    <w:altName w:val="Cambria"/>
    <w:panose1 w:val="00000000000000000000"/>
    <w:charset w:val="00"/>
    <w:family w:val="auto"/>
    <w:notTrueType/>
    <w:pitch w:val="default"/>
    <w:sig w:usb0="00000003" w:usb1="00000000" w:usb2="00000000" w:usb3="00000000" w:csb0="00000001" w:csb1="00000000"/>
  </w:font>
  <w:font w:name="DejaVu Sans">
    <w:charset w:val="00"/>
    <w:family w:val="swiss"/>
    <w:pitch w:val="variable"/>
    <w:sig w:usb0="E7002EFF" w:usb1="D200FDFF" w:usb2="0A042029" w:usb3="00000000" w:csb0="8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7143999"/>
      <w:docPartObj>
        <w:docPartGallery w:val="Page Numbers (Bottom of Page)"/>
        <w:docPartUnique/>
      </w:docPartObj>
    </w:sdtPr>
    <w:sdtContent>
      <w:p w:rsidR="009A7DBE" w:rsidRDefault="009A7DBE">
        <w:pPr>
          <w:pStyle w:val="Footer"/>
          <w:jc w:val="right"/>
        </w:pPr>
        <w:r>
          <w:fldChar w:fldCharType="begin"/>
        </w:r>
        <w:r>
          <w:instrText xml:space="preserve"> PAGE   \* MERGEFORMAT </w:instrText>
        </w:r>
        <w:r>
          <w:fldChar w:fldCharType="separate"/>
        </w:r>
        <w:r w:rsidR="00F055EA">
          <w:rPr>
            <w:noProof/>
          </w:rPr>
          <w:t>15</w:t>
        </w:r>
        <w:r>
          <w:rPr>
            <w:noProof/>
          </w:rPr>
          <w:fldChar w:fldCharType="end"/>
        </w:r>
      </w:p>
    </w:sdtContent>
  </w:sdt>
  <w:p w:rsidR="009A7DBE" w:rsidRPr="00B8400A" w:rsidRDefault="009A7DBE" w:rsidP="005B18D7">
    <w:pPr>
      <w:pStyle w:val="PeuPgina"/>
      <w:pBdr>
        <w:top w:val="single" w:sz="4" w:space="1" w:color="auto"/>
      </w:pBdr>
      <w:tabs>
        <w:tab w:val="left" w:pos="8874"/>
        <w:tab w:val="right" w:pos="9070"/>
      </w:tabs>
      <w:rPr>
        <w:rFonts w:ascii="Calibri" w:hAnsi="Calibri" w:cs="Calibri"/>
        <w:sz w:val="24"/>
      </w:rPr>
    </w:pPr>
    <w:r>
      <w:rPr>
        <w:rFonts w:ascii="Calibri" w:hAnsi="Calibri" w:cs="Calibri"/>
        <w:sz w:val="24"/>
      </w:rPr>
      <w:t xml:space="preserve">URBAN-WATER                                                                                                                              </w:t>
    </w:r>
    <w:r w:rsidRPr="0063132F">
      <w:rPr>
        <w:rFonts w:ascii="Calibri" w:hAnsi="Calibri" w:cs="Calibri"/>
        <w:sz w:val="24"/>
      </w:rPr>
      <w:t>PUBLIC</w:t>
    </w:r>
  </w:p>
  <w:p w:rsidR="009A7DBE" w:rsidRPr="00B8400A" w:rsidRDefault="009A7DBE" w:rsidP="005B18D7">
    <w:pPr>
      <w:pStyle w:val="Footer"/>
      <w:ind w:right="360"/>
      <w:rPr>
        <w:rFonts w:cs="Calibri"/>
      </w:rPr>
    </w:pPr>
    <w:r>
      <w:rPr>
        <w:rFonts w:cs="Calibri"/>
      </w:rPr>
      <w:t>Grant Agreement: 318602</w:t>
    </w:r>
  </w:p>
  <w:p w:rsidR="009A7DBE" w:rsidRPr="005B18D7" w:rsidRDefault="009A7DBE" w:rsidP="005B18D7">
    <w:pPr>
      <w:pStyle w:val="Footer"/>
      <w:ind w:right="360"/>
      <w:rPr>
        <w:rFonts w:cs="Calibr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A6A67" w:rsidRDefault="006A6A67">
      <w:r>
        <w:separator/>
      </w:r>
    </w:p>
  </w:footnote>
  <w:footnote w:type="continuationSeparator" w:id="0">
    <w:p w:rsidR="006A6A67" w:rsidRDefault="006A6A6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7DBE" w:rsidRDefault="009A7DBE" w:rsidP="00BB7D6D">
    <w:pPr>
      <w:pStyle w:val="Header"/>
      <w:pBdr>
        <w:bottom w:val="single" w:sz="4" w:space="1" w:color="auto"/>
      </w:pBdr>
    </w:pPr>
    <w:r>
      <w:rPr>
        <w:noProof/>
      </w:rPr>
      <w:drawing>
        <wp:anchor distT="0" distB="0" distL="114300" distR="114300" simplePos="0" relativeHeight="251646464" behindDoc="0" locked="0" layoutInCell="1" allowOverlap="1" wp14:anchorId="10A68909" wp14:editId="5FE3E0A8">
          <wp:simplePos x="0" y="0"/>
          <wp:positionH relativeFrom="column">
            <wp:posOffset>5637530</wp:posOffset>
          </wp:positionH>
          <wp:positionV relativeFrom="paragraph">
            <wp:posOffset>-182245</wp:posOffset>
          </wp:positionV>
          <wp:extent cx="505460" cy="334645"/>
          <wp:effectExtent l="0" t="0" r="0" b="0"/>
          <wp:wrapNone/>
          <wp:docPr id="4" name="Picture 2" descr="Description: D:\FKK\++Projects\sablon\Logo_EU\EUzasz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D:\FKK\++Projects\sablon\Logo_EU\EUzaszlo.png"/>
                  <pic:cNvPicPr>
                    <a:picLocks noChangeAspect="1" noChangeArrowheads="1"/>
                  </pic:cNvPicPr>
                </pic:nvPicPr>
                <pic:blipFill>
                  <a:blip r:embed="rId1" cstate="print">
                    <a:extLst>
                      <a:ext uri="{28A0092B-C50C-407E-A947-70E740481C1C}">
                        <a14:useLocalDpi xmlns:a14="http://schemas.microsoft.com/office/drawing/2010/main"/>
                      </a:ext>
                    </a:extLst>
                  </a:blip>
                  <a:srcRect/>
                  <a:stretch>
                    <a:fillRect/>
                  </a:stretch>
                </pic:blipFill>
                <pic:spPr bwMode="auto">
                  <a:xfrm>
                    <a:off x="0" y="0"/>
                    <a:ext cx="505460" cy="334645"/>
                  </a:xfrm>
                  <a:prstGeom prst="rect">
                    <a:avLst/>
                  </a:prstGeom>
                  <a:noFill/>
                  <a:ln w="9525">
                    <a:noFill/>
                    <a:miter lim="800000"/>
                    <a:headEnd/>
                    <a:tailEnd/>
                  </a:ln>
                </pic:spPr>
              </pic:pic>
            </a:graphicData>
          </a:graphic>
        </wp:anchor>
      </w:drawing>
    </w:r>
    <w:r w:rsidRPr="003D0BF5">
      <w:rPr>
        <w:noProof/>
      </w:rPr>
      <w:drawing>
        <wp:anchor distT="0" distB="0" distL="114300" distR="114300" simplePos="0" relativeHeight="251697664" behindDoc="1" locked="0" layoutInCell="1" allowOverlap="1" wp14:anchorId="442E6453" wp14:editId="42CB8F15">
          <wp:simplePos x="0" y="0"/>
          <wp:positionH relativeFrom="column">
            <wp:posOffset>-524510</wp:posOffset>
          </wp:positionH>
          <wp:positionV relativeFrom="paragraph">
            <wp:posOffset>-266065</wp:posOffset>
          </wp:positionV>
          <wp:extent cx="958215" cy="425450"/>
          <wp:effectExtent l="0" t="0" r="0" b="0"/>
          <wp:wrapTight wrapText="bothSides">
            <wp:wrapPolygon edited="0">
              <wp:start x="0" y="0"/>
              <wp:lineTo x="0" y="20310"/>
              <wp:lineTo x="21042" y="20310"/>
              <wp:lineTo x="21042" y="0"/>
              <wp:lineTo x="0" y="0"/>
            </wp:wrapPolygon>
          </wp:wrapTight>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cstate="print">
                    <a:extLst>
                      <a:ext uri="{28A0092B-C50C-407E-A947-70E740481C1C}">
                        <a14:useLocalDpi xmlns:a14="http://schemas.microsoft.com/office/drawing/2010/main"/>
                      </a:ext>
                    </a:extLst>
                  </a:blip>
                  <a:srcRect/>
                  <a:stretch>
                    <a:fillRect/>
                  </a:stretch>
                </pic:blipFill>
                <pic:spPr bwMode="auto">
                  <a:xfrm>
                    <a:off x="0" y="0"/>
                    <a:ext cx="958215" cy="425450"/>
                  </a:xfrm>
                  <a:prstGeom prst="rect">
                    <a:avLst/>
                  </a:prstGeom>
                  <a:noFill/>
                  <a:ln w="9525">
                    <a:noFill/>
                    <a:miter lim="800000"/>
                    <a:headEnd/>
                    <a:tailEnd/>
                  </a:ln>
                </pic:spPr>
              </pic:pic>
            </a:graphicData>
          </a:graphic>
        </wp:anchor>
      </w:drawing>
    </w:r>
    <w:r>
      <w:tab/>
    </w:r>
  </w:p>
  <w:p w:rsidR="009A7DBE" w:rsidRDefault="009A7DBE" w:rsidP="00583A20">
    <w:pPr>
      <w:pStyle w:val="Header"/>
      <w:pBdr>
        <w:bottom w:val="single" w:sz="4" w:space="1" w:color="auto"/>
      </w:pBdr>
    </w:pPr>
    <w:r w:rsidRPr="008E0AF8">
      <w:rPr>
        <w:rStyle w:val="ECHeadertextZchn"/>
        <w:rFonts w:asciiTheme="minorHAnsi" w:eastAsia="SimSun" w:hAnsiTheme="minorHAnsi"/>
      </w:rPr>
      <w:t xml:space="preserve">Deliverable </w:t>
    </w:r>
    <w:r w:rsidRPr="0063132F">
      <w:rPr>
        <w:rStyle w:val="ECHeadertextZchn"/>
        <w:rFonts w:asciiTheme="minorHAnsi" w:eastAsia="SimSun" w:hAnsiTheme="minorHAnsi"/>
      </w:rPr>
      <w:t>D3.1 – Data management</w:t>
    </w:r>
    <w:r>
      <w:rPr>
        <w:rStyle w:val="ECHeadertextZchn"/>
        <w:rFonts w:asciiTheme="minorHAnsi" w:eastAsia="SimSun" w:hAnsiTheme="minorHAnsi"/>
      </w:rPr>
      <w:t xml:space="preserve"> cloud platform requirements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BAC81188"/>
    <w:lvl w:ilvl="0">
      <w:start w:val="1"/>
      <w:numFmt w:val="bullet"/>
      <w:pStyle w:val="ListBullet"/>
      <w:lvlText w:val=""/>
      <w:lvlJc w:val="left"/>
      <w:pPr>
        <w:tabs>
          <w:tab w:val="num" w:pos="3905"/>
        </w:tabs>
        <w:ind w:left="3905" w:hanging="360"/>
      </w:pPr>
      <w:rPr>
        <w:rFonts w:ascii="Symbol" w:hAnsi="Symbol" w:hint="default"/>
      </w:rPr>
    </w:lvl>
  </w:abstractNum>
  <w:abstractNum w:abstractNumId="1">
    <w:nsid w:val="04F73193"/>
    <w:multiLevelType w:val="multilevel"/>
    <w:tmpl w:val="BA9C9898"/>
    <w:lvl w:ilvl="0">
      <w:start w:val="1"/>
      <w:numFmt w:val="decimal"/>
      <w:lvlText w:val="%1"/>
      <w:lvlJc w:val="left"/>
      <w:pPr>
        <w:ind w:left="432" w:hanging="432"/>
      </w:pPr>
    </w:lvl>
    <w:lvl w:ilvl="1">
      <w:start w:val="1"/>
      <w:numFmt w:val="decimal"/>
      <w:lvlText w:val="%1.%2"/>
      <w:lvlJc w:val="left"/>
      <w:pPr>
        <w:ind w:left="576" w:hanging="576"/>
      </w:pPr>
      <w:rPr>
        <w:lang w:val="en-US"/>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055B230F"/>
    <w:multiLevelType w:val="hybridMultilevel"/>
    <w:tmpl w:val="3DCAD0B8"/>
    <w:lvl w:ilvl="0" w:tplc="A698B39E">
      <w:start w:val="1"/>
      <w:numFmt w:val="decimal"/>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3">
    <w:nsid w:val="0AC97D02"/>
    <w:multiLevelType w:val="hybridMultilevel"/>
    <w:tmpl w:val="F718FAA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4">
    <w:nsid w:val="0C5673AF"/>
    <w:multiLevelType w:val="hybridMultilevel"/>
    <w:tmpl w:val="9408617A"/>
    <w:lvl w:ilvl="0" w:tplc="E3D60E14">
      <w:numFmt w:val="bullet"/>
      <w:lvlText w:val="-"/>
      <w:lvlJc w:val="left"/>
      <w:pPr>
        <w:ind w:left="720" w:hanging="360"/>
      </w:pPr>
      <w:rPr>
        <w:rFonts w:ascii="Arial Narrow" w:eastAsia="SimSun" w:hAnsi="Arial Narrow" w:cs="Arial" w:hint="default"/>
        <w:b w:val="0"/>
        <w:color w:val="auto"/>
        <w:sz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C8B5617"/>
    <w:multiLevelType w:val="hybridMultilevel"/>
    <w:tmpl w:val="0DA2776E"/>
    <w:lvl w:ilvl="0" w:tplc="A698B39E">
      <w:start w:val="1"/>
      <w:numFmt w:val="decimal"/>
      <w:lvlText w:val="%1."/>
      <w:lvlJc w:val="left"/>
      <w:pPr>
        <w:ind w:left="502"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0E8A67DE"/>
    <w:multiLevelType w:val="multilevel"/>
    <w:tmpl w:val="EB36FF76"/>
    <w:lvl w:ilvl="0">
      <w:start w:val="1"/>
      <w:numFmt w:val="decimal"/>
      <w:lvlText w:val="%1."/>
      <w:lvlJc w:val="left"/>
      <w:pPr>
        <w:ind w:left="502"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nsid w:val="1170194A"/>
    <w:multiLevelType w:val="hybridMultilevel"/>
    <w:tmpl w:val="B1B04144"/>
    <w:lvl w:ilvl="0" w:tplc="A698B39E">
      <w:start w:val="1"/>
      <w:numFmt w:val="decimal"/>
      <w:lvlText w:val="%1."/>
      <w:lvlJc w:val="left"/>
      <w:pPr>
        <w:ind w:left="547" w:hanging="360"/>
      </w:pPr>
      <w:rPr>
        <w:rFonts w:hint="default"/>
      </w:r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8">
    <w:nsid w:val="11D9574E"/>
    <w:multiLevelType w:val="hybridMultilevel"/>
    <w:tmpl w:val="3DCAD0B8"/>
    <w:lvl w:ilvl="0" w:tplc="A698B39E">
      <w:start w:val="1"/>
      <w:numFmt w:val="decimal"/>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9">
    <w:nsid w:val="121B474F"/>
    <w:multiLevelType w:val="hybridMultilevel"/>
    <w:tmpl w:val="3DCAD0B8"/>
    <w:lvl w:ilvl="0" w:tplc="A698B39E">
      <w:start w:val="1"/>
      <w:numFmt w:val="decimal"/>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10">
    <w:nsid w:val="19F86577"/>
    <w:multiLevelType w:val="multilevel"/>
    <w:tmpl w:val="426A371A"/>
    <w:lvl w:ilvl="0">
      <w:start w:val="1"/>
      <w:numFmt w:val="decimal"/>
      <w:lvlText w:val="%1"/>
      <w:lvlJc w:val="left"/>
      <w:pPr>
        <w:tabs>
          <w:tab w:val="num" w:pos="772"/>
        </w:tabs>
        <w:ind w:left="772" w:hanging="432"/>
      </w:pPr>
      <w:rPr>
        <w:rFonts w:hint="default"/>
      </w:rPr>
    </w:lvl>
    <w:lvl w:ilvl="1">
      <w:start w:val="1"/>
      <w:numFmt w:val="none"/>
      <w:lvlText w:val="3.1"/>
      <w:lvlJc w:val="left"/>
      <w:pPr>
        <w:tabs>
          <w:tab w:val="num" w:pos="3269"/>
        </w:tabs>
        <w:ind w:left="3269" w:hanging="576"/>
      </w:pPr>
      <w:rPr>
        <w:rFonts w:hint="default"/>
      </w:rPr>
    </w:lvl>
    <w:lvl w:ilvl="2">
      <w:start w:val="1"/>
      <w:numFmt w:val="decimal"/>
      <w:lvlText w:val="%1.%2.%3"/>
      <w:lvlJc w:val="left"/>
      <w:pPr>
        <w:tabs>
          <w:tab w:val="num" w:pos="1287"/>
        </w:tabs>
        <w:ind w:left="1287" w:hanging="720"/>
      </w:pPr>
      <w:rPr>
        <w:rFonts w:hint="default"/>
        <w:b w:val="0"/>
      </w:rPr>
    </w:lvl>
    <w:lvl w:ilvl="3">
      <w:start w:val="1"/>
      <w:numFmt w:val="decimal"/>
      <w:lvlText w:val="%1.%2.%3.%4"/>
      <w:lvlJc w:val="left"/>
      <w:pPr>
        <w:tabs>
          <w:tab w:val="num" w:pos="1204"/>
        </w:tabs>
        <w:ind w:left="1204" w:hanging="864"/>
      </w:pPr>
      <w:rPr>
        <w:rFonts w:hint="default"/>
      </w:rPr>
    </w:lvl>
    <w:lvl w:ilvl="4">
      <w:start w:val="1"/>
      <w:numFmt w:val="decimal"/>
      <w:lvlText w:val="%1.%2.%3.%4.%5"/>
      <w:lvlJc w:val="left"/>
      <w:pPr>
        <w:tabs>
          <w:tab w:val="num" w:pos="1348"/>
        </w:tabs>
        <w:ind w:left="1348" w:hanging="1008"/>
      </w:pPr>
      <w:rPr>
        <w:rFonts w:hint="default"/>
      </w:rPr>
    </w:lvl>
    <w:lvl w:ilvl="5">
      <w:start w:val="1"/>
      <w:numFmt w:val="decimal"/>
      <w:lvlText w:val="%1.%2.%3.%4.%5.%6"/>
      <w:lvlJc w:val="left"/>
      <w:pPr>
        <w:tabs>
          <w:tab w:val="num" w:pos="1492"/>
        </w:tabs>
        <w:ind w:left="1492" w:hanging="1152"/>
      </w:pPr>
      <w:rPr>
        <w:rFonts w:hint="default"/>
      </w:rPr>
    </w:lvl>
    <w:lvl w:ilvl="6">
      <w:start w:val="1"/>
      <w:numFmt w:val="decimal"/>
      <w:lvlText w:val="%1.%2.%3.%4.%5.%6.%7"/>
      <w:lvlJc w:val="left"/>
      <w:pPr>
        <w:tabs>
          <w:tab w:val="num" w:pos="1636"/>
        </w:tabs>
        <w:ind w:left="1636" w:hanging="1296"/>
      </w:pPr>
      <w:rPr>
        <w:rFonts w:hint="default"/>
      </w:rPr>
    </w:lvl>
    <w:lvl w:ilvl="7">
      <w:start w:val="1"/>
      <w:numFmt w:val="decimal"/>
      <w:lvlText w:val="%1.%2.%3.%4.%5.%6.%7.%8"/>
      <w:lvlJc w:val="left"/>
      <w:pPr>
        <w:tabs>
          <w:tab w:val="num" w:pos="1780"/>
        </w:tabs>
        <w:ind w:left="1780" w:hanging="1440"/>
      </w:pPr>
      <w:rPr>
        <w:rFonts w:hint="default"/>
      </w:rPr>
    </w:lvl>
    <w:lvl w:ilvl="8">
      <w:start w:val="1"/>
      <w:numFmt w:val="decimal"/>
      <w:lvlText w:val="%1.%2.%3.%4.%5.%6.%7.%8.%9"/>
      <w:lvlJc w:val="left"/>
      <w:pPr>
        <w:tabs>
          <w:tab w:val="num" w:pos="1924"/>
        </w:tabs>
        <w:ind w:left="1924" w:hanging="1584"/>
      </w:pPr>
      <w:rPr>
        <w:rFonts w:hint="default"/>
      </w:rPr>
    </w:lvl>
  </w:abstractNum>
  <w:abstractNum w:abstractNumId="11">
    <w:nsid w:val="1AC05AED"/>
    <w:multiLevelType w:val="hybridMultilevel"/>
    <w:tmpl w:val="03E4928E"/>
    <w:lvl w:ilvl="0" w:tplc="A698B39E">
      <w:start w:val="1"/>
      <w:numFmt w:val="decimal"/>
      <w:lvlText w:val="%1."/>
      <w:lvlJc w:val="left"/>
      <w:pPr>
        <w:ind w:left="502"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1D95262A"/>
    <w:multiLevelType w:val="multilevel"/>
    <w:tmpl w:val="358219A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22204FB6"/>
    <w:multiLevelType w:val="hybridMultilevel"/>
    <w:tmpl w:val="59E6565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9B95A44"/>
    <w:multiLevelType w:val="multilevel"/>
    <w:tmpl w:val="F370AD3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9C82411"/>
    <w:multiLevelType w:val="hybridMultilevel"/>
    <w:tmpl w:val="A7DE820C"/>
    <w:lvl w:ilvl="0" w:tplc="A698B39E">
      <w:start w:val="1"/>
      <w:numFmt w:val="decimal"/>
      <w:lvlText w:val="%1."/>
      <w:lvlJc w:val="left"/>
      <w:pPr>
        <w:ind w:left="502"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2DB65B84"/>
    <w:multiLevelType w:val="hybridMultilevel"/>
    <w:tmpl w:val="5378819E"/>
    <w:lvl w:ilvl="0" w:tplc="0C0A0001">
      <w:start w:val="1"/>
      <w:numFmt w:val="decimal"/>
      <w:pStyle w:val="Titre2Annex"/>
      <w:lvlText w:val="%1."/>
      <w:lvlJc w:val="left"/>
      <w:pPr>
        <w:ind w:left="1854" w:hanging="360"/>
      </w:pPr>
    </w:lvl>
    <w:lvl w:ilvl="1" w:tplc="0C0A0003" w:tentative="1">
      <w:start w:val="1"/>
      <w:numFmt w:val="lowerLetter"/>
      <w:lvlText w:val="%2."/>
      <w:lvlJc w:val="left"/>
      <w:pPr>
        <w:ind w:left="2574" w:hanging="360"/>
      </w:pPr>
    </w:lvl>
    <w:lvl w:ilvl="2" w:tplc="0C0A0005" w:tentative="1">
      <w:start w:val="1"/>
      <w:numFmt w:val="lowerRoman"/>
      <w:lvlText w:val="%3."/>
      <w:lvlJc w:val="right"/>
      <w:pPr>
        <w:ind w:left="3294" w:hanging="180"/>
      </w:pPr>
    </w:lvl>
    <w:lvl w:ilvl="3" w:tplc="0C0A0001" w:tentative="1">
      <w:start w:val="1"/>
      <w:numFmt w:val="decimal"/>
      <w:lvlText w:val="%4."/>
      <w:lvlJc w:val="left"/>
      <w:pPr>
        <w:ind w:left="4014" w:hanging="360"/>
      </w:pPr>
    </w:lvl>
    <w:lvl w:ilvl="4" w:tplc="0C0A0003" w:tentative="1">
      <w:start w:val="1"/>
      <w:numFmt w:val="lowerLetter"/>
      <w:lvlText w:val="%5."/>
      <w:lvlJc w:val="left"/>
      <w:pPr>
        <w:ind w:left="4734" w:hanging="360"/>
      </w:pPr>
    </w:lvl>
    <w:lvl w:ilvl="5" w:tplc="0C0A0005" w:tentative="1">
      <w:start w:val="1"/>
      <w:numFmt w:val="lowerRoman"/>
      <w:lvlText w:val="%6."/>
      <w:lvlJc w:val="right"/>
      <w:pPr>
        <w:ind w:left="5454" w:hanging="180"/>
      </w:pPr>
    </w:lvl>
    <w:lvl w:ilvl="6" w:tplc="0C0A0001" w:tentative="1">
      <w:start w:val="1"/>
      <w:numFmt w:val="decimal"/>
      <w:lvlText w:val="%7."/>
      <w:lvlJc w:val="left"/>
      <w:pPr>
        <w:ind w:left="6174" w:hanging="360"/>
      </w:pPr>
    </w:lvl>
    <w:lvl w:ilvl="7" w:tplc="0C0A0003" w:tentative="1">
      <w:start w:val="1"/>
      <w:numFmt w:val="lowerLetter"/>
      <w:lvlText w:val="%8."/>
      <w:lvlJc w:val="left"/>
      <w:pPr>
        <w:ind w:left="6894" w:hanging="360"/>
      </w:pPr>
    </w:lvl>
    <w:lvl w:ilvl="8" w:tplc="0C0A0005" w:tentative="1">
      <w:start w:val="1"/>
      <w:numFmt w:val="lowerRoman"/>
      <w:lvlText w:val="%9."/>
      <w:lvlJc w:val="right"/>
      <w:pPr>
        <w:ind w:left="7614" w:hanging="180"/>
      </w:pPr>
    </w:lvl>
  </w:abstractNum>
  <w:abstractNum w:abstractNumId="17">
    <w:nsid w:val="343639FF"/>
    <w:multiLevelType w:val="multilevel"/>
    <w:tmpl w:val="5952183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34D33CD9"/>
    <w:multiLevelType w:val="hybridMultilevel"/>
    <w:tmpl w:val="0C50CF04"/>
    <w:lvl w:ilvl="0" w:tplc="9F620CD0">
      <w:start w:val="5"/>
      <w:numFmt w:val="bullet"/>
      <w:lvlText w:val="•"/>
      <w:lvlJc w:val="left"/>
      <w:pPr>
        <w:ind w:left="720" w:hanging="360"/>
      </w:pPr>
      <w:rPr>
        <w:rFonts w:ascii="Times New Roman" w:eastAsia="Times New Roman" w:hAnsi="Times New Roman" w:cs="Times New Roman" w:hint="default"/>
      </w:rPr>
    </w:lvl>
    <w:lvl w:ilvl="1" w:tplc="F5405168">
      <w:start w:val="1"/>
      <w:numFmt w:val="bullet"/>
      <w:lvlText w:val="o"/>
      <w:lvlJc w:val="left"/>
      <w:pPr>
        <w:ind w:left="1440" w:hanging="360"/>
      </w:pPr>
      <w:rPr>
        <w:rFonts w:ascii="Courier New" w:hAnsi="Courier New" w:cs="Courier New" w:hint="default"/>
      </w:rPr>
    </w:lvl>
    <w:lvl w:ilvl="2" w:tplc="8BF6EC6E" w:tentative="1">
      <w:start w:val="1"/>
      <w:numFmt w:val="bullet"/>
      <w:lvlText w:val=""/>
      <w:lvlJc w:val="left"/>
      <w:pPr>
        <w:ind w:left="2160" w:hanging="360"/>
      </w:pPr>
      <w:rPr>
        <w:rFonts w:ascii="Wingdings" w:hAnsi="Wingdings" w:hint="default"/>
      </w:rPr>
    </w:lvl>
    <w:lvl w:ilvl="3" w:tplc="FC5AC146">
      <w:start w:val="1"/>
      <w:numFmt w:val="bullet"/>
      <w:lvlText w:val=""/>
      <w:lvlJc w:val="left"/>
      <w:pPr>
        <w:ind w:left="2880" w:hanging="360"/>
      </w:pPr>
      <w:rPr>
        <w:rFonts w:ascii="Symbol" w:hAnsi="Symbol" w:hint="default"/>
      </w:rPr>
    </w:lvl>
    <w:lvl w:ilvl="4" w:tplc="3A08D29E" w:tentative="1">
      <w:start w:val="1"/>
      <w:numFmt w:val="bullet"/>
      <w:lvlText w:val="o"/>
      <w:lvlJc w:val="left"/>
      <w:pPr>
        <w:ind w:left="3600" w:hanging="360"/>
      </w:pPr>
      <w:rPr>
        <w:rFonts w:ascii="Courier New" w:hAnsi="Courier New" w:cs="Courier New" w:hint="default"/>
      </w:rPr>
    </w:lvl>
    <w:lvl w:ilvl="5" w:tplc="7E24C9AE" w:tentative="1">
      <w:start w:val="1"/>
      <w:numFmt w:val="bullet"/>
      <w:lvlText w:val=""/>
      <w:lvlJc w:val="left"/>
      <w:pPr>
        <w:ind w:left="4320" w:hanging="360"/>
      </w:pPr>
      <w:rPr>
        <w:rFonts w:ascii="Wingdings" w:hAnsi="Wingdings" w:hint="default"/>
      </w:rPr>
    </w:lvl>
    <w:lvl w:ilvl="6" w:tplc="C45233FE" w:tentative="1">
      <w:start w:val="1"/>
      <w:numFmt w:val="bullet"/>
      <w:lvlText w:val=""/>
      <w:lvlJc w:val="left"/>
      <w:pPr>
        <w:ind w:left="5040" w:hanging="360"/>
      </w:pPr>
      <w:rPr>
        <w:rFonts w:ascii="Symbol" w:hAnsi="Symbol" w:hint="default"/>
      </w:rPr>
    </w:lvl>
    <w:lvl w:ilvl="7" w:tplc="E6108CAA" w:tentative="1">
      <w:start w:val="1"/>
      <w:numFmt w:val="bullet"/>
      <w:lvlText w:val="o"/>
      <w:lvlJc w:val="left"/>
      <w:pPr>
        <w:ind w:left="5760" w:hanging="360"/>
      </w:pPr>
      <w:rPr>
        <w:rFonts w:ascii="Courier New" w:hAnsi="Courier New" w:cs="Courier New" w:hint="default"/>
      </w:rPr>
    </w:lvl>
    <w:lvl w:ilvl="8" w:tplc="C51AEF46" w:tentative="1">
      <w:start w:val="1"/>
      <w:numFmt w:val="bullet"/>
      <w:lvlText w:val=""/>
      <w:lvlJc w:val="left"/>
      <w:pPr>
        <w:ind w:left="6480" w:hanging="360"/>
      </w:pPr>
      <w:rPr>
        <w:rFonts w:ascii="Wingdings" w:hAnsi="Wingdings" w:hint="default"/>
      </w:rPr>
    </w:lvl>
  </w:abstractNum>
  <w:abstractNum w:abstractNumId="19">
    <w:nsid w:val="39401AF7"/>
    <w:multiLevelType w:val="multilevel"/>
    <w:tmpl w:val="57FAA7CA"/>
    <w:lvl w:ilvl="0">
      <w:start w:val="1"/>
      <w:numFmt w:val="decimal"/>
      <w:lvlText w:val="%1."/>
      <w:lvlJc w:val="left"/>
      <w:pPr>
        <w:ind w:left="502"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0">
    <w:nsid w:val="3AE05964"/>
    <w:multiLevelType w:val="multilevel"/>
    <w:tmpl w:val="59C2EA9E"/>
    <w:lvl w:ilvl="0">
      <w:start w:val="2"/>
      <w:numFmt w:val="decimal"/>
      <w:lvlText w:val="%1."/>
      <w:lvlJc w:val="left"/>
      <w:pPr>
        <w:ind w:left="502"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1">
    <w:nsid w:val="3F0147BC"/>
    <w:multiLevelType w:val="hybridMultilevel"/>
    <w:tmpl w:val="3954A61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2">
    <w:nsid w:val="46090939"/>
    <w:multiLevelType w:val="hybridMultilevel"/>
    <w:tmpl w:val="3DCAD0B8"/>
    <w:lvl w:ilvl="0" w:tplc="A698B39E">
      <w:start w:val="1"/>
      <w:numFmt w:val="decimal"/>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3">
    <w:nsid w:val="47A1399C"/>
    <w:multiLevelType w:val="hybridMultilevel"/>
    <w:tmpl w:val="AAD2DC6C"/>
    <w:lvl w:ilvl="0" w:tplc="B99AC6E0">
      <w:start w:val="1"/>
      <w:numFmt w:val="bullet"/>
      <w:pStyle w:val="ECBulletlist"/>
      <w:lvlText w:val=""/>
      <w:lvlJc w:val="left"/>
      <w:pPr>
        <w:ind w:left="454" w:hanging="454"/>
      </w:pPr>
      <w:rPr>
        <w:rFonts w:ascii="Symbol" w:hAnsi="Symbol" w:hint="default"/>
        <w:color w:val="auto"/>
      </w:rPr>
    </w:lvl>
    <w:lvl w:ilvl="1" w:tplc="19E02D48">
      <w:start w:val="1"/>
      <w:numFmt w:val="bullet"/>
      <w:lvlText w:val="o"/>
      <w:lvlJc w:val="left"/>
      <w:pPr>
        <w:ind w:left="964" w:hanging="510"/>
      </w:pPr>
      <w:rPr>
        <w:rFonts w:ascii="Courier New" w:hAnsi="Courier New" w:hint="default"/>
      </w:rPr>
    </w:lvl>
    <w:lvl w:ilvl="2" w:tplc="B1CEA714">
      <w:start w:val="1"/>
      <w:numFmt w:val="bullet"/>
      <w:lvlText w:val=""/>
      <w:lvlJc w:val="left"/>
      <w:pPr>
        <w:ind w:left="1361" w:hanging="397"/>
      </w:pPr>
      <w:rPr>
        <w:rFonts w:ascii="Wingdings" w:hAnsi="Wingdings" w:hint="default"/>
      </w:rPr>
    </w:lvl>
    <w:lvl w:ilvl="3" w:tplc="538EEE90">
      <w:start w:val="1"/>
      <w:numFmt w:val="bullet"/>
      <w:lvlText w:val=""/>
      <w:lvlJc w:val="left"/>
      <w:pPr>
        <w:ind w:left="2540" w:hanging="360"/>
      </w:pPr>
      <w:rPr>
        <w:rFonts w:ascii="Symbol" w:hAnsi="Symbol" w:hint="default"/>
      </w:rPr>
    </w:lvl>
    <w:lvl w:ilvl="4" w:tplc="B3900BC8" w:tentative="1">
      <w:start w:val="1"/>
      <w:numFmt w:val="bullet"/>
      <w:lvlText w:val="o"/>
      <w:lvlJc w:val="left"/>
      <w:pPr>
        <w:ind w:left="3260" w:hanging="360"/>
      </w:pPr>
      <w:rPr>
        <w:rFonts w:ascii="Courier New" w:hAnsi="Courier New" w:cs="Courier New" w:hint="default"/>
      </w:rPr>
    </w:lvl>
    <w:lvl w:ilvl="5" w:tplc="3F645332" w:tentative="1">
      <w:start w:val="1"/>
      <w:numFmt w:val="bullet"/>
      <w:lvlText w:val=""/>
      <w:lvlJc w:val="left"/>
      <w:pPr>
        <w:ind w:left="3980" w:hanging="360"/>
      </w:pPr>
      <w:rPr>
        <w:rFonts w:ascii="Wingdings" w:hAnsi="Wingdings" w:hint="default"/>
      </w:rPr>
    </w:lvl>
    <w:lvl w:ilvl="6" w:tplc="16DEB65A" w:tentative="1">
      <w:start w:val="1"/>
      <w:numFmt w:val="bullet"/>
      <w:lvlText w:val=""/>
      <w:lvlJc w:val="left"/>
      <w:pPr>
        <w:ind w:left="4700" w:hanging="360"/>
      </w:pPr>
      <w:rPr>
        <w:rFonts w:ascii="Symbol" w:hAnsi="Symbol" w:hint="default"/>
      </w:rPr>
    </w:lvl>
    <w:lvl w:ilvl="7" w:tplc="42A056A8" w:tentative="1">
      <w:start w:val="1"/>
      <w:numFmt w:val="bullet"/>
      <w:lvlText w:val="o"/>
      <w:lvlJc w:val="left"/>
      <w:pPr>
        <w:ind w:left="5420" w:hanging="360"/>
      </w:pPr>
      <w:rPr>
        <w:rFonts w:ascii="Courier New" w:hAnsi="Courier New" w:cs="Courier New" w:hint="default"/>
      </w:rPr>
    </w:lvl>
    <w:lvl w:ilvl="8" w:tplc="C6760F66" w:tentative="1">
      <w:start w:val="1"/>
      <w:numFmt w:val="bullet"/>
      <w:lvlText w:val=""/>
      <w:lvlJc w:val="left"/>
      <w:pPr>
        <w:ind w:left="6140" w:hanging="360"/>
      </w:pPr>
      <w:rPr>
        <w:rFonts w:ascii="Wingdings" w:hAnsi="Wingdings" w:hint="default"/>
      </w:rPr>
    </w:lvl>
  </w:abstractNum>
  <w:abstractNum w:abstractNumId="24">
    <w:nsid w:val="4AA31854"/>
    <w:multiLevelType w:val="hybridMultilevel"/>
    <w:tmpl w:val="C6069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2973A20"/>
    <w:multiLevelType w:val="multilevel"/>
    <w:tmpl w:val="57FAA7CA"/>
    <w:lvl w:ilvl="0">
      <w:start w:val="1"/>
      <w:numFmt w:val="decimal"/>
      <w:lvlText w:val="%1."/>
      <w:lvlJc w:val="left"/>
      <w:pPr>
        <w:ind w:left="502"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6">
    <w:nsid w:val="56A3068F"/>
    <w:multiLevelType w:val="hybridMultilevel"/>
    <w:tmpl w:val="94E0F19C"/>
    <w:lvl w:ilvl="0" w:tplc="08090001">
      <w:start w:val="1"/>
      <w:numFmt w:val="bullet"/>
      <w:lvlText w:val=""/>
      <w:lvlJc w:val="left"/>
      <w:pPr>
        <w:ind w:left="785" w:hanging="360"/>
      </w:pPr>
      <w:rPr>
        <w:rFonts w:ascii="Symbol" w:hAnsi="Symbol" w:hint="default"/>
      </w:rPr>
    </w:lvl>
    <w:lvl w:ilvl="1" w:tplc="08090003" w:tentative="1">
      <w:start w:val="1"/>
      <w:numFmt w:val="bullet"/>
      <w:lvlText w:val="o"/>
      <w:lvlJc w:val="left"/>
      <w:pPr>
        <w:ind w:left="1505" w:hanging="360"/>
      </w:pPr>
      <w:rPr>
        <w:rFonts w:ascii="Courier New" w:hAnsi="Courier New" w:cs="Courier New" w:hint="default"/>
      </w:rPr>
    </w:lvl>
    <w:lvl w:ilvl="2" w:tplc="08090005" w:tentative="1">
      <w:start w:val="1"/>
      <w:numFmt w:val="bullet"/>
      <w:lvlText w:val=""/>
      <w:lvlJc w:val="left"/>
      <w:pPr>
        <w:ind w:left="2225" w:hanging="360"/>
      </w:pPr>
      <w:rPr>
        <w:rFonts w:ascii="Wingdings" w:hAnsi="Wingdings" w:hint="default"/>
      </w:rPr>
    </w:lvl>
    <w:lvl w:ilvl="3" w:tplc="08090001" w:tentative="1">
      <w:start w:val="1"/>
      <w:numFmt w:val="bullet"/>
      <w:lvlText w:val=""/>
      <w:lvlJc w:val="left"/>
      <w:pPr>
        <w:ind w:left="2945" w:hanging="360"/>
      </w:pPr>
      <w:rPr>
        <w:rFonts w:ascii="Symbol" w:hAnsi="Symbol" w:hint="default"/>
      </w:rPr>
    </w:lvl>
    <w:lvl w:ilvl="4" w:tplc="08090003" w:tentative="1">
      <w:start w:val="1"/>
      <w:numFmt w:val="bullet"/>
      <w:lvlText w:val="o"/>
      <w:lvlJc w:val="left"/>
      <w:pPr>
        <w:ind w:left="3665" w:hanging="360"/>
      </w:pPr>
      <w:rPr>
        <w:rFonts w:ascii="Courier New" w:hAnsi="Courier New" w:cs="Courier New" w:hint="default"/>
      </w:rPr>
    </w:lvl>
    <w:lvl w:ilvl="5" w:tplc="08090005" w:tentative="1">
      <w:start w:val="1"/>
      <w:numFmt w:val="bullet"/>
      <w:lvlText w:val=""/>
      <w:lvlJc w:val="left"/>
      <w:pPr>
        <w:ind w:left="4385" w:hanging="360"/>
      </w:pPr>
      <w:rPr>
        <w:rFonts w:ascii="Wingdings" w:hAnsi="Wingdings" w:hint="default"/>
      </w:rPr>
    </w:lvl>
    <w:lvl w:ilvl="6" w:tplc="08090001" w:tentative="1">
      <w:start w:val="1"/>
      <w:numFmt w:val="bullet"/>
      <w:lvlText w:val=""/>
      <w:lvlJc w:val="left"/>
      <w:pPr>
        <w:ind w:left="5105" w:hanging="360"/>
      </w:pPr>
      <w:rPr>
        <w:rFonts w:ascii="Symbol" w:hAnsi="Symbol" w:hint="default"/>
      </w:rPr>
    </w:lvl>
    <w:lvl w:ilvl="7" w:tplc="08090003" w:tentative="1">
      <w:start w:val="1"/>
      <w:numFmt w:val="bullet"/>
      <w:lvlText w:val="o"/>
      <w:lvlJc w:val="left"/>
      <w:pPr>
        <w:ind w:left="5825" w:hanging="360"/>
      </w:pPr>
      <w:rPr>
        <w:rFonts w:ascii="Courier New" w:hAnsi="Courier New" w:cs="Courier New" w:hint="default"/>
      </w:rPr>
    </w:lvl>
    <w:lvl w:ilvl="8" w:tplc="08090005" w:tentative="1">
      <w:start w:val="1"/>
      <w:numFmt w:val="bullet"/>
      <w:lvlText w:val=""/>
      <w:lvlJc w:val="left"/>
      <w:pPr>
        <w:ind w:left="6545" w:hanging="360"/>
      </w:pPr>
      <w:rPr>
        <w:rFonts w:ascii="Wingdings" w:hAnsi="Wingdings" w:hint="default"/>
      </w:rPr>
    </w:lvl>
  </w:abstractNum>
  <w:abstractNum w:abstractNumId="27">
    <w:nsid w:val="598809FE"/>
    <w:multiLevelType w:val="multilevel"/>
    <w:tmpl w:val="EB36FF76"/>
    <w:lvl w:ilvl="0">
      <w:start w:val="1"/>
      <w:numFmt w:val="decimal"/>
      <w:lvlText w:val="%1."/>
      <w:lvlJc w:val="left"/>
      <w:pPr>
        <w:ind w:left="502"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8">
    <w:nsid w:val="5BAD394A"/>
    <w:multiLevelType w:val="multilevel"/>
    <w:tmpl w:val="59CA2356"/>
    <w:styleLink w:val="List1"/>
    <w:lvl w:ilvl="0">
      <w:start w:val="1"/>
      <w:numFmt w:val="decimal"/>
      <w:pStyle w:val="Tables"/>
      <w:lvlText w:val="Table %1. "/>
      <w:lvlJc w:val="left"/>
      <w:pPr>
        <w:tabs>
          <w:tab w:val="num" w:pos="360"/>
        </w:tabs>
        <w:ind w:left="360" w:hanging="360"/>
      </w:pPr>
      <w:rPr>
        <w:rFonts w:ascii="Arial Narrow" w:hAnsi="Arial Narrow" w:hint="default"/>
        <w:b w:val="0"/>
        <w:i w:val="0"/>
        <w:sz w:val="20"/>
        <w:szCs w:val="20"/>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9">
    <w:nsid w:val="5FF3355F"/>
    <w:multiLevelType w:val="hybridMultilevel"/>
    <w:tmpl w:val="3DCAD0B8"/>
    <w:lvl w:ilvl="0" w:tplc="A698B39E">
      <w:start w:val="1"/>
      <w:numFmt w:val="decimal"/>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30">
    <w:nsid w:val="615F53F8"/>
    <w:multiLevelType w:val="hybridMultilevel"/>
    <w:tmpl w:val="3DCAD0B8"/>
    <w:lvl w:ilvl="0" w:tplc="A698B39E">
      <w:start w:val="1"/>
      <w:numFmt w:val="decimal"/>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31">
    <w:nsid w:val="6323125A"/>
    <w:multiLevelType w:val="hybridMultilevel"/>
    <w:tmpl w:val="3DCAD0B8"/>
    <w:lvl w:ilvl="0" w:tplc="A698B39E">
      <w:start w:val="1"/>
      <w:numFmt w:val="decimal"/>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32">
    <w:nsid w:val="6AA33470"/>
    <w:multiLevelType w:val="hybridMultilevel"/>
    <w:tmpl w:val="3DCAD0B8"/>
    <w:lvl w:ilvl="0" w:tplc="A698B39E">
      <w:start w:val="1"/>
      <w:numFmt w:val="decimal"/>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33">
    <w:nsid w:val="6AF61FA5"/>
    <w:multiLevelType w:val="hybridMultilevel"/>
    <w:tmpl w:val="8DC41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E493FCB"/>
    <w:multiLevelType w:val="multilevel"/>
    <w:tmpl w:val="21A03C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nsid w:val="71581438"/>
    <w:multiLevelType w:val="multilevel"/>
    <w:tmpl w:val="DCE244B6"/>
    <w:lvl w:ilvl="0">
      <w:start w:val="1"/>
      <w:numFmt w:val="decimal"/>
      <w:pStyle w:val="MMTopic1"/>
      <w:suff w:val="space"/>
      <w:lvlText w:val="%1"/>
      <w:lvlJc w:val="left"/>
      <w:pPr>
        <w:ind w:left="0" w:firstLine="0"/>
      </w:pPr>
    </w:lvl>
    <w:lvl w:ilvl="1">
      <w:start w:val="1"/>
      <w:numFmt w:val="decimal"/>
      <w:pStyle w:val="MMTopic2"/>
      <w:suff w:val="space"/>
      <w:lvlText w:val="%1.%2"/>
      <w:lvlJc w:val="left"/>
      <w:pPr>
        <w:ind w:left="0" w:firstLine="0"/>
      </w:pPr>
    </w:lvl>
    <w:lvl w:ilvl="2">
      <w:start w:val="1"/>
      <w:numFmt w:val="decimal"/>
      <w:pStyle w:val="MMTopic3"/>
      <w:suff w:val="space"/>
      <w:lvlText w:val="%1.%2.%3"/>
      <w:lvlJc w:val="left"/>
      <w:pPr>
        <w:ind w:left="0" w:firstLine="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nsid w:val="74246991"/>
    <w:multiLevelType w:val="hybridMultilevel"/>
    <w:tmpl w:val="337A24D8"/>
    <w:lvl w:ilvl="0" w:tplc="CDACD37E">
      <w:start w:val="1"/>
      <w:numFmt w:val="bullet"/>
      <w:lvlText w:val=""/>
      <w:lvlJc w:val="left"/>
      <w:pPr>
        <w:tabs>
          <w:tab w:val="num" w:pos="720"/>
        </w:tabs>
        <w:ind w:left="720" w:hanging="360"/>
      </w:pPr>
      <w:rPr>
        <w:rFonts w:ascii="Symbol" w:hAnsi="Symbol" w:hint="default"/>
      </w:rPr>
    </w:lvl>
    <w:lvl w:ilvl="1" w:tplc="3FDAF410">
      <w:start w:val="1"/>
      <w:numFmt w:val="bullet"/>
      <w:lvlText w:val=""/>
      <w:lvlJc w:val="left"/>
      <w:pPr>
        <w:tabs>
          <w:tab w:val="num" w:pos="1440"/>
        </w:tabs>
        <w:ind w:left="1440" w:hanging="360"/>
      </w:pPr>
      <w:rPr>
        <w:rFonts w:ascii="Symbol" w:hAnsi="Symbol" w:hint="default"/>
      </w:rPr>
    </w:lvl>
    <w:lvl w:ilvl="2" w:tplc="B93E174A">
      <w:start w:val="1"/>
      <w:numFmt w:val="bullet"/>
      <w:lvlText w:val=""/>
      <w:lvlJc w:val="left"/>
      <w:pPr>
        <w:tabs>
          <w:tab w:val="num" w:pos="2160"/>
        </w:tabs>
        <w:ind w:left="2160" w:hanging="360"/>
      </w:pPr>
      <w:rPr>
        <w:rFonts w:ascii="Wingdings" w:hAnsi="Wingdings" w:hint="default"/>
      </w:rPr>
    </w:lvl>
    <w:lvl w:ilvl="3" w:tplc="F18AC112">
      <w:start w:val="1"/>
      <w:numFmt w:val="bullet"/>
      <w:lvlText w:val="o"/>
      <w:lvlJc w:val="left"/>
      <w:pPr>
        <w:tabs>
          <w:tab w:val="num" w:pos="2880"/>
        </w:tabs>
        <w:ind w:left="2880" w:hanging="360"/>
      </w:pPr>
      <w:rPr>
        <w:rFonts w:ascii="Courier New" w:hAnsi="Courier New" w:cs="Courier New" w:hint="default"/>
      </w:rPr>
    </w:lvl>
    <w:lvl w:ilvl="4" w:tplc="4E36CCB8">
      <w:start w:val="1"/>
      <w:numFmt w:val="decimal"/>
      <w:pStyle w:val="Titre1Annex"/>
      <w:lvlText w:val="%5."/>
      <w:lvlJc w:val="left"/>
      <w:pPr>
        <w:tabs>
          <w:tab w:val="num" w:pos="3600"/>
        </w:tabs>
        <w:ind w:left="3600" w:hanging="360"/>
      </w:pPr>
      <w:rPr>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5" w:tplc="2B8619DC">
      <w:start w:val="1"/>
      <w:numFmt w:val="decimal"/>
      <w:lvlText w:val="%6."/>
      <w:lvlJc w:val="left"/>
      <w:pPr>
        <w:tabs>
          <w:tab w:val="num" w:pos="4320"/>
        </w:tabs>
        <w:ind w:left="4320" w:hanging="360"/>
      </w:pPr>
    </w:lvl>
    <w:lvl w:ilvl="6" w:tplc="7416FB28">
      <w:start w:val="1"/>
      <w:numFmt w:val="decimal"/>
      <w:lvlText w:val="%7."/>
      <w:lvlJc w:val="left"/>
      <w:pPr>
        <w:tabs>
          <w:tab w:val="num" w:pos="5040"/>
        </w:tabs>
        <w:ind w:left="5040" w:hanging="360"/>
      </w:pPr>
    </w:lvl>
    <w:lvl w:ilvl="7" w:tplc="F91EAF54">
      <w:start w:val="1"/>
      <w:numFmt w:val="decimal"/>
      <w:lvlText w:val="%8."/>
      <w:lvlJc w:val="left"/>
      <w:pPr>
        <w:tabs>
          <w:tab w:val="num" w:pos="5760"/>
        </w:tabs>
        <w:ind w:left="5760" w:hanging="360"/>
      </w:pPr>
    </w:lvl>
    <w:lvl w:ilvl="8" w:tplc="DFAECA98">
      <w:start w:val="1"/>
      <w:numFmt w:val="decimal"/>
      <w:lvlText w:val="%9."/>
      <w:lvlJc w:val="left"/>
      <w:pPr>
        <w:tabs>
          <w:tab w:val="num" w:pos="6480"/>
        </w:tabs>
        <w:ind w:left="6480" w:hanging="360"/>
      </w:pPr>
    </w:lvl>
  </w:abstractNum>
  <w:abstractNum w:abstractNumId="37">
    <w:nsid w:val="750220D9"/>
    <w:multiLevelType w:val="hybridMultilevel"/>
    <w:tmpl w:val="9A727354"/>
    <w:lvl w:ilvl="0" w:tplc="BDDE89B8">
      <w:start w:val="1"/>
      <w:numFmt w:val="bullet"/>
      <w:lvlText w:val=""/>
      <w:lvlJc w:val="left"/>
      <w:pPr>
        <w:ind w:left="720" w:hanging="360"/>
      </w:pPr>
      <w:rPr>
        <w:rFonts w:ascii="Symbol" w:hAnsi="Symbol" w:hint="default"/>
      </w:rPr>
    </w:lvl>
    <w:lvl w:ilvl="1" w:tplc="EC086C62">
      <w:start w:val="1"/>
      <w:numFmt w:val="bullet"/>
      <w:lvlText w:val="o"/>
      <w:lvlJc w:val="left"/>
      <w:pPr>
        <w:ind w:left="1440" w:hanging="360"/>
      </w:pPr>
      <w:rPr>
        <w:rFonts w:ascii="Courier New" w:hAnsi="Courier New" w:cs="Courier New" w:hint="default"/>
      </w:rPr>
    </w:lvl>
    <w:lvl w:ilvl="2" w:tplc="75C0C232">
      <w:start w:val="1"/>
      <w:numFmt w:val="bullet"/>
      <w:lvlText w:val=""/>
      <w:lvlJc w:val="left"/>
      <w:pPr>
        <w:ind w:left="2160" w:hanging="360"/>
      </w:pPr>
      <w:rPr>
        <w:rFonts w:ascii="Wingdings" w:hAnsi="Wingdings" w:hint="default"/>
      </w:rPr>
    </w:lvl>
    <w:lvl w:ilvl="3" w:tplc="6B46D9F2" w:tentative="1">
      <w:start w:val="1"/>
      <w:numFmt w:val="bullet"/>
      <w:lvlText w:val=""/>
      <w:lvlJc w:val="left"/>
      <w:pPr>
        <w:ind w:left="2880" w:hanging="360"/>
      </w:pPr>
      <w:rPr>
        <w:rFonts w:ascii="Symbol" w:hAnsi="Symbol" w:hint="default"/>
      </w:rPr>
    </w:lvl>
    <w:lvl w:ilvl="4" w:tplc="BEEE3E90" w:tentative="1">
      <w:start w:val="1"/>
      <w:numFmt w:val="bullet"/>
      <w:lvlText w:val="o"/>
      <w:lvlJc w:val="left"/>
      <w:pPr>
        <w:ind w:left="3600" w:hanging="360"/>
      </w:pPr>
      <w:rPr>
        <w:rFonts w:ascii="Courier New" w:hAnsi="Courier New" w:cs="Courier New" w:hint="default"/>
      </w:rPr>
    </w:lvl>
    <w:lvl w:ilvl="5" w:tplc="63A4EC54" w:tentative="1">
      <w:start w:val="1"/>
      <w:numFmt w:val="bullet"/>
      <w:lvlText w:val=""/>
      <w:lvlJc w:val="left"/>
      <w:pPr>
        <w:ind w:left="4320" w:hanging="360"/>
      </w:pPr>
      <w:rPr>
        <w:rFonts w:ascii="Wingdings" w:hAnsi="Wingdings" w:hint="default"/>
      </w:rPr>
    </w:lvl>
    <w:lvl w:ilvl="6" w:tplc="01F0B07A" w:tentative="1">
      <w:start w:val="1"/>
      <w:numFmt w:val="bullet"/>
      <w:lvlText w:val=""/>
      <w:lvlJc w:val="left"/>
      <w:pPr>
        <w:ind w:left="5040" w:hanging="360"/>
      </w:pPr>
      <w:rPr>
        <w:rFonts w:ascii="Symbol" w:hAnsi="Symbol" w:hint="default"/>
      </w:rPr>
    </w:lvl>
    <w:lvl w:ilvl="7" w:tplc="C672AA18" w:tentative="1">
      <w:start w:val="1"/>
      <w:numFmt w:val="bullet"/>
      <w:lvlText w:val="o"/>
      <w:lvlJc w:val="left"/>
      <w:pPr>
        <w:ind w:left="5760" w:hanging="360"/>
      </w:pPr>
      <w:rPr>
        <w:rFonts w:ascii="Courier New" w:hAnsi="Courier New" w:cs="Courier New" w:hint="default"/>
      </w:rPr>
    </w:lvl>
    <w:lvl w:ilvl="8" w:tplc="00E490D0" w:tentative="1">
      <w:start w:val="1"/>
      <w:numFmt w:val="bullet"/>
      <w:lvlText w:val=""/>
      <w:lvlJc w:val="left"/>
      <w:pPr>
        <w:ind w:left="6480" w:hanging="360"/>
      </w:pPr>
      <w:rPr>
        <w:rFonts w:ascii="Wingdings" w:hAnsi="Wingdings" w:hint="default"/>
      </w:rPr>
    </w:lvl>
  </w:abstractNum>
  <w:abstractNum w:abstractNumId="38">
    <w:nsid w:val="76847F48"/>
    <w:multiLevelType w:val="multilevel"/>
    <w:tmpl w:val="5F0A91A4"/>
    <w:lvl w:ilvl="0">
      <w:start w:val="4"/>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9">
    <w:nsid w:val="7BFE1139"/>
    <w:multiLevelType w:val="multilevel"/>
    <w:tmpl w:val="0E32EE66"/>
    <w:lvl w:ilvl="0">
      <w:start w:val="2"/>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6"/>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28"/>
  </w:num>
  <w:num w:numId="2">
    <w:abstractNumId w:val="0"/>
  </w:num>
  <w:num w:numId="3">
    <w:abstractNumId w:val="4"/>
  </w:num>
  <w:num w:numId="4">
    <w:abstractNumId w:val="18"/>
  </w:num>
  <w:num w:numId="5">
    <w:abstractNumId w:val="1"/>
  </w:num>
  <w:num w:numId="6">
    <w:abstractNumId w:val="23"/>
  </w:num>
  <w:num w:numId="7">
    <w:abstractNumId w:val="35"/>
  </w:num>
  <w:num w:numId="8">
    <w:abstractNumId w:val="36"/>
  </w:num>
  <w:num w:numId="9">
    <w:abstractNumId w:val="16"/>
  </w:num>
  <w:num w:numId="10">
    <w:abstractNumId w:val="39"/>
  </w:num>
  <w:num w:numId="11">
    <w:abstractNumId w:val="13"/>
  </w:num>
  <w:num w:numId="12">
    <w:abstractNumId w:val="10"/>
  </w:num>
  <w:num w:numId="13">
    <w:abstractNumId w:val="34"/>
  </w:num>
  <w:num w:numId="14">
    <w:abstractNumId w:val="39"/>
    <w:lvlOverride w:ilvl="0">
      <w:startOverride w:val="2"/>
    </w:lvlOverride>
    <w:lvlOverride w:ilvl="1">
      <w:startOverride w:val="1"/>
    </w:lvlOverride>
    <w:lvlOverride w:ilvl="2">
      <w:startOverride w:val="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9"/>
    <w:lvlOverride w:ilvl="0">
      <w:startOverride w:val="2"/>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9"/>
  </w:num>
  <w:num w:numId="17">
    <w:abstractNumId w:val="26"/>
  </w:num>
  <w:num w:numId="18">
    <w:abstractNumId w:val="14"/>
  </w:num>
  <w:num w:numId="19">
    <w:abstractNumId w:val="3"/>
  </w:num>
  <w:num w:numId="20">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num>
  <w:num w:numId="22">
    <w:abstractNumId w:val="12"/>
  </w:num>
  <w:num w:numId="23">
    <w:abstractNumId w:val="37"/>
  </w:num>
  <w:num w:numId="24">
    <w:abstractNumId w:val="6"/>
  </w:num>
  <w:num w:numId="25">
    <w:abstractNumId w:val="32"/>
  </w:num>
  <w:num w:numId="26">
    <w:abstractNumId w:val="29"/>
  </w:num>
  <w:num w:numId="27">
    <w:abstractNumId w:val="8"/>
  </w:num>
  <w:num w:numId="28">
    <w:abstractNumId w:val="30"/>
  </w:num>
  <w:num w:numId="29">
    <w:abstractNumId w:val="1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3"/>
  </w:num>
  <w:num w:numId="31">
    <w:abstractNumId w:val="24"/>
  </w:num>
  <w:num w:numId="32">
    <w:abstractNumId w:val="25"/>
  </w:num>
  <w:num w:numId="33">
    <w:abstractNumId w:val="20"/>
  </w:num>
  <w:num w:numId="34">
    <w:abstractNumId w:val="31"/>
  </w:num>
  <w:num w:numId="35">
    <w:abstractNumId w:val="2"/>
  </w:num>
  <w:num w:numId="36">
    <w:abstractNumId w:val="9"/>
  </w:num>
  <w:num w:numId="37">
    <w:abstractNumId w:val="38"/>
  </w:num>
  <w:num w:numId="38">
    <w:abstractNumId w:val="27"/>
  </w:num>
  <w:num w:numId="39">
    <w:abstractNumId w:val="19"/>
  </w:num>
  <w:num w:numId="40">
    <w:abstractNumId w:val="22"/>
  </w:num>
  <w:num w:numId="41">
    <w:abstractNumId w:val="21"/>
    <w:lvlOverride w:ilvl="0"/>
    <w:lvlOverride w:ilvl="1"/>
    <w:lvlOverride w:ilvl="2"/>
    <w:lvlOverride w:ilvl="3"/>
    <w:lvlOverride w:ilvl="4"/>
    <w:lvlOverride w:ilvl="5"/>
    <w:lvlOverride w:ilvl="6"/>
    <w:lvlOverride w:ilvl="7"/>
    <w:lvlOverride w:ilvl="8"/>
  </w:num>
  <w:num w:numId="42">
    <w:abstractNumId w:val="21"/>
  </w:num>
  <w:num w:numId="43">
    <w:abstractNumId w:val="11"/>
  </w:num>
  <w:num w:numId="44">
    <w:abstractNumId w:val="7"/>
  </w:num>
  <w:num w:numId="45">
    <w:abstractNumId w:val="5"/>
  </w:num>
  <w:num w:numId="46">
    <w:abstractNumId w:val="15"/>
  </w:num>
  <w:num w:numId="47">
    <w:abstractNumId w:val="3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5011"/>
    <w:rsid w:val="00000654"/>
    <w:rsid w:val="0000118D"/>
    <w:rsid w:val="00001D0D"/>
    <w:rsid w:val="00002220"/>
    <w:rsid w:val="0000487C"/>
    <w:rsid w:val="00004B1F"/>
    <w:rsid w:val="000059EF"/>
    <w:rsid w:val="00007C50"/>
    <w:rsid w:val="00007FA8"/>
    <w:rsid w:val="00010012"/>
    <w:rsid w:val="00010B64"/>
    <w:rsid w:val="00010D5F"/>
    <w:rsid w:val="00011751"/>
    <w:rsid w:val="000118E4"/>
    <w:rsid w:val="00012AED"/>
    <w:rsid w:val="00012F8E"/>
    <w:rsid w:val="00013ED8"/>
    <w:rsid w:val="0001460E"/>
    <w:rsid w:val="00015294"/>
    <w:rsid w:val="000152DD"/>
    <w:rsid w:val="0001625A"/>
    <w:rsid w:val="00016547"/>
    <w:rsid w:val="00017364"/>
    <w:rsid w:val="00020AAA"/>
    <w:rsid w:val="00021FBD"/>
    <w:rsid w:val="00023469"/>
    <w:rsid w:val="00024B7D"/>
    <w:rsid w:val="00025CCE"/>
    <w:rsid w:val="00030A3D"/>
    <w:rsid w:val="00030F36"/>
    <w:rsid w:val="00031575"/>
    <w:rsid w:val="000315AA"/>
    <w:rsid w:val="00031A86"/>
    <w:rsid w:val="0003356C"/>
    <w:rsid w:val="00033E92"/>
    <w:rsid w:val="000340F1"/>
    <w:rsid w:val="000345B0"/>
    <w:rsid w:val="000372E3"/>
    <w:rsid w:val="00037E6A"/>
    <w:rsid w:val="00040969"/>
    <w:rsid w:val="00041804"/>
    <w:rsid w:val="00041FE3"/>
    <w:rsid w:val="000437ED"/>
    <w:rsid w:val="00044212"/>
    <w:rsid w:val="00044A7E"/>
    <w:rsid w:val="0004516E"/>
    <w:rsid w:val="0004543F"/>
    <w:rsid w:val="0004703B"/>
    <w:rsid w:val="0005093D"/>
    <w:rsid w:val="0005181F"/>
    <w:rsid w:val="00051A54"/>
    <w:rsid w:val="00052642"/>
    <w:rsid w:val="00053073"/>
    <w:rsid w:val="0005380C"/>
    <w:rsid w:val="00054FCA"/>
    <w:rsid w:val="00055306"/>
    <w:rsid w:val="000553CA"/>
    <w:rsid w:val="00055BDA"/>
    <w:rsid w:val="000562C5"/>
    <w:rsid w:val="00056C8F"/>
    <w:rsid w:val="00060E8C"/>
    <w:rsid w:val="00060FC9"/>
    <w:rsid w:val="00061CCF"/>
    <w:rsid w:val="000628D2"/>
    <w:rsid w:val="000634E5"/>
    <w:rsid w:val="00064236"/>
    <w:rsid w:val="00064E9E"/>
    <w:rsid w:val="0007165F"/>
    <w:rsid w:val="00071993"/>
    <w:rsid w:val="0007241C"/>
    <w:rsid w:val="00072967"/>
    <w:rsid w:val="00072ACA"/>
    <w:rsid w:val="00073187"/>
    <w:rsid w:val="00073B72"/>
    <w:rsid w:val="000742E4"/>
    <w:rsid w:val="00074391"/>
    <w:rsid w:val="0007465F"/>
    <w:rsid w:val="00074E97"/>
    <w:rsid w:val="000750FD"/>
    <w:rsid w:val="00076A2E"/>
    <w:rsid w:val="00077594"/>
    <w:rsid w:val="0008000D"/>
    <w:rsid w:val="00080327"/>
    <w:rsid w:val="00081CB5"/>
    <w:rsid w:val="00082A4F"/>
    <w:rsid w:val="00083D9E"/>
    <w:rsid w:val="00085905"/>
    <w:rsid w:val="00087B67"/>
    <w:rsid w:val="00090A5F"/>
    <w:rsid w:val="000939DD"/>
    <w:rsid w:val="000948A0"/>
    <w:rsid w:val="000950D1"/>
    <w:rsid w:val="00096BD3"/>
    <w:rsid w:val="00096F4B"/>
    <w:rsid w:val="000A0F70"/>
    <w:rsid w:val="000A219D"/>
    <w:rsid w:val="000A2B51"/>
    <w:rsid w:val="000A2DB7"/>
    <w:rsid w:val="000A4A8D"/>
    <w:rsid w:val="000A51B3"/>
    <w:rsid w:val="000A7DB6"/>
    <w:rsid w:val="000B037E"/>
    <w:rsid w:val="000B162E"/>
    <w:rsid w:val="000B25DF"/>
    <w:rsid w:val="000B4083"/>
    <w:rsid w:val="000B40B6"/>
    <w:rsid w:val="000B5103"/>
    <w:rsid w:val="000B565C"/>
    <w:rsid w:val="000B652A"/>
    <w:rsid w:val="000B65C4"/>
    <w:rsid w:val="000B6841"/>
    <w:rsid w:val="000C1676"/>
    <w:rsid w:val="000C1E5F"/>
    <w:rsid w:val="000C3462"/>
    <w:rsid w:val="000C3D50"/>
    <w:rsid w:val="000C480F"/>
    <w:rsid w:val="000C4C4A"/>
    <w:rsid w:val="000C612F"/>
    <w:rsid w:val="000C646F"/>
    <w:rsid w:val="000C6A9D"/>
    <w:rsid w:val="000C7998"/>
    <w:rsid w:val="000D0B5D"/>
    <w:rsid w:val="000D5922"/>
    <w:rsid w:val="000D6AB1"/>
    <w:rsid w:val="000E270B"/>
    <w:rsid w:val="000E2DE9"/>
    <w:rsid w:val="000E3A2A"/>
    <w:rsid w:val="000E464A"/>
    <w:rsid w:val="000E4745"/>
    <w:rsid w:val="000E5F0A"/>
    <w:rsid w:val="000E6095"/>
    <w:rsid w:val="000E6D7D"/>
    <w:rsid w:val="000E712F"/>
    <w:rsid w:val="000E7F60"/>
    <w:rsid w:val="000F19AD"/>
    <w:rsid w:val="000F22FB"/>
    <w:rsid w:val="000F2C07"/>
    <w:rsid w:val="000F30DE"/>
    <w:rsid w:val="000F34C9"/>
    <w:rsid w:val="000F3AE0"/>
    <w:rsid w:val="000F4E37"/>
    <w:rsid w:val="000F4E3C"/>
    <w:rsid w:val="000F7873"/>
    <w:rsid w:val="001019E3"/>
    <w:rsid w:val="0010341F"/>
    <w:rsid w:val="001034E8"/>
    <w:rsid w:val="001044CC"/>
    <w:rsid w:val="00105E62"/>
    <w:rsid w:val="0010612A"/>
    <w:rsid w:val="00107D82"/>
    <w:rsid w:val="00107F37"/>
    <w:rsid w:val="0011041B"/>
    <w:rsid w:val="0011160C"/>
    <w:rsid w:val="00111ED6"/>
    <w:rsid w:val="00111FFF"/>
    <w:rsid w:val="00113A1B"/>
    <w:rsid w:val="00113CB0"/>
    <w:rsid w:val="00114C19"/>
    <w:rsid w:val="00115374"/>
    <w:rsid w:val="001161BF"/>
    <w:rsid w:val="00121AAA"/>
    <w:rsid w:val="0012225C"/>
    <w:rsid w:val="00122A45"/>
    <w:rsid w:val="00123C6E"/>
    <w:rsid w:val="0012657C"/>
    <w:rsid w:val="0012689A"/>
    <w:rsid w:val="00126904"/>
    <w:rsid w:val="0012723C"/>
    <w:rsid w:val="00127721"/>
    <w:rsid w:val="0012784C"/>
    <w:rsid w:val="0013023E"/>
    <w:rsid w:val="00132693"/>
    <w:rsid w:val="00133BC5"/>
    <w:rsid w:val="0013453D"/>
    <w:rsid w:val="00137014"/>
    <w:rsid w:val="001405BC"/>
    <w:rsid w:val="00140753"/>
    <w:rsid w:val="00141338"/>
    <w:rsid w:val="001423EE"/>
    <w:rsid w:val="001429D0"/>
    <w:rsid w:val="0014360F"/>
    <w:rsid w:val="0014600D"/>
    <w:rsid w:val="0014699F"/>
    <w:rsid w:val="001509A0"/>
    <w:rsid w:val="00151763"/>
    <w:rsid w:val="001530FA"/>
    <w:rsid w:val="00153D14"/>
    <w:rsid w:val="00154971"/>
    <w:rsid w:val="001549A5"/>
    <w:rsid w:val="00154DF8"/>
    <w:rsid w:val="0015527A"/>
    <w:rsid w:val="001564A0"/>
    <w:rsid w:val="00157D13"/>
    <w:rsid w:val="00157E8E"/>
    <w:rsid w:val="001601CD"/>
    <w:rsid w:val="001607C5"/>
    <w:rsid w:val="00160841"/>
    <w:rsid w:val="00160FBF"/>
    <w:rsid w:val="001610C6"/>
    <w:rsid w:val="0016139C"/>
    <w:rsid w:val="0016301A"/>
    <w:rsid w:val="00165073"/>
    <w:rsid w:val="0016524C"/>
    <w:rsid w:val="00167EF4"/>
    <w:rsid w:val="0017001F"/>
    <w:rsid w:val="001710E4"/>
    <w:rsid w:val="00172487"/>
    <w:rsid w:val="00175327"/>
    <w:rsid w:val="00175350"/>
    <w:rsid w:val="001755E6"/>
    <w:rsid w:val="0017657E"/>
    <w:rsid w:val="00176929"/>
    <w:rsid w:val="00177761"/>
    <w:rsid w:val="00177F1E"/>
    <w:rsid w:val="00180042"/>
    <w:rsid w:val="00180939"/>
    <w:rsid w:val="00180AC6"/>
    <w:rsid w:val="00180F09"/>
    <w:rsid w:val="001823B1"/>
    <w:rsid w:val="001823E6"/>
    <w:rsid w:val="00183289"/>
    <w:rsid w:val="00184B22"/>
    <w:rsid w:val="00184CCA"/>
    <w:rsid w:val="00187999"/>
    <w:rsid w:val="00187CF5"/>
    <w:rsid w:val="00187D62"/>
    <w:rsid w:val="00193FAC"/>
    <w:rsid w:val="001955EC"/>
    <w:rsid w:val="00195ADB"/>
    <w:rsid w:val="001962DF"/>
    <w:rsid w:val="001975E0"/>
    <w:rsid w:val="00197BA3"/>
    <w:rsid w:val="001A0F73"/>
    <w:rsid w:val="001A2641"/>
    <w:rsid w:val="001A47DB"/>
    <w:rsid w:val="001A4945"/>
    <w:rsid w:val="001A53C2"/>
    <w:rsid w:val="001A75AA"/>
    <w:rsid w:val="001A75FA"/>
    <w:rsid w:val="001A7BA9"/>
    <w:rsid w:val="001B03F1"/>
    <w:rsid w:val="001B1E3B"/>
    <w:rsid w:val="001B22C6"/>
    <w:rsid w:val="001B3DB5"/>
    <w:rsid w:val="001B491F"/>
    <w:rsid w:val="001B5BC2"/>
    <w:rsid w:val="001B5CAD"/>
    <w:rsid w:val="001B6BC3"/>
    <w:rsid w:val="001B6CE2"/>
    <w:rsid w:val="001B7C0A"/>
    <w:rsid w:val="001C0284"/>
    <w:rsid w:val="001C1577"/>
    <w:rsid w:val="001C31A1"/>
    <w:rsid w:val="001C37BF"/>
    <w:rsid w:val="001C3807"/>
    <w:rsid w:val="001C4019"/>
    <w:rsid w:val="001C4D75"/>
    <w:rsid w:val="001C550E"/>
    <w:rsid w:val="001C6ECE"/>
    <w:rsid w:val="001C7BF4"/>
    <w:rsid w:val="001C7C11"/>
    <w:rsid w:val="001C7FCE"/>
    <w:rsid w:val="001D037C"/>
    <w:rsid w:val="001D05A8"/>
    <w:rsid w:val="001D0E1F"/>
    <w:rsid w:val="001D0E44"/>
    <w:rsid w:val="001D1BA8"/>
    <w:rsid w:val="001D276A"/>
    <w:rsid w:val="001D34B1"/>
    <w:rsid w:val="001D37B5"/>
    <w:rsid w:val="001D45F9"/>
    <w:rsid w:val="001D554A"/>
    <w:rsid w:val="001D6550"/>
    <w:rsid w:val="001D6B39"/>
    <w:rsid w:val="001E11CA"/>
    <w:rsid w:val="001E148D"/>
    <w:rsid w:val="001E3D6C"/>
    <w:rsid w:val="001E498C"/>
    <w:rsid w:val="001E4F6A"/>
    <w:rsid w:val="001E64D0"/>
    <w:rsid w:val="001E788B"/>
    <w:rsid w:val="001E7E03"/>
    <w:rsid w:val="001F0B75"/>
    <w:rsid w:val="001F1227"/>
    <w:rsid w:val="001F1FDB"/>
    <w:rsid w:val="001F2241"/>
    <w:rsid w:val="001F2C19"/>
    <w:rsid w:val="001F4F2A"/>
    <w:rsid w:val="001F522C"/>
    <w:rsid w:val="001F5BCC"/>
    <w:rsid w:val="001F5D58"/>
    <w:rsid w:val="001F5F11"/>
    <w:rsid w:val="001F67DF"/>
    <w:rsid w:val="001F7503"/>
    <w:rsid w:val="0020124E"/>
    <w:rsid w:val="0020268D"/>
    <w:rsid w:val="00202783"/>
    <w:rsid w:val="0020309C"/>
    <w:rsid w:val="00205162"/>
    <w:rsid w:val="00206238"/>
    <w:rsid w:val="00206BB1"/>
    <w:rsid w:val="0021102D"/>
    <w:rsid w:val="00212120"/>
    <w:rsid w:val="00212C08"/>
    <w:rsid w:val="002139D8"/>
    <w:rsid w:val="00213B26"/>
    <w:rsid w:val="0021425C"/>
    <w:rsid w:val="0021427C"/>
    <w:rsid w:val="0021551F"/>
    <w:rsid w:val="0021608B"/>
    <w:rsid w:val="0022156C"/>
    <w:rsid w:val="00222373"/>
    <w:rsid w:val="00223A67"/>
    <w:rsid w:val="00223C6A"/>
    <w:rsid w:val="00224C25"/>
    <w:rsid w:val="002257E2"/>
    <w:rsid w:val="0022690B"/>
    <w:rsid w:val="00227382"/>
    <w:rsid w:val="002309EF"/>
    <w:rsid w:val="00231395"/>
    <w:rsid w:val="00232D38"/>
    <w:rsid w:val="0023399C"/>
    <w:rsid w:val="002343CE"/>
    <w:rsid w:val="0023452B"/>
    <w:rsid w:val="00234AFA"/>
    <w:rsid w:val="0023726C"/>
    <w:rsid w:val="00240375"/>
    <w:rsid w:val="002415DD"/>
    <w:rsid w:val="00241DA6"/>
    <w:rsid w:val="00241ECC"/>
    <w:rsid w:val="002457ED"/>
    <w:rsid w:val="002508D6"/>
    <w:rsid w:val="00250CF6"/>
    <w:rsid w:val="00250EAB"/>
    <w:rsid w:val="00252955"/>
    <w:rsid w:val="00254DD5"/>
    <w:rsid w:val="0025677F"/>
    <w:rsid w:val="00257254"/>
    <w:rsid w:val="00257599"/>
    <w:rsid w:val="00257DAB"/>
    <w:rsid w:val="00260D6A"/>
    <w:rsid w:val="00261DF7"/>
    <w:rsid w:val="002629CC"/>
    <w:rsid w:val="00262B00"/>
    <w:rsid w:val="00262CE9"/>
    <w:rsid w:val="002639B6"/>
    <w:rsid w:val="00264AE8"/>
    <w:rsid w:val="00270B43"/>
    <w:rsid w:val="00270BCF"/>
    <w:rsid w:val="0027253B"/>
    <w:rsid w:val="00272DEE"/>
    <w:rsid w:val="00273D06"/>
    <w:rsid w:val="00275747"/>
    <w:rsid w:val="002761FB"/>
    <w:rsid w:val="0027791F"/>
    <w:rsid w:val="00277EF4"/>
    <w:rsid w:val="00280325"/>
    <w:rsid w:val="00281168"/>
    <w:rsid w:val="0028356C"/>
    <w:rsid w:val="00283B60"/>
    <w:rsid w:val="00283D8F"/>
    <w:rsid w:val="00283EA8"/>
    <w:rsid w:val="00284F44"/>
    <w:rsid w:val="00285074"/>
    <w:rsid w:val="00285872"/>
    <w:rsid w:val="00285A3E"/>
    <w:rsid w:val="002861FF"/>
    <w:rsid w:val="00286593"/>
    <w:rsid w:val="00286796"/>
    <w:rsid w:val="00290B71"/>
    <w:rsid w:val="00292C9E"/>
    <w:rsid w:val="00293A21"/>
    <w:rsid w:val="002940C7"/>
    <w:rsid w:val="00294225"/>
    <w:rsid w:val="00294BE0"/>
    <w:rsid w:val="0029574C"/>
    <w:rsid w:val="00296D52"/>
    <w:rsid w:val="00296F20"/>
    <w:rsid w:val="002A0570"/>
    <w:rsid w:val="002A0D89"/>
    <w:rsid w:val="002A1DAF"/>
    <w:rsid w:val="002A36E6"/>
    <w:rsid w:val="002A3EF3"/>
    <w:rsid w:val="002A5570"/>
    <w:rsid w:val="002A5594"/>
    <w:rsid w:val="002A66C6"/>
    <w:rsid w:val="002B18F2"/>
    <w:rsid w:val="002B347F"/>
    <w:rsid w:val="002B406D"/>
    <w:rsid w:val="002B4C54"/>
    <w:rsid w:val="002B5B01"/>
    <w:rsid w:val="002B6B40"/>
    <w:rsid w:val="002B6EB7"/>
    <w:rsid w:val="002C2865"/>
    <w:rsid w:val="002C3537"/>
    <w:rsid w:val="002C404B"/>
    <w:rsid w:val="002C6218"/>
    <w:rsid w:val="002C7061"/>
    <w:rsid w:val="002C77C5"/>
    <w:rsid w:val="002D1C10"/>
    <w:rsid w:val="002D1F70"/>
    <w:rsid w:val="002D201B"/>
    <w:rsid w:val="002D45F8"/>
    <w:rsid w:val="002D5011"/>
    <w:rsid w:val="002D5A9E"/>
    <w:rsid w:val="002D673A"/>
    <w:rsid w:val="002D718A"/>
    <w:rsid w:val="002D7276"/>
    <w:rsid w:val="002E06CE"/>
    <w:rsid w:val="002E0DB0"/>
    <w:rsid w:val="002E1497"/>
    <w:rsid w:val="002E30B1"/>
    <w:rsid w:val="002E4F13"/>
    <w:rsid w:val="002E58DD"/>
    <w:rsid w:val="002E6AA7"/>
    <w:rsid w:val="002E7112"/>
    <w:rsid w:val="002F01B0"/>
    <w:rsid w:val="002F02FA"/>
    <w:rsid w:val="002F08B0"/>
    <w:rsid w:val="002F0C34"/>
    <w:rsid w:val="002F0CC5"/>
    <w:rsid w:val="002F0FAF"/>
    <w:rsid w:val="002F12DE"/>
    <w:rsid w:val="002F15F7"/>
    <w:rsid w:val="002F1B9F"/>
    <w:rsid w:val="002F2458"/>
    <w:rsid w:val="002F2F10"/>
    <w:rsid w:val="002F35E5"/>
    <w:rsid w:val="002F5836"/>
    <w:rsid w:val="002F58E1"/>
    <w:rsid w:val="002F629C"/>
    <w:rsid w:val="002F6D01"/>
    <w:rsid w:val="00300410"/>
    <w:rsid w:val="003014EB"/>
    <w:rsid w:val="00302A86"/>
    <w:rsid w:val="00303468"/>
    <w:rsid w:val="003050CB"/>
    <w:rsid w:val="00305E37"/>
    <w:rsid w:val="00306245"/>
    <w:rsid w:val="003122AD"/>
    <w:rsid w:val="00313851"/>
    <w:rsid w:val="003148F7"/>
    <w:rsid w:val="0031534B"/>
    <w:rsid w:val="00315A94"/>
    <w:rsid w:val="0031606F"/>
    <w:rsid w:val="0031676D"/>
    <w:rsid w:val="003169EA"/>
    <w:rsid w:val="003201E9"/>
    <w:rsid w:val="0032083C"/>
    <w:rsid w:val="00321746"/>
    <w:rsid w:val="00321C0E"/>
    <w:rsid w:val="00322122"/>
    <w:rsid w:val="00323038"/>
    <w:rsid w:val="003238D4"/>
    <w:rsid w:val="00323E11"/>
    <w:rsid w:val="00324471"/>
    <w:rsid w:val="003246B3"/>
    <w:rsid w:val="00325993"/>
    <w:rsid w:val="00325B0F"/>
    <w:rsid w:val="00325FCD"/>
    <w:rsid w:val="00325FCE"/>
    <w:rsid w:val="003260C0"/>
    <w:rsid w:val="00330F6A"/>
    <w:rsid w:val="00332080"/>
    <w:rsid w:val="0033323A"/>
    <w:rsid w:val="003345A1"/>
    <w:rsid w:val="003348E6"/>
    <w:rsid w:val="003368F5"/>
    <w:rsid w:val="003374F3"/>
    <w:rsid w:val="00337A26"/>
    <w:rsid w:val="00340DD0"/>
    <w:rsid w:val="00340E4E"/>
    <w:rsid w:val="003415F2"/>
    <w:rsid w:val="00342530"/>
    <w:rsid w:val="003433FD"/>
    <w:rsid w:val="00343E2F"/>
    <w:rsid w:val="00344432"/>
    <w:rsid w:val="00344440"/>
    <w:rsid w:val="0034469F"/>
    <w:rsid w:val="00344843"/>
    <w:rsid w:val="00344B9A"/>
    <w:rsid w:val="00345056"/>
    <w:rsid w:val="00345DD6"/>
    <w:rsid w:val="003462A9"/>
    <w:rsid w:val="00350885"/>
    <w:rsid w:val="00350DC1"/>
    <w:rsid w:val="00350E23"/>
    <w:rsid w:val="0035125A"/>
    <w:rsid w:val="00351A5B"/>
    <w:rsid w:val="003521FA"/>
    <w:rsid w:val="0035266D"/>
    <w:rsid w:val="00352707"/>
    <w:rsid w:val="00354C22"/>
    <w:rsid w:val="003559C9"/>
    <w:rsid w:val="00356229"/>
    <w:rsid w:val="00356781"/>
    <w:rsid w:val="00357EC7"/>
    <w:rsid w:val="00360C50"/>
    <w:rsid w:val="00362863"/>
    <w:rsid w:val="0036338F"/>
    <w:rsid w:val="00366B00"/>
    <w:rsid w:val="00367DE3"/>
    <w:rsid w:val="00370DAB"/>
    <w:rsid w:val="00371102"/>
    <w:rsid w:val="00371ED7"/>
    <w:rsid w:val="00372242"/>
    <w:rsid w:val="00372266"/>
    <w:rsid w:val="00373DEF"/>
    <w:rsid w:val="00373F3D"/>
    <w:rsid w:val="003741DE"/>
    <w:rsid w:val="0037426E"/>
    <w:rsid w:val="00374C99"/>
    <w:rsid w:val="00376873"/>
    <w:rsid w:val="00376D0F"/>
    <w:rsid w:val="003776CD"/>
    <w:rsid w:val="003821FA"/>
    <w:rsid w:val="00385DB2"/>
    <w:rsid w:val="00386B00"/>
    <w:rsid w:val="003904BB"/>
    <w:rsid w:val="0039051A"/>
    <w:rsid w:val="00390C6C"/>
    <w:rsid w:val="00392289"/>
    <w:rsid w:val="00393D49"/>
    <w:rsid w:val="00395841"/>
    <w:rsid w:val="003A1610"/>
    <w:rsid w:val="003A227E"/>
    <w:rsid w:val="003A28C8"/>
    <w:rsid w:val="003A428F"/>
    <w:rsid w:val="003A460B"/>
    <w:rsid w:val="003A5483"/>
    <w:rsid w:val="003A61B0"/>
    <w:rsid w:val="003A6423"/>
    <w:rsid w:val="003A7792"/>
    <w:rsid w:val="003B166C"/>
    <w:rsid w:val="003B217C"/>
    <w:rsid w:val="003B3005"/>
    <w:rsid w:val="003B3F2D"/>
    <w:rsid w:val="003B453A"/>
    <w:rsid w:val="003B5131"/>
    <w:rsid w:val="003B538B"/>
    <w:rsid w:val="003B5BFD"/>
    <w:rsid w:val="003B6021"/>
    <w:rsid w:val="003B6293"/>
    <w:rsid w:val="003B6524"/>
    <w:rsid w:val="003B68DC"/>
    <w:rsid w:val="003B7191"/>
    <w:rsid w:val="003B746D"/>
    <w:rsid w:val="003B7570"/>
    <w:rsid w:val="003B7F84"/>
    <w:rsid w:val="003C16B7"/>
    <w:rsid w:val="003C3453"/>
    <w:rsid w:val="003C352E"/>
    <w:rsid w:val="003C3A4A"/>
    <w:rsid w:val="003C4314"/>
    <w:rsid w:val="003C4926"/>
    <w:rsid w:val="003C49F5"/>
    <w:rsid w:val="003C5D28"/>
    <w:rsid w:val="003C7301"/>
    <w:rsid w:val="003D05E6"/>
    <w:rsid w:val="003D0BF5"/>
    <w:rsid w:val="003D3121"/>
    <w:rsid w:val="003D3617"/>
    <w:rsid w:val="003D3A1D"/>
    <w:rsid w:val="003D4486"/>
    <w:rsid w:val="003D493C"/>
    <w:rsid w:val="003D4CB3"/>
    <w:rsid w:val="003D5CD7"/>
    <w:rsid w:val="003D6891"/>
    <w:rsid w:val="003E0409"/>
    <w:rsid w:val="003E1BA9"/>
    <w:rsid w:val="003E2544"/>
    <w:rsid w:val="003E2D0F"/>
    <w:rsid w:val="003E4048"/>
    <w:rsid w:val="003E4334"/>
    <w:rsid w:val="003E5D72"/>
    <w:rsid w:val="003E6A2E"/>
    <w:rsid w:val="003E6ECF"/>
    <w:rsid w:val="003F0C0A"/>
    <w:rsid w:val="003F14EA"/>
    <w:rsid w:val="003F18EC"/>
    <w:rsid w:val="003F1FD6"/>
    <w:rsid w:val="003F4322"/>
    <w:rsid w:val="003F4441"/>
    <w:rsid w:val="003F5448"/>
    <w:rsid w:val="003F595A"/>
    <w:rsid w:val="003F7EB2"/>
    <w:rsid w:val="00400A7C"/>
    <w:rsid w:val="00403BF6"/>
    <w:rsid w:val="0040639F"/>
    <w:rsid w:val="00406536"/>
    <w:rsid w:val="00407F2D"/>
    <w:rsid w:val="00411599"/>
    <w:rsid w:val="00411A65"/>
    <w:rsid w:val="00412639"/>
    <w:rsid w:val="00412965"/>
    <w:rsid w:val="00413378"/>
    <w:rsid w:val="00413440"/>
    <w:rsid w:val="0041353C"/>
    <w:rsid w:val="00414125"/>
    <w:rsid w:val="004159AD"/>
    <w:rsid w:val="00415DA4"/>
    <w:rsid w:val="00416619"/>
    <w:rsid w:val="00416C00"/>
    <w:rsid w:val="00417D50"/>
    <w:rsid w:val="0042072A"/>
    <w:rsid w:val="00422477"/>
    <w:rsid w:val="00422D7C"/>
    <w:rsid w:val="00423429"/>
    <w:rsid w:val="00427196"/>
    <w:rsid w:val="004271EF"/>
    <w:rsid w:val="00430276"/>
    <w:rsid w:val="00430738"/>
    <w:rsid w:val="00431C4A"/>
    <w:rsid w:val="004324EE"/>
    <w:rsid w:val="0043261E"/>
    <w:rsid w:val="00432C6E"/>
    <w:rsid w:val="00433645"/>
    <w:rsid w:val="004346B1"/>
    <w:rsid w:val="0043493C"/>
    <w:rsid w:val="00434C19"/>
    <w:rsid w:val="00435960"/>
    <w:rsid w:val="00435A78"/>
    <w:rsid w:val="004378DB"/>
    <w:rsid w:val="00440F5B"/>
    <w:rsid w:val="00440FF8"/>
    <w:rsid w:val="00441491"/>
    <w:rsid w:val="00441C61"/>
    <w:rsid w:val="004426EF"/>
    <w:rsid w:val="004436E6"/>
    <w:rsid w:val="0044467F"/>
    <w:rsid w:val="0044613D"/>
    <w:rsid w:val="0044632A"/>
    <w:rsid w:val="00446B4E"/>
    <w:rsid w:val="00447602"/>
    <w:rsid w:val="004501B2"/>
    <w:rsid w:val="0045136C"/>
    <w:rsid w:val="00452BCB"/>
    <w:rsid w:val="00453A5A"/>
    <w:rsid w:val="00454A8A"/>
    <w:rsid w:val="00455606"/>
    <w:rsid w:val="00456958"/>
    <w:rsid w:val="00460660"/>
    <w:rsid w:val="004622C7"/>
    <w:rsid w:val="0046594F"/>
    <w:rsid w:val="00466138"/>
    <w:rsid w:val="00467035"/>
    <w:rsid w:val="0046732A"/>
    <w:rsid w:val="00467875"/>
    <w:rsid w:val="00470176"/>
    <w:rsid w:val="00471F16"/>
    <w:rsid w:val="0047224C"/>
    <w:rsid w:val="00472321"/>
    <w:rsid w:val="0047247F"/>
    <w:rsid w:val="00475156"/>
    <w:rsid w:val="00475305"/>
    <w:rsid w:val="004766E7"/>
    <w:rsid w:val="00476E51"/>
    <w:rsid w:val="004771B7"/>
    <w:rsid w:val="00477353"/>
    <w:rsid w:val="00477722"/>
    <w:rsid w:val="00477EF6"/>
    <w:rsid w:val="004806A3"/>
    <w:rsid w:val="00481D27"/>
    <w:rsid w:val="00482404"/>
    <w:rsid w:val="0048242A"/>
    <w:rsid w:val="00483A78"/>
    <w:rsid w:val="004842EA"/>
    <w:rsid w:val="00484705"/>
    <w:rsid w:val="004864B1"/>
    <w:rsid w:val="0048754B"/>
    <w:rsid w:val="00487BCF"/>
    <w:rsid w:val="00490CD1"/>
    <w:rsid w:val="0049188E"/>
    <w:rsid w:val="004931D1"/>
    <w:rsid w:val="004942A5"/>
    <w:rsid w:val="00494900"/>
    <w:rsid w:val="00495FF6"/>
    <w:rsid w:val="0049624D"/>
    <w:rsid w:val="004962A8"/>
    <w:rsid w:val="0049790B"/>
    <w:rsid w:val="00497D17"/>
    <w:rsid w:val="004A0AFC"/>
    <w:rsid w:val="004A3788"/>
    <w:rsid w:val="004A483D"/>
    <w:rsid w:val="004A64EF"/>
    <w:rsid w:val="004A7635"/>
    <w:rsid w:val="004B0954"/>
    <w:rsid w:val="004B2174"/>
    <w:rsid w:val="004B285D"/>
    <w:rsid w:val="004B2C03"/>
    <w:rsid w:val="004B64F5"/>
    <w:rsid w:val="004C12CD"/>
    <w:rsid w:val="004C2BE1"/>
    <w:rsid w:val="004C2FA8"/>
    <w:rsid w:val="004C44C6"/>
    <w:rsid w:val="004C583F"/>
    <w:rsid w:val="004D2A9F"/>
    <w:rsid w:val="004D2D72"/>
    <w:rsid w:val="004D5044"/>
    <w:rsid w:val="004D6DA0"/>
    <w:rsid w:val="004E012C"/>
    <w:rsid w:val="004E0228"/>
    <w:rsid w:val="004E0953"/>
    <w:rsid w:val="004E1397"/>
    <w:rsid w:val="004E18BD"/>
    <w:rsid w:val="004E18C2"/>
    <w:rsid w:val="004E429E"/>
    <w:rsid w:val="004E4691"/>
    <w:rsid w:val="004E48F1"/>
    <w:rsid w:val="004E4EC4"/>
    <w:rsid w:val="004E5DBD"/>
    <w:rsid w:val="004E5E1C"/>
    <w:rsid w:val="004E5F51"/>
    <w:rsid w:val="004F00DC"/>
    <w:rsid w:val="004F1939"/>
    <w:rsid w:val="004F2827"/>
    <w:rsid w:val="004F32BB"/>
    <w:rsid w:val="004F3AE9"/>
    <w:rsid w:val="004F5AF2"/>
    <w:rsid w:val="004F64EF"/>
    <w:rsid w:val="004F74D0"/>
    <w:rsid w:val="00502C67"/>
    <w:rsid w:val="00502DDA"/>
    <w:rsid w:val="00504B9C"/>
    <w:rsid w:val="00506BE0"/>
    <w:rsid w:val="0050767F"/>
    <w:rsid w:val="00507E46"/>
    <w:rsid w:val="00510447"/>
    <w:rsid w:val="0051046E"/>
    <w:rsid w:val="005120E3"/>
    <w:rsid w:val="005121AA"/>
    <w:rsid w:val="005129DD"/>
    <w:rsid w:val="00512E9D"/>
    <w:rsid w:val="005139CD"/>
    <w:rsid w:val="005141C2"/>
    <w:rsid w:val="005147C7"/>
    <w:rsid w:val="00515DEE"/>
    <w:rsid w:val="0051674D"/>
    <w:rsid w:val="00516CC9"/>
    <w:rsid w:val="00516E86"/>
    <w:rsid w:val="0051799C"/>
    <w:rsid w:val="00520727"/>
    <w:rsid w:val="00520D51"/>
    <w:rsid w:val="0052124D"/>
    <w:rsid w:val="0052452D"/>
    <w:rsid w:val="00524DB0"/>
    <w:rsid w:val="0052621F"/>
    <w:rsid w:val="00527312"/>
    <w:rsid w:val="005275C6"/>
    <w:rsid w:val="005305DC"/>
    <w:rsid w:val="00531E51"/>
    <w:rsid w:val="00532206"/>
    <w:rsid w:val="005325E1"/>
    <w:rsid w:val="005343A7"/>
    <w:rsid w:val="00534519"/>
    <w:rsid w:val="0053551A"/>
    <w:rsid w:val="00535AA5"/>
    <w:rsid w:val="00536390"/>
    <w:rsid w:val="00536F13"/>
    <w:rsid w:val="005376BB"/>
    <w:rsid w:val="0054038F"/>
    <w:rsid w:val="00540942"/>
    <w:rsid w:val="00541307"/>
    <w:rsid w:val="00542D4B"/>
    <w:rsid w:val="00543070"/>
    <w:rsid w:val="005439E6"/>
    <w:rsid w:val="0054522D"/>
    <w:rsid w:val="005455B2"/>
    <w:rsid w:val="005458F3"/>
    <w:rsid w:val="00547EB3"/>
    <w:rsid w:val="005510C6"/>
    <w:rsid w:val="005518EA"/>
    <w:rsid w:val="00560422"/>
    <w:rsid w:val="0056102D"/>
    <w:rsid w:val="00561B78"/>
    <w:rsid w:val="00562DC6"/>
    <w:rsid w:val="005642F2"/>
    <w:rsid w:val="00565696"/>
    <w:rsid w:val="005656FD"/>
    <w:rsid w:val="005659C6"/>
    <w:rsid w:val="005665E1"/>
    <w:rsid w:val="00567978"/>
    <w:rsid w:val="005724F3"/>
    <w:rsid w:val="005727DE"/>
    <w:rsid w:val="00572D48"/>
    <w:rsid w:val="00575E92"/>
    <w:rsid w:val="00576992"/>
    <w:rsid w:val="005810DB"/>
    <w:rsid w:val="0058288D"/>
    <w:rsid w:val="00582BF6"/>
    <w:rsid w:val="00583030"/>
    <w:rsid w:val="00583A20"/>
    <w:rsid w:val="005847E1"/>
    <w:rsid w:val="00584F80"/>
    <w:rsid w:val="005916C6"/>
    <w:rsid w:val="00591A5E"/>
    <w:rsid w:val="00593FF9"/>
    <w:rsid w:val="00595716"/>
    <w:rsid w:val="00595E77"/>
    <w:rsid w:val="0059631C"/>
    <w:rsid w:val="005A0CED"/>
    <w:rsid w:val="005A1678"/>
    <w:rsid w:val="005A2472"/>
    <w:rsid w:val="005A25F4"/>
    <w:rsid w:val="005A2B9B"/>
    <w:rsid w:val="005A5711"/>
    <w:rsid w:val="005A7D09"/>
    <w:rsid w:val="005B05F7"/>
    <w:rsid w:val="005B0E47"/>
    <w:rsid w:val="005B1117"/>
    <w:rsid w:val="005B18D7"/>
    <w:rsid w:val="005B5E29"/>
    <w:rsid w:val="005B6230"/>
    <w:rsid w:val="005B73BB"/>
    <w:rsid w:val="005B7642"/>
    <w:rsid w:val="005C12C4"/>
    <w:rsid w:val="005C1AD4"/>
    <w:rsid w:val="005C2CFF"/>
    <w:rsid w:val="005C2F23"/>
    <w:rsid w:val="005C3466"/>
    <w:rsid w:val="005C39EA"/>
    <w:rsid w:val="005C3BEF"/>
    <w:rsid w:val="005C3F31"/>
    <w:rsid w:val="005C464F"/>
    <w:rsid w:val="005D0B36"/>
    <w:rsid w:val="005D3662"/>
    <w:rsid w:val="005D382E"/>
    <w:rsid w:val="005D4811"/>
    <w:rsid w:val="005D4F37"/>
    <w:rsid w:val="005D503E"/>
    <w:rsid w:val="005D7421"/>
    <w:rsid w:val="005D7638"/>
    <w:rsid w:val="005D7655"/>
    <w:rsid w:val="005E019C"/>
    <w:rsid w:val="005E0683"/>
    <w:rsid w:val="005E0B2E"/>
    <w:rsid w:val="005E1529"/>
    <w:rsid w:val="005E3230"/>
    <w:rsid w:val="005E4478"/>
    <w:rsid w:val="005E5E75"/>
    <w:rsid w:val="005E704F"/>
    <w:rsid w:val="005E779F"/>
    <w:rsid w:val="005F185B"/>
    <w:rsid w:val="005F211D"/>
    <w:rsid w:val="005F2EEE"/>
    <w:rsid w:val="005F451E"/>
    <w:rsid w:val="005F4DFA"/>
    <w:rsid w:val="005F5053"/>
    <w:rsid w:val="005F6444"/>
    <w:rsid w:val="005F725C"/>
    <w:rsid w:val="00601759"/>
    <w:rsid w:val="006018C6"/>
    <w:rsid w:val="00606B5B"/>
    <w:rsid w:val="00606C0F"/>
    <w:rsid w:val="00607A60"/>
    <w:rsid w:val="0061130D"/>
    <w:rsid w:val="00613B77"/>
    <w:rsid w:val="00613E2B"/>
    <w:rsid w:val="0061412E"/>
    <w:rsid w:val="00614B33"/>
    <w:rsid w:val="006209AE"/>
    <w:rsid w:val="00622E79"/>
    <w:rsid w:val="00624203"/>
    <w:rsid w:val="00624BE5"/>
    <w:rsid w:val="00625437"/>
    <w:rsid w:val="00626B02"/>
    <w:rsid w:val="006275D5"/>
    <w:rsid w:val="00627B2E"/>
    <w:rsid w:val="0063059F"/>
    <w:rsid w:val="0063077B"/>
    <w:rsid w:val="0063132F"/>
    <w:rsid w:val="006336CD"/>
    <w:rsid w:val="00633815"/>
    <w:rsid w:val="0063440A"/>
    <w:rsid w:val="006351BC"/>
    <w:rsid w:val="00637ACB"/>
    <w:rsid w:val="006406EA"/>
    <w:rsid w:val="00640A80"/>
    <w:rsid w:val="00641343"/>
    <w:rsid w:val="006458E8"/>
    <w:rsid w:val="00645C6F"/>
    <w:rsid w:val="006472D6"/>
    <w:rsid w:val="006526C6"/>
    <w:rsid w:val="00653B0E"/>
    <w:rsid w:val="00657C3E"/>
    <w:rsid w:val="006604CF"/>
    <w:rsid w:val="006606FE"/>
    <w:rsid w:val="00661B4D"/>
    <w:rsid w:val="00662E84"/>
    <w:rsid w:val="006631CA"/>
    <w:rsid w:val="006640AF"/>
    <w:rsid w:val="006643BD"/>
    <w:rsid w:val="00664505"/>
    <w:rsid w:val="006645B0"/>
    <w:rsid w:val="00665408"/>
    <w:rsid w:val="0066666F"/>
    <w:rsid w:val="00667576"/>
    <w:rsid w:val="0067156F"/>
    <w:rsid w:val="00671C69"/>
    <w:rsid w:val="0067252E"/>
    <w:rsid w:val="0067296C"/>
    <w:rsid w:val="0067354A"/>
    <w:rsid w:val="0067397B"/>
    <w:rsid w:val="006739A4"/>
    <w:rsid w:val="00673B7F"/>
    <w:rsid w:val="00673D10"/>
    <w:rsid w:val="00674653"/>
    <w:rsid w:val="006750EF"/>
    <w:rsid w:val="00677B4A"/>
    <w:rsid w:val="00681EEC"/>
    <w:rsid w:val="006822C5"/>
    <w:rsid w:val="0068270B"/>
    <w:rsid w:val="00682FDE"/>
    <w:rsid w:val="006858C1"/>
    <w:rsid w:val="00685D19"/>
    <w:rsid w:val="00687555"/>
    <w:rsid w:val="006876E0"/>
    <w:rsid w:val="00687B40"/>
    <w:rsid w:val="00690227"/>
    <w:rsid w:val="00690CC7"/>
    <w:rsid w:val="00690D2D"/>
    <w:rsid w:val="00690F41"/>
    <w:rsid w:val="00692087"/>
    <w:rsid w:val="006925C5"/>
    <w:rsid w:val="00692D51"/>
    <w:rsid w:val="0069387C"/>
    <w:rsid w:val="00693A44"/>
    <w:rsid w:val="00693BA5"/>
    <w:rsid w:val="00694040"/>
    <w:rsid w:val="00694923"/>
    <w:rsid w:val="00696792"/>
    <w:rsid w:val="00697E4E"/>
    <w:rsid w:val="006A095C"/>
    <w:rsid w:val="006A3703"/>
    <w:rsid w:val="006A4245"/>
    <w:rsid w:val="006A5E88"/>
    <w:rsid w:val="006A5ECE"/>
    <w:rsid w:val="006A65E9"/>
    <w:rsid w:val="006A68F5"/>
    <w:rsid w:val="006A6A67"/>
    <w:rsid w:val="006A6E7C"/>
    <w:rsid w:val="006A7CCC"/>
    <w:rsid w:val="006A7DB0"/>
    <w:rsid w:val="006A7EAB"/>
    <w:rsid w:val="006B0469"/>
    <w:rsid w:val="006B0872"/>
    <w:rsid w:val="006B0EB4"/>
    <w:rsid w:val="006B0F73"/>
    <w:rsid w:val="006B22DD"/>
    <w:rsid w:val="006B2632"/>
    <w:rsid w:val="006B273C"/>
    <w:rsid w:val="006B3CFD"/>
    <w:rsid w:val="006B4576"/>
    <w:rsid w:val="006B6748"/>
    <w:rsid w:val="006C18B6"/>
    <w:rsid w:val="006C2860"/>
    <w:rsid w:val="006C2D61"/>
    <w:rsid w:val="006C4637"/>
    <w:rsid w:val="006C4802"/>
    <w:rsid w:val="006C4E31"/>
    <w:rsid w:val="006C52F2"/>
    <w:rsid w:val="006C6BA6"/>
    <w:rsid w:val="006D34EA"/>
    <w:rsid w:val="006D3919"/>
    <w:rsid w:val="006D6CEE"/>
    <w:rsid w:val="006E04FC"/>
    <w:rsid w:val="006E0CD5"/>
    <w:rsid w:val="006E1D1B"/>
    <w:rsid w:val="006E1E91"/>
    <w:rsid w:val="006E3783"/>
    <w:rsid w:val="006E4791"/>
    <w:rsid w:val="006E6389"/>
    <w:rsid w:val="006E63F6"/>
    <w:rsid w:val="006E684B"/>
    <w:rsid w:val="006E6A46"/>
    <w:rsid w:val="006E71DA"/>
    <w:rsid w:val="006E76DC"/>
    <w:rsid w:val="006E7E66"/>
    <w:rsid w:val="006F03A2"/>
    <w:rsid w:val="006F06B7"/>
    <w:rsid w:val="006F11C6"/>
    <w:rsid w:val="006F1499"/>
    <w:rsid w:val="006F2095"/>
    <w:rsid w:val="006F29B9"/>
    <w:rsid w:val="006F29CB"/>
    <w:rsid w:val="006F436E"/>
    <w:rsid w:val="006F44FB"/>
    <w:rsid w:val="006F46C1"/>
    <w:rsid w:val="006F54F3"/>
    <w:rsid w:val="006F591C"/>
    <w:rsid w:val="006F5B91"/>
    <w:rsid w:val="006F5FBD"/>
    <w:rsid w:val="006F7002"/>
    <w:rsid w:val="006F7804"/>
    <w:rsid w:val="00700C76"/>
    <w:rsid w:val="00700C84"/>
    <w:rsid w:val="00702078"/>
    <w:rsid w:val="007028F2"/>
    <w:rsid w:val="00707270"/>
    <w:rsid w:val="007076D1"/>
    <w:rsid w:val="00707E27"/>
    <w:rsid w:val="00707EAB"/>
    <w:rsid w:val="007101C5"/>
    <w:rsid w:val="00711F43"/>
    <w:rsid w:val="00712172"/>
    <w:rsid w:val="00714414"/>
    <w:rsid w:val="00715622"/>
    <w:rsid w:val="00715C6F"/>
    <w:rsid w:val="00715E4E"/>
    <w:rsid w:val="00715ECC"/>
    <w:rsid w:val="0071663D"/>
    <w:rsid w:val="00717696"/>
    <w:rsid w:val="00720831"/>
    <w:rsid w:val="00720F95"/>
    <w:rsid w:val="00721DE3"/>
    <w:rsid w:val="00723209"/>
    <w:rsid w:val="00724174"/>
    <w:rsid w:val="00725CAD"/>
    <w:rsid w:val="00727BF8"/>
    <w:rsid w:val="00727F93"/>
    <w:rsid w:val="00730201"/>
    <w:rsid w:val="00730DFA"/>
    <w:rsid w:val="0073176C"/>
    <w:rsid w:val="0073396A"/>
    <w:rsid w:val="0073457A"/>
    <w:rsid w:val="00734644"/>
    <w:rsid w:val="00734CDC"/>
    <w:rsid w:val="0073611A"/>
    <w:rsid w:val="007373FC"/>
    <w:rsid w:val="00737DD9"/>
    <w:rsid w:val="00740541"/>
    <w:rsid w:val="00742B3A"/>
    <w:rsid w:val="00742D47"/>
    <w:rsid w:val="0074338E"/>
    <w:rsid w:val="0074357A"/>
    <w:rsid w:val="0074616B"/>
    <w:rsid w:val="00746543"/>
    <w:rsid w:val="00747FF4"/>
    <w:rsid w:val="00750491"/>
    <w:rsid w:val="00750933"/>
    <w:rsid w:val="00751D1E"/>
    <w:rsid w:val="00752477"/>
    <w:rsid w:val="00752A05"/>
    <w:rsid w:val="00752BE6"/>
    <w:rsid w:val="00753BCD"/>
    <w:rsid w:val="00753EC9"/>
    <w:rsid w:val="007541E1"/>
    <w:rsid w:val="00754350"/>
    <w:rsid w:val="00756290"/>
    <w:rsid w:val="0075636E"/>
    <w:rsid w:val="0075648F"/>
    <w:rsid w:val="007574A8"/>
    <w:rsid w:val="00760AEA"/>
    <w:rsid w:val="00760CBA"/>
    <w:rsid w:val="00760E78"/>
    <w:rsid w:val="00762193"/>
    <w:rsid w:val="00766946"/>
    <w:rsid w:val="00766AE2"/>
    <w:rsid w:val="007677F9"/>
    <w:rsid w:val="00770683"/>
    <w:rsid w:val="00770CB2"/>
    <w:rsid w:val="00770DA3"/>
    <w:rsid w:val="007710A2"/>
    <w:rsid w:val="00771A10"/>
    <w:rsid w:val="00772A01"/>
    <w:rsid w:val="007731A6"/>
    <w:rsid w:val="0077345A"/>
    <w:rsid w:val="0077416D"/>
    <w:rsid w:val="00774316"/>
    <w:rsid w:val="00774938"/>
    <w:rsid w:val="00774B9E"/>
    <w:rsid w:val="00775D58"/>
    <w:rsid w:val="007770B7"/>
    <w:rsid w:val="00777556"/>
    <w:rsid w:val="00781785"/>
    <w:rsid w:val="0078222C"/>
    <w:rsid w:val="007832CF"/>
    <w:rsid w:val="00783514"/>
    <w:rsid w:val="00784BF0"/>
    <w:rsid w:val="00785337"/>
    <w:rsid w:val="00790556"/>
    <w:rsid w:val="0079094C"/>
    <w:rsid w:val="00791A91"/>
    <w:rsid w:val="0079277F"/>
    <w:rsid w:val="00794D79"/>
    <w:rsid w:val="00797A9C"/>
    <w:rsid w:val="00797CAC"/>
    <w:rsid w:val="007A00A0"/>
    <w:rsid w:val="007A019D"/>
    <w:rsid w:val="007A0ECE"/>
    <w:rsid w:val="007A16BD"/>
    <w:rsid w:val="007A2CCF"/>
    <w:rsid w:val="007A358B"/>
    <w:rsid w:val="007A492D"/>
    <w:rsid w:val="007A5542"/>
    <w:rsid w:val="007A5A21"/>
    <w:rsid w:val="007A6CB6"/>
    <w:rsid w:val="007B0E38"/>
    <w:rsid w:val="007B0E7A"/>
    <w:rsid w:val="007B1C40"/>
    <w:rsid w:val="007B32FB"/>
    <w:rsid w:val="007B3878"/>
    <w:rsid w:val="007B4AB5"/>
    <w:rsid w:val="007B761D"/>
    <w:rsid w:val="007B7A84"/>
    <w:rsid w:val="007B7D98"/>
    <w:rsid w:val="007C1420"/>
    <w:rsid w:val="007C3873"/>
    <w:rsid w:val="007C6348"/>
    <w:rsid w:val="007C7549"/>
    <w:rsid w:val="007D087D"/>
    <w:rsid w:val="007D1532"/>
    <w:rsid w:val="007D16B0"/>
    <w:rsid w:val="007D3965"/>
    <w:rsid w:val="007D7528"/>
    <w:rsid w:val="007E09B7"/>
    <w:rsid w:val="007E132B"/>
    <w:rsid w:val="007E20E1"/>
    <w:rsid w:val="007E27CC"/>
    <w:rsid w:val="007E33B2"/>
    <w:rsid w:val="007E361E"/>
    <w:rsid w:val="007E3952"/>
    <w:rsid w:val="007E4FAA"/>
    <w:rsid w:val="007E5240"/>
    <w:rsid w:val="007E598F"/>
    <w:rsid w:val="007E5E33"/>
    <w:rsid w:val="007E6F62"/>
    <w:rsid w:val="007E7589"/>
    <w:rsid w:val="007F0D7D"/>
    <w:rsid w:val="007F2978"/>
    <w:rsid w:val="007F349B"/>
    <w:rsid w:val="007F4BE3"/>
    <w:rsid w:val="007F54D3"/>
    <w:rsid w:val="007F602A"/>
    <w:rsid w:val="007F6084"/>
    <w:rsid w:val="007F78CE"/>
    <w:rsid w:val="008010FF"/>
    <w:rsid w:val="00801643"/>
    <w:rsid w:val="00801845"/>
    <w:rsid w:val="00802DF9"/>
    <w:rsid w:val="00803F38"/>
    <w:rsid w:val="00803FD7"/>
    <w:rsid w:val="0080425F"/>
    <w:rsid w:val="008046C5"/>
    <w:rsid w:val="008051C6"/>
    <w:rsid w:val="00805CAA"/>
    <w:rsid w:val="00806072"/>
    <w:rsid w:val="0080700C"/>
    <w:rsid w:val="00810E9B"/>
    <w:rsid w:val="0081178C"/>
    <w:rsid w:val="00812243"/>
    <w:rsid w:val="00814370"/>
    <w:rsid w:val="0081464F"/>
    <w:rsid w:val="00816A32"/>
    <w:rsid w:val="008174E2"/>
    <w:rsid w:val="00817583"/>
    <w:rsid w:val="008178F3"/>
    <w:rsid w:val="00817B4F"/>
    <w:rsid w:val="00821511"/>
    <w:rsid w:val="008216EA"/>
    <w:rsid w:val="00821E25"/>
    <w:rsid w:val="00822904"/>
    <w:rsid w:val="00822AA6"/>
    <w:rsid w:val="0082306D"/>
    <w:rsid w:val="0082419C"/>
    <w:rsid w:val="00824684"/>
    <w:rsid w:val="00826FD0"/>
    <w:rsid w:val="00827608"/>
    <w:rsid w:val="008301A1"/>
    <w:rsid w:val="0083042A"/>
    <w:rsid w:val="00832BA4"/>
    <w:rsid w:val="00832E86"/>
    <w:rsid w:val="00833A7D"/>
    <w:rsid w:val="00833E31"/>
    <w:rsid w:val="00834B6F"/>
    <w:rsid w:val="008351A3"/>
    <w:rsid w:val="0083588A"/>
    <w:rsid w:val="0084031E"/>
    <w:rsid w:val="00840BF6"/>
    <w:rsid w:val="00841E5D"/>
    <w:rsid w:val="0084281C"/>
    <w:rsid w:val="00842E15"/>
    <w:rsid w:val="008438A0"/>
    <w:rsid w:val="00843E11"/>
    <w:rsid w:val="00846A4E"/>
    <w:rsid w:val="00847183"/>
    <w:rsid w:val="00852B2E"/>
    <w:rsid w:val="0085349E"/>
    <w:rsid w:val="00853B2C"/>
    <w:rsid w:val="0085548F"/>
    <w:rsid w:val="00855A0B"/>
    <w:rsid w:val="00855AC2"/>
    <w:rsid w:val="008565FC"/>
    <w:rsid w:val="00856719"/>
    <w:rsid w:val="00860F58"/>
    <w:rsid w:val="00862516"/>
    <w:rsid w:val="00862F69"/>
    <w:rsid w:val="00864DFA"/>
    <w:rsid w:val="00865367"/>
    <w:rsid w:val="0086538C"/>
    <w:rsid w:val="0086544C"/>
    <w:rsid w:val="00865E99"/>
    <w:rsid w:val="008673A8"/>
    <w:rsid w:val="00871295"/>
    <w:rsid w:val="00871693"/>
    <w:rsid w:val="00872795"/>
    <w:rsid w:val="00872C54"/>
    <w:rsid w:val="008749E0"/>
    <w:rsid w:val="00875CE9"/>
    <w:rsid w:val="008760AB"/>
    <w:rsid w:val="00877108"/>
    <w:rsid w:val="00877A82"/>
    <w:rsid w:val="008822FE"/>
    <w:rsid w:val="008824F6"/>
    <w:rsid w:val="00882D9D"/>
    <w:rsid w:val="00883616"/>
    <w:rsid w:val="00883E3C"/>
    <w:rsid w:val="00884BEA"/>
    <w:rsid w:val="00885EAA"/>
    <w:rsid w:val="008907B8"/>
    <w:rsid w:val="00890D35"/>
    <w:rsid w:val="00892062"/>
    <w:rsid w:val="0089287E"/>
    <w:rsid w:val="00893ABC"/>
    <w:rsid w:val="008952BF"/>
    <w:rsid w:val="0089609C"/>
    <w:rsid w:val="0089615F"/>
    <w:rsid w:val="00896D84"/>
    <w:rsid w:val="00897BEE"/>
    <w:rsid w:val="008A08C3"/>
    <w:rsid w:val="008A1B5F"/>
    <w:rsid w:val="008A2596"/>
    <w:rsid w:val="008A2643"/>
    <w:rsid w:val="008A2DA5"/>
    <w:rsid w:val="008A302B"/>
    <w:rsid w:val="008A4734"/>
    <w:rsid w:val="008A4AF9"/>
    <w:rsid w:val="008A4BBE"/>
    <w:rsid w:val="008A4ECA"/>
    <w:rsid w:val="008A50AF"/>
    <w:rsid w:val="008A520E"/>
    <w:rsid w:val="008A526A"/>
    <w:rsid w:val="008A72BF"/>
    <w:rsid w:val="008B0319"/>
    <w:rsid w:val="008B257D"/>
    <w:rsid w:val="008B379F"/>
    <w:rsid w:val="008B620A"/>
    <w:rsid w:val="008C2B69"/>
    <w:rsid w:val="008C4004"/>
    <w:rsid w:val="008C4F0C"/>
    <w:rsid w:val="008C52BE"/>
    <w:rsid w:val="008C53DD"/>
    <w:rsid w:val="008C5B44"/>
    <w:rsid w:val="008C5E44"/>
    <w:rsid w:val="008C5FF7"/>
    <w:rsid w:val="008C6149"/>
    <w:rsid w:val="008C66F7"/>
    <w:rsid w:val="008C7C3A"/>
    <w:rsid w:val="008D067C"/>
    <w:rsid w:val="008D0A2E"/>
    <w:rsid w:val="008D2103"/>
    <w:rsid w:val="008D2153"/>
    <w:rsid w:val="008D25FB"/>
    <w:rsid w:val="008D3010"/>
    <w:rsid w:val="008D3C46"/>
    <w:rsid w:val="008D522D"/>
    <w:rsid w:val="008D552D"/>
    <w:rsid w:val="008D5564"/>
    <w:rsid w:val="008D643A"/>
    <w:rsid w:val="008D6DD9"/>
    <w:rsid w:val="008D7E6A"/>
    <w:rsid w:val="008E0D03"/>
    <w:rsid w:val="008E1A0B"/>
    <w:rsid w:val="008E2439"/>
    <w:rsid w:val="008E2F4B"/>
    <w:rsid w:val="008E459E"/>
    <w:rsid w:val="008E59C7"/>
    <w:rsid w:val="008E5B1E"/>
    <w:rsid w:val="008E67FB"/>
    <w:rsid w:val="008E74C1"/>
    <w:rsid w:val="008E7ADF"/>
    <w:rsid w:val="008F0D6F"/>
    <w:rsid w:val="008F1CEC"/>
    <w:rsid w:val="008F2EEB"/>
    <w:rsid w:val="008F3A5D"/>
    <w:rsid w:val="008F490B"/>
    <w:rsid w:val="008F5047"/>
    <w:rsid w:val="008F6A55"/>
    <w:rsid w:val="00901B5D"/>
    <w:rsid w:val="00901C26"/>
    <w:rsid w:val="00901EC4"/>
    <w:rsid w:val="009028BE"/>
    <w:rsid w:val="0090294C"/>
    <w:rsid w:val="00902B70"/>
    <w:rsid w:val="00904F83"/>
    <w:rsid w:val="00905E0C"/>
    <w:rsid w:val="009065B6"/>
    <w:rsid w:val="009070B4"/>
    <w:rsid w:val="009074FC"/>
    <w:rsid w:val="00910CE7"/>
    <w:rsid w:val="009110C5"/>
    <w:rsid w:val="009126BA"/>
    <w:rsid w:val="009137E4"/>
    <w:rsid w:val="009145A3"/>
    <w:rsid w:val="009146A7"/>
    <w:rsid w:val="00914F57"/>
    <w:rsid w:val="00914F60"/>
    <w:rsid w:val="009177ED"/>
    <w:rsid w:val="0092051F"/>
    <w:rsid w:val="009220F3"/>
    <w:rsid w:val="00922199"/>
    <w:rsid w:val="00923128"/>
    <w:rsid w:val="00924AB7"/>
    <w:rsid w:val="0092581C"/>
    <w:rsid w:val="00925EC2"/>
    <w:rsid w:val="009275C7"/>
    <w:rsid w:val="00930D8F"/>
    <w:rsid w:val="00931D54"/>
    <w:rsid w:val="00932099"/>
    <w:rsid w:val="009371EA"/>
    <w:rsid w:val="009375CF"/>
    <w:rsid w:val="009376A5"/>
    <w:rsid w:val="00937816"/>
    <w:rsid w:val="00940B99"/>
    <w:rsid w:val="009414C9"/>
    <w:rsid w:val="00941BAE"/>
    <w:rsid w:val="009423FF"/>
    <w:rsid w:val="009440F5"/>
    <w:rsid w:val="00945FED"/>
    <w:rsid w:val="0094715C"/>
    <w:rsid w:val="0094777B"/>
    <w:rsid w:val="00951CBE"/>
    <w:rsid w:val="00952315"/>
    <w:rsid w:val="0095394F"/>
    <w:rsid w:val="00954F45"/>
    <w:rsid w:val="00955AF9"/>
    <w:rsid w:val="00957C77"/>
    <w:rsid w:val="00962857"/>
    <w:rsid w:val="00962ED7"/>
    <w:rsid w:val="00963548"/>
    <w:rsid w:val="0096392F"/>
    <w:rsid w:val="00963988"/>
    <w:rsid w:val="009639D3"/>
    <w:rsid w:val="0096436F"/>
    <w:rsid w:val="00964F36"/>
    <w:rsid w:val="00965C7D"/>
    <w:rsid w:val="00966432"/>
    <w:rsid w:val="00967541"/>
    <w:rsid w:val="009705C0"/>
    <w:rsid w:val="009717B6"/>
    <w:rsid w:val="0097326D"/>
    <w:rsid w:val="00974EC5"/>
    <w:rsid w:val="00975B5D"/>
    <w:rsid w:val="00975E26"/>
    <w:rsid w:val="00975F95"/>
    <w:rsid w:val="00975FC5"/>
    <w:rsid w:val="009771B5"/>
    <w:rsid w:val="009835D1"/>
    <w:rsid w:val="00983ED5"/>
    <w:rsid w:val="009848A8"/>
    <w:rsid w:val="0098499A"/>
    <w:rsid w:val="009860EA"/>
    <w:rsid w:val="0098767B"/>
    <w:rsid w:val="00987F23"/>
    <w:rsid w:val="00991909"/>
    <w:rsid w:val="00991BEA"/>
    <w:rsid w:val="00992839"/>
    <w:rsid w:val="00994C97"/>
    <w:rsid w:val="00996108"/>
    <w:rsid w:val="009964F7"/>
    <w:rsid w:val="00996897"/>
    <w:rsid w:val="00996E6A"/>
    <w:rsid w:val="009A1F33"/>
    <w:rsid w:val="009A3A88"/>
    <w:rsid w:val="009A4BE6"/>
    <w:rsid w:val="009A51BB"/>
    <w:rsid w:val="009A56B7"/>
    <w:rsid w:val="009A6000"/>
    <w:rsid w:val="009A6DC4"/>
    <w:rsid w:val="009A7937"/>
    <w:rsid w:val="009A7DBE"/>
    <w:rsid w:val="009B0503"/>
    <w:rsid w:val="009B0804"/>
    <w:rsid w:val="009B0881"/>
    <w:rsid w:val="009B08BC"/>
    <w:rsid w:val="009B1E0D"/>
    <w:rsid w:val="009B260E"/>
    <w:rsid w:val="009B3B42"/>
    <w:rsid w:val="009B4848"/>
    <w:rsid w:val="009B57FB"/>
    <w:rsid w:val="009B5F90"/>
    <w:rsid w:val="009C0230"/>
    <w:rsid w:val="009C1C65"/>
    <w:rsid w:val="009C229B"/>
    <w:rsid w:val="009C2EB5"/>
    <w:rsid w:val="009C49F8"/>
    <w:rsid w:val="009C68C4"/>
    <w:rsid w:val="009C71B7"/>
    <w:rsid w:val="009C7517"/>
    <w:rsid w:val="009C7D6D"/>
    <w:rsid w:val="009D124C"/>
    <w:rsid w:val="009D2129"/>
    <w:rsid w:val="009D4E32"/>
    <w:rsid w:val="009D5F36"/>
    <w:rsid w:val="009D6732"/>
    <w:rsid w:val="009E1048"/>
    <w:rsid w:val="009E2EC9"/>
    <w:rsid w:val="009E3970"/>
    <w:rsid w:val="009E3DCB"/>
    <w:rsid w:val="009E491A"/>
    <w:rsid w:val="009E5044"/>
    <w:rsid w:val="009E515B"/>
    <w:rsid w:val="009E710D"/>
    <w:rsid w:val="009F0B89"/>
    <w:rsid w:val="009F1457"/>
    <w:rsid w:val="009F153D"/>
    <w:rsid w:val="009F1994"/>
    <w:rsid w:val="009F4ECE"/>
    <w:rsid w:val="009F4FEF"/>
    <w:rsid w:val="009F5A6B"/>
    <w:rsid w:val="009F77AA"/>
    <w:rsid w:val="00A001E9"/>
    <w:rsid w:val="00A006E2"/>
    <w:rsid w:val="00A00B05"/>
    <w:rsid w:val="00A02300"/>
    <w:rsid w:val="00A02FAB"/>
    <w:rsid w:val="00A03900"/>
    <w:rsid w:val="00A05BAE"/>
    <w:rsid w:val="00A05D8F"/>
    <w:rsid w:val="00A06985"/>
    <w:rsid w:val="00A075F2"/>
    <w:rsid w:val="00A10605"/>
    <w:rsid w:val="00A10615"/>
    <w:rsid w:val="00A14972"/>
    <w:rsid w:val="00A1593A"/>
    <w:rsid w:val="00A16172"/>
    <w:rsid w:val="00A168BA"/>
    <w:rsid w:val="00A1797E"/>
    <w:rsid w:val="00A20145"/>
    <w:rsid w:val="00A2285B"/>
    <w:rsid w:val="00A22B00"/>
    <w:rsid w:val="00A2491C"/>
    <w:rsid w:val="00A24B0D"/>
    <w:rsid w:val="00A24DF8"/>
    <w:rsid w:val="00A24EE6"/>
    <w:rsid w:val="00A25438"/>
    <w:rsid w:val="00A25616"/>
    <w:rsid w:val="00A27BC6"/>
    <w:rsid w:val="00A27CB4"/>
    <w:rsid w:val="00A31CEF"/>
    <w:rsid w:val="00A3310D"/>
    <w:rsid w:val="00A33768"/>
    <w:rsid w:val="00A346F0"/>
    <w:rsid w:val="00A349B9"/>
    <w:rsid w:val="00A34F0C"/>
    <w:rsid w:val="00A40806"/>
    <w:rsid w:val="00A409F6"/>
    <w:rsid w:val="00A4163E"/>
    <w:rsid w:val="00A42233"/>
    <w:rsid w:val="00A42B16"/>
    <w:rsid w:val="00A432DD"/>
    <w:rsid w:val="00A4413E"/>
    <w:rsid w:val="00A44FB5"/>
    <w:rsid w:val="00A4650B"/>
    <w:rsid w:val="00A4669A"/>
    <w:rsid w:val="00A46E65"/>
    <w:rsid w:val="00A50104"/>
    <w:rsid w:val="00A51185"/>
    <w:rsid w:val="00A51751"/>
    <w:rsid w:val="00A5207F"/>
    <w:rsid w:val="00A52AA2"/>
    <w:rsid w:val="00A52D15"/>
    <w:rsid w:val="00A5366B"/>
    <w:rsid w:val="00A54268"/>
    <w:rsid w:val="00A54E5F"/>
    <w:rsid w:val="00A55438"/>
    <w:rsid w:val="00A55505"/>
    <w:rsid w:val="00A556DD"/>
    <w:rsid w:val="00A55FE5"/>
    <w:rsid w:val="00A573EB"/>
    <w:rsid w:val="00A57D46"/>
    <w:rsid w:val="00A64C3F"/>
    <w:rsid w:val="00A6558E"/>
    <w:rsid w:val="00A66273"/>
    <w:rsid w:val="00A66282"/>
    <w:rsid w:val="00A6664E"/>
    <w:rsid w:val="00A66ECA"/>
    <w:rsid w:val="00A67308"/>
    <w:rsid w:val="00A677E8"/>
    <w:rsid w:val="00A71363"/>
    <w:rsid w:val="00A724E0"/>
    <w:rsid w:val="00A7368E"/>
    <w:rsid w:val="00A7441A"/>
    <w:rsid w:val="00A750D7"/>
    <w:rsid w:val="00A76839"/>
    <w:rsid w:val="00A7744D"/>
    <w:rsid w:val="00A77BA6"/>
    <w:rsid w:val="00A8008B"/>
    <w:rsid w:val="00A81549"/>
    <w:rsid w:val="00A81692"/>
    <w:rsid w:val="00A82A1D"/>
    <w:rsid w:val="00A84674"/>
    <w:rsid w:val="00A858DA"/>
    <w:rsid w:val="00A90DBB"/>
    <w:rsid w:val="00A91326"/>
    <w:rsid w:val="00A928FB"/>
    <w:rsid w:val="00A93638"/>
    <w:rsid w:val="00A93E53"/>
    <w:rsid w:val="00A951EC"/>
    <w:rsid w:val="00A9613B"/>
    <w:rsid w:val="00A97277"/>
    <w:rsid w:val="00A97969"/>
    <w:rsid w:val="00AA0892"/>
    <w:rsid w:val="00AA0D6E"/>
    <w:rsid w:val="00AA53CE"/>
    <w:rsid w:val="00AA5FAE"/>
    <w:rsid w:val="00AA6F3B"/>
    <w:rsid w:val="00AA7ED7"/>
    <w:rsid w:val="00AB0D51"/>
    <w:rsid w:val="00AB1A79"/>
    <w:rsid w:val="00AB278B"/>
    <w:rsid w:val="00AB3372"/>
    <w:rsid w:val="00AB47A6"/>
    <w:rsid w:val="00AB7022"/>
    <w:rsid w:val="00AC0072"/>
    <w:rsid w:val="00AC0EC8"/>
    <w:rsid w:val="00AC109E"/>
    <w:rsid w:val="00AC3D67"/>
    <w:rsid w:val="00AC3D93"/>
    <w:rsid w:val="00AC3DA1"/>
    <w:rsid w:val="00AC55F3"/>
    <w:rsid w:val="00AC56FF"/>
    <w:rsid w:val="00AD22AF"/>
    <w:rsid w:val="00AD36DC"/>
    <w:rsid w:val="00AD3F26"/>
    <w:rsid w:val="00AD4349"/>
    <w:rsid w:val="00AD4407"/>
    <w:rsid w:val="00AD4DA1"/>
    <w:rsid w:val="00AD6911"/>
    <w:rsid w:val="00AD69F1"/>
    <w:rsid w:val="00AE0164"/>
    <w:rsid w:val="00AE0559"/>
    <w:rsid w:val="00AE1997"/>
    <w:rsid w:val="00AE49D4"/>
    <w:rsid w:val="00AE5454"/>
    <w:rsid w:val="00AE6141"/>
    <w:rsid w:val="00AE6704"/>
    <w:rsid w:val="00AE6C56"/>
    <w:rsid w:val="00AE770B"/>
    <w:rsid w:val="00AF0327"/>
    <w:rsid w:val="00AF0401"/>
    <w:rsid w:val="00AF1CD7"/>
    <w:rsid w:val="00AF237A"/>
    <w:rsid w:val="00AF4A56"/>
    <w:rsid w:val="00AF509C"/>
    <w:rsid w:val="00AF5CE4"/>
    <w:rsid w:val="00AF6B1B"/>
    <w:rsid w:val="00AF7114"/>
    <w:rsid w:val="00B00452"/>
    <w:rsid w:val="00B00893"/>
    <w:rsid w:val="00B00FFA"/>
    <w:rsid w:val="00B01009"/>
    <w:rsid w:val="00B0219C"/>
    <w:rsid w:val="00B027B1"/>
    <w:rsid w:val="00B03DD5"/>
    <w:rsid w:val="00B03DEC"/>
    <w:rsid w:val="00B04939"/>
    <w:rsid w:val="00B0747B"/>
    <w:rsid w:val="00B13126"/>
    <w:rsid w:val="00B158D1"/>
    <w:rsid w:val="00B16AF9"/>
    <w:rsid w:val="00B17185"/>
    <w:rsid w:val="00B20977"/>
    <w:rsid w:val="00B20D11"/>
    <w:rsid w:val="00B21CE7"/>
    <w:rsid w:val="00B22544"/>
    <w:rsid w:val="00B238CA"/>
    <w:rsid w:val="00B247D6"/>
    <w:rsid w:val="00B247DC"/>
    <w:rsid w:val="00B24BD3"/>
    <w:rsid w:val="00B26630"/>
    <w:rsid w:val="00B26AB7"/>
    <w:rsid w:val="00B27133"/>
    <w:rsid w:val="00B27342"/>
    <w:rsid w:val="00B27873"/>
    <w:rsid w:val="00B27BED"/>
    <w:rsid w:val="00B3133C"/>
    <w:rsid w:val="00B31395"/>
    <w:rsid w:val="00B32086"/>
    <w:rsid w:val="00B320CA"/>
    <w:rsid w:val="00B32672"/>
    <w:rsid w:val="00B32761"/>
    <w:rsid w:val="00B32D25"/>
    <w:rsid w:val="00B33C6C"/>
    <w:rsid w:val="00B356B3"/>
    <w:rsid w:val="00B35918"/>
    <w:rsid w:val="00B36323"/>
    <w:rsid w:val="00B42919"/>
    <w:rsid w:val="00B4396C"/>
    <w:rsid w:val="00B43D98"/>
    <w:rsid w:val="00B45813"/>
    <w:rsid w:val="00B474A0"/>
    <w:rsid w:val="00B47804"/>
    <w:rsid w:val="00B50F93"/>
    <w:rsid w:val="00B51CF3"/>
    <w:rsid w:val="00B51ED5"/>
    <w:rsid w:val="00B5322F"/>
    <w:rsid w:val="00B542D4"/>
    <w:rsid w:val="00B544F6"/>
    <w:rsid w:val="00B55F59"/>
    <w:rsid w:val="00B57D08"/>
    <w:rsid w:val="00B600AD"/>
    <w:rsid w:val="00B60181"/>
    <w:rsid w:val="00B605F4"/>
    <w:rsid w:val="00B6219F"/>
    <w:rsid w:val="00B6252D"/>
    <w:rsid w:val="00B63890"/>
    <w:rsid w:val="00B64B75"/>
    <w:rsid w:val="00B6540A"/>
    <w:rsid w:val="00B65B02"/>
    <w:rsid w:val="00B65DDC"/>
    <w:rsid w:val="00B671B9"/>
    <w:rsid w:val="00B6798A"/>
    <w:rsid w:val="00B67F9C"/>
    <w:rsid w:val="00B71FAA"/>
    <w:rsid w:val="00B72254"/>
    <w:rsid w:val="00B737EF"/>
    <w:rsid w:val="00B73D9F"/>
    <w:rsid w:val="00B74002"/>
    <w:rsid w:val="00B7496C"/>
    <w:rsid w:val="00B749C9"/>
    <w:rsid w:val="00B75CCE"/>
    <w:rsid w:val="00B76069"/>
    <w:rsid w:val="00B76A58"/>
    <w:rsid w:val="00B76AB6"/>
    <w:rsid w:val="00B82F35"/>
    <w:rsid w:val="00B8400A"/>
    <w:rsid w:val="00B844A3"/>
    <w:rsid w:val="00B844F7"/>
    <w:rsid w:val="00B85423"/>
    <w:rsid w:val="00B85D2E"/>
    <w:rsid w:val="00B86E37"/>
    <w:rsid w:val="00B87781"/>
    <w:rsid w:val="00B907F1"/>
    <w:rsid w:val="00B90F8E"/>
    <w:rsid w:val="00B92952"/>
    <w:rsid w:val="00B929D9"/>
    <w:rsid w:val="00B92B14"/>
    <w:rsid w:val="00B95168"/>
    <w:rsid w:val="00B95628"/>
    <w:rsid w:val="00B956CD"/>
    <w:rsid w:val="00B96016"/>
    <w:rsid w:val="00B96C05"/>
    <w:rsid w:val="00B977DC"/>
    <w:rsid w:val="00BA1262"/>
    <w:rsid w:val="00BA135B"/>
    <w:rsid w:val="00BA1579"/>
    <w:rsid w:val="00BA1B0E"/>
    <w:rsid w:val="00BA3399"/>
    <w:rsid w:val="00BA3F96"/>
    <w:rsid w:val="00BA6DC2"/>
    <w:rsid w:val="00BA7A46"/>
    <w:rsid w:val="00BB060A"/>
    <w:rsid w:val="00BB3906"/>
    <w:rsid w:val="00BB3D43"/>
    <w:rsid w:val="00BB4184"/>
    <w:rsid w:val="00BB4872"/>
    <w:rsid w:val="00BB4ED7"/>
    <w:rsid w:val="00BB5FDF"/>
    <w:rsid w:val="00BB6459"/>
    <w:rsid w:val="00BB663C"/>
    <w:rsid w:val="00BB6E26"/>
    <w:rsid w:val="00BB7B71"/>
    <w:rsid w:val="00BB7D6D"/>
    <w:rsid w:val="00BC0D62"/>
    <w:rsid w:val="00BC10A0"/>
    <w:rsid w:val="00BC1AD9"/>
    <w:rsid w:val="00BC301C"/>
    <w:rsid w:val="00BC63BE"/>
    <w:rsid w:val="00BD0678"/>
    <w:rsid w:val="00BD08F0"/>
    <w:rsid w:val="00BD0F56"/>
    <w:rsid w:val="00BD1F20"/>
    <w:rsid w:val="00BD404A"/>
    <w:rsid w:val="00BD41B4"/>
    <w:rsid w:val="00BD44DD"/>
    <w:rsid w:val="00BD5A73"/>
    <w:rsid w:val="00BD7146"/>
    <w:rsid w:val="00BE0E19"/>
    <w:rsid w:val="00BE31A9"/>
    <w:rsid w:val="00BE3B6F"/>
    <w:rsid w:val="00BE4115"/>
    <w:rsid w:val="00BE456B"/>
    <w:rsid w:val="00BE4B5F"/>
    <w:rsid w:val="00BE5745"/>
    <w:rsid w:val="00BE5F40"/>
    <w:rsid w:val="00BE6180"/>
    <w:rsid w:val="00BE7AF1"/>
    <w:rsid w:val="00BF0E48"/>
    <w:rsid w:val="00BF1109"/>
    <w:rsid w:val="00BF16C5"/>
    <w:rsid w:val="00BF1B68"/>
    <w:rsid w:val="00BF1DC6"/>
    <w:rsid w:val="00BF24BE"/>
    <w:rsid w:val="00BF3EB7"/>
    <w:rsid w:val="00BF4208"/>
    <w:rsid w:val="00BF4E59"/>
    <w:rsid w:val="00BF521C"/>
    <w:rsid w:val="00BF56FD"/>
    <w:rsid w:val="00BF601F"/>
    <w:rsid w:val="00BF69B4"/>
    <w:rsid w:val="00BF7D56"/>
    <w:rsid w:val="00C000C5"/>
    <w:rsid w:val="00C00B4E"/>
    <w:rsid w:val="00C016FE"/>
    <w:rsid w:val="00C01BBF"/>
    <w:rsid w:val="00C046DD"/>
    <w:rsid w:val="00C052BB"/>
    <w:rsid w:val="00C05A24"/>
    <w:rsid w:val="00C05FE0"/>
    <w:rsid w:val="00C06032"/>
    <w:rsid w:val="00C0688E"/>
    <w:rsid w:val="00C06DC1"/>
    <w:rsid w:val="00C07224"/>
    <w:rsid w:val="00C11F2B"/>
    <w:rsid w:val="00C137E9"/>
    <w:rsid w:val="00C14BC0"/>
    <w:rsid w:val="00C14CD8"/>
    <w:rsid w:val="00C15A22"/>
    <w:rsid w:val="00C15E51"/>
    <w:rsid w:val="00C16C57"/>
    <w:rsid w:val="00C17BC9"/>
    <w:rsid w:val="00C2031B"/>
    <w:rsid w:val="00C21071"/>
    <w:rsid w:val="00C21707"/>
    <w:rsid w:val="00C23DFC"/>
    <w:rsid w:val="00C25C9C"/>
    <w:rsid w:val="00C27161"/>
    <w:rsid w:val="00C27484"/>
    <w:rsid w:val="00C276BD"/>
    <w:rsid w:val="00C30CDB"/>
    <w:rsid w:val="00C31A40"/>
    <w:rsid w:val="00C31EC5"/>
    <w:rsid w:val="00C32A35"/>
    <w:rsid w:val="00C32C1C"/>
    <w:rsid w:val="00C333CF"/>
    <w:rsid w:val="00C3469B"/>
    <w:rsid w:val="00C349CE"/>
    <w:rsid w:val="00C34B72"/>
    <w:rsid w:val="00C34BE4"/>
    <w:rsid w:val="00C35EFB"/>
    <w:rsid w:val="00C40A9C"/>
    <w:rsid w:val="00C4168F"/>
    <w:rsid w:val="00C41E95"/>
    <w:rsid w:val="00C428A3"/>
    <w:rsid w:val="00C43AFE"/>
    <w:rsid w:val="00C445EF"/>
    <w:rsid w:val="00C44896"/>
    <w:rsid w:val="00C45D02"/>
    <w:rsid w:val="00C45E5C"/>
    <w:rsid w:val="00C46025"/>
    <w:rsid w:val="00C468A6"/>
    <w:rsid w:val="00C5044E"/>
    <w:rsid w:val="00C5109A"/>
    <w:rsid w:val="00C52226"/>
    <w:rsid w:val="00C54622"/>
    <w:rsid w:val="00C54B07"/>
    <w:rsid w:val="00C567B4"/>
    <w:rsid w:val="00C573E5"/>
    <w:rsid w:val="00C60CA6"/>
    <w:rsid w:val="00C61132"/>
    <w:rsid w:val="00C6152C"/>
    <w:rsid w:val="00C62097"/>
    <w:rsid w:val="00C62283"/>
    <w:rsid w:val="00C62BB4"/>
    <w:rsid w:val="00C63211"/>
    <w:rsid w:val="00C6330D"/>
    <w:rsid w:val="00C6611F"/>
    <w:rsid w:val="00C6638B"/>
    <w:rsid w:val="00C66525"/>
    <w:rsid w:val="00C667FA"/>
    <w:rsid w:val="00C71593"/>
    <w:rsid w:val="00C72218"/>
    <w:rsid w:val="00C73821"/>
    <w:rsid w:val="00C73A5E"/>
    <w:rsid w:val="00C744E4"/>
    <w:rsid w:val="00C74B22"/>
    <w:rsid w:val="00C7743D"/>
    <w:rsid w:val="00C80C34"/>
    <w:rsid w:val="00C82A92"/>
    <w:rsid w:val="00C82BC5"/>
    <w:rsid w:val="00C844AC"/>
    <w:rsid w:val="00C8549E"/>
    <w:rsid w:val="00C85766"/>
    <w:rsid w:val="00C8576F"/>
    <w:rsid w:val="00C85E14"/>
    <w:rsid w:val="00C86D01"/>
    <w:rsid w:val="00C91761"/>
    <w:rsid w:val="00C918DF"/>
    <w:rsid w:val="00C9194B"/>
    <w:rsid w:val="00C94B1E"/>
    <w:rsid w:val="00C97E8F"/>
    <w:rsid w:val="00CA05A1"/>
    <w:rsid w:val="00CA13B1"/>
    <w:rsid w:val="00CA1C80"/>
    <w:rsid w:val="00CA2BEE"/>
    <w:rsid w:val="00CA3091"/>
    <w:rsid w:val="00CA311A"/>
    <w:rsid w:val="00CA3FC8"/>
    <w:rsid w:val="00CA6010"/>
    <w:rsid w:val="00CA698A"/>
    <w:rsid w:val="00CA74CF"/>
    <w:rsid w:val="00CB1DD5"/>
    <w:rsid w:val="00CB260E"/>
    <w:rsid w:val="00CB2D9A"/>
    <w:rsid w:val="00CB3085"/>
    <w:rsid w:val="00CB4193"/>
    <w:rsid w:val="00CB4803"/>
    <w:rsid w:val="00CB5254"/>
    <w:rsid w:val="00CB5EC3"/>
    <w:rsid w:val="00CB7FB3"/>
    <w:rsid w:val="00CC169C"/>
    <w:rsid w:val="00CC2904"/>
    <w:rsid w:val="00CC46A7"/>
    <w:rsid w:val="00CC4710"/>
    <w:rsid w:val="00CC496F"/>
    <w:rsid w:val="00CC4C2F"/>
    <w:rsid w:val="00CC5475"/>
    <w:rsid w:val="00CC58B3"/>
    <w:rsid w:val="00CC59A3"/>
    <w:rsid w:val="00CC5B58"/>
    <w:rsid w:val="00CC653B"/>
    <w:rsid w:val="00CD03A0"/>
    <w:rsid w:val="00CD1772"/>
    <w:rsid w:val="00CD2BD9"/>
    <w:rsid w:val="00CD3BB1"/>
    <w:rsid w:val="00CD50EB"/>
    <w:rsid w:val="00CD61C4"/>
    <w:rsid w:val="00CE10C7"/>
    <w:rsid w:val="00CE1208"/>
    <w:rsid w:val="00CE3E95"/>
    <w:rsid w:val="00CE7A0F"/>
    <w:rsid w:val="00CE7E9D"/>
    <w:rsid w:val="00CF054F"/>
    <w:rsid w:val="00CF0885"/>
    <w:rsid w:val="00CF0A7A"/>
    <w:rsid w:val="00CF1AAC"/>
    <w:rsid w:val="00CF1B9D"/>
    <w:rsid w:val="00CF1CCF"/>
    <w:rsid w:val="00CF1ECB"/>
    <w:rsid w:val="00CF244C"/>
    <w:rsid w:val="00CF2B4C"/>
    <w:rsid w:val="00CF3FDF"/>
    <w:rsid w:val="00CF4774"/>
    <w:rsid w:val="00CF5121"/>
    <w:rsid w:val="00CF591E"/>
    <w:rsid w:val="00CF609B"/>
    <w:rsid w:val="00CF68FD"/>
    <w:rsid w:val="00CF6F2D"/>
    <w:rsid w:val="00CF759F"/>
    <w:rsid w:val="00CF7BAB"/>
    <w:rsid w:val="00CF7C4A"/>
    <w:rsid w:val="00D0119F"/>
    <w:rsid w:val="00D01237"/>
    <w:rsid w:val="00D01875"/>
    <w:rsid w:val="00D0198D"/>
    <w:rsid w:val="00D029BE"/>
    <w:rsid w:val="00D030D1"/>
    <w:rsid w:val="00D0483E"/>
    <w:rsid w:val="00D04917"/>
    <w:rsid w:val="00D04E18"/>
    <w:rsid w:val="00D051CB"/>
    <w:rsid w:val="00D06457"/>
    <w:rsid w:val="00D073DA"/>
    <w:rsid w:val="00D0760A"/>
    <w:rsid w:val="00D102BA"/>
    <w:rsid w:val="00D110BE"/>
    <w:rsid w:val="00D1124E"/>
    <w:rsid w:val="00D129C7"/>
    <w:rsid w:val="00D134A3"/>
    <w:rsid w:val="00D13BC0"/>
    <w:rsid w:val="00D15EE0"/>
    <w:rsid w:val="00D17844"/>
    <w:rsid w:val="00D2068D"/>
    <w:rsid w:val="00D30C93"/>
    <w:rsid w:val="00D31884"/>
    <w:rsid w:val="00D31E1F"/>
    <w:rsid w:val="00D33AD1"/>
    <w:rsid w:val="00D340DF"/>
    <w:rsid w:val="00D34A6C"/>
    <w:rsid w:val="00D357AF"/>
    <w:rsid w:val="00D36B5F"/>
    <w:rsid w:val="00D36DCB"/>
    <w:rsid w:val="00D40104"/>
    <w:rsid w:val="00D40412"/>
    <w:rsid w:val="00D417C2"/>
    <w:rsid w:val="00D41AD5"/>
    <w:rsid w:val="00D436D8"/>
    <w:rsid w:val="00D4385A"/>
    <w:rsid w:val="00D44566"/>
    <w:rsid w:val="00D44CE0"/>
    <w:rsid w:val="00D46B89"/>
    <w:rsid w:val="00D4769E"/>
    <w:rsid w:val="00D5020B"/>
    <w:rsid w:val="00D504D0"/>
    <w:rsid w:val="00D50694"/>
    <w:rsid w:val="00D50930"/>
    <w:rsid w:val="00D50A37"/>
    <w:rsid w:val="00D51DE7"/>
    <w:rsid w:val="00D52DB6"/>
    <w:rsid w:val="00D55BA9"/>
    <w:rsid w:val="00D56979"/>
    <w:rsid w:val="00D60FC2"/>
    <w:rsid w:val="00D6120C"/>
    <w:rsid w:val="00D61C41"/>
    <w:rsid w:val="00D62C9D"/>
    <w:rsid w:val="00D636FE"/>
    <w:rsid w:val="00D646D8"/>
    <w:rsid w:val="00D66B94"/>
    <w:rsid w:val="00D675DE"/>
    <w:rsid w:val="00D67FDE"/>
    <w:rsid w:val="00D70D4F"/>
    <w:rsid w:val="00D717A1"/>
    <w:rsid w:val="00D719E0"/>
    <w:rsid w:val="00D71EC7"/>
    <w:rsid w:val="00D72D10"/>
    <w:rsid w:val="00D7481B"/>
    <w:rsid w:val="00D7512B"/>
    <w:rsid w:val="00D76351"/>
    <w:rsid w:val="00D809BD"/>
    <w:rsid w:val="00D831E2"/>
    <w:rsid w:val="00D8321C"/>
    <w:rsid w:val="00D835F7"/>
    <w:rsid w:val="00D845FC"/>
    <w:rsid w:val="00D84ADD"/>
    <w:rsid w:val="00D85B00"/>
    <w:rsid w:val="00D86B10"/>
    <w:rsid w:val="00D8776F"/>
    <w:rsid w:val="00D90ACF"/>
    <w:rsid w:val="00D918AE"/>
    <w:rsid w:val="00D91CCB"/>
    <w:rsid w:val="00D93E12"/>
    <w:rsid w:val="00D93E8C"/>
    <w:rsid w:val="00D9447D"/>
    <w:rsid w:val="00D94A54"/>
    <w:rsid w:val="00D958CA"/>
    <w:rsid w:val="00DA4AC0"/>
    <w:rsid w:val="00DA588C"/>
    <w:rsid w:val="00DA6C09"/>
    <w:rsid w:val="00DB04C8"/>
    <w:rsid w:val="00DB0AF4"/>
    <w:rsid w:val="00DB10E6"/>
    <w:rsid w:val="00DB1C3C"/>
    <w:rsid w:val="00DB2556"/>
    <w:rsid w:val="00DB3288"/>
    <w:rsid w:val="00DB4406"/>
    <w:rsid w:val="00DB4D5E"/>
    <w:rsid w:val="00DB4F5F"/>
    <w:rsid w:val="00DB55FA"/>
    <w:rsid w:val="00DB5ADC"/>
    <w:rsid w:val="00DB68EB"/>
    <w:rsid w:val="00DC0B57"/>
    <w:rsid w:val="00DC1558"/>
    <w:rsid w:val="00DC1A22"/>
    <w:rsid w:val="00DC1E95"/>
    <w:rsid w:val="00DC22A7"/>
    <w:rsid w:val="00DC361E"/>
    <w:rsid w:val="00DC386F"/>
    <w:rsid w:val="00DC3CED"/>
    <w:rsid w:val="00DC475C"/>
    <w:rsid w:val="00DC4FBA"/>
    <w:rsid w:val="00DC59D7"/>
    <w:rsid w:val="00DC6007"/>
    <w:rsid w:val="00DC6A73"/>
    <w:rsid w:val="00DC743F"/>
    <w:rsid w:val="00DC77B9"/>
    <w:rsid w:val="00DC7914"/>
    <w:rsid w:val="00DD0B0B"/>
    <w:rsid w:val="00DD1E69"/>
    <w:rsid w:val="00DD2293"/>
    <w:rsid w:val="00DD2FF9"/>
    <w:rsid w:val="00DD3260"/>
    <w:rsid w:val="00DD3A21"/>
    <w:rsid w:val="00DD402A"/>
    <w:rsid w:val="00DD4B9B"/>
    <w:rsid w:val="00DD5440"/>
    <w:rsid w:val="00DD63CD"/>
    <w:rsid w:val="00DD63E8"/>
    <w:rsid w:val="00DD6507"/>
    <w:rsid w:val="00DE2C7E"/>
    <w:rsid w:val="00DE3632"/>
    <w:rsid w:val="00DE3C57"/>
    <w:rsid w:val="00DE4626"/>
    <w:rsid w:val="00DE7249"/>
    <w:rsid w:val="00DF1646"/>
    <w:rsid w:val="00DF236A"/>
    <w:rsid w:val="00DF268E"/>
    <w:rsid w:val="00DF6706"/>
    <w:rsid w:val="00DF7903"/>
    <w:rsid w:val="00E000F3"/>
    <w:rsid w:val="00E00259"/>
    <w:rsid w:val="00E050E8"/>
    <w:rsid w:val="00E0599F"/>
    <w:rsid w:val="00E07915"/>
    <w:rsid w:val="00E10504"/>
    <w:rsid w:val="00E1076E"/>
    <w:rsid w:val="00E11CCB"/>
    <w:rsid w:val="00E124B0"/>
    <w:rsid w:val="00E128DB"/>
    <w:rsid w:val="00E12B1E"/>
    <w:rsid w:val="00E1546E"/>
    <w:rsid w:val="00E15FC2"/>
    <w:rsid w:val="00E169A3"/>
    <w:rsid w:val="00E17644"/>
    <w:rsid w:val="00E17CF3"/>
    <w:rsid w:val="00E21E05"/>
    <w:rsid w:val="00E22911"/>
    <w:rsid w:val="00E24910"/>
    <w:rsid w:val="00E25E3B"/>
    <w:rsid w:val="00E260AD"/>
    <w:rsid w:val="00E2629D"/>
    <w:rsid w:val="00E2729D"/>
    <w:rsid w:val="00E27B0A"/>
    <w:rsid w:val="00E31A56"/>
    <w:rsid w:val="00E32CF6"/>
    <w:rsid w:val="00E32EDC"/>
    <w:rsid w:val="00E3390A"/>
    <w:rsid w:val="00E33F09"/>
    <w:rsid w:val="00E340D8"/>
    <w:rsid w:val="00E36445"/>
    <w:rsid w:val="00E36EBF"/>
    <w:rsid w:val="00E3702D"/>
    <w:rsid w:val="00E370EB"/>
    <w:rsid w:val="00E371B6"/>
    <w:rsid w:val="00E37615"/>
    <w:rsid w:val="00E40AC6"/>
    <w:rsid w:val="00E44566"/>
    <w:rsid w:val="00E44D05"/>
    <w:rsid w:val="00E46420"/>
    <w:rsid w:val="00E466E4"/>
    <w:rsid w:val="00E47C73"/>
    <w:rsid w:val="00E50620"/>
    <w:rsid w:val="00E50E5A"/>
    <w:rsid w:val="00E51D12"/>
    <w:rsid w:val="00E5217F"/>
    <w:rsid w:val="00E521D9"/>
    <w:rsid w:val="00E5224E"/>
    <w:rsid w:val="00E522DE"/>
    <w:rsid w:val="00E52500"/>
    <w:rsid w:val="00E530AB"/>
    <w:rsid w:val="00E53D04"/>
    <w:rsid w:val="00E56126"/>
    <w:rsid w:val="00E60FC2"/>
    <w:rsid w:val="00E61AC0"/>
    <w:rsid w:val="00E64895"/>
    <w:rsid w:val="00E657F0"/>
    <w:rsid w:val="00E6743A"/>
    <w:rsid w:val="00E67614"/>
    <w:rsid w:val="00E7189C"/>
    <w:rsid w:val="00E72A36"/>
    <w:rsid w:val="00E72E77"/>
    <w:rsid w:val="00E732DE"/>
    <w:rsid w:val="00E73A17"/>
    <w:rsid w:val="00E75A25"/>
    <w:rsid w:val="00E75A86"/>
    <w:rsid w:val="00E763C1"/>
    <w:rsid w:val="00E76DB2"/>
    <w:rsid w:val="00E76F14"/>
    <w:rsid w:val="00E7700F"/>
    <w:rsid w:val="00E77E2E"/>
    <w:rsid w:val="00E80B71"/>
    <w:rsid w:val="00E81423"/>
    <w:rsid w:val="00E835A3"/>
    <w:rsid w:val="00E85307"/>
    <w:rsid w:val="00E86D2C"/>
    <w:rsid w:val="00E90481"/>
    <w:rsid w:val="00E90CB7"/>
    <w:rsid w:val="00E918F2"/>
    <w:rsid w:val="00E91A6A"/>
    <w:rsid w:val="00E91FC0"/>
    <w:rsid w:val="00E9209A"/>
    <w:rsid w:val="00E922DE"/>
    <w:rsid w:val="00E924F2"/>
    <w:rsid w:val="00E93B50"/>
    <w:rsid w:val="00E94944"/>
    <w:rsid w:val="00E95606"/>
    <w:rsid w:val="00E97051"/>
    <w:rsid w:val="00E97A8D"/>
    <w:rsid w:val="00EA002A"/>
    <w:rsid w:val="00EA143A"/>
    <w:rsid w:val="00EA1BE0"/>
    <w:rsid w:val="00EA2289"/>
    <w:rsid w:val="00EA277A"/>
    <w:rsid w:val="00EA2A5A"/>
    <w:rsid w:val="00EA38D0"/>
    <w:rsid w:val="00EA412F"/>
    <w:rsid w:val="00EA4233"/>
    <w:rsid w:val="00EA5902"/>
    <w:rsid w:val="00EB0246"/>
    <w:rsid w:val="00EB054F"/>
    <w:rsid w:val="00EB101C"/>
    <w:rsid w:val="00EB15D7"/>
    <w:rsid w:val="00EB1613"/>
    <w:rsid w:val="00EB17BE"/>
    <w:rsid w:val="00EB2D64"/>
    <w:rsid w:val="00EB3EB8"/>
    <w:rsid w:val="00EB43C8"/>
    <w:rsid w:val="00EB569B"/>
    <w:rsid w:val="00EB5F6E"/>
    <w:rsid w:val="00EB71C1"/>
    <w:rsid w:val="00EC0A7C"/>
    <w:rsid w:val="00EC0F76"/>
    <w:rsid w:val="00EC1D86"/>
    <w:rsid w:val="00EC21EB"/>
    <w:rsid w:val="00EC28B4"/>
    <w:rsid w:val="00EC3C1F"/>
    <w:rsid w:val="00EC3F55"/>
    <w:rsid w:val="00EC42A9"/>
    <w:rsid w:val="00EC466A"/>
    <w:rsid w:val="00EC68A4"/>
    <w:rsid w:val="00EC785F"/>
    <w:rsid w:val="00EC7CCD"/>
    <w:rsid w:val="00ED0699"/>
    <w:rsid w:val="00ED0840"/>
    <w:rsid w:val="00ED13BB"/>
    <w:rsid w:val="00ED1E6B"/>
    <w:rsid w:val="00ED32E0"/>
    <w:rsid w:val="00ED36AC"/>
    <w:rsid w:val="00ED6C68"/>
    <w:rsid w:val="00ED7EC0"/>
    <w:rsid w:val="00EE15A8"/>
    <w:rsid w:val="00EE15F9"/>
    <w:rsid w:val="00EE3411"/>
    <w:rsid w:val="00EE3661"/>
    <w:rsid w:val="00EE36D9"/>
    <w:rsid w:val="00EE4433"/>
    <w:rsid w:val="00EE5878"/>
    <w:rsid w:val="00EE6EC5"/>
    <w:rsid w:val="00EE71FC"/>
    <w:rsid w:val="00EE7566"/>
    <w:rsid w:val="00EE7690"/>
    <w:rsid w:val="00EE7F95"/>
    <w:rsid w:val="00EF1DF9"/>
    <w:rsid w:val="00EF3F4C"/>
    <w:rsid w:val="00EF55C7"/>
    <w:rsid w:val="00EF578E"/>
    <w:rsid w:val="00EF5A8E"/>
    <w:rsid w:val="00F00A07"/>
    <w:rsid w:val="00F00A96"/>
    <w:rsid w:val="00F014A6"/>
    <w:rsid w:val="00F017B8"/>
    <w:rsid w:val="00F017BB"/>
    <w:rsid w:val="00F019F8"/>
    <w:rsid w:val="00F01D0A"/>
    <w:rsid w:val="00F055EA"/>
    <w:rsid w:val="00F0586D"/>
    <w:rsid w:val="00F06155"/>
    <w:rsid w:val="00F06A54"/>
    <w:rsid w:val="00F06E8E"/>
    <w:rsid w:val="00F07326"/>
    <w:rsid w:val="00F07A5B"/>
    <w:rsid w:val="00F122A3"/>
    <w:rsid w:val="00F137C6"/>
    <w:rsid w:val="00F13CE0"/>
    <w:rsid w:val="00F142C2"/>
    <w:rsid w:val="00F1479A"/>
    <w:rsid w:val="00F14CFE"/>
    <w:rsid w:val="00F172B9"/>
    <w:rsid w:val="00F1790D"/>
    <w:rsid w:val="00F203FC"/>
    <w:rsid w:val="00F213EB"/>
    <w:rsid w:val="00F217C1"/>
    <w:rsid w:val="00F234F5"/>
    <w:rsid w:val="00F246CB"/>
    <w:rsid w:val="00F2509E"/>
    <w:rsid w:val="00F2573F"/>
    <w:rsid w:val="00F25FED"/>
    <w:rsid w:val="00F264F5"/>
    <w:rsid w:val="00F26CFB"/>
    <w:rsid w:val="00F301F9"/>
    <w:rsid w:val="00F3029A"/>
    <w:rsid w:val="00F3054A"/>
    <w:rsid w:val="00F311F8"/>
    <w:rsid w:val="00F31507"/>
    <w:rsid w:val="00F31B53"/>
    <w:rsid w:val="00F32347"/>
    <w:rsid w:val="00F32F46"/>
    <w:rsid w:val="00F335A5"/>
    <w:rsid w:val="00F33B24"/>
    <w:rsid w:val="00F33C07"/>
    <w:rsid w:val="00F34647"/>
    <w:rsid w:val="00F35A2E"/>
    <w:rsid w:val="00F35DD0"/>
    <w:rsid w:val="00F36BCB"/>
    <w:rsid w:val="00F37D46"/>
    <w:rsid w:val="00F41050"/>
    <w:rsid w:val="00F41931"/>
    <w:rsid w:val="00F41C06"/>
    <w:rsid w:val="00F4212F"/>
    <w:rsid w:val="00F4347F"/>
    <w:rsid w:val="00F451CE"/>
    <w:rsid w:val="00F454FF"/>
    <w:rsid w:val="00F51141"/>
    <w:rsid w:val="00F51223"/>
    <w:rsid w:val="00F51BE2"/>
    <w:rsid w:val="00F5233B"/>
    <w:rsid w:val="00F526B4"/>
    <w:rsid w:val="00F5460A"/>
    <w:rsid w:val="00F552A2"/>
    <w:rsid w:val="00F55531"/>
    <w:rsid w:val="00F569AB"/>
    <w:rsid w:val="00F569B2"/>
    <w:rsid w:val="00F60E1C"/>
    <w:rsid w:val="00F61C6A"/>
    <w:rsid w:val="00F6243F"/>
    <w:rsid w:val="00F6324A"/>
    <w:rsid w:val="00F63941"/>
    <w:rsid w:val="00F64F75"/>
    <w:rsid w:val="00F66666"/>
    <w:rsid w:val="00F70828"/>
    <w:rsid w:val="00F71368"/>
    <w:rsid w:val="00F7136E"/>
    <w:rsid w:val="00F71491"/>
    <w:rsid w:val="00F72CEA"/>
    <w:rsid w:val="00F72D85"/>
    <w:rsid w:val="00F73038"/>
    <w:rsid w:val="00F73377"/>
    <w:rsid w:val="00F735A3"/>
    <w:rsid w:val="00F762F7"/>
    <w:rsid w:val="00F767A5"/>
    <w:rsid w:val="00F767B8"/>
    <w:rsid w:val="00F76924"/>
    <w:rsid w:val="00F76A1C"/>
    <w:rsid w:val="00F76C85"/>
    <w:rsid w:val="00F76EDA"/>
    <w:rsid w:val="00F77268"/>
    <w:rsid w:val="00F805E4"/>
    <w:rsid w:val="00F83312"/>
    <w:rsid w:val="00F833C3"/>
    <w:rsid w:val="00F84517"/>
    <w:rsid w:val="00F84747"/>
    <w:rsid w:val="00F84F61"/>
    <w:rsid w:val="00F8541D"/>
    <w:rsid w:val="00F86857"/>
    <w:rsid w:val="00F87E7D"/>
    <w:rsid w:val="00F90E52"/>
    <w:rsid w:val="00F9175A"/>
    <w:rsid w:val="00F94C8E"/>
    <w:rsid w:val="00F94D42"/>
    <w:rsid w:val="00F97320"/>
    <w:rsid w:val="00F976EE"/>
    <w:rsid w:val="00F97870"/>
    <w:rsid w:val="00F97E60"/>
    <w:rsid w:val="00FA0310"/>
    <w:rsid w:val="00FA10F4"/>
    <w:rsid w:val="00FA1B3C"/>
    <w:rsid w:val="00FA2CBB"/>
    <w:rsid w:val="00FA5179"/>
    <w:rsid w:val="00FB10A1"/>
    <w:rsid w:val="00FB1822"/>
    <w:rsid w:val="00FB1F31"/>
    <w:rsid w:val="00FB2761"/>
    <w:rsid w:val="00FB6E12"/>
    <w:rsid w:val="00FB7B3C"/>
    <w:rsid w:val="00FB7C59"/>
    <w:rsid w:val="00FB7DB6"/>
    <w:rsid w:val="00FC0FF0"/>
    <w:rsid w:val="00FC195B"/>
    <w:rsid w:val="00FC1ED7"/>
    <w:rsid w:val="00FC288E"/>
    <w:rsid w:val="00FC3893"/>
    <w:rsid w:val="00FC4223"/>
    <w:rsid w:val="00FC4BDC"/>
    <w:rsid w:val="00FC5622"/>
    <w:rsid w:val="00FC6221"/>
    <w:rsid w:val="00FC69BE"/>
    <w:rsid w:val="00FC7608"/>
    <w:rsid w:val="00FC7911"/>
    <w:rsid w:val="00FC7C4A"/>
    <w:rsid w:val="00FD01ED"/>
    <w:rsid w:val="00FD24A4"/>
    <w:rsid w:val="00FD25EF"/>
    <w:rsid w:val="00FD268D"/>
    <w:rsid w:val="00FD616C"/>
    <w:rsid w:val="00FD669F"/>
    <w:rsid w:val="00FD73AC"/>
    <w:rsid w:val="00FE08D7"/>
    <w:rsid w:val="00FE1975"/>
    <w:rsid w:val="00FE2196"/>
    <w:rsid w:val="00FE3759"/>
    <w:rsid w:val="00FE4BC5"/>
    <w:rsid w:val="00FE61A5"/>
    <w:rsid w:val="00FE6A82"/>
    <w:rsid w:val="00FE7011"/>
    <w:rsid w:val="00FE7362"/>
    <w:rsid w:val="00FF0F29"/>
    <w:rsid w:val="00FF103D"/>
    <w:rsid w:val="00FF3457"/>
    <w:rsid w:val="00FF4C17"/>
    <w:rsid w:val="00FF522A"/>
    <w:rsid w:val="00FF713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GB" w:eastAsia="en-GB"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uiPriority="35" w:qFormat="1"/>
    <w:lsdException w:name="table of figures" w:uiPriority="99"/>
    <w:lsdException w:name="endnote reference" w:uiPriority="99"/>
    <w:lsdException w:name="endnote text" w:uiPriority="99"/>
    <w:lsdException w:name="List Number" w:semiHidden="0" w:unhideWhenUsed="0"/>
    <w:lsdException w:name="List 4" w:semiHidden="0" w:unhideWhenUsed="0"/>
    <w:lsdException w:name="List 5" w:semiHidden="0" w:unhideWhenUsed="0"/>
    <w:lsdException w:name="Title" w:semiHidden="0" w:uiPriority="10" w:unhideWhenUsed="0" w:qFormat="1"/>
    <w:lsdException w:name="Subtitle" w:semiHidden="0" w:uiPriority="11"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iPriority="20" w:unhideWhenUsed="0" w:qFormat="1"/>
    <w:lsdException w:name="Normal (Web)" w:uiPriority="99"/>
    <w:lsdException w:name="HTML Preformatted" w:uiPriority="99"/>
    <w:lsdException w:name="No List" w:uiPriority="99"/>
    <w:lsdException w:name="Table Grid" w:semiHidden="0" w:uiPriority="59" w:unhideWhenUsed="0"/>
    <w:lsdException w:name="Placeholder Text" w:uiPriority="99" w:unhideWhenUsed="0"/>
    <w:lsdException w:name="No Spacing" w:semiHidden="0" w:uiPriority="9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5FE0"/>
    <w:pPr>
      <w:jc w:val="both"/>
    </w:pPr>
    <w:rPr>
      <w:sz w:val="22"/>
      <w:szCs w:val="22"/>
    </w:rPr>
  </w:style>
  <w:style w:type="paragraph" w:styleId="Heading1">
    <w:name w:val="heading 1"/>
    <w:next w:val="Normal"/>
    <w:link w:val="Heading1Char"/>
    <w:uiPriority w:val="9"/>
    <w:qFormat/>
    <w:rsid w:val="0027253B"/>
    <w:pPr>
      <w:keepNext/>
      <w:keepLines/>
      <w:numPr>
        <w:numId w:val="47"/>
      </w:numPr>
      <w:spacing w:before="480" w:after="200" w:line="276" w:lineRule="auto"/>
      <w:outlineLvl w:val="0"/>
    </w:pPr>
    <w:rPr>
      <w:b/>
      <w:bCs/>
      <w:color w:val="21798E"/>
      <w:sz w:val="32"/>
      <w:szCs w:val="28"/>
    </w:rPr>
  </w:style>
  <w:style w:type="paragraph" w:styleId="Heading2">
    <w:name w:val="heading 2"/>
    <w:basedOn w:val="Heading1"/>
    <w:next w:val="Normal"/>
    <w:link w:val="Heading2Char"/>
    <w:uiPriority w:val="9"/>
    <w:qFormat/>
    <w:rsid w:val="00AC109E"/>
    <w:pPr>
      <w:numPr>
        <w:ilvl w:val="1"/>
      </w:numPr>
      <w:spacing w:before="200" w:after="120"/>
      <w:outlineLvl w:val="1"/>
    </w:pPr>
    <w:rPr>
      <w:bCs w:val="0"/>
      <w:color w:val="31849B"/>
      <w:sz w:val="26"/>
      <w:szCs w:val="26"/>
    </w:rPr>
  </w:style>
  <w:style w:type="paragraph" w:styleId="Heading3">
    <w:name w:val="heading 3"/>
    <w:basedOn w:val="Heading2"/>
    <w:next w:val="Normal"/>
    <w:link w:val="Heading3Char"/>
    <w:qFormat/>
    <w:rsid w:val="003C4314"/>
    <w:pPr>
      <w:numPr>
        <w:ilvl w:val="2"/>
      </w:numPr>
      <w:outlineLvl w:val="2"/>
    </w:pPr>
    <w:rPr>
      <w:bCs/>
      <w:sz w:val="24"/>
    </w:rPr>
  </w:style>
  <w:style w:type="paragraph" w:styleId="Heading4">
    <w:name w:val="heading 4"/>
    <w:basedOn w:val="Heading3"/>
    <w:next w:val="Normal"/>
    <w:link w:val="Heading4Char"/>
    <w:qFormat/>
    <w:rsid w:val="00A4650B"/>
    <w:pPr>
      <w:numPr>
        <w:ilvl w:val="3"/>
      </w:numPr>
      <w:outlineLvl w:val="3"/>
    </w:pPr>
    <w:rPr>
      <w:bCs w:val="0"/>
      <w:iCs/>
      <w:color w:val="2DA2BF"/>
      <w:sz w:val="22"/>
    </w:rPr>
  </w:style>
  <w:style w:type="paragraph" w:styleId="Heading5">
    <w:name w:val="heading 5"/>
    <w:basedOn w:val="Normal"/>
    <w:next w:val="Normal"/>
    <w:link w:val="Heading5Char"/>
    <w:unhideWhenUsed/>
    <w:qFormat/>
    <w:rsid w:val="0027253B"/>
    <w:pPr>
      <w:keepNext/>
      <w:keepLines/>
      <w:numPr>
        <w:ilvl w:val="4"/>
        <w:numId w:val="47"/>
      </w:numPr>
      <w:spacing w:before="200"/>
      <w:outlineLvl w:val="4"/>
    </w:pPr>
    <w:rPr>
      <w:rFonts w:ascii="Cambria" w:hAnsi="Cambria"/>
      <w:color w:val="16505E"/>
    </w:rPr>
  </w:style>
  <w:style w:type="paragraph" w:styleId="Heading6">
    <w:name w:val="heading 6"/>
    <w:basedOn w:val="Normal"/>
    <w:next w:val="Normal"/>
    <w:link w:val="Heading6Char"/>
    <w:unhideWhenUsed/>
    <w:qFormat/>
    <w:rsid w:val="0027253B"/>
    <w:pPr>
      <w:keepNext/>
      <w:keepLines/>
      <w:numPr>
        <w:ilvl w:val="5"/>
        <w:numId w:val="47"/>
      </w:numPr>
      <w:spacing w:before="200"/>
      <w:outlineLvl w:val="5"/>
    </w:pPr>
    <w:rPr>
      <w:rFonts w:ascii="Cambria" w:hAnsi="Cambria"/>
      <w:i/>
      <w:iCs/>
      <w:color w:val="16505E"/>
    </w:rPr>
  </w:style>
  <w:style w:type="paragraph" w:styleId="Heading7">
    <w:name w:val="heading 7"/>
    <w:basedOn w:val="Normal"/>
    <w:next w:val="Normal"/>
    <w:link w:val="Heading7Char"/>
    <w:unhideWhenUsed/>
    <w:qFormat/>
    <w:rsid w:val="0027253B"/>
    <w:pPr>
      <w:keepNext/>
      <w:keepLines/>
      <w:numPr>
        <w:ilvl w:val="6"/>
        <w:numId w:val="47"/>
      </w:numPr>
      <w:spacing w:before="200"/>
      <w:outlineLvl w:val="6"/>
    </w:pPr>
    <w:rPr>
      <w:rFonts w:ascii="Cambria" w:hAnsi="Cambria"/>
      <w:i/>
      <w:iCs/>
      <w:color w:val="404040"/>
    </w:rPr>
  </w:style>
  <w:style w:type="paragraph" w:styleId="Heading8">
    <w:name w:val="heading 8"/>
    <w:basedOn w:val="Normal"/>
    <w:next w:val="Normal"/>
    <w:link w:val="Heading8Char"/>
    <w:unhideWhenUsed/>
    <w:qFormat/>
    <w:rsid w:val="0027253B"/>
    <w:pPr>
      <w:keepNext/>
      <w:keepLines/>
      <w:numPr>
        <w:ilvl w:val="7"/>
        <w:numId w:val="47"/>
      </w:numPr>
      <w:spacing w:before="200"/>
      <w:outlineLvl w:val="7"/>
    </w:pPr>
    <w:rPr>
      <w:rFonts w:ascii="Cambria" w:hAnsi="Cambria"/>
      <w:color w:val="2DA2BF"/>
      <w:sz w:val="20"/>
      <w:szCs w:val="20"/>
    </w:rPr>
  </w:style>
  <w:style w:type="paragraph" w:styleId="Heading9">
    <w:name w:val="heading 9"/>
    <w:basedOn w:val="Normal"/>
    <w:next w:val="Normal"/>
    <w:link w:val="Heading9Char"/>
    <w:unhideWhenUsed/>
    <w:qFormat/>
    <w:rsid w:val="0027253B"/>
    <w:pPr>
      <w:keepNext/>
      <w:keepLines/>
      <w:numPr>
        <w:ilvl w:val="8"/>
        <w:numId w:val="47"/>
      </w:numPr>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B5EC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rsid w:val="00E90CB7"/>
    <w:pPr>
      <w:tabs>
        <w:tab w:val="center" w:pos="4320"/>
        <w:tab w:val="right" w:pos="8640"/>
      </w:tabs>
    </w:pPr>
  </w:style>
  <w:style w:type="character" w:styleId="PageNumber">
    <w:name w:val="page number"/>
    <w:basedOn w:val="DefaultParagraphFont"/>
    <w:rsid w:val="00E90CB7"/>
  </w:style>
  <w:style w:type="paragraph" w:styleId="Header">
    <w:name w:val="header"/>
    <w:basedOn w:val="Normal"/>
    <w:link w:val="HeaderChar"/>
    <w:rsid w:val="00B956CD"/>
    <w:pPr>
      <w:tabs>
        <w:tab w:val="center" w:pos="4320"/>
        <w:tab w:val="right" w:pos="8640"/>
      </w:tabs>
    </w:pPr>
  </w:style>
  <w:style w:type="paragraph" w:customStyle="1" w:styleId="Tables">
    <w:name w:val="Tables"/>
    <w:basedOn w:val="Normal"/>
    <w:uiPriority w:val="99"/>
    <w:rsid w:val="00B956CD"/>
    <w:pPr>
      <w:numPr>
        <w:numId w:val="1"/>
      </w:numPr>
      <w:spacing w:before="120" w:after="120"/>
    </w:pPr>
    <w:rPr>
      <w:rFonts w:ascii="Arial Narrow" w:hAnsi="Arial Narrow"/>
      <w:i/>
      <w:sz w:val="20"/>
      <w:lang w:eastAsia="es-ES"/>
    </w:rPr>
  </w:style>
  <w:style w:type="paragraph" w:customStyle="1" w:styleId="PeuPgina">
    <w:name w:val="PeuPàgina"/>
    <w:basedOn w:val="Normal"/>
    <w:rsid w:val="00B956CD"/>
    <w:rPr>
      <w:rFonts w:ascii="Arial Narrow" w:hAnsi="Arial Narrow"/>
      <w:sz w:val="18"/>
      <w:lang w:eastAsia="es-ES"/>
    </w:rPr>
  </w:style>
  <w:style w:type="paragraph" w:styleId="ListBullet">
    <w:name w:val="List Bullet"/>
    <w:basedOn w:val="Normal"/>
    <w:rsid w:val="00CB1DD5"/>
    <w:pPr>
      <w:numPr>
        <w:numId w:val="2"/>
      </w:numPr>
      <w:spacing w:after="120"/>
    </w:pPr>
    <w:rPr>
      <w:szCs w:val="20"/>
      <w:lang w:eastAsia="es-ES"/>
    </w:rPr>
  </w:style>
  <w:style w:type="paragraph" w:styleId="FootnoteText">
    <w:name w:val="footnote text"/>
    <w:basedOn w:val="Normal"/>
    <w:link w:val="FootnoteTextChar"/>
    <w:rsid w:val="00F017B8"/>
    <w:rPr>
      <w:sz w:val="20"/>
      <w:szCs w:val="20"/>
      <w:lang w:val="es-ES" w:eastAsia="es-ES"/>
    </w:rPr>
  </w:style>
  <w:style w:type="character" w:styleId="FootnoteReference">
    <w:name w:val="footnote reference"/>
    <w:rsid w:val="00F017B8"/>
    <w:rPr>
      <w:vertAlign w:val="superscript"/>
    </w:rPr>
  </w:style>
  <w:style w:type="character" w:customStyle="1" w:styleId="EstiloCorreo241">
    <w:name w:val="EstiloCorreo241"/>
    <w:semiHidden/>
    <w:rsid w:val="007E598F"/>
    <w:rPr>
      <w:rFonts w:ascii="Arial" w:hAnsi="Arial" w:cs="Arial"/>
      <w:color w:val="000080"/>
      <w:sz w:val="20"/>
      <w:szCs w:val="20"/>
    </w:rPr>
  </w:style>
  <w:style w:type="paragraph" w:customStyle="1" w:styleId="TAPATtols">
    <w:name w:val="TAPA Títols"/>
    <w:basedOn w:val="Normal"/>
    <w:rsid w:val="00C6152C"/>
    <w:rPr>
      <w:rFonts w:ascii="Arial" w:eastAsia="Times New Roman" w:hAnsi="Arial"/>
      <w:b/>
      <w:lang w:eastAsia="es-ES" w:bidi="en-US"/>
    </w:rPr>
  </w:style>
  <w:style w:type="paragraph" w:customStyle="1" w:styleId="TAPATitols2">
    <w:name w:val="TAPA Titols 2"/>
    <w:basedOn w:val="Normal"/>
    <w:rsid w:val="00C6152C"/>
    <w:pPr>
      <w:spacing w:after="120"/>
      <w:contextualSpacing/>
      <w:jc w:val="center"/>
    </w:pPr>
    <w:rPr>
      <w:rFonts w:ascii="Arial" w:eastAsia="Times New Roman" w:hAnsi="Arial"/>
      <w:lang w:eastAsia="es-ES" w:bidi="en-US"/>
    </w:rPr>
  </w:style>
  <w:style w:type="paragraph" w:customStyle="1" w:styleId="TaulaContinguts">
    <w:name w:val="Taula (Continguts)"/>
    <w:basedOn w:val="Normal"/>
    <w:rsid w:val="00C6152C"/>
    <w:rPr>
      <w:rFonts w:ascii="Arial" w:eastAsia="Times New Roman" w:hAnsi="Arial"/>
      <w:sz w:val="16"/>
      <w:lang w:eastAsia="es-ES" w:bidi="en-US"/>
    </w:rPr>
  </w:style>
  <w:style w:type="character" w:customStyle="1" w:styleId="Heading1Char">
    <w:name w:val="Heading 1 Char"/>
    <w:link w:val="Heading1"/>
    <w:uiPriority w:val="9"/>
    <w:rsid w:val="0027253B"/>
    <w:rPr>
      <w:b/>
      <w:bCs/>
      <w:color w:val="21798E"/>
      <w:sz w:val="32"/>
      <w:szCs w:val="28"/>
    </w:rPr>
  </w:style>
  <w:style w:type="paragraph" w:styleId="TOCHeading">
    <w:name w:val="TOC Heading"/>
    <w:basedOn w:val="Heading1"/>
    <w:next w:val="Normal"/>
    <w:uiPriority w:val="39"/>
    <w:semiHidden/>
    <w:unhideWhenUsed/>
    <w:qFormat/>
    <w:rsid w:val="0027253B"/>
    <w:pPr>
      <w:outlineLvl w:val="9"/>
    </w:pPr>
    <w:rPr>
      <w:rFonts w:ascii="Cambria" w:eastAsia="Times New Roman" w:hAnsi="Cambria"/>
    </w:rPr>
  </w:style>
  <w:style w:type="character" w:customStyle="1" w:styleId="Heading2Char">
    <w:name w:val="Heading 2 Char"/>
    <w:link w:val="Heading2"/>
    <w:uiPriority w:val="9"/>
    <w:rsid w:val="00AC109E"/>
    <w:rPr>
      <w:b/>
      <w:color w:val="31849B"/>
      <w:sz w:val="26"/>
      <w:szCs w:val="26"/>
    </w:rPr>
  </w:style>
  <w:style w:type="character" w:customStyle="1" w:styleId="Heading3Char">
    <w:name w:val="Heading 3 Char"/>
    <w:link w:val="Heading3"/>
    <w:rsid w:val="003C4314"/>
    <w:rPr>
      <w:b/>
      <w:bCs/>
      <w:color w:val="31849B"/>
      <w:sz w:val="24"/>
      <w:szCs w:val="26"/>
    </w:rPr>
  </w:style>
  <w:style w:type="character" w:customStyle="1" w:styleId="Heading4Char">
    <w:name w:val="Heading 4 Char"/>
    <w:link w:val="Heading4"/>
    <w:rsid w:val="00A4650B"/>
    <w:rPr>
      <w:b/>
      <w:iCs/>
      <w:color w:val="2DA2BF"/>
      <w:sz w:val="22"/>
      <w:szCs w:val="26"/>
    </w:rPr>
  </w:style>
  <w:style w:type="character" w:customStyle="1" w:styleId="Heading5Char">
    <w:name w:val="Heading 5 Char"/>
    <w:link w:val="Heading5"/>
    <w:rsid w:val="0027253B"/>
    <w:rPr>
      <w:rFonts w:ascii="Cambria" w:hAnsi="Cambria"/>
      <w:color w:val="16505E"/>
      <w:sz w:val="22"/>
      <w:szCs w:val="22"/>
    </w:rPr>
  </w:style>
  <w:style w:type="character" w:customStyle="1" w:styleId="Heading6Char">
    <w:name w:val="Heading 6 Char"/>
    <w:link w:val="Heading6"/>
    <w:rsid w:val="0027253B"/>
    <w:rPr>
      <w:rFonts w:ascii="Cambria" w:hAnsi="Cambria"/>
      <w:i/>
      <w:iCs/>
      <w:color w:val="16505E"/>
      <w:sz w:val="22"/>
      <w:szCs w:val="22"/>
    </w:rPr>
  </w:style>
  <w:style w:type="character" w:customStyle="1" w:styleId="Heading7Char">
    <w:name w:val="Heading 7 Char"/>
    <w:link w:val="Heading7"/>
    <w:rsid w:val="0027253B"/>
    <w:rPr>
      <w:rFonts w:ascii="Cambria" w:hAnsi="Cambria"/>
      <w:i/>
      <w:iCs/>
      <w:color w:val="404040"/>
      <w:sz w:val="22"/>
      <w:szCs w:val="22"/>
    </w:rPr>
  </w:style>
  <w:style w:type="character" w:customStyle="1" w:styleId="Heading8Char">
    <w:name w:val="Heading 8 Char"/>
    <w:link w:val="Heading8"/>
    <w:rsid w:val="0027253B"/>
    <w:rPr>
      <w:rFonts w:ascii="Cambria" w:hAnsi="Cambria"/>
      <w:color w:val="2DA2BF"/>
    </w:rPr>
  </w:style>
  <w:style w:type="character" w:customStyle="1" w:styleId="Heading9Char">
    <w:name w:val="Heading 9 Char"/>
    <w:link w:val="Heading9"/>
    <w:rsid w:val="0027253B"/>
    <w:rPr>
      <w:rFonts w:ascii="Cambria" w:hAnsi="Cambria"/>
      <w:i/>
      <w:iCs/>
      <w:color w:val="404040"/>
    </w:rPr>
  </w:style>
  <w:style w:type="paragraph" w:styleId="Caption">
    <w:name w:val="caption"/>
    <w:aliases w:val="Tables EPPP,EC Figure description"/>
    <w:basedOn w:val="Normal"/>
    <w:next w:val="Normal"/>
    <w:uiPriority w:val="35"/>
    <w:unhideWhenUsed/>
    <w:qFormat/>
    <w:rsid w:val="0027253B"/>
    <w:rPr>
      <w:b/>
      <w:bCs/>
      <w:color w:val="2DA2BF"/>
      <w:sz w:val="18"/>
      <w:szCs w:val="18"/>
    </w:rPr>
  </w:style>
  <w:style w:type="paragraph" w:styleId="Title">
    <w:name w:val="Title"/>
    <w:basedOn w:val="Normal"/>
    <w:next w:val="Normal"/>
    <w:link w:val="TitleChar"/>
    <w:uiPriority w:val="10"/>
    <w:qFormat/>
    <w:rsid w:val="0027253B"/>
    <w:pPr>
      <w:pBdr>
        <w:bottom w:val="single" w:sz="8" w:space="4" w:color="2DA2BF"/>
      </w:pBdr>
      <w:spacing w:after="300"/>
      <w:contextualSpacing/>
    </w:pPr>
    <w:rPr>
      <w:rFonts w:ascii="Cambria" w:eastAsia="Times New Roman" w:hAnsi="Cambria"/>
      <w:color w:val="343434"/>
      <w:spacing w:val="5"/>
      <w:kern w:val="28"/>
      <w:sz w:val="52"/>
      <w:szCs w:val="52"/>
    </w:rPr>
  </w:style>
  <w:style w:type="character" w:customStyle="1" w:styleId="TitleChar">
    <w:name w:val="Title Char"/>
    <w:link w:val="Title"/>
    <w:uiPriority w:val="10"/>
    <w:rsid w:val="0027253B"/>
    <w:rPr>
      <w:rFonts w:ascii="Cambria" w:eastAsia="Times New Roman" w:hAnsi="Cambria" w:cs="Times New Roman"/>
      <w:color w:val="343434"/>
      <w:spacing w:val="5"/>
      <w:kern w:val="28"/>
      <w:sz w:val="52"/>
      <w:szCs w:val="52"/>
    </w:rPr>
  </w:style>
  <w:style w:type="paragraph" w:styleId="Subtitle">
    <w:name w:val="Subtitle"/>
    <w:basedOn w:val="Normal"/>
    <w:next w:val="Normal"/>
    <w:link w:val="SubtitleChar"/>
    <w:uiPriority w:val="11"/>
    <w:qFormat/>
    <w:rsid w:val="0027253B"/>
    <w:pPr>
      <w:numPr>
        <w:ilvl w:val="1"/>
      </w:numPr>
    </w:pPr>
    <w:rPr>
      <w:rFonts w:ascii="Cambria" w:eastAsia="Times New Roman" w:hAnsi="Cambria"/>
      <w:i/>
      <w:iCs/>
      <w:color w:val="2DA2BF"/>
      <w:spacing w:val="15"/>
      <w:sz w:val="24"/>
      <w:szCs w:val="24"/>
    </w:rPr>
  </w:style>
  <w:style w:type="character" w:customStyle="1" w:styleId="SubtitleChar">
    <w:name w:val="Subtitle Char"/>
    <w:link w:val="Subtitle"/>
    <w:uiPriority w:val="11"/>
    <w:rsid w:val="0027253B"/>
    <w:rPr>
      <w:rFonts w:ascii="Cambria" w:eastAsia="Times New Roman" w:hAnsi="Cambria" w:cs="Times New Roman"/>
      <w:i/>
      <w:iCs/>
      <w:color w:val="2DA2BF"/>
      <w:spacing w:val="15"/>
      <w:sz w:val="24"/>
      <w:szCs w:val="24"/>
    </w:rPr>
  </w:style>
  <w:style w:type="character" w:styleId="Strong">
    <w:name w:val="Strong"/>
    <w:uiPriority w:val="22"/>
    <w:qFormat/>
    <w:rsid w:val="0027253B"/>
    <w:rPr>
      <w:b/>
      <w:bCs/>
    </w:rPr>
  </w:style>
  <w:style w:type="character" w:styleId="Emphasis">
    <w:name w:val="Emphasis"/>
    <w:uiPriority w:val="20"/>
    <w:qFormat/>
    <w:rsid w:val="0027253B"/>
    <w:rPr>
      <w:i/>
      <w:iCs/>
    </w:rPr>
  </w:style>
  <w:style w:type="paragraph" w:styleId="NoSpacing">
    <w:name w:val="No Spacing"/>
    <w:uiPriority w:val="99"/>
    <w:qFormat/>
    <w:rsid w:val="0027253B"/>
    <w:rPr>
      <w:sz w:val="22"/>
      <w:szCs w:val="22"/>
    </w:rPr>
  </w:style>
  <w:style w:type="paragraph" w:styleId="ListParagraph">
    <w:name w:val="List Paragraph"/>
    <w:basedOn w:val="Normal"/>
    <w:uiPriority w:val="34"/>
    <w:qFormat/>
    <w:rsid w:val="0027253B"/>
    <w:pPr>
      <w:ind w:left="720"/>
      <w:contextualSpacing/>
    </w:pPr>
  </w:style>
  <w:style w:type="paragraph" w:styleId="Quote">
    <w:name w:val="Quote"/>
    <w:basedOn w:val="Normal"/>
    <w:next w:val="Normal"/>
    <w:link w:val="QuoteChar"/>
    <w:uiPriority w:val="29"/>
    <w:qFormat/>
    <w:rsid w:val="0027253B"/>
    <w:rPr>
      <w:i/>
      <w:iCs/>
      <w:color w:val="000000"/>
      <w:sz w:val="20"/>
      <w:szCs w:val="20"/>
    </w:rPr>
  </w:style>
  <w:style w:type="character" w:customStyle="1" w:styleId="QuoteChar">
    <w:name w:val="Quote Char"/>
    <w:link w:val="Quote"/>
    <w:uiPriority w:val="29"/>
    <w:rsid w:val="0027253B"/>
    <w:rPr>
      <w:i/>
      <w:iCs/>
      <w:color w:val="000000"/>
    </w:rPr>
  </w:style>
  <w:style w:type="paragraph" w:styleId="IntenseQuote">
    <w:name w:val="Intense Quote"/>
    <w:basedOn w:val="Normal"/>
    <w:next w:val="Normal"/>
    <w:link w:val="IntenseQuoteChar"/>
    <w:uiPriority w:val="30"/>
    <w:qFormat/>
    <w:rsid w:val="0027253B"/>
    <w:pPr>
      <w:pBdr>
        <w:bottom w:val="single" w:sz="4" w:space="4" w:color="2DA2BF"/>
      </w:pBdr>
      <w:spacing w:before="200" w:after="280"/>
      <w:ind w:left="936" w:right="936"/>
    </w:pPr>
    <w:rPr>
      <w:b/>
      <w:bCs/>
      <w:i/>
      <w:iCs/>
      <w:color w:val="2DA2BF"/>
      <w:sz w:val="20"/>
      <w:szCs w:val="20"/>
    </w:rPr>
  </w:style>
  <w:style w:type="character" w:customStyle="1" w:styleId="IntenseQuoteChar">
    <w:name w:val="Intense Quote Char"/>
    <w:link w:val="IntenseQuote"/>
    <w:uiPriority w:val="30"/>
    <w:rsid w:val="0027253B"/>
    <w:rPr>
      <w:b/>
      <w:bCs/>
      <w:i/>
      <w:iCs/>
      <w:color w:val="2DA2BF"/>
    </w:rPr>
  </w:style>
  <w:style w:type="character" w:styleId="SubtleEmphasis">
    <w:name w:val="Subtle Emphasis"/>
    <w:uiPriority w:val="19"/>
    <w:qFormat/>
    <w:rsid w:val="0027253B"/>
    <w:rPr>
      <w:i/>
      <w:iCs/>
      <w:color w:val="808080"/>
    </w:rPr>
  </w:style>
  <w:style w:type="character" w:styleId="IntenseEmphasis">
    <w:name w:val="Intense Emphasis"/>
    <w:uiPriority w:val="21"/>
    <w:qFormat/>
    <w:rsid w:val="0027253B"/>
    <w:rPr>
      <w:b/>
      <w:bCs/>
      <w:i/>
      <w:iCs/>
      <w:color w:val="2DA2BF"/>
    </w:rPr>
  </w:style>
  <w:style w:type="character" w:styleId="SubtleReference">
    <w:name w:val="Subtle Reference"/>
    <w:uiPriority w:val="31"/>
    <w:qFormat/>
    <w:rsid w:val="0027253B"/>
    <w:rPr>
      <w:smallCaps/>
      <w:color w:val="DA1F28"/>
      <w:u w:val="single"/>
    </w:rPr>
  </w:style>
  <w:style w:type="character" w:styleId="IntenseReference">
    <w:name w:val="Intense Reference"/>
    <w:uiPriority w:val="32"/>
    <w:qFormat/>
    <w:rsid w:val="0027253B"/>
    <w:rPr>
      <w:b/>
      <w:bCs/>
      <w:smallCaps/>
      <w:color w:val="DA1F28"/>
      <w:spacing w:val="5"/>
      <w:u w:val="single"/>
    </w:rPr>
  </w:style>
  <w:style w:type="character" w:styleId="BookTitle">
    <w:name w:val="Book Title"/>
    <w:uiPriority w:val="33"/>
    <w:qFormat/>
    <w:rsid w:val="0027253B"/>
    <w:rPr>
      <w:b/>
      <w:bCs/>
      <w:smallCaps/>
      <w:spacing w:val="5"/>
    </w:rPr>
  </w:style>
  <w:style w:type="paragraph" w:styleId="TOC1">
    <w:name w:val="toc 1"/>
    <w:basedOn w:val="Normal"/>
    <w:next w:val="Normal"/>
    <w:link w:val="TOC1Char"/>
    <w:autoRedefine/>
    <w:uiPriority w:val="39"/>
    <w:qFormat/>
    <w:rsid w:val="00CE1208"/>
    <w:pPr>
      <w:tabs>
        <w:tab w:val="left" w:pos="440"/>
        <w:tab w:val="right" w:leader="dot" w:pos="9062"/>
      </w:tabs>
    </w:pPr>
  </w:style>
  <w:style w:type="paragraph" w:styleId="TOC2">
    <w:name w:val="toc 2"/>
    <w:basedOn w:val="Normal"/>
    <w:next w:val="Normal"/>
    <w:autoRedefine/>
    <w:uiPriority w:val="39"/>
    <w:qFormat/>
    <w:rsid w:val="00930D8F"/>
    <w:pPr>
      <w:ind w:left="220"/>
    </w:pPr>
  </w:style>
  <w:style w:type="character" w:styleId="Hyperlink">
    <w:name w:val="Hyperlink"/>
    <w:uiPriority w:val="99"/>
    <w:unhideWhenUsed/>
    <w:rsid w:val="00930D8F"/>
    <w:rPr>
      <w:color w:val="0000FF"/>
      <w:u w:val="single"/>
    </w:rPr>
  </w:style>
  <w:style w:type="paragraph" w:customStyle="1" w:styleId="TableText">
    <w:name w:val="Table_Text"/>
    <w:basedOn w:val="Normal"/>
    <w:rsid w:val="00DB68EB"/>
    <w:pPr>
      <w:keepLines/>
      <w:tabs>
        <w:tab w:val="left" w:pos="794"/>
        <w:tab w:val="left" w:pos="1191"/>
        <w:tab w:val="left" w:pos="1588"/>
        <w:tab w:val="left" w:pos="1985"/>
      </w:tabs>
      <w:spacing w:before="100" w:after="100" w:line="190" w:lineRule="exact"/>
    </w:pPr>
    <w:rPr>
      <w:rFonts w:ascii="Times New Roman" w:eastAsia="Times New Roman" w:hAnsi="Times New Roman"/>
      <w:sz w:val="18"/>
      <w:szCs w:val="20"/>
      <w:lang w:eastAsia="en-US"/>
    </w:rPr>
  </w:style>
  <w:style w:type="character" w:customStyle="1" w:styleId="apple-style-span">
    <w:name w:val="apple-style-span"/>
    <w:rsid w:val="00DB68EB"/>
  </w:style>
  <w:style w:type="paragraph" w:styleId="TOC3">
    <w:name w:val="toc 3"/>
    <w:basedOn w:val="Normal"/>
    <w:next w:val="Normal"/>
    <w:autoRedefine/>
    <w:uiPriority w:val="39"/>
    <w:qFormat/>
    <w:rsid w:val="00FE7362"/>
    <w:pPr>
      <w:ind w:left="440"/>
    </w:pPr>
  </w:style>
  <w:style w:type="paragraph" w:styleId="BalloonText">
    <w:name w:val="Balloon Text"/>
    <w:basedOn w:val="Normal"/>
    <w:link w:val="BalloonTextChar"/>
    <w:rsid w:val="00626B02"/>
    <w:rPr>
      <w:rFonts w:ascii="Tahoma" w:hAnsi="Tahoma"/>
      <w:sz w:val="16"/>
      <w:szCs w:val="16"/>
    </w:rPr>
  </w:style>
  <w:style w:type="character" w:customStyle="1" w:styleId="BalloonTextChar">
    <w:name w:val="Balloon Text Char"/>
    <w:link w:val="BalloonText"/>
    <w:rsid w:val="00626B02"/>
    <w:rPr>
      <w:rFonts w:ascii="Tahoma" w:hAnsi="Tahoma" w:cs="Tahoma"/>
      <w:sz w:val="16"/>
      <w:szCs w:val="16"/>
    </w:rPr>
  </w:style>
  <w:style w:type="character" w:customStyle="1" w:styleId="apple-converted-space">
    <w:name w:val="apple-converted-space"/>
    <w:basedOn w:val="DefaultParagraphFont"/>
    <w:rsid w:val="00167EF4"/>
  </w:style>
  <w:style w:type="character" w:customStyle="1" w:styleId="horizontaldim">
    <w:name w:val="horizontaldim"/>
    <w:basedOn w:val="DefaultParagraphFont"/>
    <w:rsid w:val="000E3A2A"/>
  </w:style>
  <w:style w:type="character" w:customStyle="1" w:styleId="verticaldim">
    <w:name w:val="verticaldim"/>
    <w:basedOn w:val="DefaultParagraphFont"/>
    <w:rsid w:val="000E3A2A"/>
  </w:style>
  <w:style w:type="paragraph" w:styleId="NormalWeb">
    <w:name w:val="Normal (Web)"/>
    <w:basedOn w:val="Normal"/>
    <w:uiPriority w:val="99"/>
    <w:unhideWhenUsed/>
    <w:rsid w:val="005510C6"/>
    <w:pPr>
      <w:spacing w:before="100" w:beforeAutospacing="1" w:after="100" w:afterAutospacing="1"/>
      <w:jc w:val="left"/>
    </w:pPr>
    <w:rPr>
      <w:rFonts w:ascii="Times New Roman" w:eastAsia="Times New Roman" w:hAnsi="Times New Roman"/>
      <w:sz w:val="24"/>
      <w:szCs w:val="24"/>
    </w:rPr>
  </w:style>
  <w:style w:type="character" w:customStyle="1" w:styleId="style1">
    <w:name w:val="style1"/>
    <w:basedOn w:val="DefaultParagraphFont"/>
    <w:rsid w:val="005510C6"/>
  </w:style>
  <w:style w:type="character" w:customStyle="1" w:styleId="sg-question-number">
    <w:name w:val="sg-question-number"/>
    <w:basedOn w:val="DefaultParagraphFont"/>
    <w:rsid w:val="00A55505"/>
  </w:style>
  <w:style w:type="character" w:customStyle="1" w:styleId="sg-access-helper">
    <w:name w:val="sg-access-helper"/>
    <w:basedOn w:val="DefaultParagraphFont"/>
    <w:rsid w:val="00A55505"/>
  </w:style>
  <w:style w:type="character" w:customStyle="1" w:styleId="ft">
    <w:name w:val="ft"/>
    <w:basedOn w:val="DefaultParagraphFont"/>
    <w:rsid w:val="005121AA"/>
  </w:style>
  <w:style w:type="character" w:customStyle="1" w:styleId="bodytext">
    <w:name w:val="body_text"/>
    <w:basedOn w:val="DefaultParagraphFont"/>
    <w:rsid w:val="00B20977"/>
  </w:style>
  <w:style w:type="character" w:styleId="CommentReference">
    <w:name w:val="annotation reference"/>
    <w:basedOn w:val="DefaultParagraphFont"/>
    <w:rsid w:val="009E5044"/>
    <w:rPr>
      <w:sz w:val="16"/>
      <w:szCs w:val="16"/>
    </w:rPr>
  </w:style>
  <w:style w:type="paragraph" w:styleId="CommentText">
    <w:name w:val="annotation text"/>
    <w:basedOn w:val="Normal"/>
    <w:link w:val="CommentTextChar"/>
    <w:rsid w:val="009E5044"/>
    <w:rPr>
      <w:sz w:val="20"/>
      <w:szCs w:val="20"/>
    </w:rPr>
  </w:style>
  <w:style w:type="character" w:customStyle="1" w:styleId="CommentTextChar">
    <w:name w:val="Comment Text Char"/>
    <w:basedOn w:val="DefaultParagraphFont"/>
    <w:link w:val="CommentText"/>
    <w:rsid w:val="009E5044"/>
    <w:rPr>
      <w:lang w:val="en-GB" w:eastAsia="en-GB"/>
    </w:rPr>
  </w:style>
  <w:style w:type="paragraph" w:styleId="CommentSubject">
    <w:name w:val="annotation subject"/>
    <w:basedOn w:val="CommentText"/>
    <w:next w:val="CommentText"/>
    <w:link w:val="CommentSubjectChar"/>
    <w:rsid w:val="009E5044"/>
    <w:rPr>
      <w:b/>
      <w:bCs/>
    </w:rPr>
  </w:style>
  <w:style w:type="character" w:customStyle="1" w:styleId="CommentSubjectChar">
    <w:name w:val="Comment Subject Char"/>
    <w:basedOn w:val="CommentTextChar"/>
    <w:link w:val="CommentSubject"/>
    <w:rsid w:val="009E5044"/>
    <w:rPr>
      <w:b/>
      <w:bCs/>
      <w:lang w:val="en-GB" w:eastAsia="en-GB"/>
    </w:rPr>
  </w:style>
  <w:style w:type="character" w:styleId="FollowedHyperlink">
    <w:name w:val="FollowedHyperlink"/>
    <w:basedOn w:val="DefaultParagraphFont"/>
    <w:rsid w:val="00717696"/>
    <w:rPr>
      <w:color w:val="800080"/>
      <w:u w:val="single"/>
    </w:rPr>
  </w:style>
  <w:style w:type="paragraph" w:customStyle="1" w:styleId="NormalEPPP">
    <w:name w:val="Normal EPPP"/>
    <w:basedOn w:val="Normal"/>
    <w:link w:val="NormalEPPPCar"/>
    <w:rsid w:val="009E2EC9"/>
    <w:rPr>
      <w:rFonts w:ascii="Helvetica" w:hAnsi="Helvetica"/>
      <w:sz w:val="20"/>
      <w:szCs w:val="24"/>
      <w:lang w:eastAsia="es-ES"/>
    </w:rPr>
  </w:style>
  <w:style w:type="character" w:customStyle="1" w:styleId="NormalEPPPCar">
    <w:name w:val="Normal EPPP Car"/>
    <w:basedOn w:val="DefaultParagraphFont"/>
    <w:link w:val="NormalEPPP"/>
    <w:locked/>
    <w:rsid w:val="009E2EC9"/>
    <w:rPr>
      <w:rFonts w:ascii="Helvetica" w:hAnsi="Helvetica"/>
      <w:szCs w:val="24"/>
      <w:lang w:val="en-GB" w:eastAsia="es-ES"/>
    </w:rPr>
  </w:style>
  <w:style w:type="character" w:customStyle="1" w:styleId="hps">
    <w:name w:val="hps"/>
    <w:rsid w:val="00041804"/>
  </w:style>
  <w:style w:type="character" w:customStyle="1" w:styleId="atn">
    <w:name w:val="atn"/>
    <w:rsid w:val="005F185B"/>
  </w:style>
  <w:style w:type="numbering" w:customStyle="1" w:styleId="List9">
    <w:name w:val="List 9"/>
    <w:rsid w:val="00FF0F29"/>
  </w:style>
  <w:style w:type="paragraph" w:customStyle="1" w:styleId="Heading2A">
    <w:name w:val="Heading 2 A"/>
    <w:next w:val="Normal"/>
    <w:rsid w:val="006E1D1B"/>
    <w:pPr>
      <w:keepNext/>
      <w:keepLines/>
      <w:spacing w:before="200" w:after="120" w:line="276" w:lineRule="auto"/>
      <w:outlineLvl w:val="1"/>
    </w:pPr>
    <w:rPr>
      <w:rFonts w:ascii="Lucida Grande" w:eastAsia="ヒラギノ角ゴ Pro W3" w:hAnsi="Lucida Grande"/>
      <w:b/>
      <w:color w:val="396F86"/>
      <w:sz w:val="26"/>
      <w:lang w:eastAsia="fi-FI"/>
    </w:rPr>
  </w:style>
  <w:style w:type="numbering" w:customStyle="1" w:styleId="List1">
    <w:name w:val="List 1"/>
    <w:rsid w:val="006E1D1B"/>
    <w:pPr>
      <w:numPr>
        <w:numId w:val="1"/>
      </w:numPr>
    </w:pPr>
  </w:style>
  <w:style w:type="paragraph" w:customStyle="1" w:styleId="Heading3A">
    <w:name w:val="Heading 3 A"/>
    <w:next w:val="Normal"/>
    <w:rsid w:val="006E1D1B"/>
    <w:pPr>
      <w:keepNext/>
      <w:keepLines/>
      <w:spacing w:before="200" w:after="120" w:line="276" w:lineRule="auto"/>
      <w:ind w:left="11" w:hanging="11"/>
      <w:outlineLvl w:val="2"/>
    </w:pPr>
    <w:rPr>
      <w:rFonts w:ascii="Lucida Grande" w:eastAsia="ヒラギノ角ゴ Pro W3" w:hAnsi="Lucida Grande"/>
      <w:b/>
      <w:color w:val="396F86"/>
      <w:sz w:val="24"/>
      <w:lang w:eastAsia="fi-FI"/>
    </w:rPr>
  </w:style>
  <w:style w:type="paragraph" w:customStyle="1" w:styleId="Heading4A">
    <w:name w:val="Heading 4 A"/>
    <w:next w:val="Normal"/>
    <w:rsid w:val="006E1D1B"/>
    <w:pPr>
      <w:keepNext/>
      <w:keepLines/>
      <w:spacing w:before="200" w:after="120" w:line="276" w:lineRule="auto"/>
      <w:ind w:left="155" w:hanging="155"/>
      <w:outlineLvl w:val="3"/>
    </w:pPr>
    <w:rPr>
      <w:rFonts w:ascii="Lucida Grande" w:eastAsia="ヒラギノ角ゴ Pro W3" w:hAnsi="Lucida Grande"/>
      <w:b/>
      <w:color w:val="428FAE"/>
      <w:sz w:val="22"/>
      <w:lang w:eastAsia="fi-FI"/>
    </w:rPr>
  </w:style>
  <w:style w:type="character" w:customStyle="1" w:styleId="FootnoteTextChar">
    <w:name w:val="Footnote Text Char"/>
    <w:link w:val="FootnoteText"/>
    <w:rsid w:val="006E1D1B"/>
    <w:rPr>
      <w:lang w:val="es-ES" w:eastAsia="es-ES"/>
    </w:rPr>
  </w:style>
  <w:style w:type="character" w:styleId="PlaceholderText">
    <w:name w:val="Placeholder Text"/>
    <w:basedOn w:val="DefaultParagraphFont"/>
    <w:uiPriority w:val="99"/>
    <w:semiHidden/>
    <w:rsid w:val="00F72D85"/>
    <w:rPr>
      <w:color w:val="808080"/>
    </w:rPr>
  </w:style>
  <w:style w:type="paragraph" w:customStyle="1" w:styleId="sg-report-survey">
    <w:name w:val="sg-report-survey"/>
    <w:basedOn w:val="Normal"/>
    <w:rsid w:val="00BF24BE"/>
    <w:pPr>
      <w:pBdr>
        <w:bottom w:val="single" w:sz="12" w:space="3" w:color="B2B2B4"/>
      </w:pBdr>
      <w:spacing w:before="100" w:beforeAutospacing="1" w:after="131"/>
      <w:jc w:val="left"/>
    </w:pPr>
    <w:rPr>
      <w:rFonts w:ascii="Times New Roman" w:eastAsiaTheme="minorEastAsia" w:hAnsi="Times New Roman"/>
      <w:sz w:val="24"/>
      <w:szCs w:val="24"/>
    </w:rPr>
  </w:style>
  <w:style w:type="character" w:customStyle="1" w:styleId="grey">
    <w:name w:val="grey"/>
    <w:basedOn w:val="DefaultParagraphFont"/>
    <w:rsid w:val="00BF24BE"/>
  </w:style>
  <w:style w:type="paragraph" w:customStyle="1" w:styleId="normaltext">
    <w:name w:val="normaltext"/>
    <w:rsid w:val="0071663D"/>
    <w:pPr>
      <w:spacing w:after="120"/>
    </w:pPr>
    <w:rPr>
      <w:rFonts w:ascii="Times New Roman" w:eastAsiaTheme="minorEastAsia" w:hAnsi="Times New Roman"/>
      <w:sz w:val="24"/>
      <w:szCs w:val="24"/>
    </w:rPr>
  </w:style>
  <w:style w:type="paragraph" w:customStyle="1" w:styleId="Default">
    <w:name w:val="Default"/>
    <w:rsid w:val="005727DE"/>
    <w:pPr>
      <w:autoSpaceDE w:val="0"/>
      <w:autoSpaceDN w:val="0"/>
      <w:adjustRightInd w:val="0"/>
    </w:pPr>
    <w:rPr>
      <w:rFonts w:ascii="Arial" w:eastAsia="Times New Roman" w:hAnsi="Arial" w:cs="Arial"/>
      <w:color w:val="000000"/>
      <w:sz w:val="24"/>
      <w:szCs w:val="24"/>
      <w:lang w:val="es-ES" w:eastAsia="es-ES"/>
    </w:rPr>
  </w:style>
  <w:style w:type="paragraph" w:customStyle="1" w:styleId="TaulaCapalera">
    <w:name w:val="Taula (Capçalera)"/>
    <w:basedOn w:val="TaulaContinguts"/>
    <w:next w:val="TaulaContinguts"/>
    <w:rsid w:val="008E7ADF"/>
    <w:pPr>
      <w:jc w:val="center"/>
    </w:pPr>
    <w:rPr>
      <w:b/>
      <w:szCs w:val="24"/>
      <w:lang w:bidi="ar-SA"/>
    </w:rPr>
  </w:style>
  <w:style w:type="character" w:customStyle="1" w:styleId="FooterChar">
    <w:name w:val="Footer Char"/>
    <w:basedOn w:val="DefaultParagraphFont"/>
    <w:link w:val="Footer"/>
    <w:uiPriority w:val="99"/>
    <w:rsid w:val="005B18D7"/>
    <w:rPr>
      <w:sz w:val="22"/>
      <w:szCs w:val="22"/>
    </w:rPr>
  </w:style>
  <w:style w:type="character" w:customStyle="1" w:styleId="HeaderChar">
    <w:name w:val="Header Char"/>
    <w:basedOn w:val="DefaultParagraphFont"/>
    <w:link w:val="Header"/>
    <w:rsid w:val="00BB7D6D"/>
    <w:rPr>
      <w:sz w:val="22"/>
      <w:szCs w:val="22"/>
    </w:rPr>
  </w:style>
  <w:style w:type="paragraph" w:customStyle="1" w:styleId="ECHeadertext">
    <w:name w:val="EC Header text"/>
    <w:basedOn w:val="Header"/>
    <w:link w:val="ECHeadertextZchn"/>
    <w:qFormat/>
    <w:rsid w:val="00BB7D6D"/>
    <w:pPr>
      <w:pBdr>
        <w:bottom w:val="single" w:sz="4" w:space="1" w:color="auto"/>
      </w:pBdr>
      <w:tabs>
        <w:tab w:val="clear" w:pos="4320"/>
        <w:tab w:val="clear" w:pos="8640"/>
        <w:tab w:val="center" w:pos="4536"/>
        <w:tab w:val="right" w:pos="9072"/>
      </w:tabs>
    </w:pPr>
    <w:rPr>
      <w:rFonts w:ascii="Times New Roman" w:eastAsia="Times New Roman" w:hAnsi="Times New Roman"/>
      <w:sz w:val="24"/>
      <w:szCs w:val="24"/>
      <w:lang w:val="en-US" w:eastAsia="de-DE"/>
    </w:rPr>
  </w:style>
  <w:style w:type="character" w:customStyle="1" w:styleId="ECHeadertextZchn">
    <w:name w:val="EC Header text Zchn"/>
    <w:basedOn w:val="HeaderChar"/>
    <w:link w:val="ECHeadertext"/>
    <w:rsid w:val="00BB7D6D"/>
    <w:rPr>
      <w:rFonts w:ascii="Times New Roman" w:eastAsia="Times New Roman" w:hAnsi="Times New Roman"/>
      <w:sz w:val="24"/>
      <w:szCs w:val="24"/>
      <w:lang w:val="en-US" w:eastAsia="de-DE"/>
    </w:rPr>
  </w:style>
  <w:style w:type="paragraph" w:customStyle="1" w:styleId="ECHistoryTableHead">
    <w:name w:val="EC History Table Head"/>
    <w:basedOn w:val="Normal"/>
    <w:qFormat/>
    <w:rsid w:val="00BB7D6D"/>
    <w:pPr>
      <w:jc w:val="left"/>
    </w:pPr>
    <w:rPr>
      <w:rFonts w:ascii="Arial" w:eastAsia="Times New Roman" w:hAnsi="Arial" w:cs="Arial"/>
      <w:b/>
      <w:sz w:val="24"/>
      <w:szCs w:val="24"/>
      <w:lang w:val="en-US" w:eastAsia="de-DE"/>
    </w:rPr>
  </w:style>
  <w:style w:type="paragraph" w:customStyle="1" w:styleId="ECHistoryTablecellcontent">
    <w:name w:val="EC History Table cell content"/>
    <w:basedOn w:val="Normal"/>
    <w:qFormat/>
    <w:rsid w:val="00BB7D6D"/>
    <w:rPr>
      <w:rFonts w:ascii="Arial" w:eastAsia="Times New Roman" w:hAnsi="Arial" w:cs="Arial"/>
      <w:sz w:val="24"/>
      <w:szCs w:val="24"/>
      <w:lang w:val="en-US" w:eastAsia="de-DE"/>
    </w:rPr>
  </w:style>
  <w:style w:type="paragraph" w:customStyle="1" w:styleId="ECAbstracttitle">
    <w:name w:val="EC Abstract title"/>
    <w:basedOn w:val="Normal"/>
    <w:link w:val="ECAbstracttitleZchn"/>
    <w:qFormat/>
    <w:rsid w:val="00BB7D6D"/>
    <w:pPr>
      <w:spacing w:line="360" w:lineRule="auto"/>
    </w:pPr>
    <w:rPr>
      <w:rFonts w:ascii="Arial" w:eastAsia="Times New Roman" w:hAnsi="Arial" w:cs="Arial"/>
      <w:b/>
      <w:sz w:val="28"/>
      <w:szCs w:val="28"/>
      <w:lang w:val="en-US" w:eastAsia="de-DE"/>
    </w:rPr>
  </w:style>
  <w:style w:type="character" w:customStyle="1" w:styleId="ECAbstracttitleZchn">
    <w:name w:val="EC Abstract title Zchn"/>
    <w:basedOn w:val="DefaultParagraphFont"/>
    <w:link w:val="ECAbstracttitle"/>
    <w:rsid w:val="00BB7D6D"/>
    <w:rPr>
      <w:rFonts w:ascii="Arial" w:eastAsia="Times New Roman" w:hAnsi="Arial" w:cs="Arial"/>
      <w:b/>
      <w:sz w:val="28"/>
      <w:szCs w:val="28"/>
      <w:lang w:val="en-US" w:eastAsia="de-DE"/>
    </w:rPr>
  </w:style>
  <w:style w:type="paragraph" w:styleId="TOC6">
    <w:name w:val="toc 6"/>
    <w:basedOn w:val="Normal"/>
    <w:next w:val="Normal"/>
    <w:autoRedefine/>
    <w:uiPriority w:val="39"/>
    <w:rsid w:val="005D3662"/>
    <w:pPr>
      <w:spacing w:after="100"/>
      <w:ind w:left="1100"/>
    </w:pPr>
  </w:style>
  <w:style w:type="paragraph" w:customStyle="1" w:styleId="ECITEAProjectnumber">
    <w:name w:val="EC ITEA Project number"/>
    <w:basedOn w:val="Normal"/>
    <w:link w:val="ECITEAProjectnumberZchn"/>
    <w:qFormat/>
    <w:rsid w:val="005D3662"/>
    <w:pPr>
      <w:jc w:val="center"/>
    </w:pPr>
    <w:rPr>
      <w:rFonts w:ascii="Arial" w:eastAsia="Times New Roman" w:hAnsi="Arial" w:cs="Arial"/>
      <w:b/>
      <w:sz w:val="40"/>
      <w:szCs w:val="40"/>
      <w:lang w:val="en-US" w:eastAsia="de-DE"/>
    </w:rPr>
  </w:style>
  <w:style w:type="character" w:customStyle="1" w:styleId="ECITEAProjectnumberZchn">
    <w:name w:val="EC ITEA Project number Zchn"/>
    <w:basedOn w:val="DefaultParagraphFont"/>
    <w:link w:val="ECITEAProjectnumber"/>
    <w:rsid w:val="005D3662"/>
    <w:rPr>
      <w:rFonts w:ascii="Arial" w:eastAsia="Times New Roman" w:hAnsi="Arial" w:cs="Arial"/>
      <w:b/>
      <w:sz w:val="40"/>
      <w:szCs w:val="40"/>
      <w:lang w:val="en-US" w:eastAsia="de-DE"/>
    </w:rPr>
  </w:style>
  <w:style w:type="paragraph" w:customStyle="1" w:styleId="ECDeliverable">
    <w:name w:val="EC Deliverable"/>
    <w:basedOn w:val="Normal"/>
    <w:link w:val="ECDeliverableZchn"/>
    <w:qFormat/>
    <w:rsid w:val="005D3662"/>
    <w:pPr>
      <w:jc w:val="center"/>
    </w:pPr>
    <w:rPr>
      <w:rFonts w:ascii="Arial" w:eastAsia="Times New Roman" w:hAnsi="Arial" w:cs="Arial"/>
      <w:b/>
      <w:sz w:val="36"/>
      <w:szCs w:val="36"/>
      <w:lang w:val="en-US" w:eastAsia="de-DE"/>
    </w:rPr>
  </w:style>
  <w:style w:type="paragraph" w:customStyle="1" w:styleId="ECDeliverableTitle">
    <w:name w:val="EC Deliverable Title"/>
    <w:basedOn w:val="Normal"/>
    <w:link w:val="ECDeliverableTitleZchn"/>
    <w:qFormat/>
    <w:rsid w:val="005D3662"/>
    <w:pPr>
      <w:jc w:val="center"/>
    </w:pPr>
    <w:rPr>
      <w:rFonts w:ascii="Arial" w:eastAsia="Times New Roman" w:hAnsi="Arial" w:cs="Arial"/>
      <w:b/>
      <w:color w:val="1A3683"/>
      <w:sz w:val="36"/>
      <w:szCs w:val="36"/>
      <w:lang w:val="en-US" w:eastAsia="de-DE"/>
    </w:rPr>
  </w:style>
  <w:style w:type="character" w:customStyle="1" w:styleId="ECDeliverableZchn">
    <w:name w:val="EC Deliverable Zchn"/>
    <w:basedOn w:val="DefaultParagraphFont"/>
    <w:link w:val="ECDeliverable"/>
    <w:rsid w:val="005D3662"/>
    <w:rPr>
      <w:rFonts w:ascii="Arial" w:eastAsia="Times New Roman" w:hAnsi="Arial" w:cs="Arial"/>
      <w:b/>
      <w:sz w:val="36"/>
      <w:szCs w:val="36"/>
      <w:lang w:val="en-US" w:eastAsia="de-DE"/>
    </w:rPr>
  </w:style>
  <w:style w:type="paragraph" w:customStyle="1" w:styleId="ECEditorhead">
    <w:name w:val="EC Editor head"/>
    <w:basedOn w:val="Normal"/>
    <w:link w:val="ECEditorheadZchn"/>
    <w:qFormat/>
    <w:rsid w:val="005D3662"/>
    <w:pPr>
      <w:spacing w:line="360" w:lineRule="auto"/>
      <w:jc w:val="center"/>
    </w:pPr>
    <w:rPr>
      <w:rFonts w:ascii="Arial" w:eastAsia="Times New Roman" w:hAnsi="Arial" w:cs="Arial"/>
      <w:b/>
      <w:sz w:val="28"/>
      <w:szCs w:val="28"/>
      <w:lang w:val="en-US" w:eastAsia="de-DE"/>
    </w:rPr>
  </w:style>
  <w:style w:type="character" w:customStyle="1" w:styleId="ECDeliverableTitleZchn">
    <w:name w:val="EC Deliverable Title Zchn"/>
    <w:basedOn w:val="DefaultParagraphFont"/>
    <w:link w:val="ECDeliverableTitle"/>
    <w:rsid w:val="005D3662"/>
    <w:rPr>
      <w:rFonts w:ascii="Arial" w:eastAsia="Times New Roman" w:hAnsi="Arial" w:cs="Arial"/>
      <w:b/>
      <w:color w:val="1A3683"/>
      <w:sz w:val="36"/>
      <w:szCs w:val="36"/>
      <w:lang w:val="en-US" w:eastAsia="de-DE"/>
    </w:rPr>
  </w:style>
  <w:style w:type="paragraph" w:customStyle="1" w:styleId="ECEditorname">
    <w:name w:val="EC Editor name"/>
    <w:basedOn w:val="Normal"/>
    <w:link w:val="ECEditornameZchn"/>
    <w:qFormat/>
    <w:rsid w:val="005D3662"/>
    <w:pPr>
      <w:spacing w:line="360" w:lineRule="auto"/>
      <w:jc w:val="center"/>
    </w:pPr>
    <w:rPr>
      <w:rFonts w:ascii="Arial" w:eastAsia="Times New Roman" w:hAnsi="Arial" w:cs="Arial"/>
      <w:i/>
      <w:sz w:val="28"/>
      <w:szCs w:val="28"/>
      <w:lang w:val="en-US" w:eastAsia="de-DE"/>
    </w:rPr>
  </w:style>
  <w:style w:type="character" w:customStyle="1" w:styleId="ECEditorheadZchn">
    <w:name w:val="EC Editor head Zchn"/>
    <w:basedOn w:val="DefaultParagraphFont"/>
    <w:link w:val="ECEditorhead"/>
    <w:rsid w:val="005D3662"/>
    <w:rPr>
      <w:rFonts w:ascii="Arial" w:eastAsia="Times New Roman" w:hAnsi="Arial" w:cs="Arial"/>
      <w:b/>
      <w:sz w:val="28"/>
      <w:szCs w:val="28"/>
      <w:lang w:val="en-US" w:eastAsia="de-DE"/>
    </w:rPr>
  </w:style>
  <w:style w:type="character" w:customStyle="1" w:styleId="ECEditornameZchn">
    <w:name w:val="EC Editor name Zchn"/>
    <w:basedOn w:val="DefaultParagraphFont"/>
    <w:link w:val="ECEditorname"/>
    <w:rsid w:val="005D3662"/>
    <w:rPr>
      <w:rFonts w:ascii="Arial" w:eastAsia="Times New Roman" w:hAnsi="Arial" w:cs="Arial"/>
      <w:i/>
      <w:sz w:val="28"/>
      <w:szCs w:val="28"/>
      <w:lang w:val="en-US" w:eastAsia="de-DE"/>
    </w:rPr>
  </w:style>
  <w:style w:type="paragraph" w:customStyle="1" w:styleId="ECAbstracttext">
    <w:name w:val="EC Abstract text"/>
    <w:basedOn w:val="Normal"/>
    <w:link w:val="ECAbstracttextZchn"/>
    <w:qFormat/>
    <w:rsid w:val="005D3662"/>
    <w:pPr>
      <w:spacing w:line="360" w:lineRule="auto"/>
    </w:pPr>
    <w:rPr>
      <w:rFonts w:ascii="Arial" w:eastAsia="Times New Roman" w:hAnsi="Arial" w:cs="Arial"/>
      <w:sz w:val="24"/>
      <w:szCs w:val="24"/>
      <w:lang w:val="en-US" w:eastAsia="de-DE"/>
    </w:rPr>
  </w:style>
  <w:style w:type="character" w:customStyle="1" w:styleId="ECAbstracttextZchn">
    <w:name w:val="EC Abstract text Zchn"/>
    <w:basedOn w:val="DefaultParagraphFont"/>
    <w:link w:val="ECAbstracttext"/>
    <w:rsid w:val="005D3662"/>
    <w:rPr>
      <w:rFonts w:ascii="Arial" w:eastAsia="Times New Roman" w:hAnsi="Arial" w:cs="Arial"/>
      <w:sz w:val="24"/>
      <w:szCs w:val="24"/>
      <w:lang w:val="en-US" w:eastAsia="de-DE"/>
    </w:rPr>
  </w:style>
  <w:style w:type="character" w:customStyle="1" w:styleId="TOC1Char">
    <w:name w:val="TOC 1 Char"/>
    <w:basedOn w:val="DefaultParagraphFont"/>
    <w:link w:val="TOC1"/>
    <w:uiPriority w:val="39"/>
    <w:rsid w:val="005D3662"/>
    <w:rPr>
      <w:sz w:val="22"/>
      <w:szCs w:val="22"/>
    </w:rPr>
  </w:style>
  <w:style w:type="table" w:styleId="MediumGrid3-Accent1">
    <w:name w:val="Medium Grid 3 Accent 1"/>
    <w:basedOn w:val="TableNormal"/>
    <w:uiPriority w:val="69"/>
    <w:rsid w:val="005D3662"/>
    <w:rPr>
      <w:rFonts w:asciiTheme="minorHAnsi" w:eastAsiaTheme="minorHAnsi" w:hAnsiTheme="minorHAnsi" w:cstheme="minorBidi"/>
      <w:sz w:val="22"/>
      <w:szCs w:val="22"/>
      <w:lang w:val="es-ES"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LightGrid-Accent11">
    <w:name w:val="Light Grid - Accent 11"/>
    <w:basedOn w:val="TableNormal"/>
    <w:uiPriority w:val="62"/>
    <w:rsid w:val="005D3662"/>
    <w:rPr>
      <w:rFonts w:asciiTheme="minorHAnsi" w:eastAsiaTheme="minorHAnsi" w:hAnsiTheme="minorHAnsi" w:cstheme="minorBidi"/>
      <w:sz w:val="22"/>
      <w:szCs w:val="22"/>
      <w:lang w:val="es-ES"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Grid-Accent12">
    <w:name w:val="Light Grid - Accent 12"/>
    <w:basedOn w:val="TableNormal"/>
    <w:uiPriority w:val="62"/>
    <w:rsid w:val="005D3662"/>
    <w:rPr>
      <w:rFonts w:asciiTheme="minorHAnsi" w:eastAsiaTheme="minorHAnsi" w:hAnsiTheme="minorHAnsi" w:cstheme="minorBidi"/>
      <w:sz w:val="22"/>
      <w:szCs w:val="22"/>
      <w:lang w:val="es-ES"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MediumShading1-Accent11">
    <w:name w:val="Medium Shading 1 - Accent 11"/>
    <w:basedOn w:val="TableNormal"/>
    <w:uiPriority w:val="63"/>
    <w:rsid w:val="005D3662"/>
    <w:rPr>
      <w:rFonts w:asciiTheme="minorHAnsi" w:eastAsiaTheme="minorHAnsi" w:hAnsiTheme="minorHAnsi" w:cstheme="minorBidi"/>
      <w:sz w:val="22"/>
      <w:szCs w:val="22"/>
      <w:lang w:val="es-ES" w:eastAsia="en-US"/>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Revision">
    <w:name w:val="Revision"/>
    <w:hidden/>
    <w:uiPriority w:val="99"/>
    <w:semiHidden/>
    <w:rsid w:val="005D3662"/>
    <w:rPr>
      <w:rFonts w:ascii="Times New Roman" w:eastAsia="Times New Roman" w:hAnsi="Times New Roman"/>
      <w:sz w:val="24"/>
      <w:szCs w:val="24"/>
      <w:lang w:val="en-US" w:eastAsia="de-DE"/>
    </w:rPr>
  </w:style>
  <w:style w:type="table" w:styleId="LightList-Accent5">
    <w:name w:val="Light List Accent 5"/>
    <w:basedOn w:val="TableNormal"/>
    <w:uiPriority w:val="61"/>
    <w:rsid w:val="005D3662"/>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customStyle="1" w:styleId="LightList-Accent11">
    <w:name w:val="Light List - Accent 11"/>
    <w:basedOn w:val="TableNormal"/>
    <w:uiPriority w:val="61"/>
    <w:rsid w:val="005D3662"/>
    <w:rPr>
      <w:rFonts w:asciiTheme="minorHAnsi" w:eastAsiaTheme="minorHAnsi" w:hAnsiTheme="minorHAnsi" w:cstheme="minorBidi"/>
      <w:sz w:val="22"/>
      <w:szCs w:val="22"/>
      <w:lang w:val="es-ES"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HTMLPreformatted">
    <w:name w:val="HTML Preformatted"/>
    <w:basedOn w:val="Normal"/>
    <w:link w:val="HTMLPreformattedChar"/>
    <w:uiPriority w:val="99"/>
    <w:unhideWhenUsed/>
    <w:rsid w:val="005D36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val="es-ES" w:eastAsia="zh-CN"/>
    </w:rPr>
  </w:style>
  <w:style w:type="character" w:customStyle="1" w:styleId="HTMLPreformattedChar">
    <w:name w:val="HTML Preformatted Char"/>
    <w:basedOn w:val="DefaultParagraphFont"/>
    <w:link w:val="HTMLPreformatted"/>
    <w:uiPriority w:val="99"/>
    <w:rsid w:val="005D3662"/>
    <w:rPr>
      <w:rFonts w:ascii="Courier New" w:eastAsia="Times New Roman" w:hAnsi="Courier New" w:cs="Courier New"/>
      <w:lang w:val="es-ES" w:eastAsia="zh-CN"/>
    </w:rPr>
  </w:style>
  <w:style w:type="character" w:customStyle="1" w:styleId="java-quote">
    <w:name w:val="java-quote"/>
    <w:basedOn w:val="DefaultParagraphFont"/>
    <w:rsid w:val="005D3662"/>
  </w:style>
  <w:style w:type="character" w:customStyle="1" w:styleId="kwd">
    <w:name w:val="kwd"/>
    <w:basedOn w:val="DefaultParagraphFont"/>
    <w:rsid w:val="005D3662"/>
  </w:style>
  <w:style w:type="character" w:customStyle="1" w:styleId="pln">
    <w:name w:val="pln"/>
    <w:basedOn w:val="DefaultParagraphFont"/>
    <w:rsid w:val="005D3662"/>
  </w:style>
  <w:style w:type="character" w:customStyle="1" w:styleId="typ">
    <w:name w:val="typ"/>
    <w:basedOn w:val="DefaultParagraphFont"/>
    <w:rsid w:val="005D3662"/>
  </w:style>
  <w:style w:type="character" w:customStyle="1" w:styleId="pun">
    <w:name w:val="pun"/>
    <w:basedOn w:val="DefaultParagraphFont"/>
    <w:rsid w:val="005D3662"/>
  </w:style>
  <w:style w:type="character" w:customStyle="1" w:styleId="lit">
    <w:name w:val="lit"/>
    <w:basedOn w:val="DefaultParagraphFont"/>
    <w:rsid w:val="005D3662"/>
  </w:style>
  <w:style w:type="character" w:customStyle="1" w:styleId="str">
    <w:name w:val="str"/>
    <w:basedOn w:val="DefaultParagraphFont"/>
    <w:rsid w:val="005D3662"/>
  </w:style>
  <w:style w:type="character" w:customStyle="1" w:styleId="dec">
    <w:name w:val="dec"/>
    <w:basedOn w:val="DefaultParagraphFont"/>
    <w:rsid w:val="005D3662"/>
  </w:style>
  <w:style w:type="character" w:customStyle="1" w:styleId="tag">
    <w:name w:val="tag"/>
    <w:basedOn w:val="DefaultParagraphFont"/>
    <w:rsid w:val="005D3662"/>
  </w:style>
  <w:style w:type="character" w:customStyle="1" w:styleId="atv">
    <w:name w:val="atv"/>
    <w:basedOn w:val="DefaultParagraphFont"/>
    <w:rsid w:val="005D3662"/>
  </w:style>
  <w:style w:type="table" w:styleId="MediumList2-Accent1">
    <w:name w:val="Medium List 2 Accent 1"/>
    <w:basedOn w:val="TableNormal"/>
    <w:uiPriority w:val="66"/>
    <w:rsid w:val="005D3662"/>
    <w:rPr>
      <w:rFonts w:asciiTheme="majorHAnsi" w:eastAsiaTheme="majorEastAsia" w:hAnsiTheme="majorHAnsi" w:cstheme="majorBidi"/>
      <w:color w:val="000000" w:themeColor="text1"/>
      <w:sz w:val="22"/>
      <w:szCs w:val="22"/>
      <w:lang w:val="es-ES"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reference-accessdate">
    <w:name w:val="reference-accessdate"/>
    <w:basedOn w:val="DefaultParagraphFont"/>
    <w:rsid w:val="005D3662"/>
  </w:style>
  <w:style w:type="table" w:customStyle="1" w:styleId="Sombreadomedio2-nfasis11">
    <w:name w:val="Sombreado medio 2 - Énfasis 11"/>
    <w:basedOn w:val="TableNormal"/>
    <w:uiPriority w:val="64"/>
    <w:rsid w:val="005D3662"/>
    <w:rPr>
      <w:rFonts w:asciiTheme="minorHAnsi" w:eastAsiaTheme="minorHAnsi" w:hAnsiTheme="minorHAnsi" w:cstheme="minorBidi"/>
      <w:sz w:val="22"/>
      <w:szCs w:val="22"/>
      <w:lang w:val="es-ES"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DocumentMap">
    <w:name w:val="Document Map"/>
    <w:basedOn w:val="Normal"/>
    <w:link w:val="DocumentMapChar"/>
    <w:unhideWhenUsed/>
    <w:rsid w:val="005D3662"/>
    <w:rPr>
      <w:rFonts w:ascii="Tahoma" w:eastAsia="Times New Roman" w:hAnsi="Tahoma" w:cs="Tahoma"/>
      <w:sz w:val="16"/>
      <w:szCs w:val="16"/>
      <w:lang w:val="en-US" w:eastAsia="de-DE"/>
    </w:rPr>
  </w:style>
  <w:style w:type="character" w:customStyle="1" w:styleId="DocumentMapChar">
    <w:name w:val="Document Map Char"/>
    <w:basedOn w:val="DefaultParagraphFont"/>
    <w:link w:val="DocumentMap"/>
    <w:rsid w:val="005D3662"/>
    <w:rPr>
      <w:rFonts w:ascii="Tahoma" w:eastAsia="Times New Roman" w:hAnsi="Tahoma" w:cs="Tahoma"/>
      <w:sz w:val="16"/>
      <w:szCs w:val="16"/>
      <w:lang w:val="en-US" w:eastAsia="de-DE"/>
    </w:rPr>
  </w:style>
  <w:style w:type="paragraph" w:styleId="TOC4">
    <w:name w:val="toc 4"/>
    <w:basedOn w:val="Normal"/>
    <w:next w:val="Normal"/>
    <w:autoRedefine/>
    <w:uiPriority w:val="39"/>
    <w:rsid w:val="005D3662"/>
    <w:pPr>
      <w:ind w:left="720"/>
    </w:pPr>
    <w:rPr>
      <w:rFonts w:ascii="Times New Roman" w:eastAsia="Times New Roman" w:hAnsi="Times New Roman"/>
      <w:sz w:val="18"/>
      <w:szCs w:val="18"/>
      <w:lang w:val="en-US" w:eastAsia="de-DE"/>
    </w:rPr>
  </w:style>
  <w:style w:type="paragraph" w:styleId="TOC5">
    <w:name w:val="toc 5"/>
    <w:basedOn w:val="Normal"/>
    <w:next w:val="Normal"/>
    <w:autoRedefine/>
    <w:uiPriority w:val="39"/>
    <w:rsid w:val="005D3662"/>
    <w:pPr>
      <w:ind w:left="960"/>
    </w:pPr>
    <w:rPr>
      <w:rFonts w:ascii="Times New Roman" w:eastAsia="Times New Roman" w:hAnsi="Times New Roman"/>
      <w:sz w:val="18"/>
      <w:szCs w:val="18"/>
      <w:lang w:val="en-US" w:eastAsia="de-DE"/>
    </w:rPr>
  </w:style>
  <w:style w:type="paragraph" w:styleId="TOC7">
    <w:name w:val="toc 7"/>
    <w:basedOn w:val="Normal"/>
    <w:next w:val="Normal"/>
    <w:autoRedefine/>
    <w:uiPriority w:val="39"/>
    <w:rsid w:val="005D3662"/>
    <w:pPr>
      <w:ind w:left="1440"/>
    </w:pPr>
    <w:rPr>
      <w:rFonts w:ascii="Times New Roman" w:eastAsia="Times New Roman" w:hAnsi="Times New Roman"/>
      <w:sz w:val="18"/>
      <w:szCs w:val="18"/>
      <w:lang w:val="en-US" w:eastAsia="de-DE"/>
    </w:rPr>
  </w:style>
  <w:style w:type="paragraph" w:styleId="TOC8">
    <w:name w:val="toc 8"/>
    <w:basedOn w:val="Normal"/>
    <w:next w:val="Normal"/>
    <w:autoRedefine/>
    <w:uiPriority w:val="39"/>
    <w:rsid w:val="005D3662"/>
    <w:pPr>
      <w:ind w:left="1680"/>
    </w:pPr>
    <w:rPr>
      <w:rFonts w:ascii="Times New Roman" w:eastAsia="Times New Roman" w:hAnsi="Times New Roman"/>
      <w:sz w:val="18"/>
      <w:szCs w:val="18"/>
      <w:lang w:val="en-US" w:eastAsia="de-DE"/>
    </w:rPr>
  </w:style>
  <w:style w:type="paragraph" w:styleId="TOC9">
    <w:name w:val="toc 9"/>
    <w:basedOn w:val="Normal"/>
    <w:next w:val="Normal"/>
    <w:autoRedefine/>
    <w:uiPriority w:val="39"/>
    <w:rsid w:val="005D3662"/>
    <w:pPr>
      <w:ind w:left="1920"/>
    </w:pPr>
    <w:rPr>
      <w:rFonts w:ascii="Times New Roman" w:eastAsia="Times New Roman" w:hAnsi="Times New Roman"/>
      <w:sz w:val="18"/>
      <w:szCs w:val="18"/>
      <w:lang w:val="en-US" w:eastAsia="de-DE"/>
    </w:rPr>
  </w:style>
  <w:style w:type="paragraph" w:styleId="TableofFigures">
    <w:name w:val="table of figures"/>
    <w:basedOn w:val="Normal"/>
    <w:next w:val="Normal"/>
    <w:uiPriority w:val="99"/>
    <w:unhideWhenUsed/>
    <w:rsid w:val="005D3662"/>
    <w:pPr>
      <w:spacing w:after="60"/>
    </w:pPr>
    <w:rPr>
      <w:rFonts w:ascii="Times New Roman" w:eastAsia="Times New Roman" w:hAnsi="Times New Roman"/>
      <w:szCs w:val="24"/>
      <w:lang w:val="en-US" w:eastAsia="de-DE"/>
    </w:rPr>
  </w:style>
  <w:style w:type="paragraph" w:styleId="Bibliography">
    <w:name w:val="Bibliography"/>
    <w:basedOn w:val="Normal"/>
    <w:next w:val="Normal"/>
    <w:uiPriority w:val="37"/>
    <w:unhideWhenUsed/>
    <w:rsid w:val="005D3662"/>
    <w:rPr>
      <w:rFonts w:ascii="Times New Roman" w:eastAsia="Times New Roman" w:hAnsi="Times New Roman"/>
      <w:sz w:val="24"/>
      <w:szCs w:val="24"/>
      <w:lang w:val="en-US" w:eastAsia="de-DE"/>
    </w:rPr>
  </w:style>
  <w:style w:type="paragraph" w:customStyle="1" w:styleId="ECProjectName">
    <w:name w:val="EC Project Name"/>
    <w:basedOn w:val="Normal"/>
    <w:link w:val="ECProjectNameZchn"/>
    <w:qFormat/>
    <w:rsid w:val="005D3662"/>
    <w:pPr>
      <w:jc w:val="center"/>
    </w:pPr>
    <w:rPr>
      <w:rFonts w:ascii="Arial" w:eastAsia="Times New Roman" w:hAnsi="Arial" w:cs="Arial"/>
      <w:b/>
      <w:sz w:val="40"/>
      <w:szCs w:val="40"/>
      <w:lang w:val="en-US" w:eastAsia="de-DE"/>
    </w:rPr>
  </w:style>
  <w:style w:type="character" w:customStyle="1" w:styleId="ECProjectNameZchn">
    <w:name w:val="EC Project Name Zchn"/>
    <w:basedOn w:val="DefaultParagraphFont"/>
    <w:link w:val="ECProjectName"/>
    <w:rsid w:val="005D3662"/>
    <w:rPr>
      <w:rFonts w:ascii="Arial" w:eastAsia="Times New Roman" w:hAnsi="Arial" w:cs="Arial"/>
      <w:b/>
      <w:sz w:val="40"/>
      <w:szCs w:val="40"/>
      <w:lang w:val="en-US" w:eastAsia="de-DE"/>
    </w:rPr>
  </w:style>
  <w:style w:type="paragraph" w:customStyle="1" w:styleId="ECFootertext">
    <w:name w:val="EC Footer text"/>
    <w:basedOn w:val="Footer"/>
    <w:link w:val="ECFootertextZchn"/>
    <w:qFormat/>
    <w:rsid w:val="005D3662"/>
    <w:pPr>
      <w:pBdr>
        <w:top w:val="single" w:sz="4" w:space="1" w:color="auto"/>
      </w:pBdr>
      <w:tabs>
        <w:tab w:val="clear" w:pos="4320"/>
        <w:tab w:val="clear" w:pos="8640"/>
        <w:tab w:val="center" w:pos="4536"/>
        <w:tab w:val="right" w:pos="9072"/>
      </w:tabs>
    </w:pPr>
    <w:rPr>
      <w:rFonts w:ascii="Times New Roman" w:eastAsia="Times New Roman" w:hAnsi="Times New Roman"/>
      <w:sz w:val="24"/>
      <w:szCs w:val="24"/>
      <w:lang w:val="en-US" w:eastAsia="de-DE"/>
    </w:rPr>
  </w:style>
  <w:style w:type="character" w:customStyle="1" w:styleId="ECFootertextZchn">
    <w:name w:val="EC Footer text Zchn"/>
    <w:basedOn w:val="FooterChar"/>
    <w:link w:val="ECFootertext"/>
    <w:rsid w:val="005D3662"/>
    <w:rPr>
      <w:rFonts w:ascii="Times New Roman" w:eastAsia="Times New Roman" w:hAnsi="Times New Roman"/>
      <w:sz w:val="24"/>
      <w:szCs w:val="24"/>
      <w:lang w:val="en-US" w:eastAsia="de-DE"/>
    </w:rPr>
  </w:style>
  <w:style w:type="paragraph" w:customStyle="1" w:styleId="TOC">
    <w:name w:val="TOC"/>
    <w:basedOn w:val="TOC1"/>
    <w:link w:val="TOCZchn"/>
    <w:qFormat/>
    <w:rsid w:val="005D3662"/>
    <w:pPr>
      <w:tabs>
        <w:tab w:val="clear" w:pos="440"/>
        <w:tab w:val="clear" w:pos="9062"/>
        <w:tab w:val="right" w:leader="dot" w:pos="9061"/>
      </w:tabs>
      <w:spacing w:before="120" w:after="120"/>
    </w:pPr>
    <w:rPr>
      <w:rFonts w:ascii="Times New Roman" w:eastAsia="Times New Roman" w:hAnsi="Times New Roman"/>
      <w:b/>
      <w:bCs/>
      <w:noProof/>
      <w:sz w:val="24"/>
      <w:lang w:val="en-US" w:eastAsia="de-DE"/>
    </w:rPr>
  </w:style>
  <w:style w:type="character" w:customStyle="1" w:styleId="TOCZchn">
    <w:name w:val="TOC Zchn"/>
    <w:basedOn w:val="TOC1Char"/>
    <w:link w:val="TOC"/>
    <w:rsid w:val="005D3662"/>
    <w:rPr>
      <w:rFonts w:ascii="Times New Roman" w:eastAsia="Times New Roman" w:hAnsi="Times New Roman"/>
      <w:b/>
      <w:bCs/>
      <w:noProof/>
      <w:sz w:val="24"/>
      <w:szCs w:val="22"/>
      <w:lang w:val="en-US" w:eastAsia="de-DE"/>
    </w:rPr>
  </w:style>
  <w:style w:type="paragraph" w:customStyle="1" w:styleId="ECBulletlist">
    <w:name w:val="EC Bullet list"/>
    <w:basedOn w:val="Normal"/>
    <w:link w:val="ECBulletlistZchn"/>
    <w:qFormat/>
    <w:rsid w:val="005D3662"/>
    <w:pPr>
      <w:numPr>
        <w:numId w:val="6"/>
      </w:numPr>
      <w:spacing w:before="120"/>
      <w:contextualSpacing/>
    </w:pPr>
    <w:rPr>
      <w:rFonts w:ascii="Times New Roman" w:eastAsia="Times New Roman" w:hAnsi="Times New Roman"/>
      <w:sz w:val="24"/>
      <w:szCs w:val="24"/>
      <w:lang w:val="en-US" w:eastAsia="de-DE"/>
    </w:rPr>
  </w:style>
  <w:style w:type="character" w:customStyle="1" w:styleId="ECBulletlistZchn">
    <w:name w:val="EC Bullet list Zchn"/>
    <w:basedOn w:val="DefaultParagraphFont"/>
    <w:link w:val="ECBulletlist"/>
    <w:rsid w:val="005D3662"/>
    <w:rPr>
      <w:rFonts w:ascii="Times New Roman" w:eastAsia="Times New Roman" w:hAnsi="Times New Roman"/>
      <w:sz w:val="24"/>
      <w:szCs w:val="24"/>
      <w:lang w:val="en-US" w:eastAsia="de-DE"/>
    </w:rPr>
  </w:style>
  <w:style w:type="paragraph" w:customStyle="1" w:styleId="ECTableHead">
    <w:name w:val="EC Table Head"/>
    <w:basedOn w:val="Normal"/>
    <w:qFormat/>
    <w:rsid w:val="005D3662"/>
    <w:pPr>
      <w:spacing w:after="40"/>
    </w:pPr>
    <w:rPr>
      <w:rFonts w:ascii="Times New Roman" w:eastAsia="Times New Roman" w:hAnsi="Times New Roman"/>
      <w:b/>
      <w:color w:val="000000" w:themeColor="text1"/>
      <w:sz w:val="24"/>
      <w:szCs w:val="24"/>
      <w:lang w:val="en-US" w:eastAsia="de-DE"/>
    </w:rPr>
  </w:style>
  <w:style w:type="table" w:customStyle="1" w:styleId="HelleSchattierung-Akzent11">
    <w:name w:val="Helle Schattierung - Akzent 11"/>
    <w:basedOn w:val="TableNormal"/>
    <w:uiPriority w:val="60"/>
    <w:rsid w:val="005D3662"/>
    <w:rPr>
      <w:rFonts w:asciiTheme="minorHAnsi" w:eastAsiaTheme="minorHAnsi" w:hAnsiTheme="minorHAnsi" w:cstheme="minorBidi"/>
      <w:color w:val="365F91" w:themeColor="accent1" w:themeShade="BF"/>
      <w:sz w:val="22"/>
      <w:szCs w:val="22"/>
      <w:lang w:val="tr-TR"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trail1">
    <w:name w:val="trail1"/>
    <w:basedOn w:val="DefaultParagraphFont"/>
    <w:rsid w:val="005D3662"/>
  </w:style>
  <w:style w:type="paragraph" w:styleId="EndnoteText">
    <w:name w:val="endnote text"/>
    <w:basedOn w:val="Normal"/>
    <w:link w:val="EndnoteTextChar"/>
    <w:uiPriority w:val="99"/>
    <w:unhideWhenUsed/>
    <w:rsid w:val="005D3662"/>
    <w:pPr>
      <w:jc w:val="left"/>
    </w:pPr>
    <w:rPr>
      <w:rFonts w:asciiTheme="minorHAnsi" w:eastAsiaTheme="minorHAnsi" w:hAnsiTheme="minorHAnsi" w:cstheme="minorBidi"/>
      <w:sz w:val="20"/>
      <w:szCs w:val="20"/>
      <w:lang w:val="tr-TR" w:eastAsia="en-US"/>
    </w:rPr>
  </w:style>
  <w:style w:type="character" w:customStyle="1" w:styleId="EndnoteTextChar">
    <w:name w:val="Endnote Text Char"/>
    <w:basedOn w:val="DefaultParagraphFont"/>
    <w:link w:val="EndnoteText"/>
    <w:uiPriority w:val="99"/>
    <w:rsid w:val="005D3662"/>
    <w:rPr>
      <w:rFonts w:asciiTheme="minorHAnsi" w:eastAsiaTheme="minorHAnsi" w:hAnsiTheme="minorHAnsi" w:cstheme="minorBidi"/>
      <w:lang w:val="tr-TR" w:eastAsia="en-US"/>
    </w:rPr>
  </w:style>
  <w:style w:type="character" w:styleId="EndnoteReference">
    <w:name w:val="endnote reference"/>
    <w:basedOn w:val="DefaultParagraphFont"/>
    <w:uiPriority w:val="99"/>
    <w:unhideWhenUsed/>
    <w:rsid w:val="005D3662"/>
    <w:rPr>
      <w:vertAlign w:val="superscript"/>
    </w:rPr>
  </w:style>
  <w:style w:type="paragraph" w:customStyle="1" w:styleId="Listenabsatz1">
    <w:name w:val="Listenabsatz1"/>
    <w:basedOn w:val="Normal"/>
    <w:rsid w:val="005D3662"/>
    <w:pPr>
      <w:ind w:left="720"/>
      <w:contextualSpacing/>
    </w:pPr>
    <w:rPr>
      <w:rFonts w:ascii="Times New Roman" w:eastAsia="Times New Roman" w:hAnsi="Times New Roman"/>
      <w:sz w:val="24"/>
      <w:szCs w:val="24"/>
      <w:lang w:val="en-US" w:eastAsia="de-DE"/>
    </w:rPr>
  </w:style>
  <w:style w:type="paragraph" w:customStyle="1" w:styleId="-">
    <w:name w:val="표준-첫줄 들여쓰기"/>
    <w:basedOn w:val="Normal"/>
    <w:link w:val="-CharChar"/>
    <w:qFormat/>
    <w:rsid w:val="005D3662"/>
    <w:pPr>
      <w:widowControl w:val="0"/>
      <w:wordWrap w:val="0"/>
      <w:autoSpaceDE w:val="0"/>
      <w:autoSpaceDN w:val="0"/>
      <w:spacing w:line="360" w:lineRule="auto"/>
      <w:ind w:firstLineChars="200" w:firstLine="200"/>
    </w:pPr>
    <w:rPr>
      <w:rFonts w:ascii="Malgun Gothic" w:eastAsia="Malgun Gothic" w:hAnsi="Malgun Gothic"/>
      <w:kern w:val="2"/>
      <w:sz w:val="20"/>
      <w:szCs w:val="24"/>
      <w:lang w:val="en-US" w:eastAsia="ko-KR"/>
    </w:rPr>
  </w:style>
  <w:style w:type="character" w:customStyle="1" w:styleId="-CharChar">
    <w:name w:val="표준-첫줄 들여쓰기 Char Char"/>
    <w:basedOn w:val="DefaultParagraphFont"/>
    <w:link w:val="-"/>
    <w:rsid w:val="005D3662"/>
    <w:rPr>
      <w:rFonts w:ascii="Malgun Gothic" w:eastAsia="Malgun Gothic" w:hAnsi="Malgun Gothic"/>
      <w:kern w:val="2"/>
      <w:szCs w:val="24"/>
      <w:lang w:val="en-US" w:eastAsia="ko-KR"/>
    </w:rPr>
  </w:style>
  <w:style w:type="paragraph" w:customStyle="1" w:styleId="MMTopic1">
    <w:name w:val="MM Topic 1"/>
    <w:basedOn w:val="Heading1"/>
    <w:rsid w:val="005D3662"/>
    <w:pPr>
      <w:numPr>
        <w:numId w:val="7"/>
      </w:numPr>
      <w:spacing w:after="0"/>
    </w:pPr>
    <w:rPr>
      <w:rFonts w:asciiTheme="majorHAnsi" w:eastAsiaTheme="majorEastAsia" w:hAnsiTheme="majorHAnsi" w:cstheme="majorBidi"/>
      <w:color w:val="365F91" w:themeColor="accent1" w:themeShade="BF"/>
      <w:sz w:val="28"/>
      <w:lang w:val="de-DE" w:eastAsia="en-US"/>
    </w:rPr>
  </w:style>
  <w:style w:type="paragraph" w:customStyle="1" w:styleId="MMTopic2">
    <w:name w:val="MM Topic 2"/>
    <w:basedOn w:val="Heading2"/>
    <w:rsid w:val="005D3662"/>
    <w:pPr>
      <w:numPr>
        <w:numId w:val="7"/>
      </w:numPr>
      <w:spacing w:after="0"/>
    </w:pPr>
    <w:rPr>
      <w:rFonts w:asciiTheme="majorHAnsi" w:eastAsiaTheme="majorEastAsia" w:hAnsiTheme="majorHAnsi" w:cstheme="majorBidi"/>
      <w:bCs/>
      <w:color w:val="4F81BD" w:themeColor="accent1"/>
      <w:lang w:val="de-DE" w:eastAsia="en-US"/>
    </w:rPr>
  </w:style>
  <w:style w:type="paragraph" w:customStyle="1" w:styleId="MMTopic3">
    <w:name w:val="MM Topic 3"/>
    <w:basedOn w:val="Heading3"/>
    <w:link w:val="MMTopic3Char"/>
    <w:rsid w:val="005D3662"/>
    <w:pPr>
      <w:numPr>
        <w:numId w:val="7"/>
      </w:numPr>
      <w:spacing w:after="0"/>
    </w:pPr>
    <w:rPr>
      <w:rFonts w:asciiTheme="majorHAnsi" w:eastAsiaTheme="majorEastAsia" w:hAnsiTheme="majorHAnsi" w:cstheme="majorBidi"/>
      <w:color w:val="4F81BD" w:themeColor="accent1"/>
      <w:sz w:val="22"/>
      <w:szCs w:val="22"/>
      <w:lang w:val="de-DE" w:eastAsia="en-US"/>
    </w:rPr>
  </w:style>
  <w:style w:type="character" w:customStyle="1" w:styleId="MMTopic3Char">
    <w:name w:val="MM Topic 3 Char"/>
    <w:basedOn w:val="Heading3Char"/>
    <w:link w:val="MMTopic3"/>
    <w:rsid w:val="005D3662"/>
    <w:rPr>
      <w:rFonts w:asciiTheme="majorHAnsi" w:eastAsiaTheme="majorEastAsia" w:hAnsiTheme="majorHAnsi" w:cstheme="majorBidi"/>
      <w:b/>
      <w:bCs/>
      <w:color w:val="4F81BD" w:themeColor="accent1"/>
      <w:sz w:val="22"/>
      <w:szCs w:val="22"/>
      <w:lang w:val="de-DE" w:eastAsia="en-US"/>
    </w:rPr>
  </w:style>
  <w:style w:type="paragraph" w:customStyle="1" w:styleId="OdsStandard">
    <w:name w:val="OdsStandard"/>
    <w:basedOn w:val="Normal"/>
    <w:link w:val="OdsStandardZchn"/>
    <w:qFormat/>
    <w:rsid w:val="005D3662"/>
    <w:rPr>
      <w:rFonts w:ascii="Arial" w:eastAsia="Times New Roman" w:hAnsi="Arial"/>
      <w:szCs w:val="20"/>
      <w:lang w:eastAsia="en-US"/>
    </w:rPr>
  </w:style>
  <w:style w:type="character" w:customStyle="1" w:styleId="OdsStandardZchn">
    <w:name w:val="OdsStandard Zchn"/>
    <w:basedOn w:val="DefaultParagraphFont"/>
    <w:link w:val="OdsStandard"/>
    <w:rsid w:val="005D3662"/>
    <w:rPr>
      <w:rFonts w:ascii="Arial" w:eastAsia="Times New Roman" w:hAnsi="Arial"/>
      <w:sz w:val="22"/>
      <w:lang w:eastAsia="en-US"/>
    </w:rPr>
  </w:style>
  <w:style w:type="paragraph" w:customStyle="1" w:styleId="StandardCondensed">
    <w:name w:val="StandardCondensed"/>
    <w:basedOn w:val="Normal"/>
    <w:link w:val="StandardCondensedZchn"/>
    <w:qFormat/>
    <w:rsid w:val="005D3662"/>
    <w:rPr>
      <w:rFonts w:ascii="Arial Narrow" w:eastAsia="Times New Roman" w:hAnsi="Arial Narrow"/>
      <w:i/>
      <w:sz w:val="20"/>
      <w:szCs w:val="20"/>
      <w:lang w:eastAsia="de-DE"/>
    </w:rPr>
  </w:style>
  <w:style w:type="character" w:customStyle="1" w:styleId="StandardCondensedZchn">
    <w:name w:val="StandardCondensed Zchn"/>
    <w:link w:val="StandardCondensed"/>
    <w:rsid w:val="005D3662"/>
    <w:rPr>
      <w:rFonts w:ascii="Arial Narrow" w:eastAsia="Times New Roman" w:hAnsi="Arial Narrow"/>
      <w:i/>
      <w:lang w:eastAsia="de-DE"/>
    </w:rPr>
  </w:style>
  <w:style w:type="paragraph" w:customStyle="1" w:styleId="Titre1Annex">
    <w:name w:val="Titre 1 Annex"/>
    <w:basedOn w:val="Heading2"/>
    <w:next w:val="Titre2Annex"/>
    <w:qFormat/>
    <w:rsid w:val="005D3662"/>
    <w:pPr>
      <w:keepLines w:val="0"/>
      <w:numPr>
        <w:ilvl w:val="4"/>
        <w:numId w:val="8"/>
      </w:numPr>
      <w:spacing w:before="360" w:after="240" w:line="240" w:lineRule="auto"/>
      <w:jc w:val="both"/>
    </w:pPr>
    <w:rPr>
      <w:rFonts w:ascii="Arial" w:eastAsia="Times New Roman" w:hAnsi="Arial"/>
      <w:i/>
      <w:iCs/>
      <w:color w:val="auto"/>
      <w:kern w:val="32"/>
      <w:sz w:val="28"/>
      <w:szCs w:val="28"/>
      <w:lang w:val="en-US" w:eastAsia="de-DE"/>
    </w:rPr>
  </w:style>
  <w:style w:type="paragraph" w:customStyle="1" w:styleId="Titre2Annex">
    <w:name w:val="Titre 2 Annex"/>
    <w:basedOn w:val="Heading3"/>
    <w:link w:val="Titre2AnnexCar"/>
    <w:qFormat/>
    <w:rsid w:val="005D3662"/>
    <w:pPr>
      <w:keepLines w:val="0"/>
      <w:numPr>
        <w:ilvl w:val="0"/>
        <w:numId w:val="9"/>
      </w:numPr>
      <w:spacing w:before="360" w:after="60" w:line="240" w:lineRule="auto"/>
      <w:jc w:val="both"/>
    </w:pPr>
    <w:rPr>
      <w:rFonts w:ascii="Arial" w:eastAsia="Times New Roman" w:hAnsi="Arial"/>
      <w:b w:val="0"/>
      <w:i/>
      <w:iCs/>
      <w:kern w:val="32"/>
      <w:sz w:val="26"/>
      <w:lang w:val="en-US" w:eastAsia="de-DE"/>
    </w:rPr>
  </w:style>
  <w:style w:type="character" w:customStyle="1" w:styleId="Titre2AnnexCar">
    <w:name w:val="Titre 2 Annex Car"/>
    <w:basedOn w:val="Heading3Char"/>
    <w:link w:val="Titre2Annex"/>
    <w:rsid w:val="005D3662"/>
    <w:rPr>
      <w:rFonts w:ascii="Arial" w:eastAsia="Times New Roman" w:hAnsi="Arial"/>
      <w:b w:val="0"/>
      <w:bCs/>
      <w:i/>
      <w:iCs/>
      <w:color w:val="31849B"/>
      <w:kern w:val="32"/>
      <w:sz w:val="26"/>
      <w:szCs w:val="26"/>
      <w:lang w:val="en-US" w:eastAsia="de-DE"/>
    </w:rPr>
  </w:style>
  <w:style w:type="paragraph" w:customStyle="1" w:styleId="Figure">
    <w:name w:val="Figure"/>
    <w:basedOn w:val="Caption"/>
    <w:qFormat/>
    <w:rsid w:val="005D3662"/>
    <w:pPr>
      <w:spacing w:after="200"/>
      <w:jc w:val="center"/>
    </w:pPr>
    <w:rPr>
      <w:rFonts w:ascii="Times New Roman" w:eastAsia="Times New Roman" w:hAnsi="Times New Roman"/>
      <w:color w:val="4F81BD" w:themeColor="accent1"/>
      <w:lang w:val="en-US" w:eastAsia="de-DE"/>
    </w:rPr>
  </w:style>
  <w:style w:type="paragraph" w:customStyle="1" w:styleId="Abbildung">
    <w:name w:val="Abbildung"/>
    <w:basedOn w:val="Figure"/>
    <w:qFormat/>
    <w:rsid w:val="005D3662"/>
    <w:rPr>
      <w:sz w:val="22"/>
    </w:rPr>
  </w:style>
  <w:style w:type="paragraph" w:customStyle="1" w:styleId="DefaultLTGliederung1">
    <w:name w:val="Default~LT~Gliederung 1"/>
    <w:uiPriority w:val="99"/>
    <w:rsid w:val="00B27342"/>
    <w:pPr>
      <w:autoSpaceDE w:val="0"/>
      <w:autoSpaceDN w:val="0"/>
      <w:adjustRightInd w:val="0"/>
      <w:spacing w:after="283"/>
    </w:pPr>
    <w:rPr>
      <w:rFonts w:ascii="Tahoma" w:eastAsia="MS Gothic" w:hAnsi="Tahoma" w:cs="Tahoma"/>
      <w:color w:val="000000"/>
      <w:kern w:val="2"/>
      <w:sz w:val="64"/>
      <w:szCs w:val="6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SimSun" w:hAnsi="Calibri" w:cs="Times New Roman"/>
        <w:lang w:val="en-GB" w:eastAsia="en-GB"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uiPriority="35" w:qFormat="1"/>
    <w:lsdException w:name="table of figures" w:uiPriority="99"/>
    <w:lsdException w:name="endnote reference" w:uiPriority="99"/>
    <w:lsdException w:name="endnote text" w:uiPriority="99"/>
    <w:lsdException w:name="List Number" w:semiHidden="0" w:unhideWhenUsed="0"/>
    <w:lsdException w:name="List 4" w:semiHidden="0" w:unhideWhenUsed="0"/>
    <w:lsdException w:name="List 5" w:semiHidden="0" w:unhideWhenUsed="0"/>
    <w:lsdException w:name="Title" w:semiHidden="0" w:uiPriority="10" w:unhideWhenUsed="0" w:qFormat="1"/>
    <w:lsdException w:name="Subtitle" w:semiHidden="0" w:uiPriority="11"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iPriority="20" w:unhideWhenUsed="0" w:qFormat="1"/>
    <w:lsdException w:name="Normal (Web)" w:uiPriority="99"/>
    <w:lsdException w:name="HTML Preformatted" w:uiPriority="99"/>
    <w:lsdException w:name="No List" w:uiPriority="99"/>
    <w:lsdException w:name="Table Grid" w:semiHidden="0" w:uiPriority="59" w:unhideWhenUsed="0"/>
    <w:lsdException w:name="Placeholder Text" w:uiPriority="99" w:unhideWhenUsed="0"/>
    <w:lsdException w:name="No Spacing" w:semiHidden="0" w:uiPriority="9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5FE0"/>
    <w:pPr>
      <w:jc w:val="both"/>
    </w:pPr>
    <w:rPr>
      <w:sz w:val="22"/>
      <w:szCs w:val="22"/>
    </w:rPr>
  </w:style>
  <w:style w:type="paragraph" w:styleId="Heading1">
    <w:name w:val="heading 1"/>
    <w:next w:val="Normal"/>
    <w:link w:val="Heading1Char"/>
    <w:uiPriority w:val="9"/>
    <w:qFormat/>
    <w:rsid w:val="0027253B"/>
    <w:pPr>
      <w:keepNext/>
      <w:keepLines/>
      <w:numPr>
        <w:numId w:val="47"/>
      </w:numPr>
      <w:spacing w:before="480" w:after="200" w:line="276" w:lineRule="auto"/>
      <w:outlineLvl w:val="0"/>
    </w:pPr>
    <w:rPr>
      <w:b/>
      <w:bCs/>
      <w:color w:val="21798E"/>
      <w:sz w:val="32"/>
      <w:szCs w:val="28"/>
    </w:rPr>
  </w:style>
  <w:style w:type="paragraph" w:styleId="Heading2">
    <w:name w:val="heading 2"/>
    <w:basedOn w:val="Heading1"/>
    <w:next w:val="Normal"/>
    <w:link w:val="Heading2Char"/>
    <w:uiPriority w:val="9"/>
    <w:qFormat/>
    <w:rsid w:val="00AC109E"/>
    <w:pPr>
      <w:numPr>
        <w:ilvl w:val="1"/>
      </w:numPr>
      <w:spacing w:before="200" w:after="120"/>
      <w:outlineLvl w:val="1"/>
    </w:pPr>
    <w:rPr>
      <w:bCs w:val="0"/>
      <w:color w:val="31849B"/>
      <w:sz w:val="26"/>
      <w:szCs w:val="26"/>
    </w:rPr>
  </w:style>
  <w:style w:type="paragraph" w:styleId="Heading3">
    <w:name w:val="heading 3"/>
    <w:basedOn w:val="Heading2"/>
    <w:next w:val="Normal"/>
    <w:link w:val="Heading3Char"/>
    <w:qFormat/>
    <w:rsid w:val="003C4314"/>
    <w:pPr>
      <w:numPr>
        <w:ilvl w:val="2"/>
      </w:numPr>
      <w:outlineLvl w:val="2"/>
    </w:pPr>
    <w:rPr>
      <w:bCs/>
      <w:sz w:val="24"/>
    </w:rPr>
  </w:style>
  <w:style w:type="paragraph" w:styleId="Heading4">
    <w:name w:val="heading 4"/>
    <w:basedOn w:val="Heading3"/>
    <w:next w:val="Normal"/>
    <w:link w:val="Heading4Char"/>
    <w:qFormat/>
    <w:rsid w:val="00A4650B"/>
    <w:pPr>
      <w:numPr>
        <w:ilvl w:val="3"/>
      </w:numPr>
      <w:outlineLvl w:val="3"/>
    </w:pPr>
    <w:rPr>
      <w:bCs w:val="0"/>
      <w:iCs/>
      <w:color w:val="2DA2BF"/>
      <w:sz w:val="22"/>
    </w:rPr>
  </w:style>
  <w:style w:type="paragraph" w:styleId="Heading5">
    <w:name w:val="heading 5"/>
    <w:basedOn w:val="Normal"/>
    <w:next w:val="Normal"/>
    <w:link w:val="Heading5Char"/>
    <w:unhideWhenUsed/>
    <w:qFormat/>
    <w:rsid w:val="0027253B"/>
    <w:pPr>
      <w:keepNext/>
      <w:keepLines/>
      <w:numPr>
        <w:ilvl w:val="4"/>
        <w:numId w:val="47"/>
      </w:numPr>
      <w:spacing w:before="200"/>
      <w:outlineLvl w:val="4"/>
    </w:pPr>
    <w:rPr>
      <w:rFonts w:ascii="Cambria" w:hAnsi="Cambria"/>
      <w:color w:val="16505E"/>
    </w:rPr>
  </w:style>
  <w:style w:type="paragraph" w:styleId="Heading6">
    <w:name w:val="heading 6"/>
    <w:basedOn w:val="Normal"/>
    <w:next w:val="Normal"/>
    <w:link w:val="Heading6Char"/>
    <w:unhideWhenUsed/>
    <w:qFormat/>
    <w:rsid w:val="0027253B"/>
    <w:pPr>
      <w:keepNext/>
      <w:keepLines/>
      <w:numPr>
        <w:ilvl w:val="5"/>
        <w:numId w:val="47"/>
      </w:numPr>
      <w:spacing w:before="200"/>
      <w:outlineLvl w:val="5"/>
    </w:pPr>
    <w:rPr>
      <w:rFonts w:ascii="Cambria" w:hAnsi="Cambria"/>
      <w:i/>
      <w:iCs/>
      <w:color w:val="16505E"/>
    </w:rPr>
  </w:style>
  <w:style w:type="paragraph" w:styleId="Heading7">
    <w:name w:val="heading 7"/>
    <w:basedOn w:val="Normal"/>
    <w:next w:val="Normal"/>
    <w:link w:val="Heading7Char"/>
    <w:unhideWhenUsed/>
    <w:qFormat/>
    <w:rsid w:val="0027253B"/>
    <w:pPr>
      <w:keepNext/>
      <w:keepLines/>
      <w:numPr>
        <w:ilvl w:val="6"/>
        <w:numId w:val="47"/>
      </w:numPr>
      <w:spacing w:before="200"/>
      <w:outlineLvl w:val="6"/>
    </w:pPr>
    <w:rPr>
      <w:rFonts w:ascii="Cambria" w:hAnsi="Cambria"/>
      <w:i/>
      <w:iCs/>
      <w:color w:val="404040"/>
    </w:rPr>
  </w:style>
  <w:style w:type="paragraph" w:styleId="Heading8">
    <w:name w:val="heading 8"/>
    <w:basedOn w:val="Normal"/>
    <w:next w:val="Normal"/>
    <w:link w:val="Heading8Char"/>
    <w:unhideWhenUsed/>
    <w:qFormat/>
    <w:rsid w:val="0027253B"/>
    <w:pPr>
      <w:keepNext/>
      <w:keepLines/>
      <w:numPr>
        <w:ilvl w:val="7"/>
        <w:numId w:val="47"/>
      </w:numPr>
      <w:spacing w:before="200"/>
      <w:outlineLvl w:val="7"/>
    </w:pPr>
    <w:rPr>
      <w:rFonts w:ascii="Cambria" w:hAnsi="Cambria"/>
      <w:color w:val="2DA2BF"/>
      <w:sz w:val="20"/>
      <w:szCs w:val="20"/>
    </w:rPr>
  </w:style>
  <w:style w:type="paragraph" w:styleId="Heading9">
    <w:name w:val="heading 9"/>
    <w:basedOn w:val="Normal"/>
    <w:next w:val="Normal"/>
    <w:link w:val="Heading9Char"/>
    <w:unhideWhenUsed/>
    <w:qFormat/>
    <w:rsid w:val="0027253B"/>
    <w:pPr>
      <w:keepNext/>
      <w:keepLines/>
      <w:numPr>
        <w:ilvl w:val="8"/>
        <w:numId w:val="47"/>
      </w:numPr>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B5EC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rsid w:val="00E90CB7"/>
    <w:pPr>
      <w:tabs>
        <w:tab w:val="center" w:pos="4320"/>
        <w:tab w:val="right" w:pos="8640"/>
      </w:tabs>
    </w:pPr>
  </w:style>
  <w:style w:type="character" w:styleId="PageNumber">
    <w:name w:val="page number"/>
    <w:basedOn w:val="DefaultParagraphFont"/>
    <w:rsid w:val="00E90CB7"/>
  </w:style>
  <w:style w:type="paragraph" w:styleId="Header">
    <w:name w:val="header"/>
    <w:basedOn w:val="Normal"/>
    <w:link w:val="HeaderChar"/>
    <w:rsid w:val="00B956CD"/>
    <w:pPr>
      <w:tabs>
        <w:tab w:val="center" w:pos="4320"/>
        <w:tab w:val="right" w:pos="8640"/>
      </w:tabs>
    </w:pPr>
  </w:style>
  <w:style w:type="paragraph" w:customStyle="1" w:styleId="Tables">
    <w:name w:val="Tables"/>
    <w:basedOn w:val="Normal"/>
    <w:uiPriority w:val="99"/>
    <w:rsid w:val="00B956CD"/>
    <w:pPr>
      <w:numPr>
        <w:numId w:val="1"/>
      </w:numPr>
      <w:spacing w:before="120" w:after="120"/>
    </w:pPr>
    <w:rPr>
      <w:rFonts w:ascii="Arial Narrow" w:hAnsi="Arial Narrow"/>
      <w:i/>
      <w:sz w:val="20"/>
      <w:lang w:eastAsia="es-ES"/>
    </w:rPr>
  </w:style>
  <w:style w:type="paragraph" w:customStyle="1" w:styleId="PeuPgina">
    <w:name w:val="PeuPàgina"/>
    <w:basedOn w:val="Normal"/>
    <w:rsid w:val="00B956CD"/>
    <w:rPr>
      <w:rFonts w:ascii="Arial Narrow" w:hAnsi="Arial Narrow"/>
      <w:sz w:val="18"/>
      <w:lang w:eastAsia="es-ES"/>
    </w:rPr>
  </w:style>
  <w:style w:type="paragraph" w:styleId="ListBullet">
    <w:name w:val="List Bullet"/>
    <w:basedOn w:val="Normal"/>
    <w:rsid w:val="00CB1DD5"/>
    <w:pPr>
      <w:numPr>
        <w:numId w:val="2"/>
      </w:numPr>
      <w:spacing w:after="120"/>
    </w:pPr>
    <w:rPr>
      <w:szCs w:val="20"/>
      <w:lang w:eastAsia="es-ES"/>
    </w:rPr>
  </w:style>
  <w:style w:type="paragraph" w:styleId="FootnoteText">
    <w:name w:val="footnote text"/>
    <w:basedOn w:val="Normal"/>
    <w:link w:val="FootnoteTextChar"/>
    <w:rsid w:val="00F017B8"/>
    <w:rPr>
      <w:sz w:val="20"/>
      <w:szCs w:val="20"/>
      <w:lang w:val="es-ES" w:eastAsia="es-ES"/>
    </w:rPr>
  </w:style>
  <w:style w:type="character" w:styleId="FootnoteReference">
    <w:name w:val="footnote reference"/>
    <w:rsid w:val="00F017B8"/>
    <w:rPr>
      <w:vertAlign w:val="superscript"/>
    </w:rPr>
  </w:style>
  <w:style w:type="character" w:customStyle="1" w:styleId="EstiloCorreo241">
    <w:name w:val="EstiloCorreo241"/>
    <w:semiHidden/>
    <w:rsid w:val="007E598F"/>
    <w:rPr>
      <w:rFonts w:ascii="Arial" w:hAnsi="Arial" w:cs="Arial"/>
      <w:color w:val="000080"/>
      <w:sz w:val="20"/>
      <w:szCs w:val="20"/>
    </w:rPr>
  </w:style>
  <w:style w:type="paragraph" w:customStyle="1" w:styleId="TAPATtols">
    <w:name w:val="TAPA Títols"/>
    <w:basedOn w:val="Normal"/>
    <w:rsid w:val="00C6152C"/>
    <w:rPr>
      <w:rFonts w:ascii="Arial" w:eastAsia="Times New Roman" w:hAnsi="Arial"/>
      <w:b/>
      <w:lang w:eastAsia="es-ES" w:bidi="en-US"/>
    </w:rPr>
  </w:style>
  <w:style w:type="paragraph" w:customStyle="1" w:styleId="TAPATitols2">
    <w:name w:val="TAPA Titols 2"/>
    <w:basedOn w:val="Normal"/>
    <w:rsid w:val="00C6152C"/>
    <w:pPr>
      <w:spacing w:after="120"/>
      <w:contextualSpacing/>
      <w:jc w:val="center"/>
    </w:pPr>
    <w:rPr>
      <w:rFonts w:ascii="Arial" w:eastAsia="Times New Roman" w:hAnsi="Arial"/>
      <w:lang w:eastAsia="es-ES" w:bidi="en-US"/>
    </w:rPr>
  </w:style>
  <w:style w:type="paragraph" w:customStyle="1" w:styleId="TaulaContinguts">
    <w:name w:val="Taula (Continguts)"/>
    <w:basedOn w:val="Normal"/>
    <w:rsid w:val="00C6152C"/>
    <w:rPr>
      <w:rFonts w:ascii="Arial" w:eastAsia="Times New Roman" w:hAnsi="Arial"/>
      <w:sz w:val="16"/>
      <w:lang w:eastAsia="es-ES" w:bidi="en-US"/>
    </w:rPr>
  </w:style>
  <w:style w:type="character" w:customStyle="1" w:styleId="Heading1Char">
    <w:name w:val="Heading 1 Char"/>
    <w:link w:val="Heading1"/>
    <w:uiPriority w:val="9"/>
    <w:rsid w:val="0027253B"/>
    <w:rPr>
      <w:b/>
      <w:bCs/>
      <w:color w:val="21798E"/>
      <w:sz w:val="32"/>
      <w:szCs w:val="28"/>
    </w:rPr>
  </w:style>
  <w:style w:type="paragraph" w:styleId="TOCHeading">
    <w:name w:val="TOC Heading"/>
    <w:basedOn w:val="Heading1"/>
    <w:next w:val="Normal"/>
    <w:uiPriority w:val="39"/>
    <w:semiHidden/>
    <w:unhideWhenUsed/>
    <w:qFormat/>
    <w:rsid w:val="0027253B"/>
    <w:pPr>
      <w:outlineLvl w:val="9"/>
    </w:pPr>
    <w:rPr>
      <w:rFonts w:ascii="Cambria" w:eastAsia="Times New Roman" w:hAnsi="Cambria"/>
    </w:rPr>
  </w:style>
  <w:style w:type="character" w:customStyle="1" w:styleId="Heading2Char">
    <w:name w:val="Heading 2 Char"/>
    <w:link w:val="Heading2"/>
    <w:uiPriority w:val="9"/>
    <w:rsid w:val="00AC109E"/>
    <w:rPr>
      <w:b/>
      <w:color w:val="31849B"/>
      <w:sz w:val="26"/>
      <w:szCs w:val="26"/>
    </w:rPr>
  </w:style>
  <w:style w:type="character" w:customStyle="1" w:styleId="Heading3Char">
    <w:name w:val="Heading 3 Char"/>
    <w:link w:val="Heading3"/>
    <w:rsid w:val="003C4314"/>
    <w:rPr>
      <w:b/>
      <w:bCs/>
      <w:color w:val="31849B"/>
      <w:sz w:val="24"/>
      <w:szCs w:val="26"/>
    </w:rPr>
  </w:style>
  <w:style w:type="character" w:customStyle="1" w:styleId="Heading4Char">
    <w:name w:val="Heading 4 Char"/>
    <w:link w:val="Heading4"/>
    <w:rsid w:val="00A4650B"/>
    <w:rPr>
      <w:b/>
      <w:iCs/>
      <w:color w:val="2DA2BF"/>
      <w:sz w:val="22"/>
      <w:szCs w:val="26"/>
    </w:rPr>
  </w:style>
  <w:style w:type="character" w:customStyle="1" w:styleId="Heading5Char">
    <w:name w:val="Heading 5 Char"/>
    <w:link w:val="Heading5"/>
    <w:rsid w:val="0027253B"/>
    <w:rPr>
      <w:rFonts w:ascii="Cambria" w:hAnsi="Cambria"/>
      <w:color w:val="16505E"/>
      <w:sz w:val="22"/>
      <w:szCs w:val="22"/>
    </w:rPr>
  </w:style>
  <w:style w:type="character" w:customStyle="1" w:styleId="Heading6Char">
    <w:name w:val="Heading 6 Char"/>
    <w:link w:val="Heading6"/>
    <w:rsid w:val="0027253B"/>
    <w:rPr>
      <w:rFonts w:ascii="Cambria" w:hAnsi="Cambria"/>
      <w:i/>
      <w:iCs/>
      <w:color w:val="16505E"/>
      <w:sz w:val="22"/>
      <w:szCs w:val="22"/>
    </w:rPr>
  </w:style>
  <w:style w:type="character" w:customStyle="1" w:styleId="Heading7Char">
    <w:name w:val="Heading 7 Char"/>
    <w:link w:val="Heading7"/>
    <w:rsid w:val="0027253B"/>
    <w:rPr>
      <w:rFonts w:ascii="Cambria" w:hAnsi="Cambria"/>
      <w:i/>
      <w:iCs/>
      <w:color w:val="404040"/>
      <w:sz w:val="22"/>
      <w:szCs w:val="22"/>
    </w:rPr>
  </w:style>
  <w:style w:type="character" w:customStyle="1" w:styleId="Heading8Char">
    <w:name w:val="Heading 8 Char"/>
    <w:link w:val="Heading8"/>
    <w:rsid w:val="0027253B"/>
    <w:rPr>
      <w:rFonts w:ascii="Cambria" w:hAnsi="Cambria"/>
      <w:color w:val="2DA2BF"/>
    </w:rPr>
  </w:style>
  <w:style w:type="character" w:customStyle="1" w:styleId="Heading9Char">
    <w:name w:val="Heading 9 Char"/>
    <w:link w:val="Heading9"/>
    <w:rsid w:val="0027253B"/>
    <w:rPr>
      <w:rFonts w:ascii="Cambria" w:hAnsi="Cambria"/>
      <w:i/>
      <w:iCs/>
      <w:color w:val="404040"/>
    </w:rPr>
  </w:style>
  <w:style w:type="paragraph" w:styleId="Caption">
    <w:name w:val="caption"/>
    <w:aliases w:val="Tables EPPP,EC Figure description"/>
    <w:basedOn w:val="Normal"/>
    <w:next w:val="Normal"/>
    <w:uiPriority w:val="35"/>
    <w:unhideWhenUsed/>
    <w:qFormat/>
    <w:rsid w:val="0027253B"/>
    <w:rPr>
      <w:b/>
      <w:bCs/>
      <w:color w:val="2DA2BF"/>
      <w:sz w:val="18"/>
      <w:szCs w:val="18"/>
    </w:rPr>
  </w:style>
  <w:style w:type="paragraph" w:styleId="Title">
    <w:name w:val="Title"/>
    <w:basedOn w:val="Normal"/>
    <w:next w:val="Normal"/>
    <w:link w:val="TitleChar"/>
    <w:uiPriority w:val="10"/>
    <w:qFormat/>
    <w:rsid w:val="0027253B"/>
    <w:pPr>
      <w:pBdr>
        <w:bottom w:val="single" w:sz="8" w:space="4" w:color="2DA2BF"/>
      </w:pBdr>
      <w:spacing w:after="300"/>
      <w:contextualSpacing/>
    </w:pPr>
    <w:rPr>
      <w:rFonts w:ascii="Cambria" w:eastAsia="Times New Roman" w:hAnsi="Cambria"/>
      <w:color w:val="343434"/>
      <w:spacing w:val="5"/>
      <w:kern w:val="28"/>
      <w:sz w:val="52"/>
      <w:szCs w:val="52"/>
    </w:rPr>
  </w:style>
  <w:style w:type="character" w:customStyle="1" w:styleId="TitleChar">
    <w:name w:val="Title Char"/>
    <w:link w:val="Title"/>
    <w:uiPriority w:val="10"/>
    <w:rsid w:val="0027253B"/>
    <w:rPr>
      <w:rFonts w:ascii="Cambria" w:eastAsia="Times New Roman" w:hAnsi="Cambria" w:cs="Times New Roman"/>
      <w:color w:val="343434"/>
      <w:spacing w:val="5"/>
      <w:kern w:val="28"/>
      <w:sz w:val="52"/>
      <w:szCs w:val="52"/>
    </w:rPr>
  </w:style>
  <w:style w:type="paragraph" w:styleId="Subtitle">
    <w:name w:val="Subtitle"/>
    <w:basedOn w:val="Normal"/>
    <w:next w:val="Normal"/>
    <w:link w:val="SubtitleChar"/>
    <w:uiPriority w:val="11"/>
    <w:qFormat/>
    <w:rsid w:val="0027253B"/>
    <w:pPr>
      <w:numPr>
        <w:ilvl w:val="1"/>
      </w:numPr>
    </w:pPr>
    <w:rPr>
      <w:rFonts w:ascii="Cambria" w:eastAsia="Times New Roman" w:hAnsi="Cambria"/>
      <w:i/>
      <w:iCs/>
      <w:color w:val="2DA2BF"/>
      <w:spacing w:val="15"/>
      <w:sz w:val="24"/>
      <w:szCs w:val="24"/>
    </w:rPr>
  </w:style>
  <w:style w:type="character" w:customStyle="1" w:styleId="SubtitleChar">
    <w:name w:val="Subtitle Char"/>
    <w:link w:val="Subtitle"/>
    <w:uiPriority w:val="11"/>
    <w:rsid w:val="0027253B"/>
    <w:rPr>
      <w:rFonts w:ascii="Cambria" w:eastAsia="Times New Roman" w:hAnsi="Cambria" w:cs="Times New Roman"/>
      <w:i/>
      <w:iCs/>
      <w:color w:val="2DA2BF"/>
      <w:spacing w:val="15"/>
      <w:sz w:val="24"/>
      <w:szCs w:val="24"/>
    </w:rPr>
  </w:style>
  <w:style w:type="character" w:styleId="Strong">
    <w:name w:val="Strong"/>
    <w:uiPriority w:val="22"/>
    <w:qFormat/>
    <w:rsid w:val="0027253B"/>
    <w:rPr>
      <w:b/>
      <w:bCs/>
    </w:rPr>
  </w:style>
  <w:style w:type="character" w:styleId="Emphasis">
    <w:name w:val="Emphasis"/>
    <w:uiPriority w:val="20"/>
    <w:qFormat/>
    <w:rsid w:val="0027253B"/>
    <w:rPr>
      <w:i/>
      <w:iCs/>
    </w:rPr>
  </w:style>
  <w:style w:type="paragraph" w:styleId="NoSpacing">
    <w:name w:val="No Spacing"/>
    <w:uiPriority w:val="99"/>
    <w:qFormat/>
    <w:rsid w:val="0027253B"/>
    <w:rPr>
      <w:sz w:val="22"/>
      <w:szCs w:val="22"/>
    </w:rPr>
  </w:style>
  <w:style w:type="paragraph" w:styleId="ListParagraph">
    <w:name w:val="List Paragraph"/>
    <w:basedOn w:val="Normal"/>
    <w:uiPriority w:val="34"/>
    <w:qFormat/>
    <w:rsid w:val="0027253B"/>
    <w:pPr>
      <w:ind w:left="720"/>
      <w:contextualSpacing/>
    </w:pPr>
  </w:style>
  <w:style w:type="paragraph" w:styleId="Quote">
    <w:name w:val="Quote"/>
    <w:basedOn w:val="Normal"/>
    <w:next w:val="Normal"/>
    <w:link w:val="QuoteChar"/>
    <w:uiPriority w:val="29"/>
    <w:qFormat/>
    <w:rsid w:val="0027253B"/>
    <w:rPr>
      <w:i/>
      <w:iCs/>
      <w:color w:val="000000"/>
      <w:sz w:val="20"/>
      <w:szCs w:val="20"/>
    </w:rPr>
  </w:style>
  <w:style w:type="character" w:customStyle="1" w:styleId="QuoteChar">
    <w:name w:val="Quote Char"/>
    <w:link w:val="Quote"/>
    <w:uiPriority w:val="29"/>
    <w:rsid w:val="0027253B"/>
    <w:rPr>
      <w:i/>
      <w:iCs/>
      <w:color w:val="000000"/>
    </w:rPr>
  </w:style>
  <w:style w:type="paragraph" w:styleId="IntenseQuote">
    <w:name w:val="Intense Quote"/>
    <w:basedOn w:val="Normal"/>
    <w:next w:val="Normal"/>
    <w:link w:val="IntenseQuoteChar"/>
    <w:uiPriority w:val="30"/>
    <w:qFormat/>
    <w:rsid w:val="0027253B"/>
    <w:pPr>
      <w:pBdr>
        <w:bottom w:val="single" w:sz="4" w:space="4" w:color="2DA2BF"/>
      </w:pBdr>
      <w:spacing w:before="200" w:after="280"/>
      <w:ind w:left="936" w:right="936"/>
    </w:pPr>
    <w:rPr>
      <w:b/>
      <w:bCs/>
      <w:i/>
      <w:iCs/>
      <w:color w:val="2DA2BF"/>
      <w:sz w:val="20"/>
      <w:szCs w:val="20"/>
    </w:rPr>
  </w:style>
  <w:style w:type="character" w:customStyle="1" w:styleId="IntenseQuoteChar">
    <w:name w:val="Intense Quote Char"/>
    <w:link w:val="IntenseQuote"/>
    <w:uiPriority w:val="30"/>
    <w:rsid w:val="0027253B"/>
    <w:rPr>
      <w:b/>
      <w:bCs/>
      <w:i/>
      <w:iCs/>
      <w:color w:val="2DA2BF"/>
    </w:rPr>
  </w:style>
  <w:style w:type="character" w:styleId="SubtleEmphasis">
    <w:name w:val="Subtle Emphasis"/>
    <w:uiPriority w:val="19"/>
    <w:qFormat/>
    <w:rsid w:val="0027253B"/>
    <w:rPr>
      <w:i/>
      <w:iCs/>
      <w:color w:val="808080"/>
    </w:rPr>
  </w:style>
  <w:style w:type="character" w:styleId="IntenseEmphasis">
    <w:name w:val="Intense Emphasis"/>
    <w:uiPriority w:val="21"/>
    <w:qFormat/>
    <w:rsid w:val="0027253B"/>
    <w:rPr>
      <w:b/>
      <w:bCs/>
      <w:i/>
      <w:iCs/>
      <w:color w:val="2DA2BF"/>
    </w:rPr>
  </w:style>
  <w:style w:type="character" w:styleId="SubtleReference">
    <w:name w:val="Subtle Reference"/>
    <w:uiPriority w:val="31"/>
    <w:qFormat/>
    <w:rsid w:val="0027253B"/>
    <w:rPr>
      <w:smallCaps/>
      <w:color w:val="DA1F28"/>
      <w:u w:val="single"/>
    </w:rPr>
  </w:style>
  <w:style w:type="character" w:styleId="IntenseReference">
    <w:name w:val="Intense Reference"/>
    <w:uiPriority w:val="32"/>
    <w:qFormat/>
    <w:rsid w:val="0027253B"/>
    <w:rPr>
      <w:b/>
      <w:bCs/>
      <w:smallCaps/>
      <w:color w:val="DA1F28"/>
      <w:spacing w:val="5"/>
      <w:u w:val="single"/>
    </w:rPr>
  </w:style>
  <w:style w:type="character" w:styleId="BookTitle">
    <w:name w:val="Book Title"/>
    <w:uiPriority w:val="33"/>
    <w:qFormat/>
    <w:rsid w:val="0027253B"/>
    <w:rPr>
      <w:b/>
      <w:bCs/>
      <w:smallCaps/>
      <w:spacing w:val="5"/>
    </w:rPr>
  </w:style>
  <w:style w:type="paragraph" w:styleId="TOC1">
    <w:name w:val="toc 1"/>
    <w:basedOn w:val="Normal"/>
    <w:next w:val="Normal"/>
    <w:link w:val="TOC1Char"/>
    <w:autoRedefine/>
    <w:uiPriority w:val="39"/>
    <w:qFormat/>
    <w:rsid w:val="00CE1208"/>
    <w:pPr>
      <w:tabs>
        <w:tab w:val="left" w:pos="440"/>
        <w:tab w:val="right" w:leader="dot" w:pos="9062"/>
      </w:tabs>
    </w:pPr>
  </w:style>
  <w:style w:type="paragraph" w:styleId="TOC2">
    <w:name w:val="toc 2"/>
    <w:basedOn w:val="Normal"/>
    <w:next w:val="Normal"/>
    <w:autoRedefine/>
    <w:uiPriority w:val="39"/>
    <w:qFormat/>
    <w:rsid w:val="00930D8F"/>
    <w:pPr>
      <w:ind w:left="220"/>
    </w:pPr>
  </w:style>
  <w:style w:type="character" w:styleId="Hyperlink">
    <w:name w:val="Hyperlink"/>
    <w:uiPriority w:val="99"/>
    <w:unhideWhenUsed/>
    <w:rsid w:val="00930D8F"/>
    <w:rPr>
      <w:color w:val="0000FF"/>
      <w:u w:val="single"/>
    </w:rPr>
  </w:style>
  <w:style w:type="paragraph" w:customStyle="1" w:styleId="TableText">
    <w:name w:val="Table_Text"/>
    <w:basedOn w:val="Normal"/>
    <w:rsid w:val="00DB68EB"/>
    <w:pPr>
      <w:keepLines/>
      <w:tabs>
        <w:tab w:val="left" w:pos="794"/>
        <w:tab w:val="left" w:pos="1191"/>
        <w:tab w:val="left" w:pos="1588"/>
        <w:tab w:val="left" w:pos="1985"/>
      </w:tabs>
      <w:spacing w:before="100" w:after="100" w:line="190" w:lineRule="exact"/>
    </w:pPr>
    <w:rPr>
      <w:rFonts w:ascii="Times New Roman" w:eastAsia="Times New Roman" w:hAnsi="Times New Roman"/>
      <w:sz w:val="18"/>
      <w:szCs w:val="20"/>
      <w:lang w:eastAsia="en-US"/>
    </w:rPr>
  </w:style>
  <w:style w:type="character" w:customStyle="1" w:styleId="apple-style-span">
    <w:name w:val="apple-style-span"/>
    <w:rsid w:val="00DB68EB"/>
  </w:style>
  <w:style w:type="paragraph" w:styleId="TOC3">
    <w:name w:val="toc 3"/>
    <w:basedOn w:val="Normal"/>
    <w:next w:val="Normal"/>
    <w:autoRedefine/>
    <w:uiPriority w:val="39"/>
    <w:qFormat/>
    <w:rsid w:val="00FE7362"/>
    <w:pPr>
      <w:ind w:left="440"/>
    </w:pPr>
  </w:style>
  <w:style w:type="paragraph" w:styleId="BalloonText">
    <w:name w:val="Balloon Text"/>
    <w:basedOn w:val="Normal"/>
    <w:link w:val="BalloonTextChar"/>
    <w:rsid w:val="00626B02"/>
    <w:rPr>
      <w:rFonts w:ascii="Tahoma" w:hAnsi="Tahoma"/>
      <w:sz w:val="16"/>
      <w:szCs w:val="16"/>
    </w:rPr>
  </w:style>
  <w:style w:type="character" w:customStyle="1" w:styleId="BalloonTextChar">
    <w:name w:val="Balloon Text Char"/>
    <w:link w:val="BalloonText"/>
    <w:rsid w:val="00626B02"/>
    <w:rPr>
      <w:rFonts w:ascii="Tahoma" w:hAnsi="Tahoma" w:cs="Tahoma"/>
      <w:sz w:val="16"/>
      <w:szCs w:val="16"/>
    </w:rPr>
  </w:style>
  <w:style w:type="character" w:customStyle="1" w:styleId="apple-converted-space">
    <w:name w:val="apple-converted-space"/>
    <w:basedOn w:val="DefaultParagraphFont"/>
    <w:rsid w:val="00167EF4"/>
  </w:style>
  <w:style w:type="character" w:customStyle="1" w:styleId="horizontaldim">
    <w:name w:val="horizontaldim"/>
    <w:basedOn w:val="DefaultParagraphFont"/>
    <w:rsid w:val="000E3A2A"/>
  </w:style>
  <w:style w:type="character" w:customStyle="1" w:styleId="verticaldim">
    <w:name w:val="verticaldim"/>
    <w:basedOn w:val="DefaultParagraphFont"/>
    <w:rsid w:val="000E3A2A"/>
  </w:style>
  <w:style w:type="paragraph" w:styleId="NormalWeb">
    <w:name w:val="Normal (Web)"/>
    <w:basedOn w:val="Normal"/>
    <w:uiPriority w:val="99"/>
    <w:unhideWhenUsed/>
    <w:rsid w:val="005510C6"/>
    <w:pPr>
      <w:spacing w:before="100" w:beforeAutospacing="1" w:after="100" w:afterAutospacing="1"/>
      <w:jc w:val="left"/>
    </w:pPr>
    <w:rPr>
      <w:rFonts w:ascii="Times New Roman" w:eastAsia="Times New Roman" w:hAnsi="Times New Roman"/>
      <w:sz w:val="24"/>
      <w:szCs w:val="24"/>
    </w:rPr>
  </w:style>
  <w:style w:type="character" w:customStyle="1" w:styleId="style1">
    <w:name w:val="style1"/>
    <w:basedOn w:val="DefaultParagraphFont"/>
    <w:rsid w:val="005510C6"/>
  </w:style>
  <w:style w:type="character" w:customStyle="1" w:styleId="sg-question-number">
    <w:name w:val="sg-question-number"/>
    <w:basedOn w:val="DefaultParagraphFont"/>
    <w:rsid w:val="00A55505"/>
  </w:style>
  <w:style w:type="character" w:customStyle="1" w:styleId="sg-access-helper">
    <w:name w:val="sg-access-helper"/>
    <w:basedOn w:val="DefaultParagraphFont"/>
    <w:rsid w:val="00A55505"/>
  </w:style>
  <w:style w:type="character" w:customStyle="1" w:styleId="ft">
    <w:name w:val="ft"/>
    <w:basedOn w:val="DefaultParagraphFont"/>
    <w:rsid w:val="005121AA"/>
  </w:style>
  <w:style w:type="character" w:customStyle="1" w:styleId="bodytext">
    <w:name w:val="body_text"/>
    <w:basedOn w:val="DefaultParagraphFont"/>
    <w:rsid w:val="00B20977"/>
  </w:style>
  <w:style w:type="character" w:styleId="CommentReference">
    <w:name w:val="annotation reference"/>
    <w:basedOn w:val="DefaultParagraphFont"/>
    <w:rsid w:val="009E5044"/>
    <w:rPr>
      <w:sz w:val="16"/>
      <w:szCs w:val="16"/>
    </w:rPr>
  </w:style>
  <w:style w:type="paragraph" w:styleId="CommentText">
    <w:name w:val="annotation text"/>
    <w:basedOn w:val="Normal"/>
    <w:link w:val="CommentTextChar"/>
    <w:rsid w:val="009E5044"/>
    <w:rPr>
      <w:sz w:val="20"/>
      <w:szCs w:val="20"/>
    </w:rPr>
  </w:style>
  <w:style w:type="character" w:customStyle="1" w:styleId="CommentTextChar">
    <w:name w:val="Comment Text Char"/>
    <w:basedOn w:val="DefaultParagraphFont"/>
    <w:link w:val="CommentText"/>
    <w:rsid w:val="009E5044"/>
    <w:rPr>
      <w:lang w:val="en-GB" w:eastAsia="en-GB"/>
    </w:rPr>
  </w:style>
  <w:style w:type="paragraph" w:styleId="CommentSubject">
    <w:name w:val="annotation subject"/>
    <w:basedOn w:val="CommentText"/>
    <w:next w:val="CommentText"/>
    <w:link w:val="CommentSubjectChar"/>
    <w:rsid w:val="009E5044"/>
    <w:rPr>
      <w:b/>
      <w:bCs/>
    </w:rPr>
  </w:style>
  <w:style w:type="character" w:customStyle="1" w:styleId="CommentSubjectChar">
    <w:name w:val="Comment Subject Char"/>
    <w:basedOn w:val="CommentTextChar"/>
    <w:link w:val="CommentSubject"/>
    <w:rsid w:val="009E5044"/>
    <w:rPr>
      <w:b/>
      <w:bCs/>
      <w:lang w:val="en-GB" w:eastAsia="en-GB"/>
    </w:rPr>
  </w:style>
  <w:style w:type="character" w:styleId="FollowedHyperlink">
    <w:name w:val="FollowedHyperlink"/>
    <w:basedOn w:val="DefaultParagraphFont"/>
    <w:rsid w:val="00717696"/>
    <w:rPr>
      <w:color w:val="800080"/>
      <w:u w:val="single"/>
    </w:rPr>
  </w:style>
  <w:style w:type="paragraph" w:customStyle="1" w:styleId="NormalEPPP">
    <w:name w:val="Normal EPPP"/>
    <w:basedOn w:val="Normal"/>
    <w:link w:val="NormalEPPPCar"/>
    <w:rsid w:val="009E2EC9"/>
    <w:rPr>
      <w:rFonts w:ascii="Helvetica" w:hAnsi="Helvetica"/>
      <w:sz w:val="20"/>
      <w:szCs w:val="24"/>
      <w:lang w:eastAsia="es-ES"/>
    </w:rPr>
  </w:style>
  <w:style w:type="character" w:customStyle="1" w:styleId="NormalEPPPCar">
    <w:name w:val="Normal EPPP Car"/>
    <w:basedOn w:val="DefaultParagraphFont"/>
    <w:link w:val="NormalEPPP"/>
    <w:locked/>
    <w:rsid w:val="009E2EC9"/>
    <w:rPr>
      <w:rFonts w:ascii="Helvetica" w:hAnsi="Helvetica"/>
      <w:szCs w:val="24"/>
      <w:lang w:val="en-GB" w:eastAsia="es-ES"/>
    </w:rPr>
  </w:style>
  <w:style w:type="character" w:customStyle="1" w:styleId="hps">
    <w:name w:val="hps"/>
    <w:rsid w:val="00041804"/>
  </w:style>
  <w:style w:type="character" w:customStyle="1" w:styleId="atn">
    <w:name w:val="atn"/>
    <w:rsid w:val="005F185B"/>
  </w:style>
  <w:style w:type="numbering" w:customStyle="1" w:styleId="List9">
    <w:name w:val="List 9"/>
    <w:rsid w:val="00FF0F29"/>
  </w:style>
  <w:style w:type="paragraph" w:customStyle="1" w:styleId="Heading2A">
    <w:name w:val="Heading 2 A"/>
    <w:next w:val="Normal"/>
    <w:rsid w:val="006E1D1B"/>
    <w:pPr>
      <w:keepNext/>
      <w:keepLines/>
      <w:spacing w:before="200" w:after="120" w:line="276" w:lineRule="auto"/>
      <w:outlineLvl w:val="1"/>
    </w:pPr>
    <w:rPr>
      <w:rFonts w:ascii="Lucida Grande" w:eastAsia="ヒラギノ角ゴ Pro W3" w:hAnsi="Lucida Grande"/>
      <w:b/>
      <w:color w:val="396F86"/>
      <w:sz w:val="26"/>
      <w:lang w:eastAsia="fi-FI"/>
    </w:rPr>
  </w:style>
  <w:style w:type="numbering" w:customStyle="1" w:styleId="List1">
    <w:name w:val="List 1"/>
    <w:rsid w:val="006E1D1B"/>
    <w:pPr>
      <w:numPr>
        <w:numId w:val="1"/>
      </w:numPr>
    </w:pPr>
  </w:style>
  <w:style w:type="paragraph" w:customStyle="1" w:styleId="Heading3A">
    <w:name w:val="Heading 3 A"/>
    <w:next w:val="Normal"/>
    <w:rsid w:val="006E1D1B"/>
    <w:pPr>
      <w:keepNext/>
      <w:keepLines/>
      <w:spacing w:before="200" w:after="120" w:line="276" w:lineRule="auto"/>
      <w:ind w:left="11" w:hanging="11"/>
      <w:outlineLvl w:val="2"/>
    </w:pPr>
    <w:rPr>
      <w:rFonts w:ascii="Lucida Grande" w:eastAsia="ヒラギノ角ゴ Pro W3" w:hAnsi="Lucida Grande"/>
      <w:b/>
      <w:color w:val="396F86"/>
      <w:sz w:val="24"/>
      <w:lang w:eastAsia="fi-FI"/>
    </w:rPr>
  </w:style>
  <w:style w:type="paragraph" w:customStyle="1" w:styleId="Heading4A">
    <w:name w:val="Heading 4 A"/>
    <w:next w:val="Normal"/>
    <w:rsid w:val="006E1D1B"/>
    <w:pPr>
      <w:keepNext/>
      <w:keepLines/>
      <w:spacing w:before="200" w:after="120" w:line="276" w:lineRule="auto"/>
      <w:ind w:left="155" w:hanging="155"/>
      <w:outlineLvl w:val="3"/>
    </w:pPr>
    <w:rPr>
      <w:rFonts w:ascii="Lucida Grande" w:eastAsia="ヒラギノ角ゴ Pro W3" w:hAnsi="Lucida Grande"/>
      <w:b/>
      <w:color w:val="428FAE"/>
      <w:sz w:val="22"/>
      <w:lang w:eastAsia="fi-FI"/>
    </w:rPr>
  </w:style>
  <w:style w:type="character" w:customStyle="1" w:styleId="FootnoteTextChar">
    <w:name w:val="Footnote Text Char"/>
    <w:link w:val="FootnoteText"/>
    <w:rsid w:val="006E1D1B"/>
    <w:rPr>
      <w:lang w:val="es-ES" w:eastAsia="es-ES"/>
    </w:rPr>
  </w:style>
  <w:style w:type="character" w:styleId="PlaceholderText">
    <w:name w:val="Placeholder Text"/>
    <w:basedOn w:val="DefaultParagraphFont"/>
    <w:uiPriority w:val="99"/>
    <w:semiHidden/>
    <w:rsid w:val="00F72D85"/>
    <w:rPr>
      <w:color w:val="808080"/>
    </w:rPr>
  </w:style>
  <w:style w:type="paragraph" w:customStyle="1" w:styleId="sg-report-survey">
    <w:name w:val="sg-report-survey"/>
    <w:basedOn w:val="Normal"/>
    <w:rsid w:val="00BF24BE"/>
    <w:pPr>
      <w:pBdr>
        <w:bottom w:val="single" w:sz="12" w:space="3" w:color="B2B2B4"/>
      </w:pBdr>
      <w:spacing w:before="100" w:beforeAutospacing="1" w:after="131"/>
      <w:jc w:val="left"/>
    </w:pPr>
    <w:rPr>
      <w:rFonts w:ascii="Times New Roman" w:eastAsiaTheme="minorEastAsia" w:hAnsi="Times New Roman"/>
      <w:sz w:val="24"/>
      <w:szCs w:val="24"/>
    </w:rPr>
  </w:style>
  <w:style w:type="character" w:customStyle="1" w:styleId="grey">
    <w:name w:val="grey"/>
    <w:basedOn w:val="DefaultParagraphFont"/>
    <w:rsid w:val="00BF24BE"/>
  </w:style>
  <w:style w:type="paragraph" w:customStyle="1" w:styleId="normaltext">
    <w:name w:val="normaltext"/>
    <w:rsid w:val="0071663D"/>
    <w:pPr>
      <w:spacing w:after="120"/>
    </w:pPr>
    <w:rPr>
      <w:rFonts w:ascii="Times New Roman" w:eastAsiaTheme="minorEastAsia" w:hAnsi="Times New Roman"/>
      <w:sz w:val="24"/>
      <w:szCs w:val="24"/>
    </w:rPr>
  </w:style>
  <w:style w:type="paragraph" w:customStyle="1" w:styleId="Default">
    <w:name w:val="Default"/>
    <w:rsid w:val="005727DE"/>
    <w:pPr>
      <w:autoSpaceDE w:val="0"/>
      <w:autoSpaceDN w:val="0"/>
      <w:adjustRightInd w:val="0"/>
    </w:pPr>
    <w:rPr>
      <w:rFonts w:ascii="Arial" w:eastAsia="Times New Roman" w:hAnsi="Arial" w:cs="Arial"/>
      <w:color w:val="000000"/>
      <w:sz w:val="24"/>
      <w:szCs w:val="24"/>
      <w:lang w:val="es-ES" w:eastAsia="es-ES"/>
    </w:rPr>
  </w:style>
  <w:style w:type="paragraph" w:customStyle="1" w:styleId="TaulaCapalera">
    <w:name w:val="Taula (Capçalera)"/>
    <w:basedOn w:val="TaulaContinguts"/>
    <w:next w:val="TaulaContinguts"/>
    <w:rsid w:val="008E7ADF"/>
    <w:pPr>
      <w:jc w:val="center"/>
    </w:pPr>
    <w:rPr>
      <w:b/>
      <w:szCs w:val="24"/>
      <w:lang w:bidi="ar-SA"/>
    </w:rPr>
  </w:style>
  <w:style w:type="character" w:customStyle="1" w:styleId="FooterChar">
    <w:name w:val="Footer Char"/>
    <w:basedOn w:val="DefaultParagraphFont"/>
    <w:link w:val="Footer"/>
    <w:uiPriority w:val="99"/>
    <w:rsid w:val="005B18D7"/>
    <w:rPr>
      <w:sz w:val="22"/>
      <w:szCs w:val="22"/>
    </w:rPr>
  </w:style>
  <w:style w:type="character" w:customStyle="1" w:styleId="HeaderChar">
    <w:name w:val="Header Char"/>
    <w:basedOn w:val="DefaultParagraphFont"/>
    <w:link w:val="Header"/>
    <w:rsid w:val="00BB7D6D"/>
    <w:rPr>
      <w:sz w:val="22"/>
      <w:szCs w:val="22"/>
    </w:rPr>
  </w:style>
  <w:style w:type="paragraph" w:customStyle="1" w:styleId="ECHeadertext">
    <w:name w:val="EC Header text"/>
    <w:basedOn w:val="Header"/>
    <w:link w:val="ECHeadertextZchn"/>
    <w:qFormat/>
    <w:rsid w:val="00BB7D6D"/>
    <w:pPr>
      <w:pBdr>
        <w:bottom w:val="single" w:sz="4" w:space="1" w:color="auto"/>
      </w:pBdr>
      <w:tabs>
        <w:tab w:val="clear" w:pos="4320"/>
        <w:tab w:val="clear" w:pos="8640"/>
        <w:tab w:val="center" w:pos="4536"/>
        <w:tab w:val="right" w:pos="9072"/>
      </w:tabs>
    </w:pPr>
    <w:rPr>
      <w:rFonts w:ascii="Times New Roman" w:eastAsia="Times New Roman" w:hAnsi="Times New Roman"/>
      <w:sz w:val="24"/>
      <w:szCs w:val="24"/>
      <w:lang w:val="en-US" w:eastAsia="de-DE"/>
    </w:rPr>
  </w:style>
  <w:style w:type="character" w:customStyle="1" w:styleId="ECHeadertextZchn">
    <w:name w:val="EC Header text Zchn"/>
    <w:basedOn w:val="HeaderChar"/>
    <w:link w:val="ECHeadertext"/>
    <w:rsid w:val="00BB7D6D"/>
    <w:rPr>
      <w:rFonts w:ascii="Times New Roman" w:eastAsia="Times New Roman" w:hAnsi="Times New Roman"/>
      <w:sz w:val="24"/>
      <w:szCs w:val="24"/>
      <w:lang w:val="en-US" w:eastAsia="de-DE"/>
    </w:rPr>
  </w:style>
  <w:style w:type="paragraph" w:customStyle="1" w:styleId="ECHistoryTableHead">
    <w:name w:val="EC History Table Head"/>
    <w:basedOn w:val="Normal"/>
    <w:qFormat/>
    <w:rsid w:val="00BB7D6D"/>
    <w:pPr>
      <w:jc w:val="left"/>
    </w:pPr>
    <w:rPr>
      <w:rFonts w:ascii="Arial" w:eastAsia="Times New Roman" w:hAnsi="Arial" w:cs="Arial"/>
      <w:b/>
      <w:sz w:val="24"/>
      <w:szCs w:val="24"/>
      <w:lang w:val="en-US" w:eastAsia="de-DE"/>
    </w:rPr>
  </w:style>
  <w:style w:type="paragraph" w:customStyle="1" w:styleId="ECHistoryTablecellcontent">
    <w:name w:val="EC History Table cell content"/>
    <w:basedOn w:val="Normal"/>
    <w:qFormat/>
    <w:rsid w:val="00BB7D6D"/>
    <w:rPr>
      <w:rFonts w:ascii="Arial" w:eastAsia="Times New Roman" w:hAnsi="Arial" w:cs="Arial"/>
      <w:sz w:val="24"/>
      <w:szCs w:val="24"/>
      <w:lang w:val="en-US" w:eastAsia="de-DE"/>
    </w:rPr>
  </w:style>
  <w:style w:type="paragraph" w:customStyle="1" w:styleId="ECAbstracttitle">
    <w:name w:val="EC Abstract title"/>
    <w:basedOn w:val="Normal"/>
    <w:link w:val="ECAbstracttitleZchn"/>
    <w:qFormat/>
    <w:rsid w:val="00BB7D6D"/>
    <w:pPr>
      <w:spacing w:line="360" w:lineRule="auto"/>
    </w:pPr>
    <w:rPr>
      <w:rFonts w:ascii="Arial" w:eastAsia="Times New Roman" w:hAnsi="Arial" w:cs="Arial"/>
      <w:b/>
      <w:sz w:val="28"/>
      <w:szCs w:val="28"/>
      <w:lang w:val="en-US" w:eastAsia="de-DE"/>
    </w:rPr>
  </w:style>
  <w:style w:type="character" w:customStyle="1" w:styleId="ECAbstracttitleZchn">
    <w:name w:val="EC Abstract title Zchn"/>
    <w:basedOn w:val="DefaultParagraphFont"/>
    <w:link w:val="ECAbstracttitle"/>
    <w:rsid w:val="00BB7D6D"/>
    <w:rPr>
      <w:rFonts w:ascii="Arial" w:eastAsia="Times New Roman" w:hAnsi="Arial" w:cs="Arial"/>
      <w:b/>
      <w:sz w:val="28"/>
      <w:szCs w:val="28"/>
      <w:lang w:val="en-US" w:eastAsia="de-DE"/>
    </w:rPr>
  </w:style>
  <w:style w:type="paragraph" w:styleId="TOC6">
    <w:name w:val="toc 6"/>
    <w:basedOn w:val="Normal"/>
    <w:next w:val="Normal"/>
    <w:autoRedefine/>
    <w:uiPriority w:val="39"/>
    <w:rsid w:val="005D3662"/>
    <w:pPr>
      <w:spacing w:after="100"/>
      <w:ind w:left="1100"/>
    </w:pPr>
  </w:style>
  <w:style w:type="paragraph" w:customStyle="1" w:styleId="ECITEAProjectnumber">
    <w:name w:val="EC ITEA Project number"/>
    <w:basedOn w:val="Normal"/>
    <w:link w:val="ECITEAProjectnumberZchn"/>
    <w:qFormat/>
    <w:rsid w:val="005D3662"/>
    <w:pPr>
      <w:jc w:val="center"/>
    </w:pPr>
    <w:rPr>
      <w:rFonts w:ascii="Arial" w:eastAsia="Times New Roman" w:hAnsi="Arial" w:cs="Arial"/>
      <w:b/>
      <w:sz w:val="40"/>
      <w:szCs w:val="40"/>
      <w:lang w:val="en-US" w:eastAsia="de-DE"/>
    </w:rPr>
  </w:style>
  <w:style w:type="character" w:customStyle="1" w:styleId="ECITEAProjectnumberZchn">
    <w:name w:val="EC ITEA Project number Zchn"/>
    <w:basedOn w:val="DefaultParagraphFont"/>
    <w:link w:val="ECITEAProjectnumber"/>
    <w:rsid w:val="005D3662"/>
    <w:rPr>
      <w:rFonts w:ascii="Arial" w:eastAsia="Times New Roman" w:hAnsi="Arial" w:cs="Arial"/>
      <w:b/>
      <w:sz w:val="40"/>
      <w:szCs w:val="40"/>
      <w:lang w:val="en-US" w:eastAsia="de-DE"/>
    </w:rPr>
  </w:style>
  <w:style w:type="paragraph" w:customStyle="1" w:styleId="ECDeliverable">
    <w:name w:val="EC Deliverable"/>
    <w:basedOn w:val="Normal"/>
    <w:link w:val="ECDeliverableZchn"/>
    <w:qFormat/>
    <w:rsid w:val="005D3662"/>
    <w:pPr>
      <w:jc w:val="center"/>
    </w:pPr>
    <w:rPr>
      <w:rFonts w:ascii="Arial" w:eastAsia="Times New Roman" w:hAnsi="Arial" w:cs="Arial"/>
      <w:b/>
      <w:sz w:val="36"/>
      <w:szCs w:val="36"/>
      <w:lang w:val="en-US" w:eastAsia="de-DE"/>
    </w:rPr>
  </w:style>
  <w:style w:type="paragraph" w:customStyle="1" w:styleId="ECDeliverableTitle">
    <w:name w:val="EC Deliverable Title"/>
    <w:basedOn w:val="Normal"/>
    <w:link w:val="ECDeliverableTitleZchn"/>
    <w:qFormat/>
    <w:rsid w:val="005D3662"/>
    <w:pPr>
      <w:jc w:val="center"/>
    </w:pPr>
    <w:rPr>
      <w:rFonts w:ascii="Arial" w:eastAsia="Times New Roman" w:hAnsi="Arial" w:cs="Arial"/>
      <w:b/>
      <w:color w:val="1A3683"/>
      <w:sz w:val="36"/>
      <w:szCs w:val="36"/>
      <w:lang w:val="en-US" w:eastAsia="de-DE"/>
    </w:rPr>
  </w:style>
  <w:style w:type="character" w:customStyle="1" w:styleId="ECDeliverableZchn">
    <w:name w:val="EC Deliverable Zchn"/>
    <w:basedOn w:val="DefaultParagraphFont"/>
    <w:link w:val="ECDeliverable"/>
    <w:rsid w:val="005D3662"/>
    <w:rPr>
      <w:rFonts w:ascii="Arial" w:eastAsia="Times New Roman" w:hAnsi="Arial" w:cs="Arial"/>
      <w:b/>
      <w:sz w:val="36"/>
      <w:szCs w:val="36"/>
      <w:lang w:val="en-US" w:eastAsia="de-DE"/>
    </w:rPr>
  </w:style>
  <w:style w:type="paragraph" w:customStyle="1" w:styleId="ECEditorhead">
    <w:name w:val="EC Editor head"/>
    <w:basedOn w:val="Normal"/>
    <w:link w:val="ECEditorheadZchn"/>
    <w:qFormat/>
    <w:rsid w:val="005D3662"/>
    <w:pPr>
      <w:spacing w:line="360" w:lineRule="auto"/>
      <w:jc w:val="center"/>
    </w:pPr>
    <w:rPr>
      <w:rFonts w:ascii="Arial" w:eastAsia="Times New Roman" w:hAnsi="Arial" w:cs="Arial"/>
      <w:b/>
      <w:sz w:val="28"/>
      <w:szCs w:val="28"/>
      <w:lang w:val="en-US" w:eastAsia="de-DE"/>
    </w:rPr>
  </w:style>
  <w:style w:type="character" w:customStyle="1" w:styleId="ECDeliverableTitleZchn">
    <w:name w:val="EC Deliverable Title Zchn"/>
    <w:basedOn w:val="DefaultParagraphFont"/>
    <w:link w:val="ECDeliverableTitle"/>
    <w:rsid w:val="005D3662"/>
    <w:rPr>
      <w:rFonts w:ascii="Arial" w:eastAsia="Times New Roman" w:hAnsi="Arial" w:cs="Arial"/>
      <w:b/>
      <w:color w:val="1A3683"/>
      <w:sz w:val="36"/>
      <w:szCs w:val="36"/>
      <w:lang w:val="en-US" w:eastAsia="de-DE"/>
    </w:rPr>
  </w:style>
  <w:style w:type="paragraph" w:customStyle="1" w:styleId="ECEditorname">
    <w:name w:val="EC Editor name"/>
    <w:basedOn w:val="Normal"/>
    <w:link w:val="ECEditornameZchn"/>
    <w:qFormat/>
    <w:rsid w:val="005D3662"/>
    <w:pPr>
      <w:spacing w:line="360" w:lineRule="auto"/>
      <w:jc w:val="center"/>
    </w:pPr>
    <w:rPr>
      <w:rFonts w:ascii="Arial" w:eastAsia="Times New Roman" w:hAnsi="Arial" w:cs="Arial"/>
      <w:i/>
      <w:sz w:val="28"/>
      <w:szCs w:val="28"/>
      <w:lang w:val="en-US" w:eastAsia="de-DE"/>
    </w:rPr>
  </w:style>
  <w:style w:type="character" w:customStyle="1" w:styleId="ECEditorheadZchn">
    <w:name w:val="EC Editor head Zchn"/>
    <w:basedOn w:val="DefaultParagraphFont"/>
    <w:link w:val="ECEditorhead"/>
    <w:rsid w:val="005D3662"/>
    <w:rPr>
      <w:rFonts w:ascii="Arial" w:eastAsia="Times New Roman" w:hAnsi="Arial" w:cs="Arial"/>
      <w:b/>
      <w:sz w:val="28"/>
      <w:szCs w:val="28"/>
      <w:lang w:val="en-US" w:eastAsia="de-DE"/>
    </w:rPr>
  </w:style>
  <w:style w:type="character" w:customStyle="1" w:styleId="ECEditornameZchn">
    <w:name w:val="EC Editor name Zchn"/>
    <w:basedOn w:val="DefaultParagraphFont"/>
    <w:link w:val="ECEditorname"/>
    <w:rsid w:val="005D3662"/>
    <w:rPr>
      <w:rFonts w:ascii="Arial" w:eastAsia="Times New Roman" w:hAnsi="Arial" w:cs="Arial"/>
      <w:i/>
      <w:sz w:val="28"/>
      <w:szCs w:val="28"/>
      <w:lang w:val="en-US" w:eastAsia="de-DE"/>
    </w:rPr>
  </w:style>
  <w:style w:type="paragraph" w:customStyle="1" w:styleId="ECAbstracttext">
    <w:name w:val="EC Abstract text"/>
    <w:basedOn w:val="Normal"/>
    <w:link w:val="ECAbstracttextZchn"/>
    <w:qFormat/>
    <w:rsid w:val="005D3662"/>
    <w:pPr>
      <w:spacing w:line="360" w:lineRule="auto"/>
    </w:pPr>
    <w:rPr>
      <w:rFonts w:ascii="Arial" w:eastAsia="Times New Roman" w:hAnsi="Arial" w:cs="Arial"/>
      <w:sz w:val="24"/>
      <w:szCs w:val="24"/>
      <w:lang w:val="en-US" w:eastAsia="de-DE"/>
    </w:rPr>
  </w:style>
  <w:style w:type="character" w:customStyle="1" w:styleId="ECAbstracttextZchn">
    <w:name w:val="EC Abstract text Zchn"/>
    <w:basedOn w:val="DefaultParagraphFont"/>
    <w:link w:val="ECAbstracttext"/>
    <w:rsid w:val="005D3662"/>
    <w:rPr>
      <w:rFonts w:ascii="Arial" w:eastAsia="Times New Roman" w:hAnsi="Arial" w:cs="Arial"/>
      <w:sz w:val="24"/>
      <w:szCs w:val="24"/>
      <w:lang w:val="en-US" w:eastAsia="de-DE"/>
    </w:rPr>
  </w:style>
  <w:style w:type="character" w:customStyle="1" w:styleId="TOC1Char">
    <w:name w:val="TOC 1 Char"/>
    <w:basedOn w:val="DefaultParagraphFont"/>
    <w:link w:val="TOC1"/>
    <w:uiPriority w:val="39"/>
    <w:rsid w:val="005D3662"/>
    <w:rPr>
      <w:sz w:val="22"/>
      <w:szCs w:val="22"/>
    </w:rPr>
  </w:style>
  <w:style w:type="table" w:styleId="MediumGrid3-Accent1">
    <w:name w:val="Medium Grid 3 Accent 1"/>
    <w:basedOn w:val="TableNormal"/>
    <w:uiPriority w:val="69"/>
    <w:rsid w:val="005D3662"/>
    <w:rPr>
      <w:rFonts w:asciiTheme="minorHAnsi" w:eastAsiaTheme="minorHAnsi" w:hAnsiTheme="minorHAnsi" w:cstheme="minorBidi"/>
      <w:sz w:val="22"/>
      <w:szCs w:val="22"/>
      <w:lang w:val="es-ES"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LightGrid-Accent11">
    <w:name w:val="Light Grid - Accent 11"/>
    <w:basedOn w:val="TableNormal"/>
    <w:uiPriority w:val="62"/>
    <w:rsid w:val="005D3662"/>
    <w:rPr>
      <w:rFonts w:asciiTheme="minorHAnsi" w:eastAsiaTheme="minorHAnsi" w:hAnsiTheme="minorHAnsi" w:cstheme="minorBidi"/>
      <w:sz w:val="22"/>
      <w:szCs w:val="22"/>
      <w:lang w:val="es-ES"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Grid-Accent12">
    <w:name w:val="Light Grid - Accent 12"/>
    <w:basedOn w:val="TableNormal"/>
    <w:uiPriority w:val="62"/>
    <w:rsid w:val="005D3662"/>
    <w:rPr>
      <w:rFonts w:asciiTheme="minorHAnsi" w:eastAsiaTheme="minorHAnsi" w:hAnsiTheme="minorHAnsi" w:cstheme="minorBidi"/>
      <w:sz w:val="22"/>
      <w:szCs w:val="22"/>
      <w:lang w:val="es-ES"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MediumShading1-Accent11">
    <w:name w:val="Medium Shading 1 - Accent 11"/>
    <w:basedOn w:val="TableNormal"/>
    <w:uiPriority w:val="63"/>
    <w:rsid w:val="005D3662"/>
    <w:rPr>
      <w:rFonts w:asciiTheme="minorHAnsi" w:eastAsiaTheme="minorHAnsi" w:hAnsiTheme="minorHAnsi" w:cstheme="minorBidi"/>
      <w:sz w:val="22"/>
      <w:szCs w:val="22"/>
      <w:lang w:val="es-ES" w:eastAsia="en-US"/>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Revision">
    <w:name w:val="Revision"/>
    <w:hidden/>
    <w:uiPriority w:val="99"/>
    <w:semiHidden/>
    <w:rsid w:val="005D3662"/>
    <w:rPr>
      <w:rFonts w:ascii="Times New Roman" w:eastAsia="Times New Roman" w:hAnsi="Times New Roman"/>
      <w:sz w:val="24"/>
      <w:szCs w:val="24"/>
      <w:lang w:val="en-US" w:eastAsia="de-DE"/>
    </w:rPr>
  </w:style>
  <w:style w:type="table" w:styleId="LightList-Accent5">
    <w:name w:val="Light List Accent 5"/>
    <w:basedOn w:val="TableNormal"/>
    <w:uiPriority w:val="61"/>
    <w:rsid w:val="005D3662"/>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customStyle="1" w:styleId="LightList-Accent11">
    <w:name w:val="Light List - Accent 11"/>
    <w:basedOn w:val="TableNormal"/>
    <w:uiPriority w:val="61"/>
    <w:rsid w:val="005D3662"/>
    <w:rPr>
      <w:rFonts w:asciiTheme="minorHAnsi" w:eastAsiaTheme="minorHAnsi" w:hAnsiTheme="minorHAnsi" w:cstheme="minorBidi"/>
      <w:sz w:val="22"/>
      <w:szCs w:val="22"/>
      <w:lang w:val="es-ES"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HTMLPreformatted">
    <w:name w:val="HTML Preformatted"/>
    <w:basedOn w:val="Normal"/>
    <w:link w:val="HTMLPreformattedChar"/>
    <w:uiPriority w:val="99"/>
    <w:unhideWhenUsed/>
    <w:rsid w:val="005D36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val="es-ES" w:eastAsia="zh-CN"/>
    </w:rPr>
  </w:style>
  <w:style w:type="character" w:customStyle="1" w:styleId="HTMLPreformattedChar">
    <w:name w:val="HTML Preformatted Char"/>
    <w:basedOn w:val="DefaultParagraphFont"/>
    <w:link w:val="HTMLPreformatted"/>
    <w:uiPriority w:val="99"/>
    <w:rsid w:val="005D3662"/>
    <w:rPr>
      <w:rFonts w:ascii="Courier New" w:eastAsia="Times New Roman" w:hAnsi="Courier New" w:cs="Courier New"/>
      <w:lang w:val="es-ES" w:eastAsia="zh-CN"/>
    </w:rPr>
  </w:style>
  <w:style w:type="character" w:customStyle="1" w:styleId="java-quote">
    <w:name w:val="java-quote"/>
    <w:basedOn w:val="DefaultParagraphFont"/>
    <w:rsid w:val="005D3662"/>
  </w:style>
  <w:style w:type="character" w:customStyle="1" w:styleId="kwd">
    <w:name w:val="kwd"/>
    <w:basedOn w:val="DefaultParagraphFont"/>
    <w:rsid w:val="005D3662"/>
  </w:style>
  <w:style w:type="character" w:customStyle="1" w:styleId="pln">
    <w:name w:val="pln"/>
    <w:basedOn w:val="DefaultParagraphFont"/>
    <w:rsid w:val="005D3662"/>
  </w:style>
  <w:style w:type="character" w:customStyle="1" w:styleId="typ">
    <w:name w:val="typ"/>
    <w:basedOn w:val="DefaultParagraphFont"/>
    <w:rsid w:val="005D3662"/>
  </w:style>
  <w:style w:type="character" w:customStyle="1" w:styleId="pun">
    <w:name w:val="pun"/>
    <w:basedOn w:val="DefaultParagraphFont"/>
    <w:rsid w:val="005D3662"/>
  </w:style>
  <w:style w:type="character" w:customStyle="1" w:styleId="lit">
    <w:name w:val="lit"/>
    <w:basedOn w:val="DefaultParagraphFont"/>
    <w:rsid w:val="005D3662"/>
  </w:style>
  <w:style w:type="character" w:customStyle="1" w:styleId="str">
    <w:name w:val="str"/>
    <w:basedOn w:val="DefaultParagraphFont"/>
    <w:rsid w:val="005D3662"/>
  </w:style>
  <w:style w:type="character" w:customStyle="1" w:styleId="dec">
    <w:name w:val="dec"/>
    <w:basedOn w:val="DefaultParagraphFont"/>
    <w:rsid w:val="005D3662"/>
  </w:style>
  <w:style w:type="character" w:customStyle="1" w:styleId="tag">
    <w:name w:val="tag"/>
    <w:basedOn w:val="DefaultParagraphFont"/>
    <w:rsid w:val="005D3662"/>
  </w:style>
  <w:style w:type="character" w:customStyle="1" w:styleId="atv">
    <w:name w:val="atv"/>
    <w:basedOn w:val="DefaultParagraphFont"/>
    <w:rsid w:val="005D3662"/>
  </w:style>
  <w:style w:type="table" w:styleId="MediumList2-Accent1">
    <w:name w:val="Medium List 2 Accent 1"/>
    <w:basedOn w:val="TableNormal"/>
    <w:uiPriority w:val="66"/>
    <w:rsid w:val="005D3662"/>
    <w:rPr>
      <w:rFonts w:asciiTheme="majorHAnsi" w:eastAsiaTheme="majorEastAsia" w:hAnsiTheme="majorHAnsi" w:cstheme="majorBidi"/>
      <w:color w:val="000000" w:themeColor="text1"/>
      <w:sz w:val="22"/>
      <w:szCs w:val="22"/>
      <w:lang w:val="es-ES"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reference-accessdate">
    <w:name w:val="reference-accessdate"/>
    <w:basedOn w:val="DefaultParagraphFont"/>
    <w:rsid w:val="005D3662"/>
  </w:style>
  <w:style w:type="table" w:customStyle="1" w:styleId="Sombreadomedio2-nfasis11">
    <w:name w:val="Sombreado medio 2 - Énfasis 11"/>
    <w:basedOn w:val="TableNormal"/>
    <w:uiPriority w:val="64"/>
    <w:rsid w:val="005D3662"/>
    <w:rPr>
      <w:rFonts w:asciiTheme="minorHAnsi" w:eastAsiaTheme="minorHAnsi" w:hAnsiTheme="minorHAnsi" w:cstheme="minorBidi"/>
      <w:sz w:val="22"/>
      <w:szCs w:val="22"/>
      <w:lang w:val="es-ES"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DocumentMap">
    <w:name w:val="Document Map"/>
    <w:basedOn w:val="Normal"/>
    <w:link w:val="DocumentMapChar"/>
    <w:unhideWhenUsed/>
    <w:rsid w:val="005D3662"/>
    <w:rPr>
      <w:rFonts w:ascii="Tahoma" w:eastAsia="Times New Roman" w:hAnsi="Tahoma" w:cs="Tahoma"/>
      <w:sz w:val="16"/>
      <w:szCs w:val="16"/>
      <w:lang w:val="en-US" w:eastAsia="de-DE"/>
    </w:rPr>
  </w:style>
  <w:style w:type="character" w:customStyle="1" w:styleId="DocumentMapChar">
    <w:name w:val="Document Map Char"/>
    <w:basedOn w:val="DefaultParagraphFont"/>
    <w:link w:val="DocumentMap"/>
    <w:rsid w:val="005D3662"/>
    <w:rPr>
      <w:rFonts w:ascii="Tahoma" w:eastAsia="Times New Roman" w:hAnsi="Tahoma" w:cs="Tahoma"/>
      <w:sz w:val="16"/>
      <w:szCs w:val="16"/>
      <w:lang w:val="en-US" w:eastAsia="de-DE"/>
    </w:rPr>
  </w:style>
  <w:style w:type="paragraph" w:styleId="TOC4">
    <w:name w:val="toc 4"/>
    <w:basedOn w:val="Normal"/>
    <w:next w:val="Normal"/>
    <w:autoRedefine/>
    <w:uiPriority w:val="39"/>
    <w:rsid w:val="005D3662"/>
    <w:pPr>
      <w:ind w:left="720"/>
    </w:pPr>
    <w:rPr>
      <w:rFonts w:ascii="Times New Roman" w:eastAsia="Times New Roman" w:hAnsi="Times New Roman"/>
      <w:sz w:val="18"/>
      <w:szCs w:val="18"/>
      <w:lang w:val="en-US" w:eastAsia="de-DE"/>
    </w:rPr>
  </w:style>
  <w:style w:type="paragraph" w:styleId="TOC5">
    <w:name w:val="toc 5"/>
    <w:basedOn w:val="Normal"/>
    <w:next w:val="Normal"/>
    <w:autoRedefine/>
    <w:uiPriority w:val="39"/>
    <w:rsid w:val="005D3662"/>
    <w:pPr>
      <w:ind w:left="960"/>
    </w:pPr>
    <w:rPr>
      <w:rFonts w:ascii="Times New Roman" w:eastAsia="Times New Roman" w:hAnsi="Times New Roman"/>
      <w:sz w:val="18"/>
      <w:szCs w:val="18"/>
      <w:lang w:val="en-US" w:eastAsia="de-DE"/>
    </w:rPr>
  </w:style>
  <w:style w:type="paragraph" w:styleId="TOC7">
    <w:name w:val="toc 7"/>
    <w:basedOn w:val="Normal"/>
    <w:next w:val="Normal"/>
    <w:autoRedefine/>
    <w:uiPriority w:val="39"/>
    <w:rsid w:val="005D3662"/>
    <w:pPr>
      <w:ind w:left="1440"/>
    </w:pPr>
    <w:rPr>
      <w:rFonts w:ascii="Times New Roman" w:eastAsia="Times New Roman" w:hAnsi="Times New Roman"/>
      <w:sz w:val="18"/>
      <w:szCs w:val="18"/>
      <w:lang w:val="en-US" w:eastAsia="de-DE"/>
    </w:rPr>
  </w:style>
  <w:style w:type="paragraph" w:styleId="TOC8">
    <w:name w:val="toc 8"/>
    <w:basedOn w:val="Normal"/>
    <w:next w:val="Normal"/>
    <w:autoRedefine/>
    <w:uiPriority w:val="39"/>
    <w:rsid w:val="005D3662"/>
    <w:pPr>
      <w:ind w:left="1680"/>
    </w:pPr>
    <w:rPr>
      <w:rFonts w:ascii="Times New Roman" w:eastAsia="Times New Roman" w:hAnsi="Times New Roman"/>
      <w:sz w:val="18"/>
      <w:szCs w:val="18"/>
      <w:lang w:val="en-US" w:eastAsia="de-DE"/>
    </w:rPr>
  </w:style>
  <w:style w:type="paragraph" w:styleId="TOC9">
    <w:name w:val="toc 9"/>
    <w:basedOn w:val="Normal"/>
    <w:next w:val="Normal"/>
    <w:autoRedefine/>
    <w:uiPriority w:val="39"/>
    <w:rsid w:val="005D3662"/>
    <w:pPr>
      <w:ind w:left="1920"/>
    </w:pPr>
    <w:rPr>
      <w:rFonts w:ascii="Times New Roman" w:eastAsia="Times New Roman" w:hAnsi="Times New Roman"/>
      <w:sz w:val="18"/>
      <w:szCs w:val="18"/>
      <w:lang w:val="en-US" w:eastAsia="de-DE"/>
    </w:rPr>
  </w:style>
  <w:style w:type="paragraph" w:styleId="TableofFigures">
    <w:name w:val="table of figures"/>
    <w:basedOn w:val="Normal"/>
    <w:next w:val="Normal"/>
    <w:uiPriority w:val="99"/>
    <w:unhideWhenUsed/>
    <w:rsid w:val="005D3662"/>
    <w:pPr>
      <w:spacing w:after="60"/>
    </w:pPr>
    <w:rPr>
      <w:rFonts w:ascii="Times New Roman" w:eastAsia="Times New Roman" w:hAnsi="Times New Roman"/>
      <w:szCs w:val="24"/>
      <w:lang w:val="en-US" w:eastAsia="de-DE"/>
    </w:rPr>
  </w:style>
  <w:style w:type="paragraph" w:styleId="Bibliography">
    <w:name w:val="Bibliography"/>
    <w:basedOn w:val="Normal"/>
    <w:next w:val="Normal"/>
    <w:uiPriority w:val="37"/>
    <w:unhideWhenUsed/>
    <w:rsid w:val="005D3662"/>
    <w:rPr>
      <w:rFonts w:ascii="Times New Roman" w:eastAsia="Times New Roman" w:hAnsi="Times New Roman"/>
      <w:sz w:val="24"/>
      <w:szCs w:val="24"/>
      <w:lang w:val="en-US" w:eastAsia="de-DE"/>
    </w:rPr>
  </w:style>
  <w:style w:type="paragraph" w:customStyle="1" w:styleId="ECProjectName">
    <w:name w:val="EC Project Name"/>
    <w:basedOn w:val="Normal"/>
    <w:link w:val="ECProjectNameZchn"/>
    <w:qFormat/>
    <w:rsid w:val="005D3662"/>
    <w:pPr>
      <w:jc w:val="center"/>
    </w:pPr>
    <w:rPr>
      <w:rFonts w:ascii="Arial" w:eastAsia="Times New Roman" w:hAnsi="Arial" w:cs="Arial"/>
      <w:b/>
      <w:sz w:val="40"/>
      <w:szCs w:val="40"/>
      <w:lang w:val="en-US" w:eastAsia="de-DE"/>
    </w:rPr>
  </w:style>
  <w:style w:type="character" w:customStyle="1" w:styleId="ECProjectNameZchn">
    <w:name w:val="EC Project Name Zchn"/>
    <w:basedOn w:val="DefaultParagraphFont"/>
    <w:link w:val="ECProjectName"/>
    <w:rsid w:val="005D3662"/>
    <w:rPr>
      <w:rFonts w:ascii="Arial" w:eastAsia="Times New Roman" w:hAnsi="Arial" w:cs="Arial"/>
      <w:b/>
      <w:sz w:val="40"/>
      <w:szCs w:val="40"/>
      <w:lang w:val="en-US" w:eastAsia="de-DE"/>
    </w:rPr>
  </w:style>
  <w:style w:type="paragraph" w:customStyle="1" w:styleId="ECFootertext">
    <w:name w:val="EC Footer text"/>
    <w:basedOn w:val="Footer"/>
    <w:link w:val="ECFootertextZchn"/>
    <w:qFormat/>
    <w:rsid w:val="005D3662"/>
    <w:pPr>
      <w:pBdr>
        <w:top w:val="single" w:sz="4" w:space="1" w:color="auto"/>
      </w:pBdr>
      <w:tabs>
        <w:tab w:val="clear" w:pos="4320"/>
        <w:tab w:val="clear" w:pos="8640"/>
        <w:tab w:val="center" w:pos="4536"/>
        <w:tab w:val="right" w:pos="9072"/>
      </w:tabs>
    </w:pPr>
    <w:rPr>
      <w:rFonts w:ascii="Times New Roman" w:eastAsia="Times New Roman" w:hAnsi="Times New Roman"/>
      <w:sz w:val="24"/>
      <w:szCs w:val="24"/>
      <w:lang w:val="en-US" w:eastAsia="de-DE"/>
    </w:rPr>
  </w:style>
  <w:style w:type="character" w:customStyle="1" w:styleId="ECFootertextZchn">
    <w:name w:val="EC Footer text Zchn"/>
    <w:basedOn w:val="FooterChar"/>
    <w:link w:val="ECFootertext"/>
    <w:rsid w:val="005D3662"/>
    <w:rPr>
      <w:rFonts w:ascii="Times New Roman" w:eastAsia="Times New Roman" w:hAnsi="Times New Roman"/>
      <w:sz w:val="24"/>
      <w:szCs w:val="24"/>
      <w:lang w:val="en-US" w:eastAsia="de-DE"/>
    </w:rPr>
  </w:style>
  <w:style w:type="paragraph" w:customStyle="1" w:styleId="TOC">
    <w:name w:val="TOC"/>
    <w:basedOn w:val="TOC1"/>
    <w:link w:val="TOCZchn"/>
    <w:qFormat/>
    <w:rsid w:val="005D3662"/>
    <w:pPr>
      <w:tabs>
        <w:tab w:val="clear" w:pos="440"/>
        <w:tab w:val="clear" w:pos="9062"/>
        <w:tab w:val="right" w:leader="dot" w:pos="9061"/>
      </w:tabs>
      <w:spacing w:before="120" w:after="120"/>
    </w:pPr>
    <w:rPr>
      <w:rFonts w:ascii="Times New Roman" w:eastAsia="Times New Roman" w:hAnsi="Times New Roman"/>
      <w:b/>
      <w:bCs/>
      <w:noProof/>
      <w:sz w:val="24"/>
      <w:lang w:val="en-US" w:eastAsia="de-DE"/>
    </w:rPr>
  </w:style>
  <w:style w:type="character" w:customStyle="1" w:styleId="TOCZchn">
    <w:name w:val="TOC Zchn"/>
    <w:basedOn w:val="TOC1Char"/>
    <w:link w:val="TOC"/>
    <w:rsid w:val="005D3662"/>
    <w:rPr>
      <w:rFonts w:ascii="Times New Roman" w:eastAsia="Times New Roman" w:hAnsi="Times New Roman"/>
      <w:b/>
      <w:bCs/>
      <w:noProof/>
      <w:sz w:val="24"/>
      <w:szCs w:val="22"/>
      <w:lang w:val="en-US" w:eastAsia="de-DE"/>
    </w:rPr>
  </w:style>
  <w:style w:type="paragraph" w:customStyle="1" w:styleId="ECBulletlist">
    <w:name w:val="EC Bullet list"/>
    <w:basedOn w:val="Normal"/>
    <w:link w:val="ECBulletlistZchn"/>
    <w:qFormat/>
    <w:rsid w:val="005D3662"/>
    <w:pPr>
      <w:numPr>
        <w:numId w:val="6"/>
      </w:numPr>
      <w:spacing w:before="120"/>
      <w:contextualSpacing/>
    </w:pPr>
    <w:rPr>
      <w:rFonts w:ascii="Times New Roman" w:eastAsia="Times New Roman" w:hAnsi="Times New Roman"/>
      <w:sz w:val="24"/>
      <w:szCs w:val="24"/>
      <w:lang w:val="en-US" w:eastAsia="de-DE"/>
    </w:rPr>
  </w:style>
  <w:style w:type="character" w:customStyle="1" w:styleId="ECBulletlistZchn">
    <w:name w:val="EC Bullet list Zchn"/>
    <w:basedOn w:val="DefaultParagraphFont"/>
    <w:link w:val="ECBulletlist"/>
    <w:rsid w:val="005D3662"/>
    <w:rPr>
      <w:rFonts w:ascii="Times New Roman" w:eastAsia="Times New Roman" w:hAnsi="Times New Roman"/>
      <w:sz w:val="24"/>
      <w:szCs w:val="24"/>
      <w:lang w:val="en-US" w:eastAsia="de-DE"/>
    </w:rPr>
  </w:style>
  <w:style w:type="paragraph" w:customStyle="1" w:styleId="ECTableHead">
    <w:name w:val="EC Table Head"/>
    <w:basedOn w:val="Normal"/>
    <w:qFormat/>
    <w:rsid w:val="005D3662"/>
    <w:pPr>
      <w:spacing w:after="40"/>
    </w:pPr>
    <w:rPr>
      <w:rFonts w:ascii="Times New Roman" w:eastAsia="Times New Roman" w:hAnsi="Times New Roman"/>
      <w:b/>
      <w:color w:val="000000" w:themeColor="text1"/>
      <w:sz w:val="24"/>
      <w:szCs w:val="24"/>
      <w:lang w:val="en-US" w:eastAsia="de-DE"/>
    </w:rPr>
  </w:style>
  <w:style w:type="table" w:customStyle="1" w:styleId="HelleSchattierung-Akzent11">
    <w:name w:val="Helle Schattierung - Akzent 11"/>
    <w:basedOn w:val="TableNormal"/>
    <w:uiPriority w:val="60"/>
    <w:rsid w:val="005D3662"/>
    <w:rPr>
      <w:rFonts w:asciiTheme="minorHAnsi" w:eastAsiaTheme="minorHAnsi" w:hAnsiTheme="minorHAnsi" w:cstheme="minorBidi"/>
      <w:color w:val="365F91" w:themeColor="accent1" w:themeShade="BF"/>
      <w:sz w:val="22"/>
      <w:szCs w:val="22"/>
      <w:lang w:val="tr-TR"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trail1">
    <w:name w:val="trail1"/>
    <w:basedOn w:val="DefaultParagraphFont"/>
    <w:rsid w:val="005D3662"/>
  </w:style>
  <w:style w:type="paragraph" w:styleId="EndnoteText">
    <w:name w:val="endnote text"/>
    <w:basedOn w:val="Normal"/>
    <w:link w:val="EndnoteTextChar"/>
    <w:uiPriority w:val="99"/>
    <w:unhideWhenUsed/>
    <w:rsid w:val="005D3662"/>
    <w:pPr>
      <w:jc w:val="left"/>
    </w:pPr>
    <w:rPr>
      <w:rFonts w:asciiTheme="minorHAnsi" w:eastAsiaTheme="minorHAnsi" w:hAnsiTheme="minorHAnsi" w:cstheme="minorBidi"/>
      <w:sz w:val="20"/>
      <w:szCs w:val="20"/>
      <w:lang w:val="tr-TR" w:eastAsia="en-US"/>
    </w:rPr>
  </w:style>
  <w:style w:type="character" w:customStyle="1" w:styleId="EndnoteTextChar">
    <w:name w:val="Endnote Text Char"/>
    <w:basedOn w:val="DefaultParagraphFont"/>
    <w:link w:val="EndnoteText"/>
    <w:uiPriority w:val="99"/>
    <w:rsid w:val="005D3662"/>
    <w:rPr>
      <w:rFonts w:asciiTheme="minorHAnsi" w:eastAsiaTheme="minorHAnsi" w:hAnsiTheme="minorHAnsi" w:cstheme="minorBidi"/>
      <w:lang w:val="tr-TR" w:eastAsia="en-US"/>
    </w:rPr>
  </w:style>
  <w:style w:type="character" w:styleId="EndnoteReference">
    <w:name w:val="endnote reference"/>
    <w:basedOn w:val="DefaultParagraphFont"/>
    <w:uiPriority w:val="99"/>
    <w:unhideWhenUsed/>
    <w:rsid w:val="005D3662"/>
    <w:rPr>
      <w:vertAlign w:val="superscript"/>
    </w:rPr>
  </w:style>
  <w:style w:type="paragraph" w:customStyle="1" w:styleId="Listenabsatz1">
    <w:name w:val="Listenabsatz1"/>
    <w:basedOn w:val="Normal"/>
    <w:rsid w:val="005D3662"/>
    <w:pPr>
      <w:ind w:left="720"/>
      <w:contextualSpacing/>
    </w:pPr>
    <w:rPr>
      <w:rFonts w:ascii="Times New Roman" w:eastAsia="Times New Roman" w:hAnsi="Times New Roman"/>
      <w:sz w:val="24"/>
      <w:szCs w:val="24"/>
      <w:lang w:val="en-US" w:eastAsia="de-DE"/>
    </w:rPr>
  </w:style>
  <w:style w:type="paragraph" w:customStyle="1" w:styleId="-">
    <w:name w:val="표준-첫줄 들여쓰기"/>
    <w:basedOn w:val="Normal"/>
    <w:link w:val="-CharChar"/>
    <w:qFormat/>
    <w:rsid w:val="005D3662"/>
    <w:pPr>
      <w:widowControl w:val="0"/>
      <w:wordWrap w:val="0"/>
      <w:autoSpaceDE w:val="0"/>
      <w:autoSpaceDN w:val="0"/>
      <w:spacing w:line="360" w:lineRule="auto"/>
      <w:ind w:firstLineChars="200" w:firstLine="200"/>
    </w:pPr>
    <w:rPr>
      <w:rFonts w:ascii="Malgun Gothic" w:eastAsia="Malgun Gothic" w:hAnsi="Malgun Gothic"/>
      <w:kern w:val="2"/>
      <w:sz w:val="20"/>
      <w:szCs w:val="24"/>
      <w:lang w:val="en-US" w:eastAsia="ko-KR"/>
    </w:rPr>
  </w:style>
  <w:style w:type="character" w:customStyle="1" w:styleId="-CharChar">
    <w:name w:val="표준-첫줄 들여쓰기 Char Char"/>
    <w:basedOn w:val="DefaultParagraphFont"/>
    <w:link w:val="-"/>
    <w:rsid w:val="005D3662"/>
    <w:rPr>
      <w:rFonts w:ascii="Malgun Gothic" w:eastAsia="Malgun Gothic" w:hAnsi="Malgun Gothic"/>
      <w:kern w:val="2"/>
      <w:szCs w:val="24"/>
      <w:lang w:val="en-US" w:eastAsia="ko-KR"/>
    </w:rPr>
  </w:style>
  <w:style w:type="paragraph" w:customStyle="1" w:styleId="MMTopic1">
    <w:name w:val="MM Topic 1"/>
    <w:basedOn w:val="Heading1"/>
    <w:rsid w:val="005D3662"/>
    <w:pPr>
      <w:numPr>
        <w:numId w:val="7"/>
      </w:numPr>
      <w:spacing w:after="0"/>
    </w:pPr>
    <w:rPr>
      <w:rFonts w:asciiTheme="majorHAnsi" w:eastAsiaTheme="majorEastAsia" w:hAnsiTheme="majorHAnsi" w:cstheme="majorBidi"/>
      <w:color w:val="365F91" w:themeColor="accent1" w:themeShade="BF"/>
      <w:sz w:val="28"/>
      <w:lang w:val="de-DE" w:eastAsia="en-US"/>
    </w:rPr>
  </w:style>
  <w:style w:type="paragraph" w:customStyle="1" w:styleId="MMTopic2">
    <w:name w:val="MM Topic 2"/>
    <w:basedOn w:val="Heading2"/>
    <w:rsid w:val="005D3662"/>
    <w:pPr>
      <w:numPr>
        <w:numId w:val="7"/>
      </w:numPr>
      <w:spacing w:after="0"/>
    </w:pPr>
    <w:rPr>
      <w:rFonts w:asciiTheme="majorHAnsi" w:eastAsiaTheme="majorEastAsia" w:hAnsiTheme="majorHAnsi" w:cstheme="majorBidi"/>
      <w:bCs/>
      <w:color w:val="4F81BD" w:themeColor="accent1"/>
      <w:lang w:val="de-DE" w:eastAsia="en-US"/>
    </w:rPr>
  </w:style>
  <w:style w:type="paragraph" w:customStyle="1" w:styleId="MMTopic3">
    <w:name w:val="MM Topic 3"/>
    <w:basedOn w:val="Heading3"/>
    <w:link w:val="MMTopic3Char"/>
    <w:rsid w:val="005D3662"/>
    <w:pPr>
      <w:numPr>
        <w:numId w:val="7"/>
      </w:numPr>
      <w:spacing w:after="0"/>
    </w:pPr>
    <w:rPr>
      <w:rFonts w:asciiTheme="majorHAnsi" w:eastAsiaTheme="majorEastAsia" w:hAnsiTheme="majorHAnsi" w:cstheme="majorBidi"/>
      <w:color w:val="4F81BD" w:themeColor="accent1"/>
      <w:sz w:val="22"/>
      <w:szCs w:val="22"/>
      <w:lang w:val="de-DE" w:eastAsia="en-US"/>
    </w:rPr>
  </w:style>
  <w:style w:type="character" w:customStyle="1" w:styleId="MMTopic3Char">
    <w:name w:val="MM Topic 3 Char"/>
    <w:basedOn w:val="Heading3Char"/>
    <w:link w:val="MMTopic3"/>
    <w:rsid w:val="005D3662"/>
    <w:rPr>
      <w:rFonts w:asciiTheme="majorHAnsi" w:eastAsiaTheme="majorEastAsia" w:hAnsiTheme="majorHAnsi" w:cstheme="majorBidi"/>
      <w:b/>
      <w:bCs/>
      <w:color w:val="4F81BD" w:themeColor="accent1"/>
      <w:sz w:val="22"/>
      <w:szCs w:val="22"/>
      <w:lang w:val="de-DE" w:eastAsia="en-US"/>
    </w:rPr>
  </w:style>
  <w:style w:type="paragraph" w:customStyle="1" w:styleId="OdsStandard">
    <w:name w:val="OdsStandard"/>
    <w:basedOn w:val="Normal"/>
    <w:link w:val="OdsStandardZchn"/>
    <w:qFormat/>
    <w:rsid w:val="005D3662"/>
    <w:rPr>
      <w:rFonts w:ascii="Arial" w:eastAsia="Times New Roman" w:hAnsi="Arial"/>
      <w:szCs w:val="20"/>
      <w:lang w:eastAsia="en-US"/>
    </w:rPr>
  </w:style>
  <w:style w:type="character" w:customStyle="1" w:styleId="OdsStandardZchn">
    <w:name w:val="OdsStandard Zchn"/>
    <w:basedOn w:val="DefaultParagraphFont"/>
    <w:link w:val="OdsStandard"/>
    <w:rsid w:val="005D3662"/>
    <w:rPr>
      <w:rFonts w:ascii="Arial" w:eastAsia="Times New Roman" w:hAnsi="Arial"/>
      <w:sz w:val="22"/>
      <w:lang w:eastAsia="en-US"/>
    </w:rPr>
  </w:style>
  <w:style w:type="paragraph" w:customStyle="1" w:styleId="StandardCondensed">
    <w:name w:val="StandardCondensed"/>
    <w:basedOn w:val="Normal"/>
    <w:link w:val="StandardCondensedZchn"/>
    <w:qFormat/>
    <w:rsid w:val="005D3662"/>
    <w:rPr>
      <w:rFonts w:ascii="Arial Narrow" w:eastAsia="Times New Roman" w:hAnsi="Arial Narrow"/>
      <w:i/>
      <w:sz w:val="20"/>
      <w:szCs w:val="20"/>
      <w:lang w:eastAsia="de-DE"/>
    </w:rPr>
  </w:style>
  <w:style w:type="character" w:customStyle="1" w:styleId="StandardCondensedZchn">
    <w:name w:val="StandardCondensed Zchn"/>
    <w:link w:val="StandardCondensed"/>
    <w:rsid w:val="005D3662"/>
    <w:rPr>
      <w:rFonts w:ascii="Arial Narrow" w:eastAsia="Times New Roman" w:hAnsi="Arial Narrow"/>
      <w:i/>
      <w:lang w:eastAsia="de-DE"/>
    </w:rPr>
  </w:style>
  <w:style w:type="paragraph" w:customStyle="1" w:styleId="Titre1Annex">
    <w:name w:val="Titre 1 Annex"/>
    <w:basedOn w:val="Heading2"/>
    <w:next w:val="Titre2Annex"/>
    <w:qFormat/>
    <w:rsid w:val="005D3662"/>
    <w:pPr>
      <w:keepLines w:val="0"/>
      <w:numPr>
        <w:ilvl w:val="4"/>
        <w:numId w:val="8"/>
      </w:numPr>
      <w:spacing w:before="360" w:after="240" w:line="240" w:lineRule="auto"/>
      <w:jc w:val="both"/>
    </w:pPr>
    <w:rPr>
      <w:rFonts w:ascii="Arial" w:eastAsia="Times New Roman" w:hAnsi="Arial"/>
      <w:i/>
      <w:iCs/>
      <w:color w:val="auto"/>
      <w:kern w:val="32"/>
      <w:sz w:val="28"/>
      <w:szCs w:val="28"/>
      <w:lang w:val="en-US" w:eastAsia="de-DE"/>
    </w:rPr>
  </w:style>
  <w:style w:type="paragraph" w:customStyle="1" w:styleId="Titre2Annex">
    <w:name w:val="Titre 2 Annex"/>
    <w:basedOn w:val="Heading3"/>
    <w:link w:val="Titre2AnnexCar"/>
    <w:qFormat/>
    <w:rsid w:val="005D3662"/>
    <w:pPr>
      <w:keepLines w:val="0"/>
      <w:numPr>
        <w:ilvl w:val="0"/>
        <w:numId w:val="9"/>
      </w:numPr>
      <w:spacing w:before="360" w:after="60" w:line="240" w:lineRule="auto"/>
      <w:jc w:val="both"/>
    </w:pPr>
    <w:rPr>
      <w:rFonts w:ascii="Arial" w:eastAsia="Times New Roman" w:hAnsi="Arial"/>
      <w:b w:val="0"/>
      <w:i/>
      <w:iCs/>
      <w:kern w:val="32"/>
      <w:sz w:val="26"/>
      <w:lang w:val="en-US" w:eastAsia="de-DE"/>
    </w:rPr>
  </w:style>
  <w:style w:type="character" w:customStyle="1" w:styleId="Titre2AnnexCar">
    <w:name w:val="Titre 2 Annex Car"/>
    <w:basedOn w:val="Heading3Char"/>
    <w:link w:val="Titre2Annex"/>
    <w:rsid w:val="005D3662"/>
    <w:rPr>
      <w:rFonts w:ascii="Arial" w:eastAsia="Times New Roman" w:hAnsi="Arial"/>
      <w:b w:val="0"/>
      <w:bCs/>
      <w:i/>
      <w:iCs/>
      <w:color w:val="31849B"/>
      <w:kern w:val="32"/>
      <w:sz w:val="26"/>
      <w:szCs w:val="26"/>
      <w:lang w:val="en-US" w:eastAsia="de-DE"/>
    </w:rPr>
  </w:style>
  <w:style w:type="paragraph" w:customStyle="1" w:styleId="Figure">
    <w:name w:val="Figure"/>
    <w:basedOn w:val="Caption"/>
    <w:qFormat/>
    <w:rsid w:val="005D3662"/>
    <w:pPr>
      <w:spacing w:after="200"/>
      <w:jc w:val="center"/>
    </w:pPr>
    <w:rPr>
      <w:rFonts w:ascii="Times New Roman" w:eastAsia="Times New Roman" w:hAnsi="Times New Roman"/>
      <w:color w:val="4F81BD" w:themeColor="accent1"/>
      <w:lang w:val="en-US" w:eastAsia="de-DE"/>
    </w:rPr>
  </w:style>
  <w:style w:type="paragraph" w:customStyle="1" w:styleId="Abbildung">
    <w:name w:val="Abbildung"/>
    <w:basedOn w:val="Figure"/>
    <w:qFormat/>
    <w:rsid w:val="005D3662"/>
    <w:rPr>
      <w:sz w:val="22"/>
    </w:rPr>
  </w:style>
  <w:style w:type="paragraph" w:customStyle="1" w:styleId="DefaultLTGliederung1">
    <w:name w:val="Default~LT~Gliederung 1"/>
    <w:uiPriority w:val="99"/>
    <w:rsid w:val="00B27342"/>
    <w:pPr>
      <w:autoSpaceDE w:val="0"/>
      <w:autoSpaceDN w:val="0"/>
      <w:adjustRightInd w:val="0"/>
      <w:spacing w:after="283"/>
    </w:pPr>
    <w:rPr>
      <w:rFonts w:ascii="Tahoma" w:eastAsia="MS Gothic" w:hAnsi="Tahoma" w:cs="Tahoma"/>
      <w:color w:val="000000"/>
      <w:kern w:val="2"/>
      <w:sz w:val="64"/>
      <w:szCs w:val="6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17196">
      <w:bodyDiv w:val="1"/>
      <w:marLeft w:val="0"/>
      <w:marRight w:val="0"/>
      <w:marTop w:val="0"/>
      <w:marBottom w:val="0"/>
      <w:divBdr>
        <w:top w:val="none" w:sz="0" w:space="0" w:color="auto"/>
        <w:left w:val="none" w:sz="0" w:space="0" w:color="auto"/>
        <w:bottom w:val="none" w:sz="0" w:space="0" w:color="auto"/>
        <w:right w:val="none" w:sz="0" w:space="0" w:color="auto"/>
      </w:divBdr>
      <w:divsChild>
        <w:div w:id="1120799771">
          <w:marLeft w:val="0"/>
          <w:marRight w:val="0"/>
          <w:marTop w:val="0"/>
          <w:marBottom w:val="0"/>
          <w:divBdr>
            <w:top w:val="none" w:sz="0" w:space="0" w:color="auto"/>
            <w:left w:val="none" w:sz="0" w:space="0" w:color="auto"/>
            <w:bottom w:val="none" w:sz="0" w:space="0" w:color="auto"/>
            <w:right w:val="none" w:sz="0" w:space="0" w:color="auto"/>
          </w:divBdr>
          <w:divsChild>
            <w:div w:id="490410310">
              <w:marLeft w:val="0"/>
              <w:marRight w:val="0"/>
              <w:marTop w:val="0"/>
              <w:marBottom w:val="0"/>
              <w:divBdr>
                <w:top w:val="none" w:sz="0" w:space="0" w:color="auto"/>
                <w:left w:val="none" w:sz="0" w:space="0" w:color="auto"/>
                <w:bottom w:val="none" w:sz="0" w:space="0" w:color="auto"/>
                <w:right w:val="none" w:sz="0" w:space="0" w:color="auto"/>
              </w:divBdr>
              <w:divsChild>
                <w:div w:id="416945127">
                  <w:marLeft w:val="0"/>
                  <w:marRight w:val="0"/>
                  <w:marTop w:val="0"/>
                  <w:marBottom w:val="0"/>
                  <w:divBdr>
                    <w:top w:val="none" w:sz="0" w:space="0" w:color="auto"/>
                    <w:left w:val="none" w:sz="0" w:space="0" w:color="auto"/>
                    <w:bottom w:val="none" w:sz="0" w:space="0" w:color="auto"/>
                    <w:right w:val="none" w:sz="0" w:space="0" w:color="auto"/>
                  </w:divBdr>
                </w:div>
                <w:div w:id="463038175">
                  <w:marLeft w:val="0"/>
                  <w:marRight w:val="0"/>
                  <w:marTop w:val="0"/>
                  <w:marBottom w:val="0"/>
                  <w:divBdr>
                    <w:top w:val="none" w:sz="0" w:space="0" w:color="auto"/>
                    <w:left w:val="none" w:sz="0" w:space="0" w:color="auto"/>
                    <w:bottom w:val="none" w:sz="0" w:space="0" w:color="auto"/>
                    <w:right w:val="none" w:sz="0" w:space="0" w:color="auto"/>
                  </w:divBdr>
                </w:div>
                <w:div w:id="683289568">
                  <w:marLeft w:val="0"/>
                  <w:marRight w:val="0"/>
                  <w:marTop w:val="0"/>
                  <w:marBottom w:val="0"/>
                  <w:divBdr>
                    <w:top w:val="none" w:sz="0" w:space="0" w:color="auto"/>
                    <w:left w:val="none" w:sz="0" w:space="0" w:color="auto"/>
                    <w:bottom w:val="none" w:sz="0" w:space="0" w:color="auto"/>
                    <w:right w:val="none" w:sz="0" w:space="0" w:color="auto"/>
                  </w:divBdr>
                </w:div>
                <w:div w:id="85781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00300">
          <w:marLeft w:val="0"/>
          <w:marRight w:val="0"/>
          <w:marTop w:val="0"/>
          <w:marBottom w:val="0"/>
          <w:divBdr>
            <w:top w:val="none" w:sz="0" w:space="0" w:color="auto"/>
            <w:left w:val="none" w:sz="0" w:space="0" w:color="auto"/>
            <w:bottom w:val="none" w:sz="0" w:space="0" w:color="auto"/>
            <w:right w:val="none" w:sz="0" w:space="0" w:color="auto"/>
          </w:divBdr>
        </w:div>
      </w:divsChild>
    </w:div>
    <w:div w:id="67002826">
      <w:bodyDiv w:val="1"/>
      <w:marLeft w:val="0"/>
      <w:marRight w:val="0"/>
      <w:marTop w:val="0"/>
      <w:marBottom w:val="0"/>
      <w:divBdr>
        <w:top w:val="none" w:sz="0" w:space="0" w:color="auto"/>
        <w:left w:val="none" w:sz="0" w:space="0" w:color="auto"/>
        <w:bottom w:val="none" w:sz="0" w:space="0" w:color="auto"/>
        <w:right w:val="none" w:sz="0" w:space="0" w:color="auto"/>
      </w:divBdr>
      <w:divsChild>
        <w:div w:id="468787276">
          <w:marLeft w:val="0"/>
          <w:marRight w:val="0"/>
          <w:marTop w:val="0"/>
          <w:marBottom w:val="0"/>
          <w:divBdr>
            <w:top w:val="none" w:sz="0" w:space="0" w:color="auto"/>
            <w:left w:val="none" w:sz="0" w:space="0" w:color="auto"/>
            <w:bottom w:val="none" w:sz="0" w:space="0" w:color="auto"/>
            <w:right w:val="none" w:sz="0" w:space="0" w:color="auto"/>
          </w:divBdr>
          <w:divsChild>
            <w:div w:id="1484156226">
              <w:marLeft w:val="0"/>
              <w:marRight w:val="0"/>
              <w:marTop w:val="0"/>
              <w:marBottom w:val="0"/>
              <w:divBdr>
                <w:top w:val="none" w:sz="0" w:space="0" w:color="auto"/>
                <w:left w:val="none" w:sz="0" w:space="0" w:color="auto"/>
                <w:bottom w:val="none" w:sz="0" w:space="0" w:color="auto"/>
                <w:right w:val="none" w:sz="0" w:space="0" w:color="auto"/>
              </w:divBdr>
              <w:divsChild>
                <w:div w:id="1062406594">
                  <w:marLeft w:val="0"/>
                  <w:marRight w:val="0"/>
                  <w:marTop w:val="0"/>
                  <w:marBottom w:val="0"/>
                  <w:divBdr>
                    <w:top w:val="none" w:sz="0" w:space="0" w:color="auto"/>
                    <w:left w:val="none" w:sz="0" w:space="0" w:color="auto"/>
                    <w:bottom w:val="none" w:sz="0" w:space="0" w:color="auto"/>
                    <w:right w:val="none" w:sz="0" w:space="0" w:color="auto"/>
                  </w:divBdr>
                </w:div>
                <w:div w:id="1140489925">
                  <w:marLeft w:val="0"/>
                  <w:marRight w:val="0"/>
                  <w:marTop w:val="0"/>
                  <w:marBottom w:val="0"/>
                  <w:divBdr>
                    <w:top w:val="none" w:sz="0" w:space="0" w:color="auto"/>
                    <w:left w:val="none" w:sz="0" w:space="0" w:color="auto"/>
                    <w:bottom w:val="none" w:sz="0" w:space="0" w:color="auto"/>
                    <w:right w:val="none" w:sz="0" w:space="0" w:color="auto"/>
                  </w:divBdr>
                </w:div>
                <w:div w:id="1498422066">
                  <w:marLeft w:val="0"/>
                  <w:marRight w:val="0"/>
                  <w:marTop w:val="0"/>
                  <w:marBottom w:val="0"/>
                  <w:divBdr>
                    <w:top w:val="none" w:sz="0" w:space="0" w:color="auto"/>
                    <w:left w:val="none" w:sz="0" w:space="0" w:color="auto"/>
                    <w:bottom w:val="none" w:sz="0" w:space="0" w:color="auto"/>
                    <w:right w:val="none" w:sz="0" w:space="0" w:color="auto"/>
                  </w:divBdr>
                </w:div>
                <w:div w:id="209042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861317">
          <w:marLeft w:val="0"/>
          <w:marRight w:val="0"/>
          <w:marTop w:val="0"/>
          <w:marBottom w:val="0"/>
          <w:divBdr>
            <w:top w:val="none" w:sz="0" w:space="0" w:color="auto"/>
            <w:left w:val="none" w:sz="0" w:space="0" w:color="auto"/>
            <w:bottom w:val="none" w:sz="0" w:space="0" w:color="auto"/>
            <w:right w:val="none" w:sz="0" w:space="0" w:color="auto"/>
          </w:divBdr>
        </w:div>
      </w:divsChild>
    </w:div>
    <w:div w:id="92361231">
      <w:bodyDiv w:val="1"/>
      <w:marLeft w:val="0"/>
      <w:marRight w:val="0"/>
      <w:marTop w:val="0"/>
      <w:marBottom w:val="0"/>
      <w:divBdr>
        <w:top w:val="none" w:sz="0" w:space="0" w:color="auto"/>
        <w:left w:val="none" w:sz="0" w:space="0" w:color="auto"/>
        <w:bottom w:val="none" w:sz="0" w:space="0" w:color="auto"/>
        <w:right w:val="none" w:sz="0" w:space="0" w:color="auto"/>
      </w:divBdr>
      <w:divsChild>
        <w:div w:id="7611253">
          <w:marLeft w:val="0"/>
          <w:marRight w:val="0"/>
          <w:marTop w:val="0"/>
          <w:marBottom w:val="0"/>
          <w:divBdr>
            <w:top w:val="none" w:sz="0" w:space="0" w:color="auto"/>
            <w:left w:val="none" w:sz="0" w:space="0" w:color="auto"/>
            <w:bottom w:val="none" w:sz="0" w:space="0" w:color="auto"/>
            <w:right w:val="none" w:sz="0" w:space="0" w:color="auto"/>
          </w:divBdr>
        </w:div>
        <w:div w:id="33966005">
          <w:marLeft w:val="0"/>
          <w:marRight w:val="0"/>
          <w:marTop w:val="0"/>
          <w:marBottom w:val="0"/>
          <w:divBdr>
            <w:top w:val="none" w:sz="0" w:space="0" w:color="auto"/>
            <w:left w:val="none" w:sz="0" w:space="0" w:color="auto"/>
            <w:bottom w:val="none" w:sz="0" w:space="0" w:color="auto"/>
            <w:right w:val="none" w:sz="0" w:space="0" w:color="auto"/>
          </w:divBdr>
        </w:div>
        <w:div w:id="111168678">
          <w:marLeft w:val="0"/>
          <w:marRight w:val="0"/>
          <w:marTop w:val="0"/>
          <w:marBottom w:val="0"/>
          <w:divBdr>
            <w:top w:val="none" w:sz="0" w:space="0" w:color="auto"/>
            <w:left w:val="none" w:sz="0" w:space="0" w:color="auto"/>
            <w:bottom w:val="none" w:sz="0" w:space="0" w:color="auto"/>
            <w:right w:val="none" w:sz="0" w:space="0" w:color="auto"/>
          </w:divBdr>
        </w:div>
        <w:div w:id="354817555">
          <w:marLeft w:val="0"/>
          <w:marRight w:val="0"/>
          <w:marTop w:val="0"/>
          <w:marBottom w:val="0"/>
          <w:divBdr>
            <w:top w:val="none" w:sz="0" w:space="0" w:color="auto"/>
            <w:left w:val="none" w:sz="0" w:space="0" w:color="auto"/>
            <w:bottom w:val="none" w:sz="0" w:space="0" w:color="auto"/>
            <w:right w:val="none" w:sz="0" w:space="0" w:color="auto"/>
          </w:divBdr>
        </w:div>
        <w:div w:id="423041954">
          <w:marLeft w:val="0"/>
          <w:marRight w:val="0"/>
          <w:marTop w:val="0"/>
          <w:marBottom w:val="0"/>
          <w:divBdr>
            <w:top w:val="none" w:sz="0" w:space="0" w:color="auto"/>
            <w:left w:val="none" w:sz="0" w:space="0" w:color="auto"/>
            <w:bottom w:val="none" w:sz="0" w:space="0" w:color="auto"/>
            <w:right w:val="none" w:sz="0" w:space="0" w:color="auto"/>
          </w:divBdr>
        </w:div>
        <w:div w:id="558175333">
          <w:marLeft w:val="0"/>
          <w:marRight w:val="0"/>
          <w:marTop w:val="0"/>
          <w:marBottom w:val="0"/>
          <w:divBdr>
            <w:top w:val="none" w:sz="0" w:space="0" w:color="auto"/>
            <w:left w:val="none" w:sz="0" w:space="0" w:color="auto"/>
            <w:bottom w:val="none" w:sz="0" w:space="0" w:color="auto"/>
            <w:right w:val="none" w:sz="0" w:space="0" w:color="auto"/>
          </w:divBdr>
        </w:div>
        <w:div w:id="707606779">
          <w:marLeft w:val="0"/>
          <w:marRight w:val="0"/>
          <w:marTop w:val="0"/>
          <w:marBottom w:val="0"/>
          <w:divBdr>
            <w:top w:val="none" w:sz="0" w:space="0" w:color="auto"/>
            <w:left w:val="none" w:sz="0" w:space="0" w:color="auto"/>
            <w:bottom w:val="none" w:sz="0" w:space="0" w:color="auto"/>
            <w:right w:val="none" w:sz="0" w:space="0" w:color="auto"/>
          </w:divBdr>
        </w:div>
        <w:div w:id="1013414548">
          <w:marLeft w:val="0"/>
          <w:marRight w:val="0"/>
          <w:marTop w:val="0"/>
          <w:marBottom w:val="0"/>
          <w:divBdr>
            <w:top w:val="none" w:sz="0" w:space="0" w:color="auto"/>
            <w:left w:val="none" w:sz="0" w:space="0" w:color="auto"/>
            <w:bottom w:val="none" w:sz="0" w:space="0" w:color="auto"/>
            <w:right w:val="none" w:sz="0" w:space="0" w:color="auto"/>
          </w:divBdr>
        </w:div>
        <w:div w:id="1258439193">
          <w:marLeft w:val="0"/>
          <w:marRight w:val="0"/>
          <w:marTop w:val="0"/>
          <w:marBottom w:val="0"/>
          <w:divBdr>
            <w:top w:val="none" w:sz="0" w:space="0" w:color="auto"/>
            <w:left w:val="none" w:sz="0" w:space="0" w:color="auto"/>
            <w:bottom w:val="none" w:sz="0" w:space="0" w:color="auto"/>
            <w:right w:val="none" w:sz="0" w:space="0" w:color="auto"/>
          </w:divBdr>
        </w:div>
        <w:div w:id="1260287120">
          <w:marLeft w:val="0"/>
          <w:marRight w:val="0"/>
          <w:marTop w:val="0"/>
          <w:marBottom w:val="0"/>
          <w:divBdr>
            <w:top w:val="none" w:sz="0" w:space="0" w:color="auto"/>
            <w:left w:val="none" w:sz="0" w:space="0" w:color="auto"/>
            <w:bottom w:val="none" w:sz="0" w:space="0" w:color="auto"/>
            <w:right w:val="none" w:sz="0" w:space="0" w:color="auto"/>
          </w:divBdr>
        </w:div>
        <w:div w:id="1458186509">
          <w:marLeft w:val="0"/>
          <w:marRight w:val="0"/>
          <w:marTop w:val="0"/>
          <w:marBottom w:val="0"/>
          <w:divBdr>
            <w:top w:val="none" w:sz="0" w:space="0" w:color="auto"/>
            <w:left w:val="none" w:sz="0" w:space="0" w:color="auto"/>
            <w:bottom w:val="none" w:sz="0" w:space="0" w:color="auto"/>
            <w:right w:val="none" w:sz="0" w:space="0" w:color="auto"/>
          </w:divBdr>
        </w:div>
        <w:div w:id="1747922664">
          <w:marLeft w:val="0"/>
          <w:marRight w:val="0"/>
          <w:marTop w:val="0"/>
          <w:marBottom w:val="0"/>
          <w:divBdr>
            <w:top w:val="none" w:sz="0" w:space="0" w:color="auto"/>
            <w:left w:val="none" w:sz="0" w:space="0" w:color="auto"/>
            <w:bottom w:val="none" w:sz="0" w:space="0" w:color="auto"/>
            <w:right w:val="none" w:sz="0" w:space="0" w:color="auto"/>
          </w:divBdr>
        </w:div>
        <w:div w:id="1905796406">
          <w:marLeft w:val="0"/>
          <w:marRight w:val="0"/>
          <w:marTop w:val="0"/>
          <w:marBottom w:val="0"/>
          <w:divBdr>
            <w:top w:val="none" w:sz="0" w:space="0" w:color="auto"/>
            <w:left w:val="none" w:sz="0" w:space="0" w:color="auto"/>
            <w:bottom w:val="none" w:sz="0" w:space="0" w:color="auto"/>
            <w:right w:val="none" w:sz="0" w:space="0" w:color="auto"/>
          </w:divBdr>
        </w:div>
      </w:divsChild>
    </w:div>
    <w:div w:id="147866759">
      <w:bodyDiv w:val="1"/>
      <w:marLeft w:val="0"/>
      <w:marRight w:val="0"/>
      <w:marTop w:val="0"/>
      <w:marBottom w:val="0"/>
      <w:divBdr>
        <w:top w:val="none" w:sz="0" w:space="0" w:color="auto"/>
        <w:left w:val="none" w:sz="0" w:space="0" w:color="auto"/>
        <w:bottom w:val="none" w:sz="0" w:space="0" w:color="auto"/>
        <w:right w:val="none" w:sz="0" w:space="0" w:color="auto"/>
      </w:divBdr>
      <w:divsChild>
        <w:div w:id="399711488">
          <w:marLeft w:val="0"/>
          <w:marRight w:val="0"/>
          <w:marTop w:val="0"/>
          <w:marBottom w:val="0"/>
          <w:divBdr>
            <w:top w:val="none" w:sz="0" w:space="0" w:color="auto"/>
            <w:left w:val="none" w:sz="0" w:space="0" w:color="auto"/>
            <w:bottom w:val="none" w:sz="0" w:space="0" w:color="auto"/>
            <w:right w:val="none" w:sz="0" w:space="0" w:color="auto"/>
          </w:divBdr>
        </w:div>
        <w:div w:id="707726460">
          <w:marLeft w:val="0"/>
          <w:marRight w:val="0"/>
          <w:marTop w:val="0"/>
          <w:marBottom w:val="0"/>
          <w:divBdr>
            <w:top w:val="none" w:sz="0" w:space="0" w:color="auto"/>
            <w:left w:val="none" w:sz="0" w:space="0" w:color="auto"/>
            <w:bottom w:val="none" w:sz="0" w:space="0" w:color="auto"/>
            <w:right w:val="none" w:sz="0" w:space="0" w:color="auto"/>
          </w:divBdr>
        </w:div>
        <w:div w:id="1194734229">
          <w:marLeft w:val="0"/>
          <w:marRight w:val="0"/>
          <w:marTop w:val="0"/>
          <w:marBottom w:val="0"/>
          <w:divBdr>
            <w:top w:val="none" w:sz="0" w:space="0" w:color="auto"/>
            <w:left w:val="none" w:sz="0" w:space="0" w:color="auto"/>
            <w:bottom w:val="none" w:sz="0" w:space="0" w:color="auto"/>
            <w:right w:val="none" w:sz="0" w:space="0" w:color="auto"/>
          </w:divBdr>
        </w:div>
      </w:divsChild>
    </w:div>
    <w:div w:id="153104612">
      <w:bodyDiv w:val="1"/>
      <w:marLeft w:val="0"/>
      <w:marRight w:val="0"/>
      <w:marTop w:val="0"/>
      <w:marBottom w:val="0"/>
      <w:divBdr>
        <w:top w:val="none" w:sz="0" w:space="0" w:color="auto"/>
        <w:left w:val="none" w:sz="0" w:space="0" w:color="auto"/>
        <w:bottom w:val="none" w:sz="0" w:space="0" w:color="auto"/>
        <w:right w:val="none" w:sz="0" w:space="0" w:color="auto"/>
      </w:divBdr>
      <w:divsChild>
        <w:div w:id="1752505473">
          <w:marLeft w:val="0"/>
          <w:marRight w:val="0"/>
          <w:marTop w:val="0"/>
          <w:marBottom w:val="0"/>
          <w:divBdr>
            <w:top w:val="none" w:sz="0" w:space="0" w:color="auto"/>
            <w:left w:val="none" w:sz="0" w:space="0" w:color="auto"/>
            <w:bottom w:val="none" w:sz="0" w:space="0" w:color="auto"/>
            <w:right w:val="none" w:sz="0" w:space="0" w:color="auto"/>
          </w:divBdr>
        </w:div>
      </w:divsChild>
    </w:div>
    <w:div w:id="200215279">
      <w:bodyDiv w:val="1"/>
      <w:marLeft w:val="0"/>
      <w:marRight w:val="0"/>
      <w:marTop w:val="0"/>
      <w:marBottom w:val="0"/>
      <w:divBdr>
        <w:top w:val="none" w:sz="0" w:space="0" w:color="auto"/>
        <w:left w:val="none" w:sz="0" w:space="0" w:color="auto"/>
        <w:bottom w:val="none" w:sz="0" w:space="0" w:color="auto"/>
        <w:right w:val="none" w:sz="0" w:space="0" w:color="auto"/>
      </w:divBdr>
    </w:div>
    <w:div w:id="270868467">
      <w:bodyDiv w:val="1"/>
      <w:marLeft w:val="0"/>
      <w:marRight w:val="0"/>
      <w:marTop w:val="0"/>
      <w:marBottom w:val="0"/>
      <w:divBdr>
        <w:top w:val="none" w:sz="0" w:space="0" w:color="auto"/>
        <w:left w:val="none" w:sz="0" w:space="0" w:color="auto"/>
        <w:bottom w:val="none" w:sz="0" w:space="0" w:color="auto"/>
        <w:right w:val="none" w:sz="0" w:space="0" w:color="auto"/>
      </w:divBdr>
    </w:div>
    <w:div w:id="420486646">
      <w:bodyDiv w:val="1"/>
      <w:marLeft w:val="0"/>
      <w:marRight w:val="0"/>
      <w:marTop w:val="0"/>
      <w:marBottom w:val="0"/>
      <w:divBdr>
        <w:top w:val="none" w:sz="0" w:space="0" w:color="auto"/>
        <w:left w:val="none" w:sz="0" w:space="0" w:color="auto"/>
        <w:bottom w:val="none" w:sz="0" w:space="0" w:color="auto"/>
        <w:right w:val="none" w:sz="0" w:space="0" w:color="auto"/>
      </w:divBdr>
      <w:divsChild>
        <w:div w:id="358430689">
          <w:marLeft w:val="115"/>
          <w:marRight w:val="0"/>
          <w:marTop w:val="0"/>
          <w:marBottom w:val="0"/>
          <w:divBdr>
            <w:top w:val="none" w:sz="0" w:space="0" w:color="auto"/>
            <w:left w:val="none" w:sz="0" w:space="0" w:color="auto"/>
            <w:bottom w:val="none" w:sz="0" w:space="0" w:color="auto"/>
            <w:right w:val="none" w:sz="0" w:space="0" w:color="auto"/>
          </w:divBdr>
        </w:div>
        <w:div w:id="829296461">
          <w:marLeft w:val="0"/>
          <w:marRight w:val="0"/>
          <w:marTop w:val="58"/>
          <w:marBottom w:val="0"/>
          <w:divBdr>
            <w:top w:val="none" w:sz="0" w:space="0" w:color="auto"/>
            <w:left w:val="none" w:sz="0" w:space="0" w:color="auto"/>
            <w:bottom w:val="none" w:sz="0" w:space="0" w:color="auto"/>
            <w:right w:val="none" w:sz="0" w:space="0" w:color="auto"/>
          </w:divBdr>
          <w:divsChild>
            <w:div w:id="644437743">
              <w:marLeft w:val="0"/>
              <w:marRight w:val="0"/>
              <w:marTop w:val="0"/>
              <w:marBottom w:val="0"/>
              <w:divBdr>
                <w:top w:val="single" w:sz="4" w:space="0" w:color="596380"/>
                <w:left w:val="none" w:sz="0" w:space="0" w:color="auto"/>
                <w:bottom w:val="single" w:sz="4" w:space="0" w:color="596380"/>
                <w:right w:val="single" w:sz="4" w:space="1" w:color="FFFFFF"/>
              </w:divBdr>
            </w:div>
            <w:div w:id="714817999">
              <w:marLeft w:val="0"/>
              <w:marRight w:val="0"/>
              <w:marTop w:val="0"/>
              <w:marBottom w:val="0"/>
              <w:divBdr>
                <w:top w:val="single" w:sz="4" w:space="0" w:color="596380"/>
                <w:left w:val="none" w:sz="0" w:space="0" w:color="auto"/>
                <w:bottom w:val="single" w:sz="4" w:space="0" w:color="596380"/>
                <w:right w:val="single" w:sz="4" w:space="1" w:color="FFFFFF"/>
              </w:divBdr>
            </w:div>
            <w:div w:id="1164854427">
              <w:marLeft w:val="0"/>
              <w:marRight w:val="0"/>
              <w:marTop w:val="0"/>
              <w:marBottom w:val="0"/>
              <w:divBdr>
                <w:top w:val="single" w:sz="4" w:space="0" w:color="596380"/>
                <w:left w:val="none" w:sz="0" w:space="0" w:color="auto"/>
                <w:bottom w:val="single" w:sz="4" w:space="0" w:color="596380"/>
                <w:right w:val="single" w:sz="4" w:space="1" w:color="FFFFFF"/>
              </w:divBdr>
            </w:div>
            <w:div w:id="2035038386">
              <w:marLeft w:val="0"/>
              <w:marRight w:val="0"/>
              <w:marTop w:val="0"/>
              <w:marBottom w:val="0"/>
              <w:divBdr>
                <w:top w:val="single" w:sz="4" w:space="0" w:color="596380"/>
                <w:left w:val="none" w:sz="0" w:space="0" w:color="auto"/>
                <w:bottom w:val="single" w:sz="4" w:space="0" w:color="596380"/>
                <w:right w:val="single" w:sz="4" w:space="1" w:color="FFFFFF"/>
              </w:divBdr>
            </w:div>
          </w:divsChild>
        </w:div>
      </w:divsChild>
    </w:div>
    <w:div w:id="584145935">
      <w:bodyDiv w:val="1"/>
      <w:marLeft w:val="0"/>
      <w:marRight w:val="0"/>
      <w:marTop w:val="0"/>
      <w:marBottom w:val="0"/>
      <w:divBdr>
        <w:top w:val="none" w:sz="0" w:space="0" w:color="auto"/>
        <w:left w:val="none" w:sz="0" w:space="0" w:color="auto"/>
        <w:bottom w:val="none" w:sz="0" w:space="0" w:color="auto"/>
        <w:right w:val="none" w:sz="0" w:space="0" w:color="auto"/>
      </w:divBdr>
    </w:div>
    <w:div w:id="618341369">
      <w:bodyDiv w:val="1"/>
      <w:marLeft w:val="0"/>
      <w:marRight w:val="0"/>
      <w:marTop w:val="0"/>
      <w:marBottom w:val="0"/>
      <w:divBdr>
        <w:top w:val="none" w:sz="0" w:space="0" w:color="auto"/>
        <w:left w:val="none" w:sz="0" w:space="0" w:color="auto"/>
        <w:bottom w:val="none" w:sz="0" w:space="0" w:color="auto"/>
        <w:right w:val="none" w:sz="0" w:space="0" w:color="auto"/>
      </w:divBdr>
      <w:divsChild>
        <w:div w:id="1228688100">
          <w:marLeft w:val="0"/>
          <w:marRight w:val="0"/>
          <w:marTop w:val="0"/>
          <w:marBottom w:val="0"/>
          <w:divBdr>
            <w:top w:val="none" w:sz="0" w:space="0" w:color="auto"/>
            <w:left w:val="none" w:sz="0" w:space="0" w:color="auto"/>
            <w:bottom w:val="none" w:sz="0" w:space="0" w:color="auto"/>
            <w:right w:val="none" w:sz="0" w:space="0" w:color="auto"/>
          </w:divBdr>
          <w:divsChild>
            <w:div w:id="1856067765">
              <w:marLeft w:val="0"/>
              <w:marRight w:val="0"/>
              <w:marTop w:val="0"/>
              <w:marBottom w:val="0"/>
              <w:divBdr>
                <w:top w:val="none" w:sz="0" w:space="0" w:color="auto"/>
                <w:left w:val="none" w:sz="0" w:space="0" w:color="auto"/>
                <w:bottom w:val="none" w:sz="0" w:space="0" w:color="auto"/>
                <w:right w:val="none" w:sz="0" w:space="0" w:color="auto"/>
              </w:divBdr>
              <w:divsChild>
                <w:div w:id="282155919">
                  <w:marLeft w:val="0"/>
                  <w:marRight w:val="0"/>
                  <w:marTop w:val="0"/>
                  <w:marBottom w:val="0"/>
                  <w:divBdr>
                    <w:top w:val="none" w:sz="0" w:space="0" w:color="auto"/>
                    <w:left w:val="none" w:sz="0" w:space="0" w:color="auto"/>
                    <w:bottom w:val="none" w:sz="0" w:space="0" w:color="auto"/>
                    <w:right w:val="none" w:sz="0" w:space="0" w:color="auto"/>
                  </w:divBdr>
                </w:div>
                <w:div w:id="314185999">
                  <w:marLeft w:val="0"/>
                  <w:marRight w:val="0"/>
                  <w:marTop w:val="0"/>
                  <w:marBottom w:val="0"/>
                  <w:divBdr>
                    <w:top w:val="none" w:sz="0" w:space="0" w:color="auto"/>
                    <w:left w:val="none" w:sz="0" w:space="0" w:color="auto"/>
                    <w:bottom w:val="none" w:sz="0" w:space="0" w:color="auto"/>
                    <w:right w:val="none" w:sz="0" w:space="0" w:color="auto"/>
                  </w:divBdr>
                </w:div>
                <w:div w:id="361128190">
                  <w:marLeft w:val="0"/>
                  <w:marRight w:val="0"/>
                  <w:marTop w:val="0"/>
                  <w:marBottom w:val="0"/>
                  <w:divBdr>
                    <w:top w:val="none" w:sz="0" w:space="0" w:color="auto"/>
                    <w:left w:val="none" w:sz="0" w:space="0" w:color="auto"/>
                    <w:bottom w:val="none" w:sz="0" w:space="0" w:color="auto"/>
                    <w:right w:val="none" w:sz="0" w:space="0" w:color="auto"/>
                  </w:divBdr>
                </w:div>
                <w:div w:id="181398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334835">
          <w:marLeft w:val="0"/>
          <w:marRight w:val="0"/>
          <w:marTop w:val="0"/>
          <w:marBottom w:val="0"/>
          <w:divBdr>
            <w:top w:val="none" w:sz="0" w:space="0" w:color="auto"/>
            <w:left w:val="none" w:sz="0" w:space="0" w:color="auto"/>
            <w:bottom w:val="none" w:sz="0" w:space="0" w:color="auto"/>
            <w:right w:val="none" w:sz="0" w:space="0" w:color="auto"/>
          </w:divBdr>
        </w:div>
      </w:divsChild>
    </w:div>
    <w:div w:id="638997975">
      <w:bodyDiv w:val="1"/>
      <w:marLeft w:val="0"/>
      <w:marRight w:val="0"/>
      <w:marTop w:val="0"/>
      <w:marBottom w:val="0"/>
      <w:divBdr>
        <w:top w:val="none" w:sz="0" w:space="0" w:color="auto"/>
        <w:left w:val="none" w:sz="0" w:space="0" w:color="auto"/>
        <w:bottom w:val="none" w:sz="0" w:space="0" w:color="auto"/>
        <w:right w:val="none" w:sz="0" w:space="0" w:color="auto"/>
      </w:divBdr>
    </w:div>
    <w:div w:id="759328468">
      <w:bodyDiv w:val="1"/>
      <w:marLeft w:val="0"/>
      <w:marRight w:val="0"/>
      <w:marTop w:val="0"/>
      <w:marBottom w:val="0"/>
      <w:divBdr>
        <w:top w:val="none" w:sz="0" w:space="0" w:color="auto"/>
        <w:left w:val="none" w:sz="0" w:space="0" w:color="auto"/>
        <w:bottom w:val="none" w:sz="0" w:space="0" w:color="auto"/>
        <w:right w:val="none" w:sz="0" w:space="0" w:color="auto"/>
      </w:divBdr>
      <w:divsChild>
        <w:div w:id="252326509">
          <w:marLeft w:val="0"/>
          <w:marRight w:val="0"/>
          <w:marTop w:val="0"/>
          <w:marBottom w:val="0"/>
          <w:divBdr>
            <w:top w:val="none" w:sz="0" w:space="0" w:color="auto"/>
            <w:left w:val="none" w:sz="0" w:space="0" w:color="auto"/>
            <w:bottom w:val="none" w:sz="0" w:space="0" w:color="auto"/>
            <w:right w:val="none" w:sz="0" w:space="0" w:color="auto"/>
          </w:divBdr>
        </w:div>
        <w:div w:id="301009428">
          <w:marLeft w:val="0"/>
          <w:marRight w:val="0"/>
          <w:marTop w:val="0"/>
          <w:marBottom w:val="0"/>
          <w:divBdr>
            <w:top w:val="none" w:sz="0" w:space="0" w:color="auto"/>
            <w:left w:val="none" w:sz="0" w:space="0" w:color="auto"/>
            <w:bottom w:val="none" w:sz="0" w:space="0" w:color="auto"/>
            <w:right w:val="none" w:sz="0" w:space="0" w:color="auto"/>
          </w:divBdr>
        </w:div>
        <w:div w:id="394789937">
          <w:marLeft w:val="0"/>
          <w:marRight w:val="0"/>
          <w:marTop w:val="0"/>
          <w:marBottom w:val="0"/>
          <w:divBdr>
            <w:top w:val="none" w:sz="0" w:space="0" w:color="auto"/>
            <w:left w:val="none" w:sz="0" w:space="0" w:color="auto"/>
            <w:bottom w:val="none" w:sz="0" w:space="0" w:color="auto"/>
            <w:right w:val="none" w:sz="0" w:space="0" w:color="auto"/>
          </w:divBdr>
        </w:div>
        <w:div w:id="494878446">
          <w:marLeft w:val="0"/>
          <w:marRight w:val="0"/>
          <w:marTop w:val="0"/>
          <w:marBottom w:val="0"/>
          <w:divBdr>
            <w:top w:val="none" w:sz="0" w:space="0" w:color="auto"/>
            <w:left w:val="none" w:sz="0" w:space="0" w:color="auto"/>
            <w:bottom w:val="none" w:sz="0" w:space="0" w:color="auto"/>
            <w:right w:val="none" w:sz="0" w:space="0" w:color="auto"/>
          </w:divBdr>
          <w:divsChild>
            <w:div w:id="3439411">
              <w:marLeft w:val="0"/>
              <w:marRight w:val="0"/>
              <w:marTop w:val="0"/>
              <w:marBottom w:val="0"/>
              <w:divBdr>
                <w:top w:val="none" w:sz="0" w:space="0" w:color="auto"/>
                <w:left w:val="none" w:sz="0" w:space="0" w:color="auto"/>
                <w:bottom w:val="none" w:sz="0" w:space="0" w:color="auto"/>
                <w:right w:val="none" w:sz="0" w:space="0" w:color="auto"/>
              </w:divBdr>
            </w:div>
            <w:div w:id="16083036">
              <w:marLeft w:val="0"/>
              <w:marRight w:val="0"/>
              <w:marTop w:val="0"/>
              <w:marBottom w:val="0"/>
              <w:divBdr>
                <w:top w:val="none" w:sz="0" w:space="0" w:color="auto"/>
                <w:left w:val="none" w:sz="0" w:space="0" w:color="auto"/>
                <w:bottom w:val="none" w:sz="0" w:space="0" w:color="auto"/>
                <w:right w:val="none" w:sz="0" w:space="0" w:color="auto"/>
              </w:divBdr>
            </w:div>
            <w:div w:id="17506865">
              <w:marLeft w:val="0"/>
              <w:marRight w:val="0"/>
              <w:marTop w:val="0"/>
              <w:marBottom w:val="0"/>
              <w:divBdr>
                <w:top w:val="none" w:sz="0" w:space="0" w:color="auto"/>
                <w:left w:val="none" w:sz="0" w:space="0" w:color="auto"/>
                <w:bottom w:val="none" w:sz="0" w:space="0" w:color="auto"/>
                <w:right w:val="none" w:sz="0" w:space="0" w:color="auto"/>
              </w:divBdr>
            </w:div>
            <w:div w:id="17590138">
              <w:marLeft w:val="0"/>
              <w:marRight w:val="0"/>
              <w:marTop w:val="0"/>
              <w:marBottom w:val="0"/>
              <w:divBdr>
                <w:top w:val="none" w:sz="0" w:space="0" w:color="auto"/>
                <w:left w:val="none" w:sz="0" w:space="0" w:color="auto"/>
                <w:bottom w:val="none" w:sz="0" w:space="0" w:color="auto"/>
                <w:right w:val="none" w:sz="0" w:space="0" w:color="auto"/>
              </w:divBdr>
            </w:div>
            <w:div w:id="26418554">
              <w:marLeft w:val="0"/>
              <w:marRight w:val="0"/>
              <w:marTop w:val="0"/>
              <w:marBottom w:val="0"/>
              <w:divBdr>
                <w:top w:val="none" w:sz="0" w:space="0" w:color="auto"/>
                <w:left w:val="none" w:sz="0" w:space="0" w:color="auto"/>
                <w:bottom w:val="none" w:sz="0" w:space="0" w:color="auto"/>
                <w:right w:val="none" w:sz="0" w:space="0" w:color="auto"/>
              </w:divBdr>
            </w:div>
            <w:div w:id="31807985">
              <w:marLeft w:val="0"/>
              <w:marRight w:val="0"/>
              <w:marTop w:val="0"/>
              <w:marBottom w:val="0"/>
              <w:divBdr>
                <w:top w:val="none" w:sz="0" w:space="0" w:color="auto"/>
                <w:left w:val="none" w:sz="0" w:space="0" w:color="auto"/>
                <w:bottom w:val="none" w:sz="0" w:space="0" w:color="auto"/>
                <w:right w:val="none" w:sz="0" w:space="0" w:color="auto"/>
              </w:divBdr>
            </w:div>
            <w:div w:id="33432890">
              <w:marLeft w:val="0"/>
              <w:marRight w:val="0"/>
              <w:marTop w:val="0"/>
              <w:marBottom w:val="0"/>
              <w:divBdr>
                <w:top w:val="none" w:sz="0" w:space="0" w:color="auto"/>
                <w:left w:val="none" w:sz="0" w:space="0" w:color="auto"/>
                <w:bottom w:val="none" w:sz="0" w:space="0" w:color="auto"/>
                <w:right w:val="none" w:sz="0" w:space="0" w:color="auto"/>
              </w:divBdr>
            </w:div>
            <w:div w:id="35741453">
              <w:marLeft w:val="0"/>
              <w:marRight w:val="0"/>
              <w:marTop w:val="0"/>
              <w:marBottom w:val="0"/>
              <w:divBdr>
                <w:top w:val="none" w:sz="0" w:space="0" w:color="auto"/>
                <w:left w:val="none" w:sz="0" w:space="0" w:color="auto"/>
                <w:bottom w:val="none" w:sz="0" w:space="0" w:color="auto"/>
                <w:right w:val="none" w:sz="0" w:space="0" w:color="auto"/>
              </w:divBdr>
            </w:div>
            <w:div w:id="38557776">
              <w:marLeft w:val="0"/>
              <w:marRight w:val="0"/>
              <w:marTop w:val="0"/>
              <w:marBottom w:val="0"/>
              <w:divBdr>
                <w:top w:val="none" w:sz="0" w:space="0" w:color="auto"/>
                <w:left w:val="none" w:sz="0" w:space="0" w:color="auto"/>
                <w:bottom w:val="none" w:sz="0" w:space="0" w:color="auto"/>
                <w:right w:val="none" w:sz="0" w:space="0" w:color="auto"/>
              </w:divBdr>
            </w:div>
            <w:div w:id="40248773">
              <w:marLeft w:val="0"/>
              <w:marRight w:val="0"/>
              <w:marTop w:val="0"/>
              <w:marBottom w:val="0"/>
              <w:divBdr>
                <w:top w:val="none" w:sz="0" w:space="0" w:color="auto"/>
                <w:left w:val="none" w:sz="0" w:space="0" w:color="auto"/>
                <w:bottom w:val="none" w:sz="0" w:space="0" w:color="auto"/>
                <w:right w:val="none" w:sz="0" w:space="0" w:color="auto"/>
              </w:divBdr>
            </w:div>
            <w:div w:id="59520726">
              <w:marLeft w:val="0"/>
              <w:marRight w:val="0"/>
              <w:marTop w:val="0"/>
              <w:marBottom w:val="0"/>
              <w:divBdr>
                <w:top w:val="none" w:sz="0" w:space="0" w:color="auto"/>
                <w:left w:val="none" w:sz="0" w:space="0" w:color="auto"/>
                <w:bottom w:val="none" w:sz="0" w:space="0" w:color="auto"/>
                <w:right w:val="none" w:sz="0" w:space="0" w:color="auto"/>
              </w:divBdr>
            </w:div>
            <w:div w:id="60687256">
              <w:marLeft w:val="0"/>
              <w:marRight w:val="0"/>
              <w:marTop w:val="0"/>
              <w:marBottom w:val="0"/>
              <w:divBdr>
                <w:top w:val="none" w:sz="0" w:space="0" w:color="auto"/>
                <w:left w:val="none" w:sz="0" w:space="0" w:color="auto"/>
                <w:bottom w:val="none" w:sz="0" w:space="0" w:color="auto"/>
                <w:right w:val="none" w:sz="0" w:space="0" w:color="auto"/>
              </w:divBdr>
            </w:div>
            <w:div w:id="61484721">
              <w:marLeft w:val="0"/>
              <w:marRight w:val="0"/>
              <w:marTop w:val="0"/>
              <w:marBottom w:val="0"/>
              <w:divBdr>
                <w:top w:val="none" w:sz="0" w:space="0" w:color="auto"/>
                <w:left w:val="none" w:sz="0" w:space="0" w:color="auto"/>
                <w:bottom w:val="none" w:sz="0" w:space="0" w:color="auto"/>
                <w:right w:val="none" w:sz="0" w:space="0" w:color="auto"/>
              </w:divBdr>
            </w:div>
            <w:div w:id="64495542">
              <w:marLeft w:val="0"/>
              <w:marRight w:val="0"/>
              <w:marTop w:val="0"/>
              <w:marBottom w:val="0"/>
              <w:divBdr>
                <w:top w:val="none" w:sz="0" w:space="0" w:color="auto"/>
                <w:left w:val="none" w:sz="0" w:space="0" w:color="auto"/>
                <w:bottom w:val="none" w:sz="0" w:space="0" w:color="auto"/>
                <w:right w:val="none" w:sz="0" w:space="0" w:color="auto"/>
              </w:divBdr>
            </w:div>
            <w:div w:id="71975765">
              <w:marLeft w:val="0"/>
              <w:marRight w:val="0"/>
              <w:marTop w:val="0"/>
              <w:marBottom w:val="0"/>
              <w:divBdr>
                <w:top w:val="none" w:sz="0" w:space="0" w:color="auto"/>
                <w:left w:val="none" w:sz="0" w:space="0" w:color="auto"/>
                <w:bottom w:val="none" w:sz="0" w:space="0" w:color="auto"/>
                <w:right w:val="none" w:sz="0" w:space="0" w:color="auto"/>
              </w:divBdr>
            </w:div>
            <w:div w:id="74594255">
              <w:marLeft w:val="0"/>
              <w:marRight w:val="0"/>
              <w:marTop w:val="0"/>
              <w:marBottom w:val="0"/>
              <w:divBdr>
                <w:top w:val="none" w:sz="0" w:space="0" w:color="auto"/>
                <w:left w:val="none" w:sz="0" w:space="0" w:color="auto"/>
                <w:bottom w:val="none" w:sz="0" w:space="0" w:color="auto"/>
                <w:right w:val="none" w:sz="0" w:space="0" w:color="auto"/>
              </w:divBdr>
            </w:div>
            <w:div w:id="75711497">
              <w:marLeft w:val="0"/>
              <w:marRight w:val="0"/>
              <w:marTop w:val="0"/>
              <w:marBottom w:val="0"/>
              <w:divBdr>
                <w:top w:val="none" w:sz="0" w:space="0" w:color="auto"/>
                <w:left w:val="none" w:sz="0" w:space="0" w:color="auto"/>
                <w:bottom w:val="none" w:sz="0" w:space="0" w:color="auto"/>
                <w:right w:val="none" w:sz="0" w:space="0" w:color="auto"/>
              </w:divBdr>
            </w:div>
            <w:div w:id="80567394">
              <w:marLeft w:val="0"/>
              <w:marRight w:val="0"/>
              <w:marTop w:val="0"/>
              <w:marBottom w:val="0"/>
              <w:divBdr>
                <w:top w:val="none" w:sz="0" w:space="0" w:color="auto"/>
                <w:left w:val="none" w:sz="0" w:space="0" w:color="auto"/>
                <w:bottom w:val="none" w:sz="0" w:space="0" w:color="auto"/>
                <w:right w:val="none" w:sz="0" w:space="0" w:color="auto"/>
              </w:divBdr>
            </w:div>
            <w:div w:id="86512205">
              <w:marLeft w:val="0"/>
              <w:marRight w:val="0"/>
              <w:marTop w:val="0"/>
              <w:marBottom w:val="0"/>
              <w:divBdr>
                <w:top w:val="none" w:sz="0" w:space="0" w:color="auto"/>
                <w:left w:val="none" w:sz="0" w:space="0" w:color="auto"/>
                <w:bottom w:val="none" w:sz="0" w:space="0" w:color="auto"/>
                <w:right w:val="none" w:sz="0" w:space="0" w:color="auto"/>
              </w:divBdr>
            </w:div>
            <w:div w:id="94862074">
              <w:marLeft w:val="0"/>
              <w:marRight w:val="0"/>
              <w:marTop w:val="0"/>
              <w:marBottom w:val="0"/>
              <w:divBdr>
                <w:top w:val="none" w:sz="0" w:space="0" w:color="auto"/>
                <w:left w:val="none" w:sz="0" w:space="0" w:color="auto"/>
                <w:bottom w:val="none" w:sz="0" w:space="0" w:color="auto"/>
                <w:right w:val="none" w:sz="0" w:space="0" w:color="auto"/>
              </w:divBdr>
            </w:div>
            <w:div w:id="95367443">
              <w:marLeft w:val="0"/>
              <w:marRight w:val="0"/>
              <w:marTop w:val="0"/>
              <w:marBottom w:val="0"/>
              <w:divBdr>
                <w:top w:val="none" w:sz="0" w:space="0" w:color="auto"/>
                <w:left w:val="none" w:sz="0" w:space="0" w:color="auto"/>
                <w:bottom w:val="none" w:sz="0" w:space="0" w:color="auto"/>
                <w:right w:val="none" w:sz="0" w:space="0" w:color="auto"/>
              </w:divBdr>
            </w:div>
            <w:div w:id="95641749">
              <w:marLeft w:val="0"/>
              <w:marRight w:val="0"/>
              <w:marTop w:val="0"/>
              <w:marBottom w:val="0"/>
              <w:divBdr>
                <w:top w:val="none" w:sz="0" w:space="0" w:color="auto"/>
                <w:left w:val="none" w:sz="0" w:space="0" w:color="auto"/>
                <w:bottom w:val="none" w:sz="0" w:space="0" w:color="auto"/>
                <w:right w:val="none" w:sz="0" w:space="0" w:color="auto"/>
              </w:divBdr>
            </w:div>
            <w:div w:id="96869216">
              <w:marLeft w:val="0"/>
              <w:marRight w:val="0"/>
              <w:marTop w:val="0"/>
              <w:marBottom w:val="0"/>
              <w:divBdr>
                <w:top w:val="none" w:sz="0" w:space="0" w:color="auto"/>
                <w:left w:val="none" w:sz="0" w:space="0" w:color="auto"/>
                <w:bottom w:val="none" w:sz="0" w:space="0" w:color="auto"/>
                <w:right w:val="none" w:sz="0" w:space="0" w:color="auto"/>
              </w:divBdr>
            </w:div>
            <w:div w:id="104547411">
              <w:marLeft w:val="0"/>
              <w:marRight w:val="0"/>
              <w:marTop w:val="0"/>
              <w:marBottom w:val="0"/>
              <w:divBdr>
                <w:top w:val="none" w:sz="0" w:space="0" w:color="auto"/>
                <w:left w:val="none" w:sz="0" w:space="0" w:color="auto"/>
                <w:bottom w:val="none" w:sz="0" w:space="0" w:color="auto"/>
                <w:right w:val="none" w:sz="0" w:space="0" w:color="auto"/>
              </w:divBdr>
            </w:div>
            <w:div w:id="116221810">
              <w:marLeft w:val="0"/>
              <w:marRight w:val="0"/>
              <w:marTop w:val="0"/>
              <w:marBottom w:val="0"/>
              <w:divBdr>
                <w:top w:val="none" w:sz="0" w:space="0" w:color="auto"/>
                <w:left w:val="none" w:sz="0" w:space="0" w:color="auto"/>
                <w:bottom w:val="none" w:sz="0" w:space="0" w:color="auto"/>
                <w:right w:val="none" w:sz="0" w:space="0" w:color="auto"/>
              </w:divBdr>
            </w:div>
            <w:div w:id="118380586">
              <w:marLeft w:val="0"/>
              <w:marRight w:val="0"/>
              <w:marTop w:val="0"/>
              <w:marBottom w:val="0"/>
              <w:divBdr>
                <w:top w:val="none" w:sz="0" w:space="0" w:color="auto"/>
                <w:left w:val="none" w:sz="0" w:space="0" w:color="auto"/>
                <w:bottom w:val="none" w:sz="0" w:space="0" w:color="auto"/>
                <w:right w:val="none" w:sz="0" w:space="0" w:color="auto"/>
              </w:divBdr>
            </w:div>
            <w:div w:id="119232367">
              <w:marLeft w:val="0"/>
              <w:marRight w:val="0"/>
              <w:marTop w:val="0"/>
              <w:marBottom w:val="0"/>
              <w:divBdr>
                <w:top w:val="none" w:sz="0" w:space="0" w:color="auto"/>
                <w:left w:val="none" w:sz="0" w:space="0" w:color="auto"/>
                <w:bottom w:val="none" w:sz="0" w:space="0" w:color="auto"/>
                <w:right w:val="none" w:sz="0" w:space="0" w:color="auto"/>
              </w:divBdr>
            </w:div>
            <w:div w:id="125247085">
              <w:marLeft w:val="0"/>
              <w:marRight w:val="0"/>
              <w:marTop w:val="0"/>
              <w:marBottom w:val="0"/>
              <w:divBdr>
                <w:top w:val="none" w:sz="0" w:space="0" w:color="auto"/>
                <w:left w:val="none" w:sz="0" w:space="0" w:color="auto"/>
                <w:bottom w:val="none" w:sz="0" w:space="0" w:color="auto"/>
                <w:right w:val="none" w:sz="0" w:space="0" w:color="auto"/>
              </w:divBdr>
            </w:div>
            <w:div w:id="127359921">
              <w:marLeft w:val="0"/>
              <w:marRight w:val="0"/>
              <w:marTop w:val="0"/>
              <w:marBottom w:val="0"/>
              <w:divBdr>
                <w:top w:val="none" w:sz="0" w:space="0" w:color="auto"/>
                <w:left w:val="none" w:sz="0" w:space="0" w:color="auto"/>
                <w:bottom w:val="none" w:sz="0" w:space="0" w:color="auto"/>
                <w:right w:val="none" w:sz="0" w:space="0" w:color="auto"/>
              </w:divBdr>
            </w:div>
            <w:div w:id="136344991">
              <w:marLeft w:val="0"/>
              <w:marRight w:val="0"/>
              <w:marTop w:val="0"/>
              <w:marBottom w:val="0"/>
              <w:divBdr>
                <w:top w:val="none" w:sz="0" w:space="0" w:color="auto"/>
                <w:left w:val="none" w:sz="0" w:space="0" w:color="auto"/>
                <w:bottom w:val="none" w:sz="0" w:space="0" w:color="auto"/>
                <w:right w:val="none" w:sz="0" w:space="0" w:color="auto"/>
              </w:divBdr>
            </w:div>
            <w:div w:id="145830267">
              <w:marLeft w:val="0"/>
              <w:marRight w:val="0"/>
              <w:marTop w:val="0"/>
              <w:marBottom w:val="0"/>
              <w:divBdr>
                <w:top w:val="none" w:sz="0" w:space="0" w:color="auto"/>
                <w:left w:val="none" w:sz="0" w:space="0" w:color="auto"/>
                <w:bottom w:val="none" w:sz="0" w:space="0" w:color="auto"/>
                <w:right w:val="none" w:sz="0" w:space="0" w:color="auto"/>
              </w:divBdr>
            </w:div>
            <w:div w:id="151799093">
              <w:marLeft w:val="0"/>
              <w:marRight w:val="0"/>
              <w:marTop w:val="0"/>
              <w:marBottom w:val="0"/>
              <w:divBdr>
                <w:top w:val="none" w:sz="0" w:space="0" w:color="auto"/>
                <w:left w:val="none" w:sz="0" w:space="0" w:color="auto"/>
                <w:bottom w:val="none" w:sz="0" w:space="0" w:color="auto"/>
                <w:right w:val="none" w:sz="0" w:space="0" w:color="auto"/>
              </w:divBdr>
            </w:div>
            <w:div w:id="157039093">
              <w:marLeft w:val="0"/>
              <w:marRight w:val="0"/>
              <w:marTop w:val="0"/>
              <w:marBottom w:val="0"/>
              <w:divBdr>
                <w:top w:val="none" w:sz="0" w:space="0" w:color="auto"/>
                <w:left w:val="none" w:sz="0" w:space="0" w:color="auto"/>
                <w:bottom w:val="none" w:sz="0" w:space="0" w:color="auto"/>
                <w:right w:val="none" w:sz="0" w:space="0" w:color="auto"/>
              </w:divBdr>
            </w:div>
            <w:div w:id="158008868">
              <w:marLeft w:val="0"/>
              <w:marRight w:val="0"/>
              <w:marTop w:val="0"/>
              <w:marBottom w:val="0"/>
              <w:divBdr>
                <w:top w:val="none" w:sz="0" w:space="0" w:color="auto"/>
                <w:left w:val="none" w:sz="0" w:space="0" w:color="auto"/>
                <w:bottom w:val="none" w:sz="0" w:space="0" w:color="auto"/>
                <w:right w:val="none" w:sz="0" w:space="0" w:color="auto"/>
              </w:divBdr>
            </w:div>
            <w:div w:id="164903423">
              <w:marLeft w:val="0"/>
              <w:marRight w:val="0"/>
              <w:marTop w:val="0"/>
              <w:marBottom w:val="0"/>
              <w:divBdr>
                <w:top w:val="none" w:sz="0" w:space="0" w:color="auto"/>
                <w:left w:val="none" w:sz="0" w:space="0" w:color="auto"/>
                <w:bottom w:val="none" w:sz="0" w:space="0" w:color="auto"/>
                <w:right w:val="none" w:sz="0" w:space="0" w:color="auto"/>
              </w:divBdr>
            </w:div>
            <w:div w:id="167183484">
              <w:marLeft w:val="0"/>
              <w:marRight w:val="0"/>
              <w:marTop w:val="0"/>
              <w:marBottom w:val="0"/>
              <w:divBdr>
                <w:top w:val="none" w:sz="0" w:space="0" w:color="auto"/>
                <w:left w:val="none" w:sz="0" w:space="0" w:color="auto"/>
                <w:bottom w:val="none" w:sz="0" w:space="0" w:color="auto"/>
                <w:right w:val="none" w:sz="0" w:space="0" w:color="auto"/>
              </w:divBdr>
            </w:div>
            <w:div w:id="169374187">
              <w:marLeft w:val="0"/>
              <w:marRight w:val="0"/>
              <w:marTop w:val="0"/>
              <w:marBottom w:val="0"/>
              <w:divBdr>
                <w:top w:val="none" w:sz="0" w:space="0" w:color="auto"/>
                <w:left w:val="none" w:sz="0" w:space="0" w:color="auto"/>
                <w:bottom w:val="none" w:sz="0" w:space="0" w:color="auto"/>
                <w:right w:val="none" w:sz="0" w:space="0" w:color="auto"/>
              </w:divBdr>
            </w:div>
            <w:div w:id="173539624">
              <w:marLeft w:val="0"/>
              <w:marRight w:val="0"/>
              <w:marTop w:val="0"/>
              <w:marBottom w:val="0"/>
              <w:divBdr>
                <w:top w:val="none" w:sz="0" w:space="0" w:color="auto"/>
                <w:left w:val="none" w:sz="0" w:space="0" w:color="auto"/>
                <w:bottom w:val="none" w:sz="0" w:space="0" w:color="auto"/>
                <w:right w:val="none" w:sz="0" w:space="0" w:color="auto"/>
              </w:divBdr>
            </w:div>
            <w:div w:id="176775064">
              <w:marLeft w:val="0"/>
              <w:marRight w:val="0"/>
              <w:marTop w:val="0"/>
              <w:marBottom w:val="0"/>
              <w:divBdr>
                <w:top w:val="none" w:sz="0" w:space="0" w:color="auto"/>
                <w:left w:val="none" w:sz="0" w:space="0" w:color="auto"/>
                <w:bottom w:val="none" w:sz="0" w:space="0" w:color="auto"/>
                <w:right w:val="none" w:sz="0" w:space="0" w:color="auto"/>
              </w:divBdr>
            </w:div>
            <w:div w:id="177156789">
              <w:marLeft w:val="0"/>
              <w:marRight w:val="0"/>
              <w:marTop w:val="0"/>
              <w:marBottom w:val="0"/>
              <w:divBdr>
                <w:top w:val="none" w:sz="0" w:space="0" w:color="auto"/>
                <w:left w:val="none" w:sz="0" w:space="0" w:color="auto"/>
                <w:bottom w:val="none" w:sz="0" w:space="0" w:color="auto"/>
                <w:right w:val="none" w:sz="0" w:space="0" w:color="auto"/>
              </w:divBdr>
            </w:div>
            <w:div w:id="178206659">
              <w:marLeft w:val="0"/>
              <w:marRight w:val="0"/>
              <w:marTop w:val="0"/>
              <w:marBottom w:val="0"/>
              <w:divBdr>
                <w:top w:val="none" w:sz="0" w:space="0" w:color="auto"/>
                <w:left w:val="none" w:sz="0" w:space="0" w:color="auto"/>
                <w:bottom w:val="none" w:sz="0" w:space="0" w:color="auto"/>
                <w:right w:val="none" w:sz="0" w:space="0" w:color="auto"/>
              </w:divBdr>
            </w:div>
            <w:div w:id="187984253">
              <w:marLeft w:val="0"/>
              <w:marRight w:val="0"/>
              <w:marTop w:val="0"/>
              <w:marBottom w:val="0"/>
              <w:divBdr>
                <w:top w:val="none" w:sz="0" w:space="0" w:color="auto"/>
                <w:left w:val="none" w:sz="0" w:space="0" w:color="auto"/>
                <w:bottom w:val="none" w:sz="0" w:space="0" w:color="auto"/>
                <w:right w:val="none" w:sz="0" w:space="0" w:color="auto"/>
              </w:divBdr>
            </w:div>
            <w:div w:id="191383534">
              <w:marLeft w:val="0"/>
              <w:marRight w:val="0"/>
              <w:marTop w:val="0"/>
              <w:marBottom w:val="0"/>
              <w:divBdr>
                <w:top w:val="none" w:sz="0" w:space="0" w:color="auto"/>
                <w:left w:val="none" w:sz="0" w:space="0" w:color="auto"/>
                <w:bottom w:val="none" w:sz="0" w:space="0" w:color="auto"/>
                <w:right w:val="none" w:sz="0" w:space="0" w:color="auto"/>
              </w:divBdr>
            </w:div>
            <w:div w:id="193806187">
              <w:marLeft w:val="0"/>
              <w:marRight w:val="0"/>
              <w:marTop w:val="0"/>
              <w:marBottom w:val="0"/>
              <w:divBdr>
                <w:top w:val="none" w:sz="0" w:space="0" w:color="auto"/>
                <w:left w:val="none" w:sz="0" w:space="0" w:color="auto"/>
                <w:bottom w:val="none" w:sz="0" w:space="0" w:color="auto"/>
                <w:right w:val="none" w:sz="0" w:space="0" w:color="auto"/>
              </w:divBdr>
            </w:div>
            <w:div w:id="197664359">
              <w:marLeft w:val="0"/>
              <w:marRight w:val="0"/>
              <w:marTop w:val="0"/>
              <w:marBottom w:val="0"/>
              <w:divBdr>
                <w:top w:val="none" w:sz="0" w:space="0" w:color="auto"/>
                <w:left w:val="none" w:sz="0" w:space="0" w:color="auto"/>
                <w:bottom w:val="none" w:sz="0" w:space="0" w:color="auto"/>
                <w:right w:val="none" w:sz="0" w:space="0" w:color="auto"/>
              </w:divBdr>
            </w:div>
            <w:div w:id="208958578">
              <w:marLeft w:val="0"/>
              <w:marRight w:val="0"/>
              <w:marTop w:val="0"/>
              <w:marBottom w:val="0"/>
              <w:divBdr>
                <w:top w:val="none" w:sz="0" w:space="0" w:color="auto"/>
                <w:left w:val="none" w:sz="0" w:space="0" w:color="auto"/>
                <w:bottom w:val="none" w:sz="0" w:space="0" w:color="auto"/>
                <w:right w:val="none" w:sz="0" w:space="0" w:color="auto"/>
              </w:divBdr>
            </w:div>
            <w:div w:id="216358748">
              <w:marLeft w:val="0"/>
              <w:marRight w:val="0"/>
              <w:marTop w:val="0"/>
              <w:marBottom w:val="0"/>
              <w:divBdr>
                <w:top w:val="none" w:sz="0" w:space="0" w:color="auto"/>
                <w:left w:val="none" w:sz="0" w:space="0" w:color="auto"/>
                <w:bottom w:val="none" w:sz="0" w:space="0" w:color="auto"/>
                <w:right w:val="none" w:sz="0" w:space="0" w:color="auto"/>
              </w:divBdr>
            </w:div>
            <w:div w:id="239216084">
              <w:marLeft w:val="0"/>
              <w:marRight w:val="0"/>
              <w:marTop w:val="0"/>
              <w:marBottom w:val="0"/>
              <w:divBdr>
                <w:top w:val="none" w:sz="0" w:space="0" w:color="auto"/>
                <w:left w:val="none" w:sz="0" w:space="0" w:color="auto"/>
                <w:bottom w:val="none" w:sz="0" w:space="0" w:color="auto"/>
                <w:right w:val="none" w:sz="0" w:space="0" w:color="auto"/>
              </w:divBdr>
            </w:div>
            <w:div w:id="262999556">
              <w:marLeft w:val="0"/>
              <w:marRight w:val="0"/>
              <w:marTop w:val="0"/>
              <w:marBottom w:val="0"/>
              <w:divBdr>
                <w:top w:val="none" w:sz="0" w:space="0" w:color="auto"/>
                <w:left w:val="none" w:sz="0" w:space="0" w:color="auto"/>
                <w:bottom w:val="none" w:sz="0" w:space="0" w:color="auto"/>
                <w:right w:val="none" w:sz="0" w:space="0" w:color="auto"/>
              </w:divBdr>
            </w:div>
            <w:div w:id="266347951">
              <w:marLeft w:val="0"/>
              <w:marRight w:val="0"/>
              <w:marTop w:val="0"/>
              <w:marBottom w:val="0"/>
              <w:divBdr>
                <w:top w:val="none" w:sz="0" w:space="0" w:color="auto"/>
                <w:left w:val="none" w:sz="0" w:space="0" w:color="auto"/>
                <w:bottom w:val="none" w:sz="0" w:space="0" w:color="auto"/>
                <w:right w:val="none" w:sz="0" w:space="0" w:color="auto"/>
              </w:divBdr>
            </w:div>
            <w:div w:id="266890890">
              <w:marLeft w:val="0"/>
              <w:marRight w:val="0"/>
              <w:marTop w:val="0"/>
              <w:marBottom w:val="0"/>
              <w:divBdr>
                <w:top w:val="none" w:sz="0" w:space="0" w:color="auto"/>
                <w:left w:val="none" w:sz="0" w:space="0" w:color="auto"/>
                <w:bottom w:val="none" w:sz="0" w:space="0" w:color="auto"/>
                <w:right w:val="none" w:sz="0" w:space="0" w:color="auto"/>
              </w:divBdr>
            </w:div>
            <w:div w:id="289173041">
              <w:marLeft w:val="0"/>
              <w:marRight w:val="0"/>
              <w:marTop w:val="0"/>
              <w:marBottom w:val="0"/>
              <w:divBdr>
                <w:top w:val="none" w:sz="0" w:space="0" w:color="auto"/>
                <w:left w:val="none" w:sz="0" w:space="0" w:color="auto"/>
                <w:bottom w:val="none" w:sz="0" w:space="0" w:color="auto"/>
                <w:right w:val="none" w:sz="0" w:space="0" w:color="auto"/>
              </w:divBdr>
            </w:div>
            <w:div w:id="298271393">
              <w:marLeft w:val="0"/>
              <w:marRight w:val="0"/>
              <w:marTop w:val="0"/>
              <w:marBottom w:val="0"/>
              <w:divBdr>
                <w:top w:val="none" w:sz="0" w:space="0" w:color="auto"/>
                <w:left w:val="none" w:sz="0" w:space="0" w:color="auto"/>
                <w:bottom w:val="none" w:sz="0" w:space="0" w:color="auto"/>
                <w:right w:val="none" w:sz="0" w:space="0" w:color="auto"/>
              </w:divBdr>
            </w:div>
            <w:div w:id="331685488">
              <w:marLeft w:val="0"/>
              <w:marRight w:val="0"/>
              <w:marTop w:val="0"/>
              <w:marBottom w:val="0"/>
              <w:divBdr>
                <w:top w:val="none" w:sz="0" w:space="0" w:color="auto"/>
                <w:left w:val="none" w:sz="0" w:space="0" w:color="auto"/>
                <w:bottom w:val="none" w:sz="0" w:space="0" w:color="auto"/>
                <w:right w:val="none" w:sz="0" w:space="0" w:color="auto"/>
              </w:divBdr>
            </w:div>
            <w:div w:id="332607133">
              <w:marLeft w:val="0"/>
              <w:marRight w:val="0"/>
              <w:marTop w:val="0"/>
              <w:marBottom w:val="0"/>
              <w:divBdr>
                <w:top w:val="none" w:sz="0" w:space="0" w:color="auto"/>
                <w:left w:val="none" w:sz="0" w:space="0" w:color="auto"/>
                <w:bottom w:val="none" w:sz="0" w:space="0" w:color="auto"/>
                <w:right w:val="none" w:sz="0" w:space="0" w:color="auto"/>
              </w:divBdr>
            </w:div>
            <w:div w:id="333724854">
              <w:marLeft w:val="0"/>
              <w:marRight w:val="0"/>
              <w:marTop w:val="0"/>
              <w:marBottom w:val="0"/>
              <w:divBdr>
                <w:top w:val="none" w:sz="0" w:space="0" w:color="auto"/>
                <w:left w:val="none" w:sz="0" w:space="0" w:color="auto"/>
                <w:bottom w:val="none" w:sz="0" w:space="0" w:color="auto"/>
                <w:right w:val="none" w:sz="0" w:space="0" w:color="auto"/>
              </w:divBdr>
            </w:div>
            <w:div w:id="336468489">
              <w:marLeft w:val="0"/>
              <w:marRight w:val="0"/>
              <w:marTop w:val="0"/>
              <w:marBottom w:val="0"/>
              <w:divBdr>
                <w:top w:val="none" w:sz="0" w:space="0" w:color="auto"/>
                <w:left w:val="none" w:sz="0" w:space="0" w:color="auto"/>
                <w:bottom w:val="none" w:sz="0" w:space="0" w:color="auto"/>
                <w:right w:val="none" w:sz="0" w:space="0" w:color="auto"/>
              </w:divBdr>
            </w:div>
            <w:div w:id="336542450">
              <w:marLeft w:val="0"/>
              <w:marRight w:val="0"/>
              <w:marTop w:val="0"/>
              <w:marBottom w:val="0"/>
              <w:divBdr>
                <w:top w:val="none" w:sz="0" w:space="0" w:color="auto"/>
                <w:left w:val="none" w:sz="0" w:space="0" w:color="auto"/>
                <w:bottom w:val="none" w:sz="0" w:space="0" w:color="auto"/>
                <w:right w:val="none" w:sz="0" w:space="0" w:color="auto"/>
              </w:divBdr>
            </w:div>
            <w:div w:id="336856159">
              <w:marLeft w:val="0"/>
              <w:marRight w:val="0"/>
              <w:marTop w:val="0"/>
              <w:marBottom w:val="0"/>
              <w:divBdr>
                <w:top w:val="none" w:sz="0" w:space="0" w:color="auto"/>
                <w:left w:val="none" w:sz="0" w:space="0" w:color="auto"/>
                <w:bottom w:val="none" w:sz="0" w:space="0" w:color="auto"/>
                <w:right w:val="none" w:sz="0" w:space="0" w:color="auto"/>
              </w:divBdr>
            </w:div>
            <w:div w:id="346836421">
              <w:marLeft w:val="0"/>
              <w:marRight w:val="0"/>
              <w:marTop w:val="0"/>
              <w:marBottom w:val="0"/>
              <w:divBdr>
                <w:top w:val="none" w:sz="0" w:space="0" w:color="auto"/>
                <w:left w:val="none" w:sz="0" w:space="0" w:color="auto"/>
                <w:bottom w:val="none" w:sz="0" w:space="0" w:color="auto"/>
                <w:right w:val="none" w:sz="0" w:space="0" w:color="auto"/>
              </w:divBdr>
            </w:div>
            <w:div w:id="348027030">
              <w:marLeft w:val="0"/>
              <w:marRight w:val="0"/>
              <w:marTop w:val="0"/>
              <w:marBottom w:val="0"/>
              <w:divBdr>
                <w:top w:val="none" w:sz="0" w:space="0" w:color="auto"/>
                <w:left w:val="none" w:sz="0" w:space="0" w:color="auto"/>
                <w:bottom w:val="none" w:sz="0" w:space="0" w:color="auto"/>
                <w:right w:val="none" w:sz="0" w:space="0" w:color="auto"/>
              </w:divBdr>
            </w:div>
            <w:div w:id="349839575">
              <w:marLeft w:val="0"/>
              <w:marRight w:val="0"/>
              <w:marTop w:val="0"/>
              <w:marBottom w:val="0"/>
              <w:divBdr>
                <w:top w:val="none" w:sz="0" w:space="0" w:color="auto"/>
                <w:left w:val="none" w:sz="0" w:space="0" w:color="auto"/>
                <w:bottom w:val="none" w:sz="0" w:space="0" w:color="auto"/>
                <w:right w:val="none" w:sz="0" w:space="0" w:color="auto"/>
              </w:divBdr>
            </w:div>
            <w:div w:id="355429263">
              <w:marLeft w:val="0"/>
              <w:marRight w:val="0"/>
              <w:marTop w:val="0"/>
              <w:marBottom w:val="0"/>
              <w:divBdr>
                <w:top w:val="none" w:sz="0" w:space="0" w:color="auto"/>
                <w:left w:val="none" w:sz="0" w:space="0" w:color="auto"/>
                <w:bottom w:val="none" w:sz="0" w:space="0" w:color="auto"/>
                <w:right w:val="none" w:sz="0" w:space="0" w:color="auto"/>
              </w:divBdr>
            </w:div>
            <w:div w:id="358896801">
              <w:marLeft w:val="0"/>
              <w:marRight w:val="0"/>
              <w:marTop w:val="0"/>
              <w:marBottom w:val="0"/>
              <w:divBdr>
                <w:top w:val="none" w:sz="0" w:space="0" w:color="auto"/>
                <w:left w:val="none" w:sz="0" w:space="0" w:color="auto"/>
                <w:bottom w:val="none" w:sz="0" w:space="0" w:color="auto"/>
                <w:right w:val="none" w:sz="0" w:space="0" w:color="auto"/>
              </w:divBdr>
            </w:div>
            <w:div w:id="359742766">
              <w:marLeft w:val="0"/>
              <w:marRight w:val="0"/>
              <w:marTop w:val="0"/>
              <w:marBottom w:val="0"/>
              <w:divBdr>
                <w:top w:val="none" w:sz="0" w:space="0" w:color="auto"/>
                <w:left w:val="none" w:sz="0" w:space="0" w:color="auto"/>
                <w:bottom w:val="none" w:sz="0" w:space="0" w:color="auto"/>
                <w:right w:val="none" w:sz="0" w:space="0" w:color="auto"/>
              </w:divBdr>
            </w:div>
            <w:div w:id="360977505">
              <w:marLeft w:val="0"/>
              <w:marRight w:val="0"/>
              <w:marTop w:val="0"/>
              <w:marBottom w:val="0"/>
              <w:divBdr>
                <w:top w:val="none" w:sz="0" w:space="0" w:color="auto"/>
                <w:left w:val="none" w:sz="0" w:space="0" w:color="auto"/>
                <w:bottom w:val="none" w:sz="0" w:space="0" w:color="auto"/>
                <w:right w:val="none" w:sz="0" w:space="0" w:color="auto"/>
              </w:divBdr>
            </w:div>
            <w:div w:id="380135868">
              <w:marLeft w:val="0"/>
              <w:marRight w:val="0"/>
              <w:marTop w:val="0"/>
              <w:marBottom w:val="0"/>
              <w:divBdr>
                <w:top w:val="none" w:sz="0" w:space="0" w:color="auto"/>
                <w:left w:val="none" w:sz="0" w:space="0" w:color="auto"/>
                <w:bottom w:val="none" w:sz="0" w:space="0" w:color="auto"/>
                <w:right w:val="none" w:sz="0" w:space="0" w:color="auto"/>
              </w:divBdr>
            </w:div>
            <w:div w:id="380638024">
              <w:marLeft w:val="0"/>
              <w:marRight w:val="0"/>
              <w:marTop w:val="0"/>
              <w:marBottom w:val="0"/>
              <w:divBdr>
                <w:top w:val="none" w:sz="0" w:space="0" w:color="auto"/>
                <w:left w:val="none" w:sz="0" w:space="0" w:color="auto"/>
                <w:bottom w:val="none" w:sz="0" w:space="0" w:color="auto"/>
                <w:right w:val="none" w:sz="0" w:space="0" w:color="auto"/>
              </w:divBdr>
            </w:div>
            <w:div w:id="394165707">
              <w:marLeft w:val="0"/>
              <w:marRight w:val="0"/>
              <w:marTop w:val="0"/>
              <w:marBottom w:val="0"/>
              <w:divBdr>
                <w:top w:val="none" w:sz="0" w:space="0" w:color="auto"/>
                <w:left w:val="none" w:sz="0" w:space="0" w:color="auto"/>
                <w:bottom w:val="none" w:sz="0" w:space="0" w:color="auto"/>
                <w:right w:val="none" w:sz="0" w:space="0" w:color="auto"/>
              </w:divBdr>
            </w:div>
            <w:div w:id="395324922">
              <w:marLeft w:val="0"/>
              <w:marRight w:val="0"/>
              <w:marTop w:val="0"/>
              <w:marBottom w:val="0"/>
              <w:divBdr>
                <w:top w:val="none" w:sz="0" w:space="0" w:color="auto"/>
                <w:left w:val="none" w:sz="0" w:space="0" w:color="auto"/>
                <w:bottom w:val="none" w:sz="0" w:space="0" w:color="auto"/>
                <w:right w:val="none" w:sz="0" w:space="0" w:color="auto"/>
              </w:divBdr>
            </w:div>
            <w:div w:id="395590288">
              <w:marLeft w:val="0"/>
              <w:marRight w:val="0"/>
              <w:marTop w:val="0"/>
              <w:marBottom w:val="0"/>
              <w:divBdr>
                <w:top w:val="none" w:sz="0" w:space="0" w:color="auto"/>
                <w:left w:val="none" w:sz="0" w:space="0" w:color="auto"/>
                <w:bottom w:val="none" w:sz="0" w:space="0" w:color="auto"/>
                <w:right w:val="none" w:sz="0" w:space="0" w:color="auto"/>
              </w:divBdr>
            </w:div>
            <w:div w:id="398290647">
              <w:marLeft w:val="0"/>
              <w:marRight w:val="0"/>
              <w:marTop w:val="0"/>
              <w:marBottom w:val="0"/>
              <w:divBdr>
                <w:top w:val="none" w:sz="0" w:space="0" w:color="auto"/>
                <w:left w:val="none" w:sz="0" w:space="0" w:color="auto"/>
                <w:bottom w:val="none" w:sz="0" w:space="0" w:color="auto"/>
                <w:right w:val="none" w:sz="0" w:space="0" w:color="auto"/>
              </w:divBdr>
            </w:div>
            <w:div w:id="399988492">
              <w:marLeft w:val="0"/>
              <w:marRight w:val="0"/>
              <w:marTop w:val="0"/>
              <w:marBottom w:val="0"/>
              <w:divBdr>
                <w:top w:val="none" w:sz="0" w:space="0" w:color="auto"/>
                <w:left w:val="none" w:sz="0" w:space="0" w:color="auto"/>
                <w:bottom w:val="none" w:sz="0" w:space="0" w:color="auto"/>
                <w:right w:val="none" w:sz="0" w:space="0" w:color="auto"/>
              </w:divBdr>
            </w:div>
            <w:div w:id="400519260">
              <w:marLeft w:val="0"/>
              <w:marRight w:val="0"/>
              <w:marTop w:val="0"/>
              <w:marBottom w:val="0"/>
              <w:divBdr>
                <w:top w:val="none" w:sz="0" w:space="0" w:color="auto"/>
                <w:left w:val="none" w:sz="0" w:space="0" w:color="auto"/>
                <w:bottom w:val="none" w:sz="0" w:space="0" w:color="auto"/>
                <w:right w:val="none" w:sz="0" w:space="0" w:color="auto"/>
              </w:divBdr>
            </w:div>
            <w:div w:id="407189251">
              <w:marLeft w:val="0"/>
              <w:marRight w:val="0"/>
              <w:marTop w:val="0"/>
              <w:marBottom w:val="0"/>
              <w:divBdr>
                <w:top w:val="none" w:sz="0" w:space="0" w:color="auto"/>
                <w:left w:val="none" w:sz="0" w:space="0" w:color="auto"/>
                <w:bottom w:val="none" w:sz="0" w:space="0" w:color="auto"/>
                <w:right w:val="none" w:sz="0" w:space="0" w:color="auto"/>
              </w:divBdr>
            </w:div>
            <w:div w:id="410085873">
              <w:marLeft w:val="0"/>
              <w:marRight w:val="0"/>
              <w:marTop w:val="0"/>
              <w:marBottom w:val="0"/>
              <w:divBdr>
                <w:top w:val="none" w:sz="0" w:space="0" w:color="auto"/>
                <w:left w:val="none" w:sz="0" w:space="0" w:color="auto"/>
                <w:bottom w:val="none" w:sz="0" w:space="0" w:color="auto"/>
                <w:right w:val="none" w:sz="0" w:space="0" w:color="auto"/>
              </w:divBdr>
            </w:div>
            <w:div w:id="414909954">
              <w:marLeft w:val="0"/>
              <w:marRight w:val="0"/>
              <w:marTop w:val="0"/>
              <w:marBottom w:val="0"/>
              <w:divBdr>
                <w:top w:val="none" w:sz="0" w:space="0" w:color="auto"/>
                <w:left w:val="none" w:sz="0" w:space="0" w:color="auto"/>
                <w:bottom w:val="none" w:sz="0" w:space="0" w:color="auto"/>
                <w:right w:val="none" w:sz="0" w:space="0" w:color="auto"/>
              </w:divBdr>
            </w:div>
            <w:div w:id="416564132">
              <w:marLeft w:val="0"/>
              <w:marRight w:val="0"/>
              <w:marTop w:val="0"/>
              <w:marBottom w:val="0"/>
              <w:divBdr>
                <w:top w:val="none" w:sz="0" w:space="0" w:color="auto"/>
                <w:left w:val="none" w:sz="0" w:space="0" w:color="auto"/>
                <w:bottom w:val="none" w:sz="0" w:space="0" w:color="auto"/>
                <w:right w:val="none" w:sz="0" w:space="0" w:color="auto"/>
              </w:divBdr>
            </w:div>
            <w:div w:id="418260917">
              <w:marLeft w:val="0"/>
              <w:marRight w:val="0"/>
              <w:marTop w:val="0"/>
              <w:marBottom w:val="0"/>
              <w:divBdr>
                <w:top w:val="none" w:sz="0" w:space="0" w:color="auto"/>
                <w:left w:val="none" w:sz="0" w:space="0" w:color="auto"/>
                <w:bottom w:val="none" w:sz="0" w:space="0" w:color="auto"/>
                <w:right w:val="none" w:sz="0" w:space="0" w:color="auto"/>
              </w:divBdr>
            </w:div>
            <w:div w:id="424500538">
              <w:marLeft w:val="0"/>
              <w:marRight w:val="0"/>
              <w:marTop w:val="0"/>
              <w:marBottom w:val="0"/>
              <w:divBdr>
                <w:top w:val="none" w:sz="0" w:space="0" w:color="auto"/>
                <w:left w:val="none" w:sz="0" w:space="0" w:color="auto"/>
                <w:bottom w:val="none" w:sz="0" w:space="0" w:color="auto"/>
                <w:right w:val="none" w:sz="0" w:space="0" w:color="auto"/>
              </w:divBdr>
            </w:div>
            <w:div w:id="429933598">
              <w:marLeft w:val="0"/>
              <w:marRight w:val="0"/>
              <w:marTop w:val="0"/>
              <w:marBottom w:val="0"/>
              <w:divBdr>
                <w:top w:val="none" w:sz="0" w:space="0" w:color="auto"/>
                <w:left w:val="none" w:sz="0" w:space="0" w:color="auto"/>
                <w:bottom w:val="none" w:sz="0" w:space="0" w:color="auto"/>
                <w:right w:val="none" w:sz="0" w:space="0" w:color="auto"/>
              </w:divBdr>
            </w:div>
            <w:div w:id="440564329">
              <w:marLeft w:val="0"/>
              <w:marRight w:val="0"/>
              <w:marTop w:val="0"/>
              <w:marBottom w:val="0"/>
              <w:divBdr>
                <w:top w:val="none" w:sz="0" w:space="0" w:color="auto"/>
                <w:left w:val="none" w:sz="0" w:space="0" w:color="auto"/>
                <w:bottom w:val="none" w:sz="0" w:space="0" w:color="auto"/>
                <w:right w:val="none" w:sz="0" w:space="0" w:color="auto"/>
              </w:divBdr>
            </w:div>
            <w:div w:id="444883761">
              <w:marLeft w:val="0"/>
              <w:marRight w:val="0"/>
              <w:marTop w:val="0"/>
              <w:marBottom w:val="0"/>
              <w:divBdr>
                <w:top w:val="none" w:sz="0" w:space="0" w:color="auto"/>
                <w:left w:val="none" w:sz="0" w:space="0" w:color="auto"/>
                <w:bottom w:val="none" w:sz="0" w:space="0" w:color="auto"/>
                <w:right w:val="none" w:sz="0" w:space="0" w:color="auto"/>
              </w:divBdr>
            </w:div>
            <w:div w:id="448932413">
              <w:marLeft w:val="0"/>
              <w:marRight w:val="0"/>
              <w:marTop w:val="0"/>
              <w:marBottom w:val="0"/>
              <w:divBdr>
                <w:top w:val="none" w:sz="0" w:space="0" w:color="auto"/>
                <w:left w:val="none" w:sz="0" w:space="0" w:color="auto"/>
                <w:bottom w:val="none" w:sz="0" w:space="0" w:color="auto"/>
                <w:right w:val="none" w:sz="0" w:space="0" w:color="auto"/>
              </w:divBdr>
            </w:div>
            <w:div w:id="450058372">
              <w:marLeft w:val="0"/>
              <w:marRight w:val="0"/>
              <w:marTop w:val="0"/>
              <w:marBottom w:val="0"/>
              <w:divBdr>
                <w:top w:val="none" w:sz="0" w:space="0" w:color="auto"/>
                <w:left w:val="none" w:sz="0" w:space="0" w:color="auto"/>
                <w:bottom w:val="none" w:sz="0" w:space="0" w:color="auto"/>
                <w:right w:val="none" w:sz="0" w:space="0" w:color="auto"/>
              </w:divBdr>
            </w:div>
            <w:div w:id="460348418">
              <w:marLeft w:val="0"/>
              <w:marRight w:val="0"/>
              <w:marTop w:val="0"/>
              <w:marBottom w:val="0"/>
              <w:divBdr>
                <w:top w:val="none" w:sz="0" w:space="0" w:color="auto"/>
                <w:left w:val="none" w:sz="0" w:space="0" w:color="auto"/>
                <w:bottom w:val="none" w:sz="0" w:space="0" w:color="auto"/>
                <w:right w:val="none" w:sz="0" w:space="0" w:color="auto"/>
              </w:divBdr>
            </w:div>
            <w:div w:id="464350119">
              <w:marLeft w:val="0"/>
              <w:marRight w:val="0"/>
              <w:marTop w:val="0"/>
              <w:marBottom w:val="0"/>
              <w:divBdr>
                <w:top w:val="none" w:sz="0" w:space="0" w:color="auto"/>
                <w:left w:val="none" w:sz="0" w:space="0" w:color="auto"/>
                <w:bottom w:val="none" w:sz="0" w:space="0" w:color="auto"/>
                <w:right w:val="none" w:sz="0" w:space="0" w:color="auto"/>
              </w:divBdr>
            </w:div>
            <w:div w:id="465003411">
              <w:marLeft w:val="0"/>
              <w:marRight w:val="0"/>
              <w:marTop w:val="0"/>
              <w:marBottom w:val="0"/>
              <w:divBdr>
                <w:top w:val="none" w:sz="0" w:space="0" w:color="auto"/>
                <w:left w:val="none" w:sz="0" w:space="0" w:color="auto"/>
                <w:bottom w:val="none" w:sz="0" w:space="0" w:color="auto"/>
                <w:right w:val="none" w:sz="0" w:space="0" w:color="auto"/>
              </w:divBdr>
            </w:div>
            <w:div w:id="470514040">
              <w:marLeft w:val="0"/>
              <w:marRight w:val="0"/>
              <w:marTop w:val="0"/>
              <w:marBottom w:val="0"/>
              <w:divBdr>
                <w:top w:val="none" w:sz="0" w:space="0" w:color="auto"/>
                <w:left w:val="none" w:sz="0" w:space="0" w:color="auto"/>
                <w:bottom w:val="none" w:sz="0" w:space="0" w:color="auto"/>
                <w:right w:val="none" w:sz="0" w:space="0" w:color="auto"/>
              </w:divBdr>
            </w:div>
            <w:div w:id="478309376">
              <w:marLeft w:val="0"/>
              <w:marRight w:val="0"/>
              <w:marTop w:val="0"/>
              <w:marBottom w:val="0"/>
              <w:divBdr>
                <w:top w:val="none" w:sz="0" w:space="0" w:color="auto"/>
                <w:left w:val="none" w:sz="0" w:space="0" w:color="auto"/>
                <w:bottom w:val="none" w:sz="0" w:space="0" w:color="auto"/>
                <w:right w:val="none" w:sz="0" w:space="0" w:color="auto"/>
              </w:divBdr>
            </w:div>
            <w:div w:id="484008321">
              <w:marLeft w:val="0"/>
              <w:marRight w:val="0"/>
              <w:marTop w:val="0"/>
              <w:marBottom w:val="0"/>
              <w:divBdr>
                <w:top w:val="none" w:sz="0" w:space="0" w:color="auto"/>
                <w:left w:val="none" w:sz="0" w:space="0" w:color="auto"/>
                <w:bottom w:val="none" w:sz="0" w:space="0" w:color="auto"/>
                <w:right w:val="none" w:sz="0" w:space="0" w:color="auto"/>
              </w:divBdr>
            </w:div>
            <w:div w:id="490027936">
              <w:marLeft w:val="0"/>
              <w:marRight w:val="0"/>
              <w:marTop w:val="0"/>
              <w:marBottom w:val="0"/>
              <w:divBdr>
                <w:top w:val="none" w:sz="0" w:space="0" w:color="auto"/>
                <w:left w:val="none" w:sz="0" w:space="0" w:color="auto"/>
                <w:bottom w:val="none" w:sz="0" w:space="0" w:color="auto"/>
                <w:right w:val="none" w:sz="0" w:space="0" w:color="auto"/>
              </w:divBdr>
            </w:div>
            <w:div w:id="491526820">
              <w:marLeft w:val="0"/>
              <w:marRight w:val="0"/>
              <w:marTop w:val="0"/>
              <w:marBottom w:val="0"/>
              <w:divBdr>
                <w:top w:val="none" w:sz="0" w:space="0" w:color="auto"/>
                <w:left w:val="none" w:sz="0" w:space="0" w:color="auto"/>
                <w:bottom w:val="none" w:sz="0" w:space="0" w:color="auto"/>
                <w:right w:val="none" w:sz="0" w:space="0" w:color="auto"/>
              </w:divBdr>
            </w:div>
            <w:div w:id="493955878">
              <w:marLeft w:val="0"/>
              <w:marRight w:val="0"/>
              <w:marTop w:val="0"/>
              <w:marBottom w:val="0"/>
              <w:divBdr>
                <w:top w:val="none" w:sz="0" w:space="0" w:color="auto"/>
                <w:left w:val="none" w:sz="0" w:space="0" w:color="auto"/>
                <w:bottom w:val="none" w:sz="0" w:space="0" w:color="auto"/>
                <w:right w:val="none" w:sz="0" w:space="0" w:color="auto"/>
              </w:divBdr>
            </w:div>
            <w:div w:id="505365318">
              <w:marLeft w:val="0"/>
              <w:marRight w:val="0"/>
              <w:marTop w:val="0"/>
              <w:marBottom w:val="0"/>
              <w:divBdr>
                <w:top w:val="none" w:sz="0" w:space="0" w:color="auto"/>
                <w:left w:val="none" w:sz="0" w:space="0" w:color="auto"/>
                <w:bottom w:val="none" w:sz="0" w:space="0" w:color="auto"/>
                <w:right w:val="none" w:sz="0" w:space="0" w:color="auto"/>
              </w:divBdr>
            </w:div>
            <w:div w:id="505631152">
              <w:marLeft w:val="0"/>
              <w:marRight w:val="0"/>
              <w:marTop w:val="0"/>
              <w:marBottom w:val="0"/>
              <w:divBdr>
                <w:top w:val="none" w:sz="0" w:space="0" w:color="auto"/>
                <w:left w:val="none" w:sz="0" w:space="0" w:color="auto"/>
                <w:bottom w:val="none" w:sz="0" w:space="0" w:color="auto"/>
                <w:right w:val="none" w:sz="0" w:space="0" w:color="auto"/>
              </w:divBdr>
            </w:div>
            <w:div w:id="506293301">
              <w:marLeft w:val="0"/>
              <w:marRight w:val="0"/>
              <w:marTop w:val="0"/>
              <w:marBottom w:val="0"/>
              <w:divBdr>
                <w:top w:val="none" w:sz="0" w:space="0" w:color="auto"/>
                <w:left w:val="none" w:sz="0" w:space="0" w:color="auto"/>
                <w:bottom w:val="none" w:sz="0" w:space="0" w:color="auto"/>
                <w:right w:val="none" w:sz="0" w:space="0" w:color="auto"/>
              </w:divBdr>
            </w:div>
            <w:div w:id="514223440">
              <w:marLeft w:val="0"/>
              <w:marRight w:val="0"/>
              <w:marTop w:val="0"/>
              <w:marBottom w:val="0"/>
              <w:divBdr>
                <w:top w:val="none" w:sz="0" w:space="0" w:color="auto"/>
                <w:left w:val="none" w:sz="0" w:space="0" w:color="auto"/>
                <w:bottom w:val="none" w:sz="0" w:space="0" w:color="auto"/>
                <w:right w:val="none" w:sz="0" w:space="0" w:color="auto"/>
              </w:divBdr>
            </w:div>
            <w:div w:id="515845845">
              <w:marLeft w:val="0"/>
              <w:marRight w:val="0"/>
              <w:marTop w:val="0"/>
              <w:marBottom w:val="0"/>
              <w:divBdr>
                <w:top w:val="none" w:sz="0" w:space="0" w:color="auto"/>
                <w:left w:val="none" w:sz="0" w:space="0" w:color="auto"/>
                <w:bottom w:val="none" w:sz="0" w:space="0" w:color="auto"/>
                <w:right w:val="none" w:sz="0" w:space="0" w:color="auto"/>
              </w:divBdr>
            </w:div>
            <w:div w:id="519008315">
              <w:marLeft w:val="0"/>
              <w:marRight w:val="0"/>
              <w:marTop w:val="0"/>
              <w:marBottom w:val="0"/>
              <w:divBdr>
                <w:top w:val="none" w:sz="0" w:space="0" w:color="auto"/>
                <w:left w:val="none" w:sz="0" w:space="0" w:color="auto"/>
                <w:bottom w:val="none" w:sz="0" w:space="0" w:color="auto"/>
                <w:right w:val="none" w:sz="0" w:space="0" w:color="auto"/>
              </w:divBdr>
            </w:div>
            <w:div w:id="529102309">
              <w:marLeft w:val="0"/>
              <w:marRight w:val="0"/>
              <w:marTop w:val="0"/>
              <w:marBottom w:val="0"/>
              <w:divBdr>
                <w:top w:val="none" w:sz="0" w:space="0" w:color="auto"/>
                <w:left w:val="none" w:sz="0" w:space="0" w:color="auto"/>
                <w:bottom w:val="none" w:sz="0" w:space="0" w:color="auto"/>
                <w:right w:val="none" w:sz="0" w:space="0" w:color="auto"/>
              </w:divBdr>
            </w:div>
            <w:div w:id="532688552">
              <w:marLeft w:val="0"/>
              <w:marRight w:val="0"/>
              <w:marTop w:val="0"/>
              <w:marBottom w:val="0"/>
              <w:divBdr>
                <w:top w:val="none" w:sz="0" w:space="0" w:color="auto"/>
                <w:left w:val="none" w:sz="0" w:space="0" w:color="auto"/>
                <w:bottom w:val="none" w:sz="0" w:space="0" w:color="auto"/>
                <w:right w:val="none" w:sz="0" w:space="0" w:color="auto"/>
              </w:divBdr>
            </w:div>
            <w:div w:id="533887498">
              <w:marLeft w:val="0"/>
              <w:marRight w:val="0"/>
              <w:marTop w:val="0"/>
              <w:marBottom w:val="0"/>
              <w:divBdr>
                <w:top w:val="none" w:sz="0" w:space="0" w:color="auto"/>
                <w:left w:val="none" w:sz="0" w:space="0" w:color="auto"/>
                <w:bottom w:val="none" w:sz="0" w:space="0" w:color="auto"/>
                <w:right w:val="none" w:sz="0" w:space="0" w:color="auto"/>
              </w:divBdr>
            </w:div>
            <w:div w:id="538123927">
              <w:marLeft w:val="0"/>
              <w:marRight w:val="0"/>
              <w:marTop w:val="0"/>
              <w:marBottom w:val="0"/>
              <w:divBdr>
                <w:top w:val="none" w:sz="0" w:space="0" w:color="auto"/>
                <w:left w:val="none" w:sz="0" w:space="0" w:color="auto"/>
                <w:bottom w:val="none" w:sz="0" w:space="0" w:color="auto"/>
                <w:right w:val="none" w:sz="0" w:space="0" w:color="auto"/>
              </w:divBdr>
            </w:div>
            <w:div w:id="538904108">
              <w:marLeft w:val="0"/>
              <w:marRight w:val="0"/>
              <w:marTop w:val="0"/>
              <w:marBottom w:val="0"/>
              <w:divBdr>
                <w:top w:val="none" w:sz="0" w:space="0" w:color="auto"/>
                <w:left w:val="none" w:sz="0" w:space="0" w:color="auto"/>
                <w:bottom w:val="none" w:sz="0" w:space="0" w:color="auto"/>
                <w:right w:val="none" w:sz="0" w:space="0" w:color="auto"/>
              </w:divBdr>
            </w:div>
            <w:div w:id="539515117">
              <w:marLeft w:val="0"/>
              <w:marRight w:val="0"/>
              <w:marTop w:val="0"/>
              <w:marBottom w:val="0"/>
              <w:divBdr>
                <w:top w:val="none" w:sz="0" w:space="0" w:color="auto"/>
                <w:left w:val="none" w:sz="0" w:space="0" w:color="auto"/>
                <w:bottom w:val="none" w:sz="0" w:space="0" w:color="auto"/>
                <w:right w:val="none" w:sz="0" w:space="0" w:color="auto"/>
              </w:divBdr>
            </w:div>
            <w:div w:id="549925431">
              <w:marLeft w:val="0"/>
              <w:marRight w:val="0"/>
              <w:marTop w:val="0"/>
              <w:marBottom w:val="0"/>
              <w:divBdr>
                <w:top w:val="none" w:sz="0" w:space="0" w:color="auto"/>
                <w:left w:val="none" w:sz="0" w:space="0" w:color="auto"/>
                <w:bottom w:val="none" w:sz="0" w:space="0" w:color="auto"/>
                <w:right w:val="none" w:sz="0" w:space="0" w:color="auto"/>
              </w:divBdr>
            </w:div>
            <w:div w:id="557740393">
              <w:marLeft w:val="0"/>
              <w:marRight w:val="0"/>
              <w:marTop w:val="0"/>
              <w:marBottom w:val="0"/>
              <w:divBdr>
                <w:top w:val="none" w:sz="0" w:space="0" w:color="auto"/>
                <w:left w:val="none" w:sz="0" w:space="0" w:color="auto"/>
                <w:bottom w:val="none" w:sz="0" w:space="0" w:color="auto"/>
                <w:right w:val="none" w:sz="0" w:space="0" w:color="auto"/>
              </w:divBdr>
            </w:div>
            <w:div w:id="563486221">
              <w:marLeft w:val="0"/>
              <w:marRight w:val="0"/>
              <w:marTop w:val="0"/>
              <w:marBottom w:val="0"/>
              <w:divBdr>
                <w:top w:val="none" w:sz="0" w:space="0" w:color="auto"/>
                <w:left w:val="none" w:sz="0" w:space="0" w:color="auto"/>
                <w:bottom w:val="none" w:sz="0" w:space="0" w:color="auto"/>
                <w:right w:val="none" w:sz="0" w:space="0" w:color="auto"/>
              </w:divBdr>
            </w:div>
            <w:div w:id="571349533">
              <w:marLeft w:val="0"/>
              <w:marRight w:val="0"/>
              <w:marTop w:val="0"/>
              <w:marBottom w:val="0"/>
              <w:divBdr>
                <w:top w:val="none" w:sz="0" w:space="0" w:color="auto"/>
                <w:left w:val="none" w:sz="0" w:space="0" w:color="auto"/>
                <w:bottom w:val="none" w:sz="0" w:space="0" w:color="auto"/>
                <w:right w:val="none" w:sz="0" w:space="0" w:color="auto"/>
              </w:divBdr>
            </w:div>
            <w:div w:id="573665788">
              <w:marLeft w:val="0"/>
              <w:marRight w:val="0"/>
              <w:marTop w:val="0"/>
              <w:marBottom w:val="0"/>
              <w:divBdr>
                <w:top w:val="none" w:sz="0" w:space="0" w:color="auto"/>
                <w:left w:val="none" w:sz="0" w:space="0" w:color="auto"/>
                <w:bottom w:val="none" w:sz="0" w:space="0" w:color="auto"/>
                <w:right w:val="none" w:sz="0" w:space="0" w:color="auto"/>
              </w:divBdr>
            </w:div>
            <w:div w:id="578684762">
              <w:marLeft w:val="0"/>
              <w:marRight w:val="0"/>
              <w:marTop w:val="0"/>
              <w:marBottom w:val="0"/>
              <w:divBdr>
                <w:top w:val="none" w:sz="0" w:space="0" w:color="auto"/>
                <w:left w:val="none" w:sz="0" w:space="0" w:color="auto"/>
                <w:bottom w:val="none" w:sz="0" w:space="0" w:color="auto"/>
                <w:right w:val="none" w:sz="0" w:space="0" w:color="auto"/>
              </w:divBdr>
            </w:div>
            <w:div w:id="580606015">
              <w:marLeft w:val="0"/>
              <w:marRight w:val="0"/>
              <w:marTop w:val="0"/>
              <w:marBottom w:val="0"/>
              <w:divBdr>
                <w:top w:val="none" w:sz="0" w:space="0" w:color="auto"/>
                <w:left w:val="none" w:sz="0" w:space="0" w:color="auto"/>
                <w:bottom w:val="none" w:sz="0" w:space="0" w:color="auto"/>
                <w:right w:val="none" w:sz="0" w:space="0" w:color="auto"/>
              </w:divBdr>
            </w:div>
            <w:div w:id="585962197">
              <w:marLeft w:val="0"/>
              <w:marRight w:val="0"/>
              <w:marTop w:val="0"/>
              <w:marBottom w:val="0"/>
              <w:divBdr>
                <w:top w:val="none" w:sz="0" w:space="0" w:color="auto"/>
                <w:left w:val="none" w:sz="0" w:space="0" w:color="auto"/>
                <w:bottom w:val="none" w:sz="0" w:space="0" w:color="auto"/>
                <w:right w:val="none" w:sz="0" w:space="0" w:color="auto"/>
              </w:divBdr>
            </w:div>
            <w:div w:id="588387465">
              <w:marLeft w:val="0"/>
              <w:marRight w:val="0"/>
              <w:marTop w:val="0"/>
              <w:marBottom w:val="0"/>
              <w:divBdr>
                <w:top w:val="none" w:sz="0" w:space="0" w:color="auto"/>
                <w:left w:val="none" w:sz="0" w:space="0" w:color="auto"/>
                <w:bottom w:val="none" w:sz="0" w:space="0" w:color="auto"/>
                <w:right w:val="none" w:sz="0" w:space="0" w:color="auto"/>
              </w:divBdr>
            </w:div>
            <w:div w:id="590628903">
              <w:marLeft w:val="0"/>
              <w:marRight w:val="0"/>
              <w:marTop w:val="0"/>
              <w:marBottom w:val="0"/>
              <w:divBdr>
                <w:top w:val="none" w:sz="0" w:space="0" w:color="auto"/>
                <w:left w:val="none" w:sz="0" w:space="0" w:color="auto"/>
                <w:bottom w:val="none" w:sz="0" w:space="0" w:color="auto"/>
                <w:right w:val="none" w:sz="0" w:space="0" w:color="auto"/>
              </w:divBdr>
            </w:div>
            <w:div w:id="601498111">
              <w:marLeft w:val="0"/>
              <w:marRight w:val="0"/>
              <w:marTop w:val="0"/>
              <w:marBottom w:val="0"/>
              <w:divBdr>
                <w:top w:val="none" w:sz="0" w:space="0" w:color="auto"/>
                <w:left w:val="none" w:sz="0" w:space="0" w:color="auto"/>
                <w:bottom w:val="none" w:sz="0" w:space="0" w:color="auto"/>
                <w:right w:val="none" w:sz="0" w:space="0" w:color="auto"/>
              </w:divBdr>
            </w:div>
            <w:div w:id="604070136">
              <w:marLeft w:val="0"/>
              <w:marRight w:val="0"/>
              <w:marTop w:val="0"/>
              <w:marBottom w:val="0"/>
              <w:divBdr>
                <w:top w:val="none" w:sz="0" w:space="0" w:color="auto"/>
                <w:left w:val="none" w:sz="0" w:space="0" w:color="auto"/>
                <w:bottom w:val="none" w:sz="0" w:space="0" w:color="auto"/>
                <w:right w:val="none" w:sz="0" w:space="0" w:color="auto"/>
              </w:divBdr>
            </w:div>
            <w:div w:id="606232438">
              <w:marLeft w:val="0"/>
              <w:marRight w:val="0"/>
              <w:marTop w:val="0"/>
              <w:marBottom w:val="0"/>
              <w:divBdr>
                <w:top w:val="none" w:sz="0" w:space="0" w:color="auto"/>
                <w:left w:val="none" w:sz="0" w:space="0" w:color="auto"/>
                <w:bottom w:val="none" w:sz="0" w:space="0" w:color="auto"/>
                <w:right w:val="none" w:sz="0" w:space="0" w:color="auto"/>
              </w:divBdr>
            </w:div>
            <w:div w:id="606699177">
              <w:marLeft w:val="0"/>
              <w:marRight w:val="0"/>
              <w:marTop w:val="0"/>
              <w:marBottom w:val="0"/>
              <w:divBdr>
                <w:top w:val="none" w:sz="0" w:space="0" w:color="auto"/>
                <w:left w:val="none" w:sz="0" w:space="0" w:color="auto"/>
                <w:bottom w:val="none" w:sz="0" w:space="0" w:color="auto"/>
                <w:right w:val="none" w:sz="0" w:space="0" w:color="auto"/>
              </w:divBdr>
            </w:div>
            <w:div w:id="607857936">
              <w:marLeft w:val="0"/>
              <w:marRight w:val="0"/>
              <w:marTop w:val="0"/>
              <w:marBottom w:val="0"/>
              <w:divBdr>
                <w:top w:val="none" w:sz="0" w:space="0" w:color="auto"/>
                <w:left w:val="none" w:sz="0" w:space="0" w:color="auto"/>
                <w:bottom w:val="none" w:sz="0" w:space="0" w:color="auto"/>
                <w:right w:val="none" w:sz="0" w:space="0" w:color="auto"/>
              </w:divBdr>
            </w:div>
            <w:div w:id="608581905">
              <w:marLeft w:val="0"/>
              <w:marRight w:val="0"/>
              <w:marTop w:val="0"/>
              <w:marBottom w:val="0"/>
              <w:divBdr>
                <w:top w:val="none" w:sz="0" w:space="0" w:color="auto"/>
                <w:left w:val="none" w:sz="0" w:space="0" w:color="auto"/>
                <w:bottom w:val="none" w:sz="0" w:space="0" w:color="auto"/>
                <w:right w:val="none" w:sz="0" w:space="0" w:color="auto"/>
              </w:divBdr>
            </w:div>
            <w:div w:id="610432470">
              <w:marLeft w:val="0"/>
              <w:marRight w:val="0"/>
              <w:marTop w:val="0"/>
              <w:marBottom w:val="0"/>
              <w:divBdr>
                <w:top w:val="none" w:sz="0" w:space="0" w:color="auto"/>
                <w:left w:val="none" w:sz="0" w:space="0" w:color="auto"/>
                <w:bottom w:val="none" w:sz="0" w:space="0" w:color="auto"/>
                <w:right w:val="none" w:sz="0" w:space="0" w:color="auto"/>
              </w:divBdr>
            </w:div>
            <w:div w:id="615143752">
              <w:marLeft w:val="0"/>
              <w:marRight w:val="0"/>
              <w:marTop w:val="0"/>
              <w:marBottom w:val="0"/>
              <w:divBdr>
                <w:top w:val="none" w:sz="0" w:space="0" w:color="auto"/>
                <w:left w:val="none" w:sz="0" w:space="0" w:color="auto"/>
                <w:bottom w:val="none" w:sz="0" w:space="0" w:color="auto"/>
                <w:right w:val="none" w:sz="0" w:space="0" w:color="auto"/>
              </w:divBdr>
            </w:div>
            <w:div w:id="618727201">
              <w:marLeft w:val="0"/>
              <w:marRight w:val="0"/>
              <w:marTop w:val="0"/>
              <w:marBottom w:val="0"/>
              <w:divBdr>
                <w:top w:val="none" w:sz="0" w:space="0" w:color="auto"/>
                <w:left w:val="none" w:sz="0" w:space="0" w:color="auto"/>
                <w:bottom w:val="none" w:sz="0" w:space="0" w:color="auto"/>
                <w:right w:val="none" w:sz="0" w:space="0" w:color="auto"/>
              </w:divBdr>
            </w:div>
            <w:div w:id="632293373">
              <w:marLeft w:val="0"/>
              <w:marRight w:val="0"/>
              <w:marTop w:val="0"/>
              <w:marBottom w:val="0"/>
              <w:divBdr>
                <w:top w:val="none" w:sz="0" w:space="0" w:color="auto"/>
                <w:left w:val="none" w:sz="0" w:space="0" w:color="auto"/>
                <w:bottom w:val="none" w:sz="0" w:space="0" w:color="auto"/>
                <w:right w:val="none" w:sz="0" w:space="0" w:color="auto"/>
              </w:divBdr>
            </w:div>
            <w:div w:id="635910278">
              <w:marLeft w:val="0"/>
              <w:marRight w:val="0"/>
              <w:marTop w:val="0"/>
              <w:marBottom w:val="0"/>
              <w:divBdr>
                <w:top w:val="none" w:sz="0" w:space="0" w:color="auto"/>
                <w:left w:val="none" w:sz="0" w:space="0" w:color="auto"/>
                <w:bottom w:val="none" w:sz="0" w:space="0" w:color="auto"/>
                <w:right w:val="none" w:sz="0" w:space="0" w:color="auto"/>
              </w:divBdr>
            </w:div>
            <w:div w:id="637076467">
              <w:marLeft w:val="0"/>
              <w:marRight w:val="0"/>
              <w:marTop w:val="0"/>
              <w:marBottom w:val="0"/>
              <w:divBdr>
                <w:top w:val="none" w:sz="0" w:space="0" w:color="auto"/>
                <w:left w:val="none" w:sz="0" w:space="0" w:color="auto"/>
                <w:bottom w:val="none" w:sz="0" w:space="0" w:color="auto"/>
                <w:right w:val="none" w:sz="0" w:space="0" w:color="auto"/>
              </w:divBdr>
            </w:div>
            <w:div w:id="637422328">
              <w:marLeft w:val="0"/>
              <w:marRight w:val="0"/>
              <w:marTop w:val="0"/>
              <w:marBottom w:val="0"/>
              <w:divBdr>
                <w:top w:val="none" w:sz="0" w:space="0" w:color="auto"/>
                <w:left w:val="none" w:sz="0" w:space="0" w:color="auto"/>
                <w:bottom w:val="none" w:sz="0" w:space="0" w:color="auto"/>
                <w:right w:val="none" w:sz="0" w:space="0" w:color="auto"/>
              </w:divBdr>
            </w:div>
            <w:div w:id="649753084">
              <w:marLeft w:val="0"/>
              <w:marRight w:val="0"/>
              <w:marTop w:val="0"/>
              <w:marBottom w:val="0"/>
              <w:divBdr>
                <w:top w:val="none" w:sz="0" w:space="0" w:color="auto"/>
                <w:left w:val="none" w:sz="0" w:space="0" w:color="auto"/>
                <w:bottom w:val="none" w:sz="0" w:space="0" w:color="auto"/>
                <w:right w:val="none" w:sz="0" w:space="0" w:color="auto"/>
              </w:divBdr>
            </w:div>
            <w:div w:id="650214340">
              <w:marLeft w:val="0"/>
              <w:marRight w:val="0"/>
              <w:marTop w:val="0"/>
              <w:marBottom w:val="0"/>
              <w:divBdr>
                <w:top w:val="none" w:sz="0" w:space="0" w:color="auto"/>
                <w:left w:val="none" w:sz="0" w:space="0" w:color="auto"/>
                <w:bottom w:val="none" w:sz="0" w:space="0" w:color="auto"/>
                <w:right w:val="none" w:sz="0" w:space="0" w:color="auto"/>
              </w:divBdr>
            </w:div>
            <w:div w:id="651639675">
              <w:marLeft w:val="0"/>
              <w:marRight w:val="0"/>
              <w:marTop w:val="0"/>
              <w:marBottom w:val="0"/>
              <w:divBdr>
                <w:top w:val="none" w:sz="0" w:space="0" w:color="auto"/>
                <w:left w:val="none" w:sz="0" w:space="0" w:color="auto"/>
                <w:bottom w:val="none" w:sz="0" w:space="0" w:color="auto"/>
                <w:right w:val="none" w:sz="0" w:space="0" w:color="auto"/>
              </w:divBdr>
            </w:div>
            <w:div w:id="656958454">
              <w:marLeft w:val="0"/>
              <w:marRight w:val="0"/>
              <w:marTop w:val="0"/>
              <w:marBottom w:val="0"/>
              <w:divBdr>
                <w:top w:val="none" w:sz="0" w:space="0" w:color="auto"/>
                <w:left w:val="none" w:sz="0" w:space="0" w:color="auto"/>
                <w:bottom w:val="none" w:sz="0" w:space="0" w:color="auto"/>
                <w:right w:val="none" w:sz="0" w:space="0" w:color="auto"/>
              </w:divBdr>
            </w:div>
            <w:div w:id="661469722">
              <w:marLeft w:val="0"/>
              <w:marRight w:val="0"/>
              <w:marTop w:val="0"/>
              <w:marBottom w:val="0"/>
              <w:divBdr>
                <w:top w:val="none" w:sz="0" w:space="0" w:color="auto"/>
                <w:left w:val="none" w:sz="0" w:space="0" w:color="auto"/>
                <w:bottom w:val="none" w:sz="0" w:space="0" w:color="auto"/>
                <w:right w:val="none" w:sz="0" w:space="0" w:color="auto"/>
              </w:divBdr>
            </w:div>
            <w:div w:id="683282264">
              <w:marLeft w:val="0"/>
              <w:marRight w:val="0"/>
              <w:marTop w:val="0"/>
              <w:marBottom w:val="0"/>
              <w:divBdr>
                <w:top w:val="none" w:sz="0" w:space="0" w:color="auto"/>
                <w:left w:val="none" w:sz="0" w:space="0" w:color="auto"/>
                <w:bottom w:val="none" w:sz="0" w:space="0" w:color="auto"/>
                <w:right w:val="none" w:sz="0" w:space="0" w:color="auto"/>
              </w:divBdr>
            </w:div>
            <w:div w:id="685056887">
              <w:marLeft w:val="0"/>
              <w:marRight w:val="0"/>
              <w:marTop w:val="0"/>
              <w:marBottom w:val="0"/>
              <w:divBdr>
                <w:top w:val="none" w:sz="0" w:space="0" w:color="auto"/>
                <w:left w:val="none" w:sz="0" w:space="0" w:color="auto"/>
                <w:bottom w:val="none" w:sz="0" w:space="0" w:color="auto"/>
                <w:right w:val="none" w:sz="0" w:space="0" w:color="auto"/>
              </w:divBdr>
            </w:div>
            <w:div w:id="696857256">
              <w:marLeft w:val="0"/>
              <w:marRight w:val="0"/>
              <w:marTop w:val="0"/>
              <w:marBottom w:val="0"/>
              <w:divBdr>
                <w:top w:val="none" w:sz="0" w:space="0" w:color="auto"/>
                <w:left w:val="none" w:sz="0" w:space="0" w:color="auto"/>
                <w:bottom w:val="none" w:sz="0" w:space="0" w:color="auto"/>
                <w:right w:val="none" w:sz="0" w:space="0" w:color="auto"/>
              </w:divBdr>
            </w:div>
            <w:div w:id="697007082">
              <w:marLeft w:val="0"/>
              <w:marRight w:val="0"/>
              <w:marTop w:val="0"/>
              <w:marBottom w:val="0"/>
              <w:divBdr>
                <w:top w:val="none" w:sz="0" w:space="0" w:color="auto"/>
                <w:left w:val="none" w:sz="0" w:space="0" w:color="auto"/>
                <w:bottom w:val="none" w:sz="0" w:space="0" w:color="auto"/>
                <w:right w:val="none" w:sz="0" w:space="0" w:color="auto"/>
              </w:divBdr>
            </w:div>
            <w:div w:id="719286628">
              <w:marLeft w:val="0"/>
              <w:marRight w:val="0"/>
              <w:marTop w:val="0"/>
              <w:marBottom w:val="0"/>
              <w:divBdr>
                <w:top w:val="none" w:sz="0" w:space="0" w:color="auto"/>
                <w:left w:val="none" w:sz="0" w:space="0" w:color="auto"/>
                <w:bottom w:val="none" w:sz="0" w:space="0" w:color="auto"/>
                <w:right w:val="none" w:sz="0" w:space="0" w:color="auto"/>
              </w:divBdr>
            </w:div>
            <w:div w:id="720665452">
              <w:marLeft w:val="0"/>
              <w:marRight w:val="0"/>
              <w:marTop w:val="0"/>
              <w:marBottom w:val="0"/>
              <w:divBdr>
                <w:top w:val="none" w:sz="0" w:space="0" w:color="auto"/>
                <w:left w:val="none" w:sz="0" w:space="0" w:color="auto"/>
                <w:bottom w:val="none" w:sz="0" w:space="0" w:color="auto"/>
                <w:right w:val="none" w:sz="0" w:space="0" w:color="auto"/>
              </w:divBdr>
            </w:div>
            <w:div w:id="724528121">
              <w:marLeft w:val="0"/>
              <w:marRight w:val="0"/>
              <w:marTop w:val="0"/>
              <w:marBottom w:val="0"/>
              <w:divBdr>
                <w:top w:val="none" w:sz="0" w:space="0" w:color="auto"/>
                <w:left w:val="none" w:sz="0" w:space="0" w:color="auto"/>
                <w:bottom w:val="none" w:sz="0" w:space="0" w:color="auto"/>
                <w:right w:val="none" w:sz="0" w:space="0" w:color="auto"/>
              </w:divBdr>
            </w:div>
            <w:div w:id="726101227">
              <w:marLeft w:val="0"/>
              <w:marRight w:val="0"/>
              <w:marTop w:val="0"/>
              <w:marBottom w:val="0"/>
              <w:divBdr>
                <w:top w:val="none" w:sz="0" w:space="0" w:color="auto"/>
                <w:left w:val="none" w:sz="0" w:space="0" w:color="auto"/>
                <w:bottom w:val="none" w:sz="0" w:space="0" w:color="auto"/>
                <w:right w:val="none" w:sz="0" w:space="0" w:color="auto"/>
              </w:divBdr>
            </w:div>
            <w:div w:id="728578916">
              <w:marLeft w:val="0"/>
              <w:marRight w:val="0"/>
              <w:marTop w:val="0"/>
              <w:marBottom w:val="0"/>
              <w:divBdr>
                <w:top w:val="none" w:sz="0" w:space="0" w:color="auto"/>
                <w:left w:val="none" w:sz="0" w:space="0" w:color="auto"/>
                <w:bottom w:val="none" w:sz="0" w:space="0" w:color="auto"/>
                <w:right w:val="none" w:sz="0" w:space="0" w:color="auto"/>
              </w:divBdr>
            </w:div>
            <w:div w:id="738748198">
              <w:marLeft w:val="0"/>
              <w:marRight w:val="0"/>
              <w:marTop w:val="0"/>
              <w:marBottom w:val="0"/>
              <w:divBdr>
                <w:top w:val="none" w:sz="0" w:space="0" w:color="auto"/>
                <w:left w:val="none" w:sz="0" w:space="0" w:color="auto"/>
                <w:bottom w:val="none" w:sz="0" w:space="0" w:color="auto"/>
                <w:right w:val="none" w:sz="0" w:space="0" w:color="auto"/>
              </w:divBdr>
            </w:div>
            <w:div w:id="741753799">
              <w:marLeft w:val="0"/>
              <w:marRight w:val="0"/>
              <w:marTop w:val="0"/>
              <w:marBottom w:val="0"/>
              <w:divBdr>
                <w:top w:val="none" w:sz="0" w:space="0" w:color="auto"/>
                <w:left w:val="none" w:sz="0" w:space="0" w:color="auto"/>
                <w:bottom w:val="none" w:sz="0" w:space="0" w:color="auto"/>
                <w:right w:val="none" w:sz="0" w:space="0" w:color="auto"/>
              </w:divBdr>
            </w:div>
            <w:div w:id="744643331">
              <w:marLeft w:val="0"/>
              <w:marRight w:val="0"/>
              <w:marTop w:val="0"/>
              <w:marBottom w:val="0"/>
              <w:divBdr>
                <w:top w:val="none" w:sz="0" w:space="0" w:color="auto"/>
                <w:left w:val="none" w:sz="0" w:space="0" w:color="auto"/>
                <w:bottom w:val="none" w:sz="0" w:space="0" w:color="auto"/>
                <w:right w:val="none" w:sz="0" w:space="0" w:color="auto"/>
              </w:divBdr>
            </w:div>
            <w:div w:id="746728575">
              <w:marLeft w:val="0"/>
              <w:marRight w:val="0"/>
              <w:marTop w:val="0"/>
              <w:marBottom w:val="0"/>
              <w:divBdr>
                <w:top w:val="none" w:sz="0" w:space="0" w:color="auto"/>
                <w:left w:val="none" w:sz="0" w:space="0" w:color="auto"/>
                <w:bottom w:val="none" w:sz="0" w:space="0" w:color="auto"/>
                <w:right w:val="none" w:sz="0" w:space="0" w:color="auto"/>
              </w:divBdr>
            </w:div>
            <w:div w:id="757797776">
              <w:marLeft w:val="0"/>
              <w:marRight w:val="0"/>
              <w:marTop w:val="0"/>
              <w:marBottom w:val="0"/>
              <w:divBdr>
                <w:top w:val="none" w:sz="0" w:space="0" w:color="auto"/>
                <w:left w:val="none" w:sz="0" w:space="0" w:color="auto"/>
                <w:bottom w:val="none" w:sz="0" w:space="0" w:color="auto"/>
                <w:right w:val="none" w:sz="0" w:space="0" w:color="auto"/>
              </w:divBdr>
            </w:div>
            <w:div w:id="759955684">
              <w:marLeft w:val="0"/>
              <w:marRight w:val="0"/>
              <w:marTop w:val="0"/>
              <w:marBottom w:val="0"/>
              <w:divBdr>
                <w:top w:val="none" w:sz="0" w:space="0" w:color="auto"/>
                <w:left w:val="none" w:sz="0" w:space="0" w:color="auto"/>
                <w:bottom w:val="none" w:sz="0" w:space="0" w:color="auto"/>
                <w:right w:val="none" w:sz="0" w:space="0" w:color="auto"/>
              </w:divBdr>
            </w:div>
            <w:div w:id="765542373">
              <w:marLeft w:val="0"/>
              <w:marRight w:val="0"/>
              <w:marTop w:val="0"/>
              <w:marBottom w:val="0"/>
              <w:divBdr>
                <w:top w:val="none" w:sz="0" w:space="0" w:color="auto"/>
                <w:left w:val="none" w:sz="0" w:space="0" w:color="auto"/>
                <w:bottom w:val="none" w:sz="0" w:space="0" w:color="auto"/>
                <w:right w:val="none" w:sz="0" w:space="0" w:color="auto"/>
              </w:divBdr>
            </w:div>
            <w:div w:id="771248266">
              <w:marLeft w:val="0"/>
              <w:marRight w:val="0"/>
              <w:marTop w:val="0"/>
              <w:marBottom w:val="0"/>
              <w:divBdr>
                <w:top w:val="none" w:sz="0" w:space="0" w:color="auto"/>
                <w:left w:val="none" w:sz="0" w:space="0" w:color="auto"/>
                <w:bottom w:val="none" w:sz="0" w:space="0" w:color="auto"/>
                <w:right w:val="none" w:sz="0" w:space="0" w:color="auto"/>
              </w:divBdr>
            </w:div>
            <w:div w:id="774177273">
              <w:marLeft w:val="0"/>
              <w:marRight w:val="0"/>
              <w:marTop w:val="0"/>
              <w:marBottom w:val="0"/>
              <w:divBdr>
                <w:top w:val="none" w:sz="0" w:space="0" w:color="auto"/>
                <w:left w:val="none" w:sz="0" w:space="0" w:color="auto"/>
                <w:bottom w:val="none" w:sz="0" w:space="0" w:color="auto"/>
                <w:right w:val="none" w:sz="0" w:space="0" w:color="auto"/>
              </w:divBdr>
            </w:div>
            <w:div w:id="776019637">
              <w:marLeft w:val="0"/>
              <w:marRight w:val="0"/>
              <w:marTop w:val="0"/>
              <w:marBottom w:val="0"/>
              <w:divBdr>
                <w:top w:val="none" w:sz="0" w:space="0" w:color="auto"/>
                <w:left w:val="none" w:sz="0" w:space="0" w:color="auto"/>
                <w:bottom w:val="none" w:sz="0" w:space="0" w:color="auto"/>
                <w:right w:val="none" w:sz="0" w:space="0" w:color="auto"/>
              </w:divBdr>
            </w:div>
            <w:div w:id="778717477">
              <w:marLeft w:val="0"/>
              <w:marRight w:val="0"/>
              <w:marTop w:val="0"/>
              <w:marBottom w:val="0"/>
              <w:divBdr>
                <w:top w:val="none" w:sz="0" w:space="0" w:color="auto"/>
                <w:left w:val="none" w:sz="0" w:space="0" w:color="auto"/>
                <w:bottom w:val="none" w:sz="0" w:space="0" w:color="auto"/>
                <w:right w:val="none" w:sz="0" w:space="0" w:color="auto"/>
              </w:divBdr>
            </w:div>
            <w:div w:id="781611575">
              <w:marLeft w:val="0"/>
              <w:marRight w:val="0"/>
              <w:marTop w:val="0"/>
              <w:marBottom w:val="0"/>
              <w:divBdr>
                <w:top w:val="none" w:sz="0" w:space="0" w:color="auto"/>
                <w:left w:val="none" w:sz="0" w:space="0" w:color="auto"/>
                <w:bottom w:val="none" w:sz="0" w:space="0" w:color="auto"/>
                <w:right w:val="none" w:sz="0" w:space="0" w:color="auto"/>
              </w:divBdr>
            </w:div>
            <w:div w:id="784077185">
              <w:marLeft w:val="0"/>
              <w:marRight w:val="0"/>
              <w:marTop w:val="0"/>
              <w:marBottom w:val="0"/>
              <w:divBdr>
                <w:top w:val="none" w:sz="0" w:space="0" w:color="auto"/>
                <w:left w:val="none" w:sz="0" w:space="0" w:color="auto"/>
                <w:bottom w:val="none" w:sz="0" w:space="0" w:color="auto"/>
                <w:right w:val="none" w:sz="0" w:space="0" w:color="auto"/>
              </w:divBdr>
            </w:div>
            <w:div w:id="787356737">
              <w:marLeft w:val="0"/>
              <w:marRight w:val="0"/>
              <w:marTop w:val="0"/>
              <w:marBottom w:val="0"/>
              <w:divBdr>
                <w:top w:val="none" w:sz="0" w:space="0" w:color="auto"/>
                <w:left w:val="none" w:sz="0" w:space="0" w:color="auto"/>
                <w:bottom w:val="none" w:sz="0" w:space="0" w:color="auto"/>
                <w:right w:val="none" w:sz="0" w:space="0" w:color="auto"/>
              </w:divBdr>
            </w:div>
            <w:div w:id="787966652">
              <w:marLeft w:val="0"/>
              <w:marRight w:val="0"/>
              <w:marTop w:val="0"/>
              <w:marBottom w:val="0"/>
              <w:divBdr>
                <w:top w:val="none" w:sz="0" w:space="0" w:color="auto"/>
                <w:left w:val="none" w:sz="0" w:space="0" w:color="auto"/>
                <w:bottom w:val="none" w:sz="0" w:space="0" w:color="auto"/>
                <w:right w:val="none" w:sz="0" w:space="0" w:color="auto"/>
              </w:divBdr>
            </w:div>
            <w:div w:id="788086909">
              <w:marLeft w:val="0"/>
              <w:marRight w:val="0"/>
              <w:marTop w:val="0"/>
              <w:marBottom w:val="0"/>
              <w:divBdr>
                <w:top w:val="none" w:sz="0" w:space="0" w:color="auto"/>
                <w:left w:val="none" w:sz="0" w:space="0" w:color="auto"/>
                <w:bottom w:val="none" w:sz="0" w:space="0" w:color="auto"/>
                <w:right w:val="none" w:sz="0" w:space="0" w:color="auto"/>
              </w:divBdr>
            </w:div>
            <w:div w:id="791168516">
              <w:marLeft w:val="0"/>
              <w:marRight w:val="0"/>
              <w:marTop w:val="0"/>
              <w:marBottom w:val="0"/>
              <w:divBdr>
                <w:top w:val="none" w:sz="0" w:space="0" w:color="auto"/>
                <w:left w:val="none" w:sz="0" w:space="0" w:color="auto"/>
                <w:bottom w:val="none" w:sz="0" w:space="0" w:color="auto"/>
                <w:right w:val="none" w:sz="0" w:space="0" w:color="auto"/>
              </w:divBdr>
            </w:div>
            <w:div w:id="795875491">
              <w:marLeft w:val="0"/>
              <w:marRight w:val="0"/>
              <w:marTop w:val="0"/>
              <w:marBottom w:val="0"/>
              <w:divBdr>
                <w:top w:val="none" w:sz="0" w:space="0" w:color="auto"/>
                <w:left w:val="none" w:sz="0" w:space="0" w:color="auto"/>
                <w:bottom w:val="none" w:sz="0" w:space="0" w:color="auto"/>
                <w:right w:val="none" w:sz="0" w:space="0" w:color="auto"/>
              </w:divBdr>
            </w:div>
            <w:div w:id="802424027">
              <w:marLeft w:val="0"/>
              <w:marRight w:val="0"/>
              <w:marTop w:val="0"/>
              <w:marBottom w:val="0"/>
              <w:divBdr>
                <w:top w:val="none" w:sz="0" w:space="0" w:color="auto"/>
                <w:left w:val="none" w:sz="0" w:space="0" w:color="auto"/>
                <w:bottom w:val="none" w:sz="0" w:space="0" w:color="auto"/>
                <w:right w:val="none" w:sz="0" w:space="0" w:color="auto"/>
              </w:divBdr>
            </w:div>
            <w:div w:id="802843755">
              <w:marLeft w:val="0"/>
              <w:marRight w:val="0"/>
              <w:marTop w:val="0"/>
              <w:marBottom w:val="0"/>
              <w:divBdr>
                <w:top w:val="none" w:sz="0" w:space="0" w:color="auto"/>
                <w:left w:val="none" w:sz="0" w:space="0" w:color="auto"/>
                <w:bottom w:val="none" w:sz="0" w:space="0" w:color="auto"/>
                <w:right w:val="none" w:sz="0" w:space="0" w:color="auto"/>
              </w:divBdr>
            </w:div>
            <w:div w:id="810444132">
              <w:marLeft w:val="0"/>
              <w:marRight w:val="0"/>
              <w:marTop w:val="0"/>
              <w:marBottom w:val="0"/>
              <w:divBdr>
                <w:top w:val="none" w:sz="0" w:space="0" w:color="auto"/>
                <w:left w:val="none" w:sz="0" w:space="0" w:color="auto"/>
                <w:bottom w:val="none" w:sz="0" w:space="0" w:color="auto"/>
                <w:right w:val="none" w:sz="0" w:space="0" w:color="auto"/>
              </w:divBdr>
            </w:div>
            <w:div w:id="821114801">
              <w:marLeft w:val="0"/>
              <w:marRight w:val="0"/>
              <w:marTop w:val="0"/>
              <w:marBottom w:val="0"/>
              <w:divBdr>
                <w:top w:val="none" w:sz="0" w:space="0" w:color="auto"/>
                <w:left w:val="none" w:sz="0" w:space="0" w:color="auto"/>
                <w:bottom w:val="none" w:sz="0" w:space="0" w:color="auto"/>
                <w:right w:val="none" w:sz="0" w:space="0" w:color="auto"/>
              </w:divBdr>
            </w:div>
            <w:div w:id="823158775">
              <w:marLeft w:val="0"/>
              <w:marRight w:val="0"/>
              <w:marTop w:val="0"/>
              <w:marBottom w:val="0"/>
              <w:divBdr>
                <w:top w:val="none" w:sz="0" w:space="0" w:color="auto"/>
                <w:left w:val="none" w:sz="0" w:space="0" w:color="auto"/>
                <w:bottom w:val="none" w:sz="0" w:space="0" w:color="auto"/>
                <w:right w:val="none" w:sz="0" w:space="0" w:color="auto"/>
              </w:divBdr>
            </w:div>
            <w:div w:id="828905036">
              <w:marLeft w:val="0"/>
              <w:marRight w:val="0"/>
              <w:marTop w:val="0"/>
              <w:marBottom w:val="0"/>
              <w:divBdr>
                <w:top w:val="none" w:sz="0" w:space="0" w:color="auto"/>
                <w:left w:val="none" w:sz="0" w:space="0" w:color="auto"/>
                <w:bottom w:val="none" w:sz="0" w:space="0" w:color="auto"/>
                <w:right w:val="none" w:sz="0" w:space="0" w:color="auto"/>
              </w:divBdr>
            </w:div>
            <w:div w:id="833451103">
              <w:marLeft w:val="0"/>
              <w:marRight w:val="0"/>
              <w:marTop w:val="0"/>
              <w:marBottom w:val="0"/>
              <w:divBdr>
                <w:top w:val="none" w:sz="0" w:space="0" w:color="auto"/>
                <w:left w:val="none" w:sz="0" w:space="0" w:color="auto"/>
                <w:bottom w:val="none" w:sz="0" w:space="0" w:color="auto"/>
                <w:right w:val="none" w:sz="0" w:space="0" w:color="auto"/>
              </w:divBdr>
            </w:div>
            <w:div w:id="836193815">
              <w:marLeft w:val="0"/>
              <w:marRight w:val="0"/>
              <w:marTop w:val="0"/>
              <w:marBottom w:val="0"/>
              <w:divBdr>
                <w:top w:val="none" w:sz="0" w:space="0" w:color="auto"/>
                <w:left w:val="none" w:sz="0" w:space="0" w:color="auto"/>
                <w:bottom w:val="none" w:sz="0" w:space="0" w:color="auto"/>
                <w:right w:val="none" w:sz="0" w:space="0" w:color="auto"/>
              </w:divBdr>
            </w:div>
            <w:div w:id="847405235">
              <w:marLeft w:val="0"/>
              <w:marRight w:val="0"/>
              <w:marTop w:val="0"/>
              <w:marBottom w:val="0"/>
              <w:divBdr>
                <w:top w:val="none" w:sz="0" w:space="0" w:color="auto"/>
                <w:left w:val="none" w:sz="0" w:space="0" w:color="auto"/>
                <w:bottom w:val="none" w:sz="0" w:space="0" w:color="auto"/>
                <w:right w:val="none" w:sz="0" w:space="0" w:color="auto"/>
              </w:divBdr>
            </w:div>
            <w:div w:id="847643731">
              <w:marLeft w:val="0"/>
              <w:marRight w:val="0"/>
              <w:marTop w:val="0"/>
              <w:marBottom w:val="0"/>
              <w:divBdr>
                <w:top w:val="none" w:sz="0" w:space="0" w:color="auto"/>
                <w:left w:val="none" w:sz="0" w:space="0" w:color="auto"/>
                <w:bottom w:val="none" w:sz="0" w:space="0" w:color="auto"/>
                <w:right w:val="none" w:sz="0" w:space="0" w:color="auto"/>
              </w:divBdr>
            </w:div>
            <w:div w:id="847986945">
              <w:marLeft w:val="0"/>
              <w:marRight w:val="0"/>
              <w:marTop w:val="0"/>
              <w:marBottom w:val="0"/>
              <w:divBdr>
                <w:top w:val="none" w:sz="0" w:space="0" w:color="auto"/>
                <w:left w:val="none" w:sz="0" w:space="0" w:color="auto"/>
                <w:bottom w:val="none" w:sz="0" w:space="0" w:color="auto"/>
                <w:right w:val="none" w:sz="0" w:space="0" w:color="auto"/>
              </w:divBdr>
            </w:div>
            <w:div w:id="851845751">
              <w:marLeft w:val="0"/>
              <w:marRight w:val="0"/>
              <w:marTop w:val="0"/>
              <w:marBottom w:val="0"/>
              <w:divBdr>
                <w:top w:val="none" w:sz="0" w:space="0" w:color="auto"/>
                <w:left w:val="none" w:sz="0" w:space="0" w:color="auto"/>
                <w:bottom w:val="none" w:sz="0" w:space="0" w:color="auto"/>
                <w:right w:val="none" w:sz="0" w:space="0" w:color="auto"/>
              </w:divBdr>
            </w:div>
            <w:div w:id="857429593">
              <w:marLeft w:val="0"/>
              <w:marRight w:val="0"/>
              <w:marTop w:val="0"/>
              <w:marBottom w:val="0"/>
              <w:divBdr>
                <w:top w:val="none" w:sz="0" w:space="0" w:color="auto"/>
                <w:left w:val="none" w:sz="0" w:space="0" w:color="auto"/>
                <w:bottom w:val="none" w:sz="0" w:space="0" w:color="auto"/>
                <w:right w:val="none" w:sz="0" w:space="0" w:color="auto"/>
              </w:divBdr>
            </w:div>
            <w:div w:id="897519437">
              <w:marLeft w:val="0"/>
              <w:marRight w:val="0"/>
              <w:marTop w:val="0"/>
              <w:marBottom w:val="0"/>
              <w:divBdr>
                <w:top w:val="none" w:sz="0" w:space="0" w:color="auto"/>
                <w:left w:val="none" w:sz="0" w:space="0" w:color="auto"/>
                <w:bottom w:val="none" w:sz="0" w:space="0" w:color="auto"/>
                <w:right w:val="none" w:sz="0" w:space="0" w:color="auto"/>
              </w:divBdr>
            </w:div>
            <w:div w:id="914051075">
              <w:marLeft w:val="0"/>
              <w:marRight w:val="0"/>
              <w:marTop w:val="0"/>
              <w:marBottom w:val="0"/>
              <w:divBdr>
                <w:top w:val="none" w:sz="0" w:space="0" w:color="auto"/>
                <w:left w:val="none" w:sz="0" w:space="0" w:color="auto"/>
                <w:bottom w:val="none" w:sz="0" w:space="0" w:color="auto"/>
                <w:right w:val="none" w:sz="0" w:space="0" w:color="auto"/>
              </w:divBdr>
            </w:div>
            <w:div w:id="917439874">
              <w:marLeft w:val="0"/>
              <w:marRight w:val="0"/>
              <w:marTop w:val="0"/>
              <w:marBottom w:val="0"/>
              <w:divBdr>
                <w:top w:val="none" w:sz="0" w:space="0" w:color="auto"/>
                <w:left w:val="none" w:sz="0" w:space="0" w:color="auto"/>
                <w:bottom w:val="none" w:sz="0" w:space="0" w:color="auto"/>
                <w:right w:val="none" w:sz="0" w:space="0" w:color="auto"/>
              </w:divBdr>
            </w:div>
            <w:div w:id="921068571">
              <w:marLeft w:val="0"/>
              <w:marRight w:val="0"/>
              <w:marTop w:val="0"/>
              <w:marBottom w:val="0"/>
              <w:divBdr>
                <w:top w:val="none" w:sz="0" w:space="0" w:color="auto"/>
                <w:left w:val="none" w:sz="0" w:space="0" w:color="auto"/>
                <w:bottom w:val="none" w:sz="0" w:space="0" w:color="auto"/>
                <w:right w:val="none" w:sz="0" w:space="0" w:color="auto"/>
              </w:divBdr>
            </w:div>
            <w:div w:id="922177585">
              <w:marLeft w:val="0"/>
              <w:marRight w:val="0"/>
              <w:marTop w:val="0"/>
              <w:marBottom w:val="0"/>
              <w:divBdr>
                <w:top w:val="none" w:sz="0" w:space="0" w:color="auto"/>
                <w:left w:val="none" w:sz="0" w:space="0" w:color="auto"/>
                <w:bottom w:val="none" w:sz="0" w:space="0" w:color="auto"/>
                <w:right w:val="none" w:sz="0" w:space="0" w:color="auto"/>
              </w:divBdr>
            </w:div>
            <w:div w:id="927225729">
              <w:marLeft w:val="0"/>
              <w:marRight w:val="0"/>
              <w:marTop w:val="0"/>
              <w:marBottom w:val="0"/>
              <w:divBdr>
                <w:top w:val="none" w:sz="0" w:space="0" w:color="auto"/>
                <w:left w:val="none" w:sz="0" w:space="0" w:color="auto"/>
                <w:bottom w:val="none" w:sz="0" w:space="0" w:color="auto"/>
                <w:right w:val="none" w:sz="0" w:space="0" w:color="auto"/>
              </w:divBdr>
            </w:div>
            <w:div w:id="928276521">
              <w:marLeft w:val="0"/>
              <w:marRight w:val="0"/>
              <w:marTop w:val="0"/>
              <w:marBottom w:val="0"/>
              <w:divBdr>
                <w:top w:val="none" w:sz="0" w:space="0" w:color="auto"/>
                <w:left w:val="none" w:sz="0" w:space="0" w:color="auto"/>
                <w:bottom w:val="none" w:sz="0" w:space="0" w:color="auto"/>
                <w:right w:val="none" w:sz="0" w:space="0" w:color="auto"/>
              </w:divBdr>
            </w:div>
            <w:div w:id="931862874">
              <w:marLeft w:val="0"/>
              <w:marRight w:val="0"/>
              <w:marTop w:val="0"/>
              <w:marBottom w:val="0"/>
              <w:divBdr>
                <w:top w:val="none" w:sz="0" w:space="0" w:color="auto"/>
                <w:left w:val="none" w:sz="0" w:space="0" w:color="auto"/>
                <w:bottom w:val="none" w:sz="0" w:space="0" w:color="auto"/>
                <w:right w:val="none" w:sz="0" w:space="0" w:color="auto"/>
              </w:divBdr>
            </w:div>
            <w:div w:id="935089762">
              <w:marLeft w:val="0"/>
              <w:marRight w:val="0"/>
              <w:marTop w:val="0"/>
              <w:marBottom w:val="0"/>
              <w:divBdr>
                <w:top w:val="none" w:sz="0" w:space="0" w:color="auto"/>
                <w:left w:val="none" w:sz="0" w:space="0" w:color="auto"/>
                <w:bottom w:val="none" w:sz="0" w:space="0" w:color="auto"/>
                <w:right w:val="none" w:sz="0" w:space="0" w:color="auto"/>
              </w:divBdr>
            </w:div>
            <w:div w:id="943921976">
              <w:marLeft w:val="0"/>
              <w:marRight w:val="0"/>
              <w:marTop w:val="0"/>
              <w:marBottom w:val="0"/>
              <w:divBdr>
                <w:top w:val="none" w:sz="0" w:space="0" w:color="auto"/>
                <w:left w:val="none" w:sz="0" w:space="0" w:color="auto"/>
                <w:bottom w:val="none" w:sz="0" w:space="0" w:color="auto"/>
                <w:right w:val="none" w:sz="0" w:space="0" w:color="auto"/>
              </w:divBdr>
            </w:div>
            <w:div w:id="945963225">
              <w:marLeft w:val="0"/>
              <w:marRight w:val="0"/>
              <w:marTop w:val="0"/>
              <w:marBottom w:val="0"/>
              <w:divBdr>
                <w:top w:val="none" w:sz="0" w:space="0" w:color="auto"/>
                <w:left w:val="none" w:sz="0" w:space="0" w:color="auto"/>
                <w:bottom w:val="none" w:sz="0" w:space="0" w:color="auto"/>
                <w:right w:val="none" w:sz="0" w:space="0" w:color="auto"/>
              </w:divBdr>
            </w:div>
            <w:div w:id="949313939">
              <w:marLeft w:val="0"/>
              <w:marRight w:val="0"/>
              <w:marTop w:val="0"/>
              <w:marBottom w:val="0"/>
              <w:divBdr>
                <w:top w:val="none" w:sz="0" w:space="0" w:color="auto"/>
                <w:left w:val="none" w:sz="0" w:space="0" w:color="auto"/>
                <w:bottom w:val="none" w:sz="0" w:space="0" w:color="auto"/>
                <w:right w:val="none" w:sz="0" w:space="0" w:color="auto"/>
              </w:divBdr>
            </w:div>
            <w:div w:id="951522264">
              <w:marLeft w:val="0"/>
              <w:marRight w:val="0"/>
              <w:marTop w:val="0"/>
              <w:marBottom w:val="0"/>
              <w:divBdr>
                <w:top w:val="none" w:sz="0" w:space="0" w:color="auto"/>
                <w:left w:val="none" w:sz="0" w:space="0" w:color="auto"/>
                <w:bottom w:val="none" w:sz="0" w:space="0" w:color="auto"/>
                <w:right w:val="none" w:sz="0" w:space="0" w:color="auto"/>
              </w:divBdr>
            </w:div>
            <w:div w:id="956565308">
              <w:marLeft w:val="0"/>
              <w:marRight w:val="0"/>
              <w:marTop w:val="0"/>
              <w:marBottom w:val="0"/>
              <w:divBdr>
                <w:top w:val="none" w:sz="0" w:space="0" w:color="auto"/>
                <w:left w:val="none" w:sz="0" w:space="0" w:color="auto"/>
                <w:bottom w:val="none" w:sz="0" w:space="0" w:color="auto"/>
                <w:right w:val="none" w:sz="0" w:space="0" w:color="auto"/>
              </w:divBdr>
            </w:div>
            <w:div w:id="963923424">
              <w:marLeft w:val="0"/>
              <w:marRight w:val="0"/>
              <w:marTop w:val="0"/>
              <w:marBottom w:val="0"/>
              <w:divBdr>
                <w:top w:val="none" w:sz="0" w:space="0" w:color="auto"/>
                <w:left w:val="none" w:sz="0" w:space="0" w:color="auto"/>
                <w:bottom w:val="none" w:sz="0" w:space="0" w:color="auto"/>
                <w:right w:val="none" w:sz="0" w:space="0" w:color="auto"/>
              </w:divBdr>
            </w:div>
            <w:div w:id="976374243">
              <w:marLeft w:val="0"/>
              <w:marRight w:val="0"/>
              <w:marTop w:val="0"/>
              <w:marBottom w:val="0"/>
              <w:divBdr>
                <w:top w:val="none" w:sz="0" w:space="0" w:color="auto"/>
                <w:left w:val="none" w:sz="0" w:space="0" w:color="auto"/>
                <w:bottom w:val="none" w:sz="0" w:space="0" w:color="auto"/>
                <w:right w:val="none" w:sz="0" w:space="0" w:color="auto"/>
              </w:divBdr>
            </w:div>
            <w:div w:id="977538047">
              <w:marLeft w:val="0"/>
              <w:marRight w:val="0"/>
              <w:marTop w:val="0"/>
              <w:marBottom w:val="0"/>
              <w:divBdr>
                <w:top w:val="none" w:sz="0" w:space="0" w:color="auto"/>
                <w:left w:val="none" w:sz="0" w:space="0" w:color="auto"/>
                <w:bottom w:val="none" w:sz="0" w:space="0" w:color="auto"/>
                <w:right w:val="none" w:sz="0" w:space="0" w:color="auto"/>
              </w:divBdr>
            </w:div>
            <w:div w:id="995494699">
              <w:marLeft w:val="0"/>
              <w:marRight w:val="0"/>
              <w:marTop w:val="0"/>
              <w:marBottom w:val="0"/>
              <w:divBdr>
                <w:top w:val="none" w:sz="0" w:space="0" w:color="auto"/>
                <w:left w:val="none" w:sz="0" w:space="0" w:color="auto"/>
                <w:bottom w:val="none" w:sz="0" w:space="0" w:color="auto"/>
                <w:right w:val="none" w:sz="0" w:space="0" w:color="auto"/>
              </w:divBdr>
            </w:div>
            <w:div w:id="1008554995">
              <w:marLeft w:val="0"/>
              <w:marRight w:val="0"/>
              <w:marTop w:val="0"/>
              <w:marBottom w:val="0"/>
              <w:divBdr>
                <w:top w:val="none" w:sz="0" w:space="0" w:color="auto"/>
                <w:left w:val="none" w:sz="0" w:space="0" w:color="auto"/>
                <w:bottom w:val="none" w:sz="0" w:space="0" w:color="auto"/>
                <w:right w:val="none" w:sz="0" w:space="0" w:color="auto"/>
              </w:divBdr>
            </w:div>
            <w:div w:id="1017582357">
              <w:marLeft w:val="0"/>
              <w:marRight w:val="0"/>
              <w:marTop w:val="0"/>
              <w:marBottom w:val="0"/>
              <w:divBdr>
                <w:top w:val="none" w:sz="0" w:space="0" w:color="auto"/>
                <w:left w:val="none" w:sz="0" w:space="0" w:color="auto"/>
                <w:bottom w:val="none" w:sz="0" w:space="0" w:color="auto"/>
                <w:right w:val="none" w:sz="0" w:space="0" w:color="auto"/>
              </w:divBdr>
            </w:div>
            <w:div w:id="1018460912">
              <w:marLeft w:val="0"/>
              <w:marRight w:val="0"/>
              <w:marTop w:val="0"/>
              <w:marBottom w:val="0"/>
              <w:divBdr>
                <w:top w:val="none" w:sz="0" w:space="0" w:color="auto"/>
                <w:left w:val="none" w:sz="0" w:space="0" w:color="auto"/>
                <w:bottom w:val="none" w:sz="0" w:space="0" w:color="auto"/>
                <w:right w:val="none" w:sz="0" w:space="0" w:color="auto"/>
              </w:divBdr>
            </w:div>
            <w:div w:id="1020861919">
              <w:marLeft w:val="0"/>
              <w:marRight w:val="0"/>
              <w:marTop w:val="0"/>
              <w:marBottom w:val="0"/>
              <w:divBdr>
                <w:top w:val="none" w:sz="0" w:space="0" w:color="auto"/>
                <w:left w:val="none" w:sz="0" w:space="0" w:color="auto"/>
                <w:bottom w:val="none" w:sz="0" w:space="0" w:color="auto"/>
                <w:right w:val="none" w:sz="0" w:space="0" w:color="auto"/>
              </w:divBdr>
            </w:div>
            <w:div w:id="1031078748">
              <w:marLeft w:val="0"/>
              <w:marRight w:val="0"/>
              <w:marTop w:val="0"/>
              <w:marBottom w:val="0"/>
              <w:divBdr>
                <w:top w:val="none" w:sz="0" w:space="0" w:color="auto"/>
                <w:left w:val="none" w:sz="0" w:space="0" w:color="auto"/>
                <w:bottom w:val="none" w:sz="0" w:space="0" w:color="auto"/>
                <w:right w:val="none" w:sz="0" w:space="0" w:color="auto"/>
              </w:divBdr>
            </w:div>
            <w:div w:id="1031757996">
              <w:marLeft w:val="0"/>
              <w:marRight w:val="0"/>
              <w:marTop w:val="0"/>
              <w:marBottom w:val="0"/>
              <w:divBdr>
                <w:top w:val="none" w:sz="0" w:space="0" w:color="auto"/>
                <w:left w:val="none" w:sz="0" w:space="0" w:color="auto"/>
                <w:bottom w:val="none" w:sz="0" w:space="0" w:color="auto"/>
                <w:right w:val="none" w:sz="0" w:space="0" w:color="auto"/>
              </w:divBdr>
            </w:div>
            <w:div w:id="1041513720">
              <w:marLeft w:val="0"/>
              <w:marRight w:val="0"/>
              <w:marTop w:val="0"/>
              <w:marBottom w:val="0"/>
              <w:divBdr>
                <w:top w:val="none" w:sz="0" w:space="0" w:color="auto"/>
                <w:left w:val="none" w:sz="0" w:space="0" w:color="auto"/>
                <w:bottom w:val="none" w:sz="0" w:space="0" w:color="auto"/>
                <w:right w:val="none" w:sz="0" w:space="0" w:color="auto"/>
              </w:divBdr>
            </w:div>
            <w:div w:id="1043334845">
              <w:marLeft w:val="0"/>
              <w:marRight w:val="0"/>
              <w:marTop w:val="0"/>
              <w:marBottom w:val="0"/>
              <w:divBdr>
                <w:top w:val="none" w:sz="0" w:space="0" w:color="auto"/>
                <w:left w:val="none" w:sz="0" w:space="0" w:color="auto"/>
                <w:bottom w:val="none" w:sz="0" w:space="0" w:color="auto"/>
                <w:right w:val="none" w:sz="0" w:space="0" w:color="auto"/>
              </w:divBdr>
            </w:div>
            <w:div w:id="1050765019">
              <w:marLeft w:val="0"/>
              <w:marRight w:val="0"/>
              <w:marTop w:val="0"/>
              <w:marBottom w:val="0"/>
              <w:divBdr>
                <w:top w:val="none" w:sz="0" w:space="0" w:color="auto"/>
                <w:left w:val="none" w:sz="0" w:space="0" w:color="auto"/>
                <w:bottom w:val="none" w:sz="0" w:space="0" w:color="auto"/>
                <w:right w:val="none" w:sz="0" w:space="0" w:color="auto"/>
              </w:divBdr>
            </w:div>
            <w:div w:id="1054083447">
              <w:marLeft w:val="0"/>
              <w:marRight w:val="0"/>
              <w:marTop w:val="0"/>
              <w:marBottom w:val="0"/>
              <w:divBdr>
                <w:top w:val="none" w:sz="0" w:space="0" w:color="auto"/>
                <w:left w:val="none" w:sz="0" w:space="0" w:color="auto"/>
                <w:bottom w:val="none" w:sz="0" w:space="0" w:color="auto"/>
                <w:right w:val="none" w:sz="0" w:space="0" w:color="auto"/>
              </w:divBdr>
            </w:div>
            <w:div w:id="1055809148">
              <w:marLeft w:val="0"/>
              <w:marRight w:val="0"/>
              <w:marTop w:val="0"/>
              <w:marBottom w:val="0"/>
              <w:divBdr>
                <w:top w:val="none" w:sz="0" w:space="0" w:color="auto"/>
                <w:left w:val="none" w:sz="0" w:space="0" w:color="auto"/>
                <w:bottom w:val="none" w:sz="0" w:space="0" w:color="auto"/>
                <w:right w:val="none" w:sz="0" w:space="0" w:color="auto"/>
              </w:divBdr>
            </w:div>
            <w:div w:id="1057315339">
              <w:marLeft w:val="0"/>
              <w:marRight w:val="0"/>
              <w:marTop w:val="0"/>
              <w:marBottom w:val="0"/>
              <w:divBdr>
                <w:top w:val="none" w:sz="0" w:space="0" w:color="auto"/>
                <w:left w:val="none" w:sz="0" w:space="0" w:color="auto"/>
                <w:bottom w:val="none" w:sz="0" w:space="0" w:color="auto"/>
                <w:right w:val="none" w:sz="0" w:space="0" w:color="auto"/>
              </w:divBdr>
            </w:div>
            <w:div w:id="1058015370">
              <w:marLeft w:val="0"/>
              <w:marRight w:val="0"/>
              <w:marTop w:val="0"/>
              <w:marBottom w:val="0"/>
              <w:divBdr>
                <w:top w:val="none" w:sz="0" w:space="0" w:color="auto"/>
                <w:left w:val="none" w:sz="0" w:space="0" w:color="auto"/>
                <w:bottom w:val="none" w:sz="0" w:space="0" w:color="auto"/>
                <w:right w:val="none" w:sz="0" w:space="0" w:color="auto"/>
              </w:divBdr>
            </w:div>
            <w:div w:id="1064378744">
              <w:marLeft w:val="0"/>
              <w:marRight w:val="0"/>
              <w:marTop w:val="0"/>
              <w:marBottom w:val="0"/>
              <w:divBdr>
                <w:top w:val="none" w:sz="0" w:space="0" w:color="auto"/>
                <w:left w:val="none" w:sz="0" w:space="0" w:color="auto"/>
                <w:bottom w:val="none" w:sz="0" w:space="0" w:color="auto"/>
                <w:right w:val="none" w:sz="0" w:space="0" w:color="auto"/>
              </w:divBdr>
            </w:div>
            <w:div w:id="1066873509">
              <w:marLeft w:val="0"/>
              <w:marRight w:val="0"/>
              <w:marTop w:val="0"/>
              <w:marBottom w:val="0"/>
              <w:divBdr>
                <w:top w:val="none" w:sz="0" w:space="0" w:color="auto"/>
                <w:left w:val="none" w:sz="0" w:space="0" w:color="auto"/>
                <w:bottom w:val="none" w:sz="0" w:space="0" w:color="auto"/>
                <w:right w:val="none" w:sz="0" w:space="0" w:color="auto"/>
              </w:divBdr>
            </w:div>
            <w:div w:id="1070232064">
              <w:marLeft w:val="0"/>
              <w:marRight w:val="0"/>
              <w:marTop w:val="0"/>
              <w:marBottom w:val="0"/>
              <w:divBdr>
                <w:top w:val="none" w:sz="0" w:space="0" w:color="auto"/>
                <w:left w:val="none" w:sz="0" w:space="0" w:color="auto"/>
                <w:bottom w:val="none" w:sz="0" w:space="0" w:color="auto"/>
                <w:right w:val="none" w:sz="0" w:space="0" w:color="auto"/>
              </w:divBdr>
            </w:div>
            <w:div w:id="1070539114">
              <w:marLeft w:val="0"/>
              <w:marRight w:val="0"/>
              <w:marTop w:val="0"/>
              <w:marBottom w:val="0"/>
              <w:divBdr>
                <w:top w:val="none" w:sz="0" w:space="0" w:color="auto"/>
                <w:left w:val="none" w:sz="0" w:space="0" w:color="auto"/>
                <w:bottom w:val="none" w:sz="0" w:space="0" w:color="auto"/>
                <w:right w:val="none" w:sz="0" w:space="0" w:color="auto"/>
              </w:divBdr>
            </w:div>
            <w:div w:id="1077169237">
              <w:marLeft w:val="0"/>
              <w:marRight w:val="0"/>
              <w:marTop w:val="0"/>
              <w:marBottom w:val="0"/>
              <w:divBdr>
                <w:top w:val="none" w:sz="0" w:space="0" w:color="auto"/>
                <w:left w:val="none" w:sz="0" w:space="0" w:color="auto"/>
                <w:bottom w:val="none" w:sz="0" w:space="0" w:color="auto"/>
                <w:right w:val="none" w:sz="0" w:space="0" w:color="auto"/>
              </w:divBdr>
            </w:div>
            <w:div w:id="1085765606">
              <w:marLeft w:val="0"/>
              <w:marRight w:val="0"/>
              <w:marTop w:val="0"/>
              <w:marBottom w:val="0"/>
              <w:divBdr>
                <w:top w:val="none" w:sz="0" w:space="0" w:color="auto"/>
                <w:left w:val="none" w:sz="0" w:space="0" w:color="auto"/>
                <w:bottom w:val="none" w:sz="0" w:space="0" w:color="auto"/>
                <w:right w:val="none" w:sz="0" w:space="0" w:color="auto"/>
              </w:divBdr>
            </w:div>
            <w:div w:id="1087653529">
              <w:marLeft w:val="0"/>
              <w:marRight w:val="0"/>
              <w:marTop w:val="0"/>
              <w:marBottom w:val="0"/>
              <w:divBdr>
                <w:top w:val="none" w:sz="0" w:space="0" w:color="auto"/>
                <w:left w:val="none" w:sz="0" w:space="0" w:color="auto"/>
                <w:bottom w:val="none" w:sz="0" w:space="0" w:color="auto"/>
                <w:right w:val="none" w:sz="0" w:space="0" w:color="auto"/>
              </w:divBdr>
            </w:div>
            <w:div w:id="1089735866">
              <w:marLeft w:val="0"/>
              <w:marRight w:val="0"/>
              <w:marTop w:val="0"/>
              <w:marBottom w:val="0"/>
              <w:divBdr>
                <w:top w:val="none" w:sz="0" w:space="0" w:color="auto"/>
                <w:left w:val="none" w:sz="0" w:space="0" w:color="auto"/>
                <w:bottom w:val="none" w:sz="0" w:space="0" w:color="auto"/>
                <w:right w:val="none" w:sz="0" w:space="0" w:color="auto"/>
              </w:divBdr>
            </w:div>
            <w:div w:id="1090782806">
              <w:marLeft w:val="0"/>
              <w:marRight w:val="0"/>
              <w:marTop w:val="0"/>
              <w:marBottom w:val="0"/>
              <w:divBdr>
                <w:top w:val="none" w:sz="0" w:space="0" w:color="auto"/>
                <w:left w:val="none" w:sz="0" w:space="0" w:color="auto"/>
                <w:bottom w:val="none" w:sz="0" w:space="0" w:color="auto"/>
                <w:right w:val="none" w:sz="0" w:space="0" w:color="auto"/>
              </w:divBdr>
            </w:div>
            <w:div w:id="1099519574">
              <w:marLeft w:val="0"/>
              <w:marRight w:val="0"/>
              <w:marTop w:val="0"/>
              <w:marBottom w:val="0"/>
              <w:divBdr>
                <w:top w:val="none" w:sz="0" w:space="0" w:color="auto"/>
                <w:left w:val="none" w:sz="0" w:space="0" w:color="auto"/>
                <w:bottom w:val="none" w:sz="0" w:space="0" w:color="auto"/>
                <w:right w:val="none" w:sz="0" w:space="0" w:color="auto"/>
              </w:divBdr>
            </w:div>
            <w:div w:id="1100373486">
              <w:marLeft w:val="0"/>
              <w:marRight w:val="0"/>
              <w:marTop w:val="0"/>
              <w:marBottom w:val="0"/>
              <w:divBdr>
                <w:top w:val="none" w:sz="0" w:space="0" w:color="auto"/>
                <w:left w:val="none" w:sz="0" w:space="0" w:color="auto"/>
                <w:bottom w:val="none" w:sz="0" w:space="0" w:color="auto"/>
                <w:right w:val="none" w:sz="0" w:space="0" w:color="auto"/>
              </w:divBdr>
            </w:div>
            <w:div w:id="1104880434">
              <w:marLeft w:val="0"/>
              <w:marRight w:val="0"/>
              <w:marTop w:val="0"/>
              <w:marBottom w:val="0"/>
              <w:divBdr>
                <w:top w:val="none" w:sz="0" w:space="0" w:color="auto"/>
                <w:left w:val="none" w:sz="0" w:space="0" w:color="auto"/>
                <w:bottom w:val="none" w:sz="0" w:space="0" w:color="auto"/>
                <w:right w:val="none" w:sz="0" w:space="0" w:color="auto"/>
              </w:divBdr>
            </w:div>
            <w:div w:id="1108040948">
              <w:marLeft w:val="0"/>
              <w:marRight w:val="0"/>
              <w:marTop w:val="0"/>
              <w:marBottom w:val="0"/>
              <w:divBdr>
                <w:top w:val="none" w:sz="0" w:space="0" w:color="auto"/>
                <w:left w:val="none" w:sz="0" w:space="0" w:color="auto"/>
                <w:bottom w:val="none" w:sz="0" w:space="0" w:color="auto"/>
                <w:right w:val="none" w:sz="0" w:space="0" w:color="auto"/>
              </w:divBdr>
            </w:div>
            <w:div w:id="1121724958">
              <w:marLeft w:val="0"/>
              <w:marRight w:val="0"/>
              <w:marTop w:val="0"/>
              <w:marBottom w:val="0"/>
              <w:divBdr>
                <w:top w:val="none" w:sz="0" w:space="0" w:color="auto"/>
                <w:left w:val="none" w:sz="0" w:space="0" w:color="auto"/>
                <w:bottom w:val="none" w:sz="0" w:space="0" w:color="auto"/>
                <w:right w:val="none" w:sz="0" w:space="0" w:color="auto"/>
              </w:divBdr>
            </w:div>
            <w:div w:id="1125465075">
              <w:marLeft w:val="0"/>
              <w:marRight w:val="0"/>
              <w:marTop w:val="0"/>
              <w:marBottom w:val="0"/>
              <w:divBdr>
                <w:top w:val="none" w:sz="0" w:space="0" w:color="auto"/>
                <w:left w:val="none" w:sz="0" w:space="0" w:color="auto"/>
                <w:bottom w:val="none" w:sz="0" w:space="0" w:color="auto"/>
                <w:right w:val="none" w:sz="0" w:space="0" w:color="auto"/>
              </w:divBdr>
            </w:div>
            <w:div w:id="1127049854">
              <w:marLeft w:val="0"/>
              <w:marRight w:val="0"/>
              <w:marTop w:val="0"/>
              <w:marBottom w:val="0"/>
              <w:divBdr>
                <w:top w:val="none" w:sz="0" w:space="0" w:color="auto"/>
                <w:left w:val="none" w:sz="0" w:space="0" w:color="auto"/>
                <w:bottom w:val="none" w:sz="0" w:space="0" w:color="auto"/>
                <w:right w:val="none" w:sz="0" w:space="0" w:color="auto"/>
              </w:divBdr>
            </w:div>
            <w:div w:id="1134323885">
              <w:marLeft w:val="0"/>
              <w:marRight w:val="0"/>
              <w:marTop w:val="0"/>
              <w:marBottom w:val="0"/>
              <w:divBdr>
                <w:top w:val="none" w:sz="0" w:space="0" w:color="auto"/>
                <w:left w:val="none" w:sz="0" w:space="0" w:color="auto"/>
                <w:bottom w:val="none" w:sz="0" w:space="0" w:color="auto"/>
                <w:right w:val="none" w:sz="0" w:space="0" w:color="auto"/>
              </w:divBdr>
            </w:div>
            <w:div w:id="1150946074">
              <w:marLeft w:val="0"/>
              <w:marRight w:val="0"/>
              <w:marTop w:val="0"/>
              <w:marBottom w:val="0"/>
              <w:divBdr>
                <w:top w:val="none" w:sz="0" w:space="0" w:color="auto"/>
                <w:left w:val="none" w:sz="0" w:space="0" w:color="auto"/>
                <w:bottom w:val="none" w:sz="0" w:space="0" w:color="auto"/>
                <w:right w:val="none" w:sz="0" w:space="0" w:color="auto"/>
              </w:divBdr>
            </w:div>
            <w:div w:id="1151369020">
              <w:marLeft w:val="0"/>
              <w:marRight w:val="0"/>
              <w:marTop w:val="0"/>
              <w:marBottom w:val="0"/>
              <w:divBdr>
                <w:top w:val="none" w:sz="0" w:space="0" w:color="auto"/>
                <w:left w:val="none" w:sz="0" w:space="0" w:color="auto"/>
                <w:bottom w:val="none" w:sz="0" w:space="0" w:color="auto"/>
                <w:right w:val="none" w:sz="0" w:space="0" w:color="auto"/>
              </w:divBdr>
            </w:div>
            <w:div w:id="1152480051">
              <w:marLeft w:val="0"/>
              <w:marRight w:val="0"/>
              <w:marTop w:val="0"/>
              <w:marBottom w:val="0"/>
              <w:divBdr>
                <w:top w:val="none" w:sz="0" w:space="0" w:color="auto"/>
                <w:left w:val="none" w:sz="0" w:space="0" w:color="auto"/>
                <w:bottom w:val="none" w:sz="0" w:space="0" w:color="auto"/>
                <w:right w:val="none" w:sz="0" w:space="0" w:color="auto"/>
              </w:divBdr>
            </w:div>
            <w:div w:id="1155144959">
              <w:marLeft w:val="0"/>
              <w:marRight w:val="0"/>
              <w:marTop w:val="0"/>
              <w:marBottom w:val="0"/>
              <w:divBdr>
                <w:top w:val="none" w:sz="0" w:space="0" w:color="auto"/>
                <w:left w:val="none" w:sz="0" w:space="0" w:color="auto"/>
                <w:bottom w:val="none" w:sz="0" w:space="0" w:color="auto"/>
                <w:right w:val="none" w:sz="0" w:space="0" w:color="auto"/>
              </w:divBdr>
            </w:div>
            <w:div w:id="1157694402">
              <w:marLeft w:val="0"/>
              <w:marRight w:val="0"/>
              <w:marTop w:val="0"/>
              <w:marBottom w:val="0"/>
              <w:divBdr>
                <w:top w:val="none" w:sz="0" w:space="0" w:color="auto"/>
                <w:left w:val="none" w:sz="0" w:space="0" w:color="auto"/>
                <w:bottom w:val="none" w:sz="0" w:space="0" w:color="auto"/>
                <w:right w:val="none" w:sz="0" w:space="0" w:color="auto"/>
              </w:divBdr>
            </w:div>
            <w:div w:id="1159006803">
              <w:marLeft w:val="0"/>
              <w:marRight w:val="0"/>
              <w:marTop w:val="0"/>
              <w:marBottom w:val="0"/>
              <w:divBdr>
                <w:top w:val="none" w:sz="0" w:space="0" w:color="auto"/>
                <w:left w:val="none" w:sz="0" w:space="0" w:color="auto"/>
                <w:bottom w:val="none" w:sz="0" w:space="0" w:color="auto"/>
                <w:right w:val="none" w:sz="0" w:space="0" w:color="auto"/>
              </w:divBdr>
            </w:div>
            <w:div w:id="1164707539">
              <w:marLeft w:val="0"/>
              <w:marRight w:val="0"/>
              <w:marTop w:val="0"/>
              <w:marBottom w:val="0"/>
              <w:divBdr>
                <w:top w:val="none" w:sz="0" w:space="0" w:color="auto"/>
                <w:left w:val="none" w:sz="0" w:space="0" w:color="auto"/>
                <w:bottom w:val="none" w:sz="0" w:space="0" w:color="auto"/>
                <w:right w:val="none" w:sz="0" w:space="0" w:color="auto"/>
              </w:divBdr>
            </w:div>
            <w:div w:id="1164710881">
              <w:marLeft w:val="0"/>
              <w:marRight w:val="0"/>
              <w:marTop w:val="0"/>
              <w:marBottom w:val="0"/>
              <w:divBdr>
                <w:top w:val="none" w:sz="0" w:space="0" w:color="auto"/>
                <w:left w:val="none" w:sz="0" w:space="0" w:color="auto"/>
                <w:bottom w:val="none" w:sz="0" w:space="0" w:color="auto"/>
                <w:right w:val="none" w:sz="0" w:space="0" w:color="auto"/>
              </w:divBdr>
            </w:div>
            <w:div w:id="1167860991">
              <w:marLeft w:val="0"/>
              <w:marRight w:val="0"/>
              <w:marTop w:val="0"/>
              <w:marBottom w:val="0"/>
              <w:divBdr>
                <w:top w:val="none" w:sz="0" w:space="0" w:color="auto"/>
                <w:left w:val="none" w:sz="0" w:space="0" w:color="auto"/>
                <w:bottom w:val="none" w:sz="0" w:space="0" w:color="auto"/>
                <w:right w:val="none" w:sz="0" w:space="0" w:color="auto"/>
              </w:divBdr>
            </w:div>
            <w:div w:id="1174764876">
              <w:marLeft w:val="0"/>
              <w:marRight w:val="0"/>
              <w:marTop w:val="0"/>
              <w:marBottom w:val="0"/>
              <w:divBdr>
                <w:top w:val="none" w:sz="0" w:space="0" w:color="auto"/>
                <w:left w:val="none" w:sz="0" w:space="0" w:color="auto"/>
                <w:bottom w:val="none" w:sz="0" w:space="0" w:color="auto"/>
                <w:right w:val="none" w:sz="0" w:space="0" w:color="auto"/>
              </w:divBdr>
            </w:div>
            <w:div w:id="1176455481">
              <w:marLeft w:val="0"/>
              <w:marRight w:val="0"/>
              <w:marTop w:val="0"/>
              <w:marBottom w:val="0"/>
              <w:divBdr>
                <w:top w:val="none" w:sz="0" w:space="0" w:color="auto"/>
                <w:left w:val="none" w:sz="0" w:space="0" w:color="auto"/>
                <w:bottom w:val="none" w:sz="0" w:space="0" w:color="auto"/>
                <w:right w:val="none" w:sz="0" w:space="0" w:color="auto"/>
              </w:divBdr>
            </w:div>
            <w:div w:id="1179195338">
              <w:marLeft w:val="0"/>
              <w:marRight w:val="0"/>
              <w:marTop w:val="0"/>
              <w:marBottom w:val="0"/>
              <w:divBdr>
                <w:top w:val="none" w:sz="0" w:space="0" w:color="auto"/>
                <w:left w:val="none" w:sz="0" w:space="0" w:color="auto"/>
                <w:bottom w:val="none" w:sz="0" w:space="0" w:color="auto"/>
                <w:right w:val="none" w:sz="0" w:space="0" w:color="auto"/>
              </w:divBdr>
            </w:div>
            <w:div w:id="1180392495">
              <w:marLeft w:val="0"/>
              <w:marRight w:val="0"/>
              <w:marTop w:val="0"/>
              <w:marBottom w:val="0"/>
              <w:divBdr>
                <w:top w:val="none" w:sz="0" w:space="0" w:color="auto"/>
                <w:left w:val="none" w:sz="0" w:space="0" w:color="auto"/>
                <w:bottom w:val="none" w:sz="0" w:space="0" w:color="auto"/>
                <w:right w:val="none" w:sz="0" w:space="0" w:color="auto"/>
              </w:divBdr>
            </w:div>
            <w:div w:id="1188986071">
              <w:marLeft w:val="0"/>
              <w:marRight w:val="0"/>
              <w:marTop w:val="0"/>
              <w:marBottom w:val="0"/>
              <w:divBdr>
                <w:top w:val="none" w:sz="0" w:space="0" w:color="auto"/>
                <w:left w:val="none" w:sz="0" w:space="0" w:color="auto"/>
                <w:bottom w:val="none" w:sz="0" w:space="0" w:color="auto"/>
                <w:right w:val="none" w:sz="0" w:space="0" w:color="auto"/>
              </w:divBdr>
            </w:div>
            <w:div w:id="1191995384">
              <w:marLeft w:val="0"/>
              <w:marRight w:val="0"/>
              <w:marTop w:val="0"/>
              <w:marBottom w:val="0"/>
              <w:divBdr>
                <w:top w:val="none" w:sz="0" w:space="0" w:color="auto"/>
                <w:left w:val="none" w:sz="0" w:space="0" w:color="auto"/>
                <w:bottom w:val="none" w:sz="0" w:space="0" w:color="auto"/>
                <w:right w:val="none" w:sz="0" w:space="0" w:color="auto"/>
              </w:divBdr>
            </w:div>
            <w:div w:id="1194657795">
              <w:marLeft w:val="0"/>
              <w:marRight w:val="0"/>
              <w:marTop w:val="0"/>
              <w:marBottom w:val="0"/>
              <w:divBdr>
                <w:top w:val="none" w:sz="0" w:space="0" w:color="auto"/>
                <w:left w:val="none" w:sz="0" w:space="0" w:color="auto"/>
                <w:bottom w:val="none" w:sz="0" w:space="0" w:color="auto"/>
                <w:right w:val="none" w:sz="0" w:space="0" w:color="auto"/>
              </w:divBdr>
            </w:div>
            <w:div w:id="1196581888">
              <w:marLeft w:val="0"/>
              <w:marRight w:val="0"/>
              <w:marTop w:val="0"/>
              <w:marBottom w:val="0"/>
              <w:divBdr>
                <w:top w:val="none" w:sz="0" w:space="0" w:color="auto"/>
                <w:left w:val="none" w:sz="0" w:space="0" w:color="auto"/>
                <w:bottom w:val="none" w:sz="0" w:space="0" w:color="auto"/>
                <w:right w:val="none" w:sz="0" w:space="0" w:color="auto"/>
              </w:divBdr>
            </w:div>
            <w:div w:id="1198272209">
              <w:marLeft w:val="0"/>
              <w:marRight w:val="0"/>
              <w:marTop w:val="0"/>
              <w:marBottom w:val="0"/>
              <w:divBdr>
                <w:top w:val="none" w:sz="0" w:space="0" w:color="auto"/>
                <w:left w:val="none" w:sz="0" w:space="0" w:color="auto"/>
                <w:bottom w:val="none" w:sz="0" w:space="0" w:color="auto"/>
                <w:right w:val="none" w:sz="0" w:space="0" w:color="auto"/>
              </w:divBdr>
            </w:div>
            <w:div w:id="1207647129">
              <w:marLeft w:val="0"/>
              <w:marRight w:val="0"/>
              <w:marTop w:val="0"/>
              <w:marBottom w:val="0"/>
              <w:divBdr>
                <w:top w:val="none" w:sz="0" w:space="0" w:color="auto"/>
                <w:left w:val="none" w:sz="0" w:space="0" w:color="auto"/>
                <w:bottom w:val="none" w:sz="0" w:space="0" w:color="auto"/>
                <w:right w:val="none" w:sz="0" w:space="0" w:color="auto"/>
              </w:divBdr>
            </w:div>
            <w:div w:id="1213033971">
              <w:marLeft w:val="0"/>
              <w:marRight w:val="0"/>
              <w:marTop w:val="0"/>
              <w:marBottom w:val="0"/>
              <w:divBdr>
                <w:top w:val="none" w:sz="0" w:space="0" w:color="auto"/>
                <w:left w:val="none" w:sz="0" w:space="0" w:color="auto"/>
                <w:bottom w:val="none" w:sz="0" w:space="0" w:color="auto"/>
                <w:right w:val="none" w:sz="0" w:space="0" w:color="auto"/>
              </w:divBdr>
            </w:div>
            <w:div w:id="1214586792">
              <w:marLeft w:val="0"/>
              <w:marRight w:val="0"/>
              <w:marTop w:val="0"/>
              <w:marBottom w:val="0"/>
              <w:divBdr>
                <w:top w:val="none" w:sz="0" w:space="0" w:color="auto"/>
                <w:left w:val="none" w:sz="0" w:space="0" w:color="auto"/>
                <w:bottom w:val="none" w:sz="0" w:space="0" w:color="auto"/>
                <w:right w:val="none" w:sz="0" w:space="0" w:color="auto"/>
              </w:divBdr>
            </w:div>
            <w:div w:id="1217476860">
              <w:marLeft w:val="0"/>
              <w:marRight w:val="0"/>
              <w:marTop w:val="0"/>
              <w:marBottom w:val="0"/>
              <w:divBdr>
                <w:top w:val="none" w:sz="0" w:space="0" w:color="auto"/>
                <w:left w:val="none" w:sz="0" w:space="0" w:color="auto"/>
                <w:bottom w:val="none" w:sz="0" w:space="0" w:color="auto"/>
                <w:right w:val="none" w:sz="0" w:space="0" w:color="auto"/>
              </w:divBdr>
            </w:div>
            <w:div w:id="1220170567">
              <w:marLeft w:val="0"/>
              <w:marRight w:val="0"/>
              <w:marTop w:val="0"/>
              <w:marBottom w:val="0"/>
              <w:divBdr>
                <w:top w:val="none" w:sz="0" w:space="0" w:color="auto"/>
                <w:left w:val="none" w:sz="0" w:space="0" w:color="auto"/>
                <w:bottom w:val="none" w:sz="0" w:space="0" w:color="auto"/>
                <w:right w:val="none" w:sz="0" w:space="0" w:color="auto"/>
              </w:divBdr>
            </w:div>
            <w:div w:id="1228225142">
              <w:marLeft w:val="0"/>
              <w:marRight w:val="0"/>
              <w:marTop w:val="0"/>
              <w:marBottom w:val="0"/>
              <w:divBdr>
                <w:top w:val="none" w:sz="0" w:space="0" w:color="auto"/>
                <w:left w:val="none" w:sz="0" w:space="0" w:color="auto"/>
                <w:bottom w:val="none" w:sz="0" w:space="0" w:color="auto"/>
                <w:right w:val="none" w:sz="0" w:space="0" w:color="auto"/>
              </w:divBdr>
            </w:div>
            <w:div w:id="1230455839">
              <w:marLeft w:val="0"/>
              <w:marRight w:val="0"/>
              <w:marTop w:val="0"/>
              <w:marBottom w:val="0"/>
              <w:divBdr>
                <w:top w:val="none" w:sz="0" w:space="0" w:color="auto"/>
                <w:left w:val="none" w:sz="0" w:space="0" w:color="auto"/>
                <w:bottom w:val="none" w:sz="0" w:space="0" w:color="auto"/>
                <w:right w:val="none" w:sz="0" w:space="0" w:color="auto"/>
              </w:divBdr>
            </w:div>
            <w:div w:id="1233276705">
              <w:marLeft w:val="0"/>
              <w:marRight w:val="0"/>
              <w:marTop w:val="0"/>
              <w:marBottom w:val="0"/>
              <w:divBdr>
                <w:top w:val="none" w:sz="0" w:space="0" w:color="auto"/>
                <w:left w:val="none" w:sz="0" w:space="0" w:color="auto"/>
                <w:bottom w:val="none" w:sz="0" w:space="0" w:color="auto"/>
                <w:right w:val="none" w:sz="0" w:space="0" w:color="auto"/>
              </w:divBdr>
            </w:div>
            <w:div w:id="1238780064">
              <w:marLeft w:val="0"/>
              <w:marRight w:val="0"/>
              <w:marTop w:val="0"/>
              <w:marBottom w:val="0"/>
              <w:divBdr>
                <w:top w:val="none" w:sz="0" w:space="0" w:color="auto"/>
                <w:left w:val="none" w:sz="0" w:space="0" w:color="auto"/>
                <w:bottom w:val="none" w:sz="0" w:space="0" w:color="auto"/>
                <w:right w:val="none" w:sz="0" w:space="0" w:color="auto"/>
              </w:divBdr>
            </w:div>
            <w:div w:id="1257445145">
              <w:marLeft w:val="0"/>
              <w:marRight w:val="0"/>
              <w:marTop w:val="0"/>
              <w:marBottom w:val="0"/>
              <w:divBdr>
                <w:top w:val="none" w:sz="0" w:space="0" w:color="auto"/>
                <w:left w:val="none" w:sz="0" w:space="0" w:color="auto"/>
                <w:bottom w:val="none" w:sz="0" w:space="0" w:color="auto"/>
                <w:right w:val="none" w:sz="0" w:space="0" w:color="auto"/>
              </w:divBdr>
            </w:div>
            <w:div w:id="1268081650">
              <w:marLeft w:val="0"/>
              <w:marRight w:val="0"/>
              <w:marTop w:val="0"/>
              <w:marBottom w:val="0"/>
              <w:divBdr>
                <w:top w:val="none" w:sz="0" w:space="0" w:color="auto"/>
                <w:left w:val="none" w:sz="0" w:space="0" w:color="auto"/>
                <w:bottom w:val="none" w:sz="0" w:space="0" w:color="auto"/>
                <w:right w:val="none" w:sz="0" w:space="0" w:color="auto"/>
              </w:divBdr>
            </w:div>
            <w:div w:id="1275020133">
              <w:marLeft w:val="0"/>
              <w:marRight w:val="0"/>
              <w:marTop w:val="0"/>
              <w:marBottom w:val="0"/>
              <w:divBdr>
                <w:top w:val="none" w:sz="0" w:space="0" w:color="auto"/>
                <w:left w:val="none" w:sz="0" w:space="0" w:color="auto"/>
                <w:bottom w:val="none" w:sz="0" w:space="0" w:color="auto"/>
                <w:right w:val="none" w:sz="0" w:space="0" w:color="auto"/>
              </w:divBdr>
            </w:div>
            <w:div w:id="1282149022">
              <w:marLeft w:val="0"/>
              <w:marRight w:val="0"/>
              <w:marTop w:val="0"/>
              <w:marBottom w:val="0"/>
              <w:divBdr>
                <w:top w:val="none" w:sz="0" w:space="0" w:color="auto"/>
                <w:left w:val="none" w:sz="0" w:space="0" w:color="auto"/>
                <w:bottom w:val="none" w:sz="0" w:space="0" w:color="auto"/>
                <w:right w:val="none" w:sz="0" w:space="0" w:color="auto"/>
              </w:divBdr>
            </w:div>
            <w:div w:id="1284771886">
              <w:marLeft w:val="0"/>
              <w:marRight w:val="0"/>
              <w:marTop w:val="0"/>
              <w:marBottom w:val="0"/>
              <w:divBdr>
                <w:top w:val="none" w:sz="0" w:space="0" w:color="auto"/>
                <w:left w:val="none" w:sz="0" w:space="0" w:color="auto"/>
                <w:bottom w:val="none" w:sz="0" w:space="0" w:color="auto"/>
                <w:right w:val="none" w:sz="0" w:space="0" w:color="auto"/>
              </w:divBdr>
            </w:div>
            <w:div w:id="1285773252">
              <w:marLeft w:val="0"/>
              <w:marRight w:val="0"/>
              <w:marTop w:val="0"/>
              <w:marBottom w:val="0"/>
              <w:divBdr>
                <w:top w:val="none" w:sz="0" w:space="0" w:color="auto"/>
                <w:left w:val="none" w:sz="0" w:space="0" w:color="auto"/>
                <w:bottom w:val="none" w:sz="0" w:space="0" w:color="auto"/>
                <w:right w:val="none" w:sz="0" w:space="0" w:color="auto"/>
              </w:divBdr>
            </w:div>
            <w:div w:id="1287617064">
              <w:marLeft w:val="0"/>
              <w:marRight w:val="0"/>
              <w:marTop w:val="0"/>
              <w:marBottom w:val="0"/>
              <w:divBdr>
                <w:top w:val="none" w:sz="0" w:space="0" w:color="auto"/>
                <w:left w:val="none" w:sz="0" w:space="0" w:color="auto"/>
                <w:bottom w:val="none" w:sz="0" w:space="0" w:color="auto"/>
                <w:right w:val="none" w:sz="0" w:space="0" w:color="auto"/>
              </w:divBdr>
            </w:div>
            <w:div w:id="1289236498">
              <w:marLeft w:val="0"/>
              <w:marRight w:val="0"/>
              <w:marTop w:val="0"/>
              <w:marBottom w:val="0"/>
              <w:divBdr>
                <w:top w:val="none" w:sz="0" w:space="0" w:color="auto"/>
                <w:left w:val="none" w:sz="0" w:space="0" w:color="auto"/>
                <w:bottom w:val="none" w:sz="0" w:space="0" w:color="auto"/>
                <w:right w:val="none" w:sz="0" w:space="0" w:color="auto"/>
              </w:divBdr>
            </w:div>
            <w:div w:id="1291739376">
              <w:marLeft w:val="0"/>
              <w:marRight w:val="0"/>
              <w:marTop w:val="0"/>
              <w:marBottom w:val="0"/>
              <w:divBdr>
                <w:top w:val="none" w:sz="0" w:space="0" w:color="auto"/>
                <w:left w:val="none" w:sz="0" w:space="0" w:color="auto"/>
                <w:bottom w:val="none" w:sz="0" w:space="0" w:color="auto"/>
                <w:right w:val="none" w:sz="0" w:space="0" w:color="auto"/>
              </w:divBdr>
            </w:div>
            <w:div w:id="1295909205">
              <w:marLeft w:val="0"/>
              <w:marRight w:val="0"/>
              <w:marTop w:val="0"/>
              <w:marBottom w:val="0"/>
              <w:divBdr>
                <w:top w:val="none" w:sz="0" w:space="0" w:color="auto"/>
                <w:left w:val="none" w:sz="0" w:space="0" w:color="auto"/>
                <w:bottom w:val="none" w:sz="0" w:space="0" w:color="auto"/>
                <w:right w:val="none" w:sz="0" w:space="0" w:color="auto"/>
              </w:divBdr>
            </w:div>
            <w:div w:id="1301227876">
              <w:marLeft w:val="0"/>
              <w:marRight w:val="0"/>
              <w:marTop w:val="0"/>
              <w:marBottom w:val="0"/>
              <w:divBdr>
                <w:top w:val="none" w:sz="0" w:space="0" w:color="auto"/>
                <w:left w:val="none" w:sz="0" w:space="0" w:color="auto"/>
                <w:bottom w:val="none" w:sz="0" w:space="0" w:color="auto"/>
                <w:right w:val="none" w:sz="0" w:space="0" w:color="auto"/>
              </w:divBdr>
            </w:div>
            <w:div w:id="1302232375">
              <w:marLeft w:val="0"/>
              <w:marRight w:val="0"/>
              <w:marTop w:val="0"/>
              <w:marBottom w:val="0"/>
              <w:divBdr>
                <w:top w:val="none" w:sz="0" w:space="0" w:color="auto"/>
                <w:left w:val="none" w:sz="0" w:space="0" w:color="auto"/>
                <w:bottom w:val="none" w:sz="0" w:space="0" w:color="auto"/>
                <w:right w:val="none" w:sz="0" w:space="0" w:color="auto"/>
              </w:divBdr>
            </w:div>
            <w:div w:id="1321082745">
              <w:marLeft w:val="0"/>
              <w:marRight w:val="0"/>
              <w:marTop w:val="0"/>
              <w:marBottom w:val="0"/>
              <w:divBdr>
                <w:top w:val="none" w:sz="0" w:space="0" w:color="auto"/>
                <w:left w:val="none" w:sz="0" w:space="0" w:color="auto"/>
                <w:bottom w:val="none" w:sz="0" w:space="0" w:color="auto"/>
                <w:right w:val="none" w:sz="0" w:space="0" w:color="auto"/>
              </w:divBdr>
            </w:div>
            <w:div w:id="1324049012">
              <w:marLeft w:val="0"/>
              <w:marRight w:val="0"/>
              <w:marTop w:val="0"/>
              <w:marBottom w:val="0"/>
              <w:divBdr>
                <w:top w:val="none" w:sz="0" w:space="0" w:color="auto"/>
                <w:left w:val="none" w:sz="0" w:space="0" w:color="auto"/>
                <w:bottom w:val="none" w:sz="0" w:space="0" w:color="auto"/>
                <w:right w:val="none" w:sz="0" w:space="0" w:color="auto"/>
              </w:divBdr>
            </w:div>
            <w:div w:id="1324817969">
              <w:marLeft w:val="0"/>
              <w:marRight w:val="0"/>
              <w:marTop w:val="0"/>
              <w:marBottom w:val="0"/>
              <w:divBdr>
                <w:top w:val="none" w:sz="0" w:space="0" w:color="auto"/>
                <w:left w:val="none" w:sz="0" w:space="0" w:color="auto"/>
                <w:bottom w:val="none" w:sz="0" w:space="0" w:color="auto"/>
                <w:right w:val="none" w:sz="0" w:space="0" w:color="auto"/>
              </w:divBdr>
            </w:div>
            <w:div w:id="1326543503">
              <w:marLeft w:val="0"/>
              <w:marRight w:val="0"/>
              <w:marTop w:val="0"/>
              <w:marBottom w:val="0"/>
              <w:divBdr>
                <w:top w:val="none" w:sz="0" w:space="0" w:color="auto"/>
                <w:left w:val="none" w:sz="0" w:space="0" w:color="auto"/>
                <w:bottom w:val="none" w:sz="0" w:space="0" w:color="auto"/>
                <w:right w:val="none" w:sz="0" w:space="0" w:color="auto"/>
              </w:divBdr>
            </w:div>
            <w:div w:id="1326862934">
              <w:marLeft w:val="0"/>
              <w:marRight w:val="0"/>
              <w:marTop w:val="0"/>
              <w:marBottom w:val="0"/>
              <w:divBdr>
                <w:top w:val="none" w:sz="0" w:space="0" w:color="auto"/>
                <w:left w:val="none" w:sz="0" w:space="0" w:color="auto"/>
                <w:bottom w:val="none" w:sz="0" w:space="0" w:color="auto"/>
                <w:right w:val="none" w:sz="0" w:space="0" w:color="auto"/>
              </w:divBdr>
            </w:div>
            <w:div w:id="1333099866">
              <w:marLeft w:val="0"/>
              <w:marRight w:val="0"/>
              <w:marTop w:val="0"/>
              <w:marBottom w:val="0"/>
              <w:divBdr>
                <w:top w:val="none" w:sz="0" w:space="0" w:color="auto"/>
                <w:left w:val="none" w:sz="0" w:space="0" w:color="auto"/>
                <w:bottom w:val="none" w:sz="0" w:space="0" w:color="auto"/>
                <w:right w:val="none" w:sz="0" w:space="0" w:color="auto"/>
              </w:divBdr>
            </w:div>
            <w:div w:id="1338457131">
              <w:marLeft w:val="0"/>
              <w:marRight w:val="0"/>
              <w:marTop w:val="0"/>
              <w:marBottom w:val="0"/>
              <w:divBdr>
                <w:top w:val="none" w:sz="0" w:space="0" w:color="auto"/>
                <w:left w:val="none" w:sz="0" w:space="0" w:color="auto"/>
                <w:bottom w:val="none" w:sz="0" w:space="0" w:color="auto"/>
                <w:right w:val="none" w:sz="0" w:space="0" w:color="auto"/>
              </w:divBdr>
            </w:div>
            <w:div w:id="1341659882">
              <w:marLeft w:val="0"/>
              <w:marRight w:val="0"/>
              <w:marTop w:val="0"/>
              <w:marBottom w:val="0"/>
              <w:divBdr>
                <w:top w:val="none" w:sz="0" w:space="0" w:color="auto"/>
                <w:left w:val="none" w:sz="0" w:space="0" w:color="auto"/>
                <w:bottom w:val="none" w:sz="0" w:space="0" w:color="auto"/>
                <w:right w:val="none" w:sz="0" w:space="0" w:color="auto"/>
              </w:divBdr>
            </w:div>
            <w:div w:id="1344740458">
              <w:marLeft w:val="0"/>
              <w:marRight w:val="0"/>
              <w:marTop w:val="0"/>
              <w:marBottom w:val="0"/>
              <w:divBdr>
                <w:top w:val="none" w:sz="0" w:space="0" w:color="auto"/>
                <w:left w:val="none" w:sz="0" w:space="0" w:color="auto"/>
                <w:bottom w:val="none" w:sz="0" w:space="0" w:color="auto"/>
                <w:right w:val="none" w:sz="0" w:space="0" w:color="auto"/>
              </w:divBdr>
            </w:div>
            <w:div w:id="1354307461">
              <w:marLeft w:val="0"/>
              <w:marRight w:val="0"/>
              <w:marTop w:val="0"/>
              <w:marBottom w:val="0"/>
              <w:divBdr>
                <w:top w:val="none" w:sz="0" w:space="0" w:color="auto"/>
                <w:left w:val="none" w:sz="0" w:space="0" w:color="auto"/>
                <w:bottom w:val="none" w:sz="0" w:space="0" w:color="auto"/>
                <w:right w:val="none" w:sz="0" w:space="0" w:color="auto"/>
              </w:divBdr>
            </w:div>
            <w:div w:id="1357731803">
              <w:marLeft w:val="0"/>
              <w:marRight w:val="0"/>
              <w:marTop w:val="0"/>
              <w:marBottom w:val="0"/>
              <w:divBdr>
                <w:top w:val="none" w:sz="0" w:space="0" w:color="auto"/>
                <w:left w:val="none" w:sz="0" w:space="0" w:color="auto"/>
                <w:bottom w:val="none" w:sz="0" w:space="0" w:color="auto"/>
                <w:right w:val="none" w:sz="0" w:space="0" w:color="auto"/>
              </w:divBdr>
            </w:div>
            <w:div w:id="1358390287">
              <w:marLeft w:val="0"/>
              <w:marRight w:val="0"/>
              <w:marTop w:val="0"/>
              <w:marBottom w:val="0"/>
              <w:divBdr>
                <w:top w:val="none" w:sz="0" w:space="0" w:color="auto"/>
                <w:left w:val="none" w:sz="0" w:space="0" w:color="auto"/>
                <w:bottom w:val="none" w:sz="0" w:space="0" w:color="auto"/>
                <w:right w:val="none" w:sz="0" w:space="0" w:color="auto"/>
              </w:divBdr>
            </w:div>
            <w:div w:id="1361711303">
              <w:marLeft w:val="0"/>
              <w:marRight w:val="0"/>
              <w:marTop w:val="0"/>
              <w:marBottom w:val="0"/>
              <w:divBdr>
                <w:top w:val="none" w:sz="0" w:space="0" w:color="auto"/>
                <w:left w:val="none" w:sz="0" w:space="0" w:color="auto"/>
                <w:bottom w:val="none" w:sz="0" w:space="0" w:color="auto"/>
                <w:right w:val="none" w:sz="0" w:space="0" w:color="auto"/>
              </w:divBdr>
            </w:div>
            <w:div w:id="1363823982">
              <w:marLeft w:val="0"/>
              <w:marRight w:val="0"/>
              <w:marTop w:val="0"/>
              <w:marBottom w:val="0"/>
              <w:divBdr>
                <w:top w:val="none" w:sz="0" w:space="0" w:color="auto"/>
                <w:left w:val="none" w:sz="0" w:space="0" w:color="auto"/>
                <w:bottom w:val="none" w:sz="0" w:space="0" w:color="auto"/>
                <w:right w:val="none" w:sz="0" w:space="0" w:color="auto"/>
              </w:divBdr>
            </w:div>
            <w:div w:id="1401294000">
              <w:marLeft w:val="0"/>
              <w:marRight w:val="0"/>
              <w:marTop w:val="0"/>
              <w:marBottom w:val="0"/>
              <w:divBdr>
                <w:top w:val="none" w:sz="0" w:space="0" w:color="auto"/>
                <w:left w:val="none" w:sz="0" w:space="0" w:color="auto"/>
                <w:bottom w:val="none" w:sz="0" w:space="0" w:color="auto"/>
                <w:right w:val="none" w:sz="0" w:space="0" w:color="auto"/>
              </w:divBdr>
            </w:div>
            <w:div w:id="1402799573">
              <w:marLeft w:val="0"/>
              <w:marRight w:val="0"/>
              <w:marTop w:val="0"/>
              <w:marBottom w:val="0"/>
              <w:divBdr>
                <w:top w:val="none" w:sz="0" w:space="0" w:color="auto"/>
                <w:left w:val="none" w:sz="0" w:space="0" w:color="auto"/>
                <w:bottom w:val="none" w:sz="0" w:space="0" w:color="auto"/>
                <w:right w:val="none" w:sz="0" w:space="0" w:color="auto"/>
              </w:divBdr>
            </w:div>
            <w:div w:id="1406873945">
              <w:marLeft w:val="0"/>
              <w:marRight w:val="0"/>
              <w:marTop w:val="0"/>
              <w:marBottom w:val="0"/>
              <w:divBdr>
                <w:top w:val="none" w:sz="0" w:space="0" w:color="auto"/>
                <w:left w:val="none" w:sz="0" w:space="0" w:color="auto"/>
                <w:bottom w:val="none" w:sz="0" w:space="0" w:color="auto"/>
                <w:right w:val="none" w:sz="0" w:space="0" w:color="auto"/>
              </w:divBdr>
            </w:div>
            <w:div w:id="1407415473">
              <w:marLeft w:val="0"/>
              <w:marRight w:val="0"/>
              <w:marTop w:val="0"/>
              <w:marBottom w:val="0"/>
              <w:divBdr>
                <w:top w:val="none" w:sz="0" w:space="0" w:color="auto"/>
                <w:left w:val="none" w:sz="0" w:space="0" w:color="auto"/>
                <w:bottom w:val="none" w:sz="0" w:space="0" w:color="auto"/>
                <w:right w:val="none" w:sz="0" w:space="0" w:color="auto"/>
              </w:divBdr>
            </w:div>
            <w:div w:id="1415206889">
              <w:marLeft w:val="0"/>
              <w:marRight w:val="0"/>
              <w:marTop w:val="0"/>
              <w:marBottom w:val="0"/>
              <w:divBdr>
                <w:top w:val="none" w:sz="0" w:space="0" w:color="auto"/>
                <w:left w:val="none" w:sz="0" w:space="0" w:color="auto"/>
                <w:bottom w:val="none" w:sz="0" w:space="0" w:color="auto"/>
                <w:right w:val="none" w:sz="0" w:space="0" w:color="auto"/>
              </w:divBdr>
            </w:div>
            <w:div w:id="1426464011">
              <w:marLeft w:val="0"/>
              <w:marRight w:val="0"/>
              <w:marTop w:val="0"/>
              <w:marBottom w:val="0"/>
              <w:divBdr>
                <w:top w:val="none" w:sz="0" w:space="0" w:color="auto"/>
                <w:left w:val="none" w:sz="0" w:space="0" w:color="auto"/>
                <w:bottom w:val="none" w:sz="0" w:space="0" w:color="auto"/>
                <w:right w:val="none" w:sz="0" w:space="0" w:color="auto"/>
              </w:divBdr>
            </w:div>
            <w:div w:id="1428771564">
              <w:marLeft w:val="0"/>
              <w:marRight w:val="0"/>
              <w:marTop w:val="0"/>
              <w:marBottom w:val="0"/>
              <w:divBdr>
                <w:top w:val="none" w:sz="0" w:space="0" w:color="auto"/>
                <w:left w:val="none" w:sz="0" w:space="0" w:color="auto"/>
                <w:bottom w:val="none" w:sz="0" w:space="0" w:color="auto"/>
                <w:right w:val="none" w:sz="0" w:space="0" w:color="auto"/>
              </w:divBdr>
            </w:div>
            <w:div w:id="1437677217">
              <w:marLeft w:val="0"/>
              <w:marRight w:val="0"/>
              <w:marTop w:val="0"/>
              <w:marBottom w:val="0"/>
              <w:divBdr>
                <w:top w:val="none" w:sz="0" w:space="0" w:color="auto"/>
                <w:left w:val="none" w:sz="0" w:space="0" w:color="auto"/>
                <w:bottom w:val="none" w:sz="0" w:space="0" w:color="auto"/>
                <w:right w:val="none" w:sz="0" w:space="0" w:color="auto"/>
              </w:divBdr>
            </w:div>
            <w:div w:id="1440831961">
              <w:marLeft w:val="0"/>
              <w:marRight w:val="0"/>
              <w:marTop w:val="0"/>
              <w:marBottom w:val="0"/>
              <w:divBdr>
                <w:top w:val="none" w:sz="0" w:space="0" w:color="auto"/>
                <w:left w:val="none" w:sz="0" w:space="0" w:color="auto"/>
                <w:bottom w:val="none" w:sz="0" w:space="0" w:color="auto"/>
                <w:right w:val="none" w:sz="0" w:space="0" w:color="auto"/>
              </w:divBdr>
            </w:div>
            <w:div w:id="1441879085">
              <w:marLeft w:val="0"/>
              <w:marRight w:val="0"/>
              <w:marTop w:val="0"/>
              <w:marBottom w:val="0"/>
              <w:divBdr>
                <w:top w:val="none" w:sz="0" w:space="0" w:color="auto"/>
                <w:left w:val="none" w:sz="0" w:space="0" w:color="auto"/>
                <w:bottom w:val="none" w:sz="0" w:space="0" w:color="auto"/>
                <w:right w:val="none" w:sz="0" w:space="0" w:color="auto"/>
              </w:divBdr>
            </w:div>
            <w:div w:id="1443457927">
              <w:marLeft w:val="0"/>
              <w:marRight w:val="0"/>
              <w:marTop w:val="0"/>
              <w:marBottom w:val="0"/>
              <w:divBdr>
                <w:top w:val="none" w:sz="0" w:space="0" w:color="auto"/>
                <w:left w:val="none" w:sz="0" w:space="0" w:color="auto"/>
                <w:bottom w:val="none" w:sz="0" w:space="0" w:color="auto"/>
                <w:right w:val="none" w:sz="0" w:space="0" w:color="auto"/>
              </w:divBdr>
            </w:div>
            <w:div w:id="1459294846">
              <w:marLeft w:val="0"/>
              <w:marRight w:val="0"/>
              <w:marTop w:val="0"/>
              <w:marBottom w:val="0"/>
              <w:divBdr>
                <w:top w:val="none" w:sz="0" w:space="0" w:color="auto"/>
                <w:left w:val="none" w:sz="0" w:space="0" w:color="auto"/>
                <w:bottom w:val="none" w:sz="0" w:space="0" w:color="auto"/>
                <w:right w:val="none" w:sz="0" w:space="0" w:color="auto"/>
              </w:divBdr>
            </w:div>
            <w:div w:id="1465126110">
              <w:marLeft w:val="0"/>
              <w:marRight w:val="0"/>
              <w:marTop w:val="0"/>
              <w:marBottom w:val="0"/>
              <w:divBdr>
                <w:top w:val="none" w:sz="0" w:space="0" w:color="auto"/>
                <w:left w:val="none" w:sz="0" w:space="0" w:color="auto"/>
                <w:bottom w:val="none" w:sz="0" w:space="0" w:color="auto"/>
                <w:right w:val="none" w:sz="0" w:space="0" w:color="auto"/>
              </w:divBdr>
            </w:div>
            <w:div w:id="1468859851">
              <w:marLeft w:val="0"/>
              <w:marRight w:val="0"/>
              <w:marTop w:val="0"/>
              <w:marBottom w:val="0"/>
              <w:divBdr>
                <w:top w:val="none" w:sz="0" w:space="0" w:color="auto"/>
                <w:left w:val="none" w:sz="0" w:space="0" w:color="auto"/>
                <w:bottom w:val="none" w:sz="0" w:space="0" w:color="auto"/>
                <w:right w:val="none" w:sz="0" w:space="0" w:color="auto"/>
              </w:divBdr>
            </w:div>
            <w:div w:id="1473476637">
              <w:marLeft w:val="0"/>
              <w:marRight w:val="0"/>
              <w:marTop w:val="0"/>
              <w:marBottom w:val="0"/>
              <w:divBdr>
                <w:top w:val="none" w:sz="0" w:space="0" w:color="auto"/>
                <w:left w:val="none" w:sz="0" w:space="0" w:color="auto"/>
                <w:bottom w:val="none" w:sz="0" w:space="0" w:color="auto"/>
                <w:right w:val="none" w:sz="0" w:space="0" w:color="auto"/>
              </w:divBdr>
            </w:div>
            <w:div w:id="1478180664">
              <w:marLeft w:val="0"/>
              <w:marRight w:val="0"/>
              <w:marTop w:val="0"/>
              <w:marBottom w:val="0"/>
              <w:divBdr>
                <w:top w:val="none" w:sz="0" w:space="0" w:color="auto"/>
                <w:left w:val="none" w:sz="0" w:space="0" w:color="auto"/>
                <w:bottom w:val="none" w:sz="0" w:space="0" w:color="auto"/>
                <w:right w:val="none" w:sz="0" w:space="0" w:color="auto"/>
              </w:divBdr>
            </w:div>
            <w:div w:id="1480884098">
              <w:marLeft w:val="0"/>
              <w:marRight w:val="0"/>
              <w:marTop w:val="0"/>
              <w:marBottom w:val="0"/>
              <w:divBdr>
                <w:top w:val="none" w:sz="0" w:space="0" w:color="auto"/>
                <w:left w:val="none" w:sz="0" w:space="0" w:color="auto"/>
                <w:bottom w:val="none" w:sz="0" w:space="0" w:color="auto"/>
                <w:right w:val="none" w:sz="0" w:space="0" w:color="auto"/>
              </w:divBdr>
            </w:div>
            <w:div w:id="1482384210">
              <w:marLeft w:val="0"/>
              <w:marRight w:val="0"/>
              <w:marTop w:val="0"/>
              <w:marBottom w:val="0"/>
              <w:divBdr>
                <w:top w:val="none" w:sz="0" w:space="0" w:color="auto"/>
                <w:left w:val="none" w:sz="0" w:space="0" w:color="auto"/>
                <w:bottom w:val="none" w:sz="0" w:space="0" w:color="auto"/>
                <w:right w:val="none" w:sz="0" w:space="0" w:color="auto"/>
              </w:divBdr>
            </w:div>
            <w:div w:id="1482694619">
              <w:marLeft w:val="0"/>
              <w:marRight w:val="0"/>
              <w:marTop w:val="0"/>
              <w:marBottom w:val="0"/>
              <w:divBdr>
                <w:top w:val="none" w:sz="0" w:space="0" w:color="auto"/>
                <w:left w:val="none" w:sz="0" w:space="0" w:color="auto"/>
                <w:bottom w:val="none" w:sz="0" w:space="0" w:color="auto"/>
                <w:right w:val="none" w:sz="0" w:space="0" w:color="auto"/>
              </w:divBdr>
            </w:div>
            <w:div w:id="1484931667">
              <w:marLeft w:val="0"/>
              <w:marRight w:val="0"/>
              <w:marTop w:val="0"/>
              <w:marBottom w:val="0"/>
              <w:divBdr>
                <w:top w:val="none" w:sz="0" w:space="0" w:color="auto"/>
                <w:left w:val="none" w:sz="0" w:space="0" w:color="auto"/>
                <w:bottom w:val="none" w:sz="0" w:space="0" w:color="auto"/>
                <w:right w:val="none" w:sz="0" w:space="0" w:color="auto"/>
              </w:divBdr>
            </w:div>
            <w:div w:id="1486974851">
              <w:marLeft w:val="0"/>
              <w:marRight w:val="0"/>
              <w:marTop w:val="0"/>
              <w:marBottom w:val="0"/>
              <w:divBdr>
                <w:top w:val="none" w:sz="0" w:space="0" w:color="auto"/>
                <w:left w:val="none" w:sz="0" w:space="0" w:color="auto"/>
                <w:bottom w:val="none" w:sz="0" w:space="0" w:color="auto"/>
                <w:right w:val="none" w:sz="0" w:space="0" w:color="auto"/>
              </w:divBdr>
            </w:div>
            <w:div w:id="1487167413">
              <w:marLeft w:val="0"/>
              <w:marRight w:val="0"/>
              <w:marTop w:val="0"/>
              <w:marBottom w:val="0"/>
              <w:divBdr>
                <w:top w:val="none" w:sz="0" w:space="0" w:color="auto"/>
                <w:left w:val="none" w:sz="0" w:space="0" w:color="auto"/>
                <w:bottom w:val="none" w:sz="0" w:space="0" w:color="auto"/>
                <w:right w:val="none" w:sz="0" w:space="0" w:color="auto"/>
              </w:divBdr>
            </w:div>
            <w:div w:id="1493987734">
              <w:marLeft w:val="0"/>
              <w:marRight w:val="0"/>
              <w:marTop w:val="0"/>
              <w:marBottom w:val="0"/>
              <w:divBdr>
                <w:top w:val="none" w:sz="0" w:space="0" w:color="auto"/>
                <w:left w:val="none" w:sz="0" w:space="0" w:color="auto"/>
                <w:bottom w:val="none" w:sz="0" w:space="0" w:color="auto"/>
                <w:right w:val="none" w:sz="0" w:space="0" w:color="auto"/>
              </w:divBdr>
            </w:div>
            <w:div w:id="1506633662">
              <w:marLeft w:val="0"/>
              <w:marRight w:val="0"/>
              <w:marTop w:val="0"/>
              <w:marBottom w:val="0"/>
              <w:divBdr>
                <w:top w:val="none" w:sz="0" w:space="0" w:color="auto"/>
                <w:left w:val="none" w:sz="0" w:space="0" w:color="auto"/>
                <w:bottom w:val="none" w:sz="0" w:space="0" w:color="auto"/>
                <w:right w:val="none" w:sz="0" w:space="0" w:color="auto"/>
              </w:divBdr>
            </w:div>
            <w:div w:id="1506941410">
              <w:marLeft w:val="0"/>
              <w:marRight w:val="0"/>
              <w:marTop w:val="0"/>
              <w:marBottom w:val="0"/>
              <w:divBdr>
                <w:top w:val="none" w:sz="0" w:space="0" w:color="auto"/>
                <w:left w:val="none" w:sz="0" w:space="0" w:color="auto"/>
                <w:bottom w:val="none" w:sz="0" w:space="0" w:color="auto"/>
                <w:right w:val="none" w:sz="0" w:space="0" w:color="auto"/>
              </w:divBdr>
            </w:div>
            <w:div w:id="1512993068">
              <w:marLeft w:val="0"/>
              <w:marRight w:val="0"/>
              <w:marTop w:val="0"/>
              <w:marBottom w:val="0"/>
              <w:divBdr>
                <w:top w:val="none" w:sz="0" w:space="0" w:color="auto"/>
                <w:left w:val="none" w:sz="0" w:space="0" w:color="auto"/>
                <w:bottom w:val="none" w:sz="0" w:space="0" w:color="auto"/>
                <w:right w:val="none" w:sz="0" w:space="0" w:color="auto"/>
              </w:divBdr>
            </w:div>
            <w:div w:id="1521551021">
              <w:marLeft w:val="0"/>
              <w:marRight w:val="0"/>
              <w:marTop w:val="0"/>
              <w:marBottom w:val="0"/>
              <w:divBdr>
                <w:top w:val="none" w:sz="0" w:space="0" w:color="auto"/>
                <w:left w:val="none" w:sz="0" w:space="0" w:color="auto"/>
                <w:bottom w:val="none" w:sz="0" w:space="0" w:color="auto"/>
                <w:right w:val="none" w:sz="0" w:space="0" w:color="auto"/>
              </w:divBdr>
            </w:div>
            <w:div w:id="1524317295">
              <w:marLeft w:val="0"/>
              <w:marRight w:val="0"/>
              <w:marTop w:val="0"/>
              <w:marBottom w:val="0"/>
              <w:divBdr>
                <w:top w:val="none" w:sz="0" w:space="0" w:color="auto"/>
                <w:left w:val="none" w:sz="0" w:space="0" w:color="auto"/>
                <w:bottom w:val="none" w:sz="0" w:space="0" w:color="auto"/>
                <w:right w:val="none" w:sz="0" w:space="0" w:color="auto"/>
              </w:divBdr>
            </w:div>
            <w:div w:id="1524897942">
              <w:marLeft w:val="0"/>
              <w:marRight w:val="0"/>
              <w:marTop w:val="0"/>
              <w:marBottom w:val="0"/>
              <w:divBdr>
                <w:top w:val="none" w:sz="0" w:space="0" w:color="auto"/>
                <w:left w:val="none" w:sz="0" w:space="0" w:color="auto"/>
                <w:bottom w:val="none" w:sz="0" w:space="0" w:color="auto"/>
                <w:right w:val="none" w:sz="0" w:space="0" w:color="auto"/>
              </w:divBdr>
            </w:div>
            <w:div w:id="1532111049">
              <w:marLeft w:val="0"/>
              <w:marRight w:val="0"/>
              <w:marTop w:val="0"/>
              <w:marBottom w:val="0"/>
              <w:divBdr>
                <w:top w:val="none" w:sz="0" w:space="0" w:color="auto"/>
                <w:left w:val="none" w:sz="0" w:space="0" w:color="auto"/>
                <w:bottom w:val="none" w:sz="0" w:space="0" w:color="auto"/>
                <w:right w:val="none" w:sz="0" w:space="0" w:color="auto"/>
              </w:divBdr>
            </w:div>
            <w:div w:id="1534925197">
              <w:marLeft w:val="0"/>
              <w:marRight w:val="0"/>
              <w:marTop w:val="0"/>
              <w:marBottom w:val="0"/>
              <w:divBdr>
                <w:top w:val="none" w:sz="0" w:space="0" w:color="auto"/>
                <w:left w:val="none" w:sz="0" w:space="0" w:color="auto"/>
                <w:bottom w:val="none" w:sz="0" w:space="0" w:color="auto"/>
                <w:right w:val="none" w:sz="0" w:space="0" w:color="auto"/>
              </w:divBdr>
            </w:div>
            <w:div w:id="1552032610">
              <w:marLeft w:val="0"/>
              <w:marRight w:val="0"/>
              <w:marTop w:val="0"/>
              <w:marBottom w:val="0"/>
              <w:divBdr>
                <w:top w:val="none" w:sz="0" w:space="0" w:color="auto"/>
                <w:left w:val="none" w:sz="0" w:space="0" w:color="auto"/>
                <w:bottom w:val="none" w:sz="0" w:space="0" w:color="auto"/>
                <w:right w:val="none" w:sz="0" w:space="0" w:color="auto"/>
              </w:divBdr>
            </w:div>
            <w:div w:id="1552881117">
              <w:marLeft w:val="0"/>
              <w:marRight w:val="0"/>
              <w:marTop w:val="0"/>
              <w:marBottom w:val="0"/>
              <w:divBdr>
                <w:top w:val="none" w:sz="0" w:space="0" w:color="auto"/>
                <w:left w:val="none" w:sz="0" w:space="0" w:color="auto"/>
                <w:bottom w:val="none" w:sz="0" w:space="0" w:color="auto"/>
                <w:right w:val="none" w:sz="0" w:space="0" w:color="auto"/>
              </w:divBdr>
            </w:div>
            <w:div w:id="1567492350">
              <w:marLeft w:val="0"/>
              <w:marRight w:val="0"/>
              <w:marTop w:val="0"/>
              <w:marBottom w:val="0"/>
              <w:divBdr>
                <w:top w:val="none" w:sz="0" w:space="0" w:color="auto"/>
                <w:left w:val="none" w:sz="0" w:space="0" w:color="auto"/>
                <w:bottom w:val="none" w:sz="0" w:space="0" w:color="auto"/>
                <w:right w:val="none" w:sz="0" w:space="0" w:color="auto"/>
              </w:divBdr>
            </w:div>
            <w:div w:id="1568107741">
              <w:marLeft w:val="0"/>
              <w:marRight w:val="0"/>
              <w:marTop w:val="0"/>
              <w:marBottom w:val="0"/>
              <w:divBdr>
                <w:top w:val="none" w:sz="0" w:space="0" w:color="auto"/>
                <w:left w:val="none" w:sz="0" w:space="0" w:color="auto"/>
                <w:bottom w:val="none" w:sz="0" w:space="0" w:color="auto"/>
                <w:right w:val="none" w:sz="0" w:space="0" w:color="auto"/>
              </w:divBdr>
            </w:div>
            <w:div w:id="1572883785">
              <w:marLeft w:val="0"/>
              <w:marRight w:val="0"/>
              <w:marTop w:val="0"/>
              <w:marBottom w:val="0"/>
              <w:divBdr>
                <w:top w:val="none" w:sz="0" w:space="0" w:color="auto"/>
                <w:left w:val="none" w:sz="0" w:space="0" w:color="auto"/>
                <w:bottom w:val="none" w:sz="0" w:space="0" w:color="auto"/>
                <w:right w:val="none" w:sz="0" w:space="0" w:color="auto"/>
              </w:divBdr>
            </w:div>
            <w:div w:id="1573197350">
              <w:marLeft w:val="0"/>
              <w:marRight w:val="0"/>
              <w:marTop w:val="0"/>
              <w:marBottom w:val="0"/>
              <w:divBdr>
                <w:top w:val="none" w:sz="0" w:space="0" w:color="auto"/>
                <w:left w:val="none" w:sz="0" w:space="0" w:color="auto"/>
                <w:bottom w:val="none" w:sz="0" w:space="0" w:color="auto"/>
                <w:right w:val="none" w:sz="0" w:space="0" w:color="auto"/>
              </w:divBdr>
            </w:div>
            <w:div w:id="1574316885">
              <w:marLeft w:val="0"/>
              <w:marRight w:val="0"/>
              <w:marTop w:val="0"/>
              <w:marBottom w:val="0"/>
              <w:divBdr>
                <w:top w:val="none" w:sz="0" w:space="0" w:color="auto"/>
                <w:left w:val="none" w:sz="0" w:space="0" w:color="auto"/>
                <w:bottom w:val="none" w:sz="0" w:space="0" w:color="auto"/>
                <w:right w:val="none" w:sz="0" w:space="0" w:color="auto"/>
              </w:divBdr>
            </w:div>
            <w:div w:id="1578637243">
              <w:marLeft w:val="0"/>
              <w:marRight w:val="0"/>
              <w:marTop w:val="0"/>
              <w:marBottom w:val="0"/>
              <w:divBdr>
                <w:top w:val="none" w:sz="0" w:space="0" w:color="auto"/>
                <w:left w:val="none" w:sz="0" w:space="0" w:color="auto"/>
                <w:bottom w:val="none" w:sz="0" w:space="0" w:color="auto"/>
                <w:right w:val="none" w:sz="0" w:space="0" w:color="auto"/>
              </w:divBdr>
            </w:div>
            <w:div w:id="1579055717">
              <w:marLeft w:val="0"/>
              <w:marRight w:val="0"/>
              <w:marTop w:val="0"/>
              <w:marBottom w:val="0"/>
              <w:divBdr>
                <w:top w:val="none" w:sz="0" w:space="0" w:color="auto"/>
                <w:left w:val="none" w:sz="0" w:space="0" w:color="auto"/>
                <w:bottom w:val="none" w:sz="0" w:space="0" w:color="auto"/>
                <w:right w:val="none" w:sz="0" w:space="0" w:color="auto"/>
              </w:divBdr>
            </w:div>
            <w:div w:id="1580020227">
              <w:marLeft w:val="0"/>
              <w:marRight w:val="0"/>
              <w:marTop w:val="0"/>
              <w:marBottom w:val="0"/>
              <w:divBdr>
                <w:top w:val="none" w:sz="0" w:space="0" w:color="auto"/>
                <w:left w:val="none" w:sz="0" w:space="0" w:color="auto"/>
                <w:bottom w:val="none" w:sz="0" w:space="0" w:color="auto"/>
                <w:right w:val="none" w:sz="0" w:space="0" w:color="auto"/>
              </w:divBdr>
            </w:div>
            <w:div w:id="1580410719">
              <w:marLeft w:val="0"/>
              <w:marRight w:val="0"/>
              <w:marTop w:val="0"/>
              <w:marBottom w:val="0"/>
              <w:divBdr>
                <w:top w:val="none" w:sz="0" w:space="0" w:color="auto"/>
                <w:left w:val="none" w:sz="0" w:space="0" w:color="auto"/>
                <w:bottom w:val="none" w:sz="0" w:space="0" w:color="auto"/>
                <w:right w:val="none" w:sz="0" w:space="0" w:color="auto"/>
              </w:divBdr>
            </w:div>
            <w:div w:id="1601915253">
              <w:marLeft w:val="0"/>
              <w:marRight w:val="0"/>
              <w:marTop w:val="0"/>
              <w:marBottom w:val="0"/>
              <w:divBdr>
                <w:top w:val="none" w:sz="0" w:space="0" w:color="auto"/>
                <w:left w:val="none" w:sz="0" w:space="0" w:color="auto"/>
                <w:bottom w:val="none" w:sz="0" w:space="0" w:color="auto"/>
                <w:right w:val="none" w:sz="0" w:space="0" w:color="auto"/>
              </w:divBdr>
            </w:div>
            <w:div w:id="1606573990">
              <w:marLeft w:val="0"/>
              <w:marRight w:val="0"/>
              <w:marTop w:val="0"/>
              <w:marBottom w:val="0"/>
              <w:divBdr>
                <w:top w:val="none" w:sz="0" w:space="0" w:color="auto"/>
                <w:left w:val="none" w:sz="0" w:space="0" w:color="auto"/>
                <w:bottom w:val="none" w:sz="0" w:space="0" w:color="auto"/>
                <w:right w:val="none" w:sz="0" w:space="0" w:color="auto"/>
              </w:divBdr>
            </w:div>
            <w:div w:id="1614479548">
              <w:marLeft w:val="0"/>
              <w:marRight w:val="0"/>
              <w:marTop w:val="0"/>
              <w:marBottom w:val="0"/>
              <w:divBdr>
                <w:top w:val="none" w:sz="0" w:space="0" w:color="auto"/>
                <w:left w:val="none" w:sz="0" w:space="0" w:color="auto"/>
                <w:bottom w:val="none" w:sz="0" w:space="0" w:color="auto"/>
                <w:right w:val="none" w:sz="0" w:space="0" w:color="auto"/>
              </w:divBdr>
            </w:div>
            <w:div w:id="1620255230">
              <w:marLeft w:val="0"/>
              <w:marRight w:val="0"/>
              <w:marTop w:val="0"/>
              <w:marBottom w:val="0"/>
              <w:divBdr>
                <w:top w:val="none" w:sz="0" w:space="0" w:color="auto"/>
                <w:left w:val="none" w:sz="0" w:space="0" w:color="auto"/>
                <w:bottom w:val="none" w:sz="0" w:space="0" w:color="auto"/>
                <w:right w:val="none" w:sz="0" w:space="0" w:color="auto"/>
              </w:divBdr>
            </w:div>
            <w:div w:id="1622036290">
              <w:marLeft w:val="0"/>
              <w:marRight w:val="0"/>
              <w:marTop w:val="0"/>
              <w:marBottom w:val="0"/>
              <w:divBdr>
                <w:top w:val="none" w:sz="0" w:space="0" w:color="auto"/>
                <w:left w:val="none" w:sz="0" w:space="0" w:color="auto"/>
                <w:bottom w:val="none" w:sz="0" w:space="0" w:color="auto"/>
                <w:right w:val="none" w:sz="0" w:space="0" w:color="auto"/>
              </w:divBdr>
            </w:div>
            <w:div w:id="1622149081">
              <w:marLeft w:val="0"/>
              <w:marRight w:val="0"/>
              <w:marTop w:val="0"/>
              <w:marBottom w:val="0"/>
              <w:divBdr>
                <w:top w:val="none" w:sz="0" w:space="0" w:color="auto"/>
                <w:left w:val="none" w:sz="0" w:space="0" w:color="auto"/>
                <w:bottom w:val="none" w:sz="0" w:space="0" w:color="auto"/>
                <w:right w:val="none" w:sz="0" w:space="0" w:color="auto"/>
              </w:divBdr>
            </w:div>
            <w:div w:id="1624071938">
              <w:marLeft w:val="0"/>
              <w:marRight w:val="0"/>
              <w:marTop w:val="0"/>
              <w:marBottom w:val="0"/>
              <w:divBdr>
                <w:top w:val="none" w:sz="0" w:space="0" w:color="auto"/>
                <w:left w:val="none" w:sz="0" w:space="0" w:color="auto"/>
                <w:bottom w:val="none" w:sz="0" w:space="0" w:color="auto"/>
                <w:right w:val="none" w:sz="0" w:space="0" w:color="auto"/>
              </w:divBdr>
            </w:div>
            <w:div w:id="1627542752">
              <w:marLeft w:val="0"/>
              <w:marRight w:val="0"/>
              <w:marTop w:val="0"/>
              <w:marBottom w:val="0"/>
              <w:divBdr>
                <w:top w:val="none" w:sz="0" w:space="0" w:color="auto"/>
                <w:left w:val="none" w:sz="0" w:space="0" w:color="auto"/>
                <w:bottom w:val="none" w:sz="0" w:space="0" w:color="auto"/>
                <w:right w:val="none" w:sz="0" w:space="0" w:color="auto"/>
              </w:divBdr>
            </w:div>
            <w:div w:id="1629430235">
              <w:marLeft w:val="0"/>
              <w:marRight w:val="0"/>
              <w:marTop w:val="0"/>
              <w:marBottom w:val="0"/>
              <w:divBdr>
                <w:top w:val="none" w:sz="0" w:space="0" w:color="auto"/>
                <w:left w:val="none" w:sz="0" w:space="0" w:color="auto"/>
                <w:bottom w:val="none" w:sz="0" w:space="0" w:color="auto"/>
                <w:right w:val="none" w:sz="0" w:space="0" w:color="auto"/>
              </w:divBdr>
            </w:div>
            <w:div w:id="1641228307">
              <w:marLeft w:val="0"/>
              <w:marRight w:val="0"/>
              <w:marTop w:val="0"/>
              <w:marBottom w:val="0"/>
              <w:divBdr>
                <w:top w:val="none" w:sz="0" w:space="0" w:color="auto"/>
                <w:left w:val="none" w:sz="0" w:space="0" w:color="auto"/>
                <w:bottom w:val="none" w:sz="0" w:space="0" w:color="auto"/>
                <w:right w:val="none" w:sz="0" w:space="0" w:color="auto"/>
              </w:divBdr>
            </w:div>
            <w:div w:id="1644962876">
              <w:marLeft w:val="0"/>
              <w:marRight w:val="0"/>
              <w:marTop w:val="0"/>
              <w:marBottom w:val="0"/>
              <w:divBdr>
                <w:top w:val="none" w:sz="0" w:space="0" w:color="auto"/>
                <w:left w:val="none" w:sz="0" w:space="0" w:color="auto"/>
                <w:bottom w:val="none" w:sz="0" w:space="0" w:color="auto"/>
                <w:right w:val="none" w:sz="0" w:space="0" w:color="auto"/>
              </w:divBdr>
            </w:div>
            <w:div w:id="1654606610">
              <w:marLeft w:val="0"/>
              <w:marRight w:val="0"/>
              <w:marTop w:val="0"/>
              <w:marBottom w:val="0"/>
              <w:divBdr>
                <w:top w:val="none" w:sz="0" w:space="0" w:color="auto"/>
                <w:left w:val="none" w:sz="0" w:space="0" w:color="auto"/>
                <w:bottom w:val="none" w:sz="0" w:space="0" w:color="auto"/>
                <w:right w:val="none" w:sz="0" w:space="0" w:color="auto"/>
              </w:divBdr>
            </w:div>
            <w:div w:id="1662348372">
              <w:marLeft w:val="0"/>
              <w:marRight w:val="0"/>
              <w:marTop w:val="0"/>
              <w:marBottom w:val="0"/>
              <w:divBdr>
                <w:top w:val="none" w:sz="0" w:space="0" w:color="auto"/>
                <w:left w:val="none" w:sz="0" w:space="0" w:color="auto"/>
                <w:bottom w:val="none" w:sz="0" w:space="0" w:color="auto"/>
                <w:right w:val="none" w:sz="0" w:space="0" w:color="auto"/>
              </w:divBdr>
            </w:div>
            <w:div w:id="1663966512">
              <w:marLeft w:val="0"/>
              <w:marRight w:val="0"/>
              <w:marTop w:val="0"/>
              <w:marBottom w:val="0"/>
              <w:divBdr>
                <w:top w:val="none" w:sz="0" w:space="0" w:color="auto"/>
                <w:left w:val="none" w:sz="0" w:space="0" w:color="auto"/>
                <w:bottom w:val="none" w:sz="0" w:space="0" w:color="auto"/>
                <w:right w:val="none" w:sz="0" w:space="0" w:color="auto"/>
              </w:divBdr>
            </w:div>
            <w:div w:id="1670206469">
              <w:marLeft w:val="0"/>
              <w:marRight w:val="0"/>
              <w:marTop w:val="0"/>
              <w:marBottom w:val="0"/>
              <w:divBdr>
                <w:top w:val="none" w:sz="0" w:space="0" w:color="auto"/>
                <w:left w:val="none" w:sz="0" w:space="0" w:color="auto"/>
                <w:bottom w:val="none" w:sz="0" w:space="0" w:color="auto"/>
                <w:right w:val="none" w:sz="0" w:space="0" w:color="auto"/>
              </w:divBdr>
            </w:div>
            <w:div w:id="1675109751">
              <w:marLeft w:val="0"/>
              <w:marRight w:val="0"/>
              <w:marTop w:val="0"/>
              <w:marBottom w:val="0"/>
              <w:divBdr>
                <w:top w:val="none" w:sz="0" w:space="0" w:color="auto"/>
                <w:left w:val="none" w:sz="0" w:space="0" w:color="auto"/>
                <w:bottom w:val="none" w:sz="0" w:space="0" w:color="auto"/>
                <w:right w:val="none" w:sz="0" w:space="0" w:color="auto"/>
              </w:divBdr>
            </w:div>
            <w:div w:id="1682201789">
              <w:marLeft w:val="0"/>
              <w:marRight w:val="0"/>
              <w:marTop w:val="0"/>
              <w:marBottom w:val="0"/>
              <w:divBdr>
                <w:top w:val="none" w:sz="0" w:space="0" w:color="auto"/>
                <w:left w:val="none" w:sz="0" w:space="0" w:color="auto"/>
                <w:bottom w:val="none" w:sz="0" w:space="0" w:color="auto"/>
                <w:right w:val="none" w:sz="0" w:space="0" w:color="auto"/>
              </w:divBdr>
            </w:div>
            <w:div w:id="1682512436">
              <w:marLeft w:val="0"/>
              <w:marRight w:val="0"/>
              <w:marTop w:val="0"/>
              <w:marBottom w:val="0"/>
              <w:divBdr>
                <w:top w:val="none" w:sz="0" w:space="0" w:color="auto"/>
                <w:left w:val="none" w:sz="0" w:space="0" w:color="auto"/>
                <w:bottom w:val="none" w:sz="0" w:space="0" w:color="auto"/>
                <w:right w:val="none" w:sz="0" w:space="0" w:color="auto"/>
              </w:divBdr>
            </w:div>
            <w:div w:id="1682967100">
              <w:marLeft w:val="0"/>
              <w:marRight w:val="0"/>
              <w:marTop w:val="0"/>
              <w:marBottom w:val="0"/>
              <w:divBdr>
                <w:top w:val="none" w:sz="0" w:space="0" w:color="auto"/>
                <w:left w:val="none" w:sz="0" w:space="0" w:color="auto"/>
                <w:bottom w:val="none" w:sz="0" w:space="0" w:color="auto"/>
                <w:right w:val="none" w:sz="0" w:space="0" w:color="auto"/>
              </w:divBdr>
            </w:div>
            <w:div w:id="1685205511">
              <w:marLeft w:val="0"/>
              <w:marRight w:val="0"/>
              <w:marTop w:val="0"/>
              <w:marBottom w:val="0"/>
              <w:divBdr>
                <w:top w:val="none" w:sz="0" w:space="0" w:color="auto"/>
                <w:left w:val="none" w:sz="0" w:space="0" w:color="auto"/>
                <w:bottom w:val="none" w:sz="0" w:space="0" w:color="auto"/>
                <w:right w:val="none" w:sz="0" w:space="0" w:color="auto"/>
              </w:divBdr>
            </w:div>
            <w:div w:id="1694458611">
              <w:marLeft w:val="0"/>
              <w:marRight w:val="0"/>
              <w:marTop w:val="0"/>
              <w:marBottom w:val="0"/>
              <w:divBdr>
                <w:top w:val="none" w:sz="0" w:space="0" w:color="auto"/>
                <w:left w:val="none" w:sz="0" w:space="0" w:color="auto"/>
                <w:bottom w:val="none" w:sz="0" w:space="0" w:color="auto"/>
                <w:right w:val="none" w:sz="0" w:space="0" w:color="auto"/>
              </w:divBdr>
            </w:div>
            <w:div w:id="1694720888">
              <w:marLeft w:val="0"/>
              <w:marRight w:val="0"/>
              <w:marTop w:val="0"/>
              <w:marBottom w:val="0"/>
              <w:divBdr>
                <w:top w:val="none" w:sz="0" w:space="0" w:color="auto"/>
                <w:left w:val="none" w:sz="0" w:space="0" w:color="auto"/>
                <w:bottom w:val="none" w:sz="0" w:space="0" w:color="auto"/>
                <w:right w:val="none" w:sz="0" w:space="0" w:color="auto"/>
              </w:divBdr>
            </w:div>
            <w:div w:id="1713727834">
              <w:marLeft w:val="0"/>
              <w:marRight w:val="0"/>
              <w:marTop w:val="0"/>
              <w:marBottom w:val="0"/>
              <w:divBdr>
                <w:top w:val="none" w:sz="0" w:space="0" w:color="auto"/>
                <w:left w:val="none" w:sz="0" w:space="0" w:color="auto"/>
                <w:bottom w:val="none" w:sz="0" w:space="0" w:color="auto"/>
                <w:right w:val="none" w:sz="0" w:space="0" w:color="auto"/>
              </w:divBdr>
            </w:div>
            <w:div w:id="1714964209">
              <w:marLeft w:val="0"/>
              <w:marRight w:val="0"/>
              <w:marTop w:val="0"/>
              <w:marBottom w:val="0"/>
              <w:divBdr>
                <w:top w:val="none" w:sz="0" w:space="0" w:color="auto"/>
                <w:left w:val="none" w:sz="0" w:space="0" w:color="auto"/>
                <w:bottom w:val="none" w:sz="0" w:space="0" w:color="auto"/>
                <w:right w:val="none" w:sz="0" w:space="0" w:color="auto"/>
              </w:divBdr>
            </w:div>
            <w:div w:id="1717973719">
              <w:marLeft w:val="0"/>
              <w:marRight w:val="0"/>
              <w:marTop w:val="0"/>
              <w:marBottom w:val="0"/>
              <w:divBdr>
                <w:top w:val="none" w:sz="0" w:space="0" w:color="auto"/>
                <w:left w:val="none" w:sz="0" w:space="0" w:color="auto"/>
                <w:bottom w:val="none" w:sz="0" w:space="0" w:color="auto"/>
                <w:right w:val="none" w:sz="0" w:space="0" w:color="auto"/>
              </w:divBdr>
            </w:div>
            <w:div w:id="1718432410">
              <w:marLeft w:val="0"/>
              <w:marRight w:val="0"/>
              <w:marTop w:val="0"/>
              <w:marBottom w:val="0"/>
              <w:divBdr>
                <w:top w:val="none" w:sz="0" w:space="0" w:color="auto"/>
                <w:left w:val="none" w:sz="0" w:space="0" w:color="auto"/>
                <w:bottom w:val="none" w:sz="0" w:space="0" w:color="auto"/>
                <w:right w:val="none" w:sz="0" w:space="0" w:color="auto"/>
              </w:divBdr>
            </w:div>
            <w:div w:id="1724478846">
              <w:marLeft w:val="0"/>
              <w:marRight w:val="0"/>
              <w:marTop w:val="0"/>
              <w:marBottom w:val="0"/>
              <w:divBdr>
                <w:top w:val="none" w:sz="0" w:space="0" w:color="auto"/>
                <w:left w:val="none" w:sz="0" w:space="0" w:color="auto"/>
                <w:bottom w:val="none" w:sz="0" w:space="0" w:color="auto"/>
                <w:right w:val="none" w:sz="0" w:space="0" w:color="auto"/>
              </w:divBdr>
            </w:div>
            <w:div w:id="1730616722">
              <w:marLeft w:val="0"/>
              <w:marRight w:val="0"/>
              <w:marTop w:val="0"/>
              <w:marBottom w:val="0"/>
              <w:divBdr>
                <w:top w:val="none" w:sz="0" w:space="0" w:color="auto"/>
                <w:left w:val="none" w:sz="0" w:space="0" w:color="auto"/>
                <w:bottom w:val="none" w:sz="0" w:space="0" w:color="auto"/>
                <w:right w:val="none" w:sz="0" w:space="0" w:color="auto"/>
              </w:divBdr>
            </w:div>
            <w:div w:id="1734236454">
              <w:marLeft w:val="0"/>
              <w:marRight w:val="0"/>
              <w:marTop w:val="0"/>
              <w:marBottom w:val="0"/>
              <w:divBdr>
                <w:top w:val="none" w:sz="0" w:space="0" w:color="auto"/>
                <w:left w:val="none" w:sz="0" w:space="0" w:color="auto"/>
                <w:bottom w:val="none" w:sz="0" w:space="0" w:color="auto"/>
                <w:right w:val="none" w:sz="0" w:space="0" w:color="auto"/>
              </w:divBdr>
            </w:div>
            <w:div w:id="1735859245">
              <w:marLeft w:val="0"/>
              <w:marRight w:val="0"/>
              <w:marTop w:val="0"/>
              <w:marBottom w:val="0"/>
              <w:divBdr>
                <w:top w:val="none" w:sz="0" w:space="0" w:color="auto"/>
                <w:left w:val="none" w:sz="0" w:space="0" w:color="auto"/>
                <w:bottom w:val="none" w:sz="0" w:space="0" w:color="auto"/>
                <w:right w:val="none" w:sz="0" w:space="0" w:color="auto"/>
              </w:divBdr>
            </w:div>
            <w:div w:id="1736078286">
              <w:marLeft w:val="0"/>
              <w:marRight w:val="0"/>
              <w:marTop w:val="0"/>
              <w:marBottom w:val="0"/>
              <w:divBdr>
                <w:top w:val="none" w:sz="0" w:space="0" w:color="auto"/>
                <w:left w:val="none" w:sz="0" w:space="0" w:color="auto"/>
                <w:bottom w:val="none" w:sz="0" w:space="0" w:color="auto"/>
                <w:right w:val="none" w:sz="0" w:space="0" w:color="auto"/>
              </w:divBdr>
            </w:div>
            <w:div w:id="1737774610">
              <w:marLeft w:val="0"/>
              <w:marRight w:val="0"/>
              <w:marTop w:val="0"/>
              <w:marBottom w:val="0"/>
              <w:divBdr>
                <w:top w:val="none" w:sz="0" w:space="0" w:color="auto"/>
                <w:left w:val="none" w:sz="0" w:space="0" w:color="auto"/>
                <w:bottom w:val="none" w:sz="0" w:space="0" w:color="auto"/>
                <w:right w:val="none" w:sz="0" w:space="0" w:color="auto"/>
              </w:divBdr>
            </w:div>
            <w:div w:id="1756974627">
              <w:marLeft w:val="0"/>
              <w:marRight w:val="0"/>
              <w:marTop w:val="0"/>
              <w:marBottom w:val="0"/>
              <w:divBdr>
                <w:top w:val="none" w:sz="0" w:space="0" w:color="auto"/>
                <w:left w:val="none" w:sz="0" w:space="0" w:color="auto"/>
                <w:bottom w:val="none" w:sz="0" w:space="0" w:color="auto"/>
                <w:right w:val="none" w:sz="0" w:space="0" w:color="auto"/>
              </w:divBdr>
            </w:div>
            <w:div w:id="1769614859">
              <w:marLeft w:val="0"/>
              <w:marRight w:val="0"/>
              <w:marTop w:val="0"/>
              <w:marBottom w:val="0"/>
              <w:divBdr>
                <w:top w:val="none" w:sz="0" w:space="0" w:color="auto"/>
                <w:left w:val="none" w:sz="0" w:space="0" w:color="auto"/>
                <w:bottom w:val="none" w:sz="0" w:space="0" w:color="auto"/>
                <w:right w:val="none" w:sz="0" w:space="0" w:color="auto"/>
              </w:divBdr>
            </w:div>
            <w:div w:id="1779258613">
              <w:marLeft w:val="0"/>
              <w:marRight w:val="0"/>
              <w:marTop w:val="0"/>
              <w:marBottom w:val="0"/>
              <w:divBdr>
                <w:top w:val="none" w:sz="0" w:space="0" w:color="auto"/>
                <w:left w:val="none" w:sz="0" w:space="0" w:color="auto"/>
                <w:bottom w:val="none" w:sz="0" w:space="0" w:color="auto"/>
                <w:right w:val="none" w:sz="0" w:space="0" w:color="auto"/>
              </w:divBdr>
            </w:div>
            <w:div w:id="1785927127">
              <w:marLeft w:val="0"/>
              <w:marRight w:val="0"/>
              <w:marTop w:val="0"/>
              <w:marBottom w:val="0"/>
              <w:divBdr>
                <w:top w:val="none" w:sz="0" w:space="0" w:color="auto"/>
                <w:left w:val="none" w:sz="0" w:space="0" w:color="auto"/>
                <w:bottom w:val="none" w:sz="0" w:space="0" w:color="auto"/>
                <w:right w:val="none" w:sz="0" w:space="0" w:color="auto"/>
              </w:divBdr>
            </w:div>
            <w:div w:id="1787264748">
              <w:marLeft w:val="0"/>
              <w:marRight w:val="0"/>
              <w:marTop w:val="0"/>
              <w:marBottom w:val="0"/>
              <w:divBdr>
                <w:top w:val="none" w:sz="0" w:space="0" w:color="auto"/>
                <w:left w:val="none" w:sz="0" w:space="0" w:color="auto"/>
                <w:bottom w:val="none" w:sz="0" w:space="0" w:color="auto"/>
                <w:right w:val="none" w:sz="0" w:space="0" w:color="auto"/>
              </w:divBdr>
            </w:div>
            <w:div w:id="1804274800">
              <w:marLeft w:val="0"/>
              <w:marRight w:val="0"/>
              <w:marTop w:val="0"/>
              <w:marBottom w:val="0"/>
              <w:divBdr>
                <w:top w:val="none" w:sz="0" w:space="0" w:color="auto"/>
                <w:left w:val="none" w:sz="0" w:space="0" w:color="auto"/>
                <w:bottom w:val="none" w:sz="0" w:space="0" w:color="auto"/>
                <w:right w:val="none" w:sz="0" w:space="0" w:color="auto"/>
              </w:divBdr>
            </w:div>
            <w:div w:id="1810127385">
              <w:marLeft w:val="0"/>
              <w:marRight w:val="0"/>
              <w:marTop w:val="0"/>
              <w:marBottom w:val="0"/>
              <w:divBdr>
                <w:top w:val="none" w:sz="0" w:space="0" w:color="auto"/>
                <w:left w:val="none" w:sz="0" w:space="0" w:color="auto"/>
                <w:bottom w:val="none" w:sz="0" w:space="0" w:color="auto"/>
                <w:right w:val="none" w:sz="0" w:space="0" w:color="auto"/>
              </w:divBdr>
            </w:div>
            <w:div w:id="1824161166">
              <w:marLeft w:val="0"/>
              <w:marRight w:val="0"/>
              <w:marTop w:val="0"/>
              <w:marBottom w:val="0"/>
              <w:divBdr>
                <w:top w:val="none" w:sz="0" w:space="0" w:color="auto"/>
                <w:left w:val="none" w:sz="0" w:space="0" w:color="auto"/>
                <w:bottom w:val="none" w:sz="0" w:space="0" w:color="auto"/>
                <w:right w:val="none" w:sz="0" w:space="0" w:color="auto"/>
              </w:divBdr>
            </w:div>
            <w:div w:id="1826892651">
              <w:marLeft w:val="0"/>
              <w:marRight w:val="0"/>
              <w:marTop w:val="0"/>
              <w:marBottom w:val="0"/>
              <w:divBdr>
                <w:top w:val="none" w:sz="0" w:space="0" w:color="auto"/>
                <w:left w:val="none" w:sz="0" w:space="0" w:color="auto"/>
                <w:bottom w:val="none" w:sz="0" w:space="0" w:color="auto"/>
                <w:right w:val="none" w:sz="0" w:space="0" w:color="auto"/>
              </w:divBdr>
            </w:div>
            <w:div w:id="1827894258">
              <w:marLeft w:val="0"/>
              <w:marRight w:val="0"/>
              <w:marTop w:val="0"/>
              <w:marBottom w:val="0"/>
              <w:divBdr>
                <w:top w:val="none" w:sz="0" w:space="0" w:color="auto"/>
                <w:left w:val="none" w:sz="0" w:space="0" w:color="auto"/>
                <w:bottom w:val="none" w:sz="0" w:space="0" w:color="auto"/>
                <w:right w:val="none" w:sz="0" w:space="0" w:color="auto"/>
              </w:divBdr>
            </w:div>
            <w:div w:id="1832676356">
              <w:marLeft w:val="0"/>
              <w:marRight w:val="0"/>
              <w:marTop w:val="0"/>
              <w:marBottom w:val="0"/>
              <w:divBdr>
                <w:top w:val="none" w:sz="0" w:space="0" w:color="auto"/>
                <w:left w:val="none" w:sz="0" w:space="0" w:color="auto"/>
                <w:bottom w:val="none" w:sz="0" w:space="0" w:color="auto"/>
                <w:right w:val="none" w:sz="0" w:space="0" w:color="auto"/>
              </w:divBdr>
            </w:div>
            <w:div w:id="1837110668">
              <w:marLeft w:val="0"/>
              <w:marRight w:val="0"/>
              <w:marTop w:val="0"/>
              <w:marBottom w:val="0"/>
              <w:divBdr>
                <w:top w:val="none" w:sz="0" w:space="0" w:color="auto"/>
                <w:left w:val="none" w:sz="0" w:space="0" w:color="auto"/>
                <w:bottom w:val="none" w:sz="0" w:space="0" w:color="auto"/>
                <w:right w:val="none" w:sz="0" w:space="0" w:color="auto"/>
              </w:divBdr>
            </w:div>
            <w:div w:id="1841238004">
              <w:marLeft w:val="0"/>
              <w:marRight w:val="0"/>
              <w:marTop w:val="0"/>
              <w:marBottom w:val="0"/>
              <w:divBdr>
                <w:top w:val="none" w:sz="0" w:space="0" w:color="auto"/>
                <w:left w:val="none" w:sz="0" w:space="0" w:color="auto"/>
                <w:bottom w:val="none" w:sz="0" w:space="0" w:color="auto"/>
                <w:right w:val="none" w:sz="0" w:space="0" w:color="auto"/>
              </w:divBdr>
            </w:div>
            <w:div w:id="1844203188">
              <w:marLeft w:val="0"/>
              <w:marRight w:val="0"/>
              <w:marTop w:val="0"/>
              <w:marBottom w:val="0"/>
              <w:divBdr>
                <w:top w:val="none" w:sz="0" w:space="0" w:color="auto"/>
                <w:left w:val="none" w:sz="0" w:space="0" w:color="auto"/>
                <w:bottom w:val="none" w:sz="0" w:space="0" w:color="auto"/>
                <w:right w:val="none" w:sz="0" w:space="0" w:color="auto"/>
              </w:divBdr>
            </w:div>
            <w:div w:id="1845506607">
              <w:marLeft w:val="0"/>
              <w:marRight w:val="0"/>
              <w:marTop w:val="0"/>
              <w:marBottom w:val="0"/>
              <w:divBdr>
                <w:top w:val="none" w:sz="0" w:space="0" w:color="auto"/>
                <w:left w:val="none" w:sz="0" w:space="0" w:color="auto"/>
                <w:bottom w:val="none" w:sz="0" w:space="0" w:color="auto"/>
                <w:right w:val="none" w:sz="0" w:space="0" w:color="auto"/>
              </w:divBdr>
            </w:div>
            <w:div w:id="1853836891">
              <w:marLeft w:val="0"/>
              <w:marRight w:val="0"/>
              <w:marTop w:val="0"/>
              <w:marBottom w:val="0"/>
              <w:divBdr>
                <w:top w:val="none" w:sz="0" w:space="0" w:color="auto"/>
                <w:left w:val="none" w:sz="0" w:space="0" w:color="auto"/>
                <w:bottom w:val="none" w:sz="0" w:space="0" w:color="auto"/>
                <w:right w:val="none" w:sz="0" w:space="0" w:color="auto"/>
              </w:divBdr>
            </w:div>
            <w:div w:id="1858736443">
              <w:marLeft w:val="0"/>
              <w:marRight w:val="0"/>
              <w:marTop w:val="0"/>
              <w:marBottom w:val="0"/>
              <w:divBdr>
                <w:top w:val="none" w:sz="0" w:space="0" w:color="auto"/>
                <w:left w:val="none" w:sz="0" w:space="0" w:color="auto"/>
                <w:bottom w:val="none" w:sz="0" w:space="0" w:color="auto"/>
                <w:right w:val="none" w:sz="0" w:space="0" w:color="auto"/>
              </w:divBdr>
            </w:div>
            <w:div w:id="1863519237">
              <w:marLeft w:val="0"/>
              <w:marRight w:val="0"/>
              <w:marTop w:val="0"/>
              <w:marBottom w:val="0"/>
              <w:divBdr>
                <w:top w:val="none" w:sz="0" w:space="0" w:color="auto"/>
                <w:left w:val="none" w:sz="0" w:space="0" w:color="auto"/>
                <w:bottom w:val="none" w:sz="0" w:space="0" w:color="auto"/>
                <w:right w:val="none" w:sz="0" w:space="0" w:color="auto"/>
              </w:divBdr>
            </w:div>
            <w:div w:id="1866477465">
              <w:marLeft w:val="0"/>
              <w:marRight w:val="0"/>
              <w:marTop w:val="0"/>
              <w:marBottom w:val="0"/>
              <w:divBdr>
                <w:top w:val="none" w:sz="0" w:space="0" w:color="auto"/>
                <w:left w:val="none" w:sz="0" w:space="0" w:color="auto"/>
                <w:bottom w:val="none" w:sz="0" w:space="0" w:color="auto"/>
                <w:right w:val="none" w:sz="0" w:space="0" w:color="auto"/>
              </w:divBdr>
            </w:div>
            <w:div w:id="1869175112">
              <w:marLeft w:val="0"/>
              <w:marRight w:val="0"/>
              <w:marTop w:val="0"/>
              <w:marBottom w:val="0"/>
              <w:divBdr>
                <w:top w:val="none" w:sz="0" w:space="0" w:color="auto"/>
                <w:left w:val="none" w:sz="0" w:space="0" w:color="auto"/>
                <w:bottom w:val="none" w:sz="0" w:space="0" w:color="auto"/>
                <w:right w:val="none" w:sz="0" w:space="0" w:color="auto"/>
              </w:divBdr>
            </w:div>
            <w:div w:id="1877229630">
              <w:marLeft w:val="0"/>
              <w:marRight w:val="0"/>
              <w:marTop w:val="0"/>
              <w:marBottom w:val="0"/>
              <w:divBdr>
                <w:top w:val="none" w:sz="0" w:space="0" w:color="auto"/>
                <w:left w:val="none" w:sz="0" w:space="0" w:color="auto"/>
                <w:bottom w:val="none" w:sz="0" w:space="0" w:color="auto"/>
                <w:right w:val="none" w:sz="0" w:space="0" w:color="auto"/>
              </w:divBdr>
            </w:div>
            <w:div w:id="1879394190">
              <w:marLeft w:val="0"/>
              <w:marRight w:val="0"/>
              <w:marTop w:val="0"/>
              <w:marBottom w:val="0"/>
              <w:divBdr>
                <w:top w:val="none" w:sz="0" w:space="0" w:color="auto"/>
                <w:left w:val="none" w:sz="0" w:space="0" w:color="auto"/>
                <w:bottom w:val="none" w:sz="0" w:space="0" w:color="auto"/>
                <w:right w:val="none" w:sz="0" w:space="0" w:color="auto"/>
              </w:divBdr>
            </w:div>
            <w:div w:id="1882283684">
              <w:marLeft w:val="0"/>
              <w:marRight w:val="0"/>
              <w:marTop w:val="0"/>
              <w:marBottom w:val="0"/>
              <w:divBdr>
                <w:top w:val="none" w:sz="0" w:space="0" w:color="auto"/>
                <w:left w:val="none" w:sz="0" w:space="0" w:color="auto"/>
                <w:bottom w:val="none" w:sz="0" w:space="0" w:color="auto"/>
                <w:right w:val="none" w:sz="0" w:space="0" w:color="auto"/>
              </w:divBdr>
            </w:div>
            <w:div w:id="1890066693">
              <w:marLeft w:val="0"/>
              <w:marRight w:val="0"/>
              <w:marTop w:val="0"/>
              <w:marBottom w:val="0"/>
              <w:divBdr>
                <w:top w:val="none" w:sz="0" w:space="0" w:color="auto"/>
                <w:left w:val="none" w:sz="0" w:space="0" w:color="auto"/>
                <w:bottom w:val="none" w:sz="0" w:space="0" w:color="auto"/>
                <w:right w:val="none" w:sz="0" w:space="0" w:color="auto"/>
              </w:divBdr>
            </w:div>
            <w:div w:id="1891766557">
              <w:marLeft w:val="0"/>
              <w:marRight w:val="0"/>
              <w:marTop w:val="0"/>
              <w:marBottom w:val="0"/>
              <w:divBdr>
                <w:top w:val="none" w:sz="0" w:space="0" w:color="auto"/>
                <w:left w:val="none" w:sz="0" w:space="0" w:color="auto"/>
                <w:bottom w:val="none" w:sz="0" w:space="0" w:color="auto"/>
                <w:right w:val="none" w:sz="0" w:space="0" w:color="auto"/>
              </w:divBdr>
            </w:div>
            <w:div w:id="1893031135">
              <w:marLeft w:val="0"/>
              <w:marRight w:val="0"/>
              <w:marTop w:val="0"/>
              <w:marBottom w:val="0"/>
              <w:divBdr>
                <w:top w:val="none" w:sz="0" w:space="0" w:color="auto"/>
                <w:left w:val="none" w:sz="0" w:space="0" w:color="auto"/>
                <w:bottom w:val="none" w:sz="0" w:space="0" w:color="auto"/>
                <w:right w:val="none" w:sz="0" w:space="0" w:color="auto"/>
              </w:divBdr>
            </w:div>
            <w:div w:id="1895580386">
              <w:marLeft w:val="0"/>
              <w:marRight w:val="0"/>
              <w:marTop w:val="0"/>
              <w:marBottom w:val="0"/>
              <w:divBdr>
                <w:top w:val="none" w:sz="0" w:space="0" w:color="auto"/>
                <w:left w:val="none" w:sz="0" w:space="0" w:color="auto"/>
                <w:bottom w:val="none" w:sz="0" w:space="0" w:color="auto"/>
                <w:right w:val="none" w:sz="0" w:space="0" w:color="auto"/>
              </w:divBdr>
            </w:div>
            <w:div w:id="1940675422">
              <w:marLeft w:val="0"/>
              <w:marRight w:val="0"/>
              <w:marTop w:val="0"/>
              <w:marBottom w:val="0"/>
              <w:divBdr>
                <w:top w:val="none" w:sz="0" w:space="0" w:color="auto"/>
                <w:left w:val="none" w:sz="0" w:space="0" w:color="auto"/>
                <w:bottom w:val="none" w:sz="0" w:space="0" w:color="auto"/>
                <w:right w:val="none" w:sz="0" w:space="0" w:color="auto"/>
              </w:divBdr>
            </w:div>
            <w:div w:id="1942638888">
              <w:marLeft w:val="0"/>
              <w:marRight w:val="0"/>
              <w:marTop w:val="0"/>
              <w:marBottom w:val="0"/>
              <w:divBdr>
                <w:top w:val="none" w:sz="0" w:space="0" w:color="auto"/>
                <w:left w:val="none" w:sz="0" w:space="0" w:color="auto"/>
                <w:bottom w:val="none" w:sz="0" w:space="0" w:color="auto"/>
                <w:right w:val="none" w:sz="0" w:space="0" w:color="auto"/>
              </w:divBdr>
            </w:div>
            <w:div w:id="1946040557">
              <w:marLeft w:val="0"/>
              <w:marRight w:val="0"/>
              <w:marTop w:val="0"/>
              <w:marBottom w:val="0"/>
              <w:divBdr>
                <w:top w:val="none" w:sz="0" w:space="0" w:color="auto"/>
                <w:left w:val="none" w:sz="0" w:space="0" w:color="auto"/>
                <w:bottom w:val="none" w:sz="0" w:space="0" w:color="auto"/>
                <w:right w:val="none" w:sz="0" w:space="0" w:color="auto"/>
              </w:divBdr>
            </w:div>
            <w:div w:id="1954440079">
              <w:marLeft w:val="0"/>
              <w:marRight w:val="0"/>
              <w:marTop w:val="0"/>
              <w:marBottom w:val="0"/>
              <w:divBdr>
                <w:top w:val="none" w:sz="0" w:space="0" w:color="auto"/>
                <w:left w:val="none" w:sz="0" w:space="0" w:color="auto"/>
                <w:bottom w:val="none" w:sz="0" w:space="0" w:color="auto"/>
                <w:right w:val="none" w:sz="0" w:space="0" w:color="auto"/>
              </w:divBdr>
            </w:div>
            <w:div w:id="1960139335">
              <w:marLeft w:val="0"/>
              <w:marRight w:val="0"/>
              <w:marTop w:val="0"/>
              <w:marBottom w:val="0"/>
              <w:divBdr>
                <w:top w:val="none" w:sz="0" w:space="0" w:color="auto"/>
                <w:left w:val="none" w:sz="0" w:space="0" w:color="auto"/>
                <w:bottom w:val="none" w:sz="0" w:space="0" w:color="auto"/>
                <w:right w:val="none" w:sz="0" w:space="0" w:color="auto"/>
              </w:divBdr>
            </w:div>
            <w:div w:id="1963606470">
              <w:marLeft w:val="0"/>
              <w:marRight w:val="0"/>
              <w:marTop w:val="0"/>
              <w:marBottom w:val="0"/>
              <w:divBdr>
                <w:top w:val="none" w:sz="0" w:space="0" w:color="auto"/>
                <w:left w:val="none" w:sz="0" w:space="0" w:color="auto"/>
                <w:bottom w:val="none" w:sz="0" w:space="0" w:color="auto"/>
                <w:right w:val="none" w:sz="0" w:space="0" w:color="auto"/>
              </w:divBdr>
            </w:div>
            <w:div w:id="1963727728">
              <w:marLeft w:val="0"/>
              <w:marRight w:val="0"/>
              <w:marTop w:val="0"/>
              <w:marBottom w:val="0"/>
              <w:divBdr>
                <w:top w:val="none" w:sz="0" w:space="0" w:color="auto"/>
                <w:left w:val="none" w:sz="0" w:space="0" w:color="auto"/>
                <w:bottom w:val="none" w:sz="0" w:space="0" w:color="auto"/>
                <w:right w:val="none" w:sz="0" w:space="0" w:color="auto"/>
              </w:divBdr>
            </w:div>
            <w:div w:id="1966035968">
              <w:marLeft w:val="0"/>
              <w:marRight w:val="0"/>
              <w:marTop w:val="0"/>
              <w:marBottom w:val="0"/>
              <w:divBdr>
                <w:top w:val="none" w:sz="0" w:space="0" w:color="auto"/>
                <w:left w:val="none" w:sz="0" w:space="0" w:color="auto"/>
                <w:bottom w:val="none" w:sz="0" w:space="0" w:color="auto"/>
                <w:right w:val="none" w:sz="0" w:space="0" w:color="auto"/>
              </w:divBdr>
            </w:div>
            <w:div w:id="1967617847">
              <w:marLeft w:val="0"/>
              <w:marRight w:val="0"/>
              <w:marTop w:val="0"/>
              <w:marBottom w:val="0"/>
              <w:divBdr>
                <w:top w:val="none" w:sz="0" w:space="0" w:color="auto"/>
                <w:left w:val="none" w:sz="0" w:space="0" w:color="auto"/>
                <w:bottom w:val="none" w:sz="0" w:space="0" w:color="auto"/>
                <w:right w:val="none" w:sz="0" w:space="0" w:color="auto"/>
              </w:divBdr>
            </w:div>
            <w:div w:id="1970546169">
              <w:marLeft w:val="0"/>
              <w:marRight w:val="0"/>
              <w:marTop w:val="0"/>
              <w:marBottom w:val="0"/>
              <w:divBdr>
                <w:top w:val="none" w:sz="0" w:space="0" w:color="auto"/>
                <w:left w:val="none" w:sz="0" w:space="0" w:color="auto"/>
                <w:bottom w:val="none" w:sz="0" w:space="0" w:color="auto"/>
                <w:right w:val="none" w:sz="0" w:space="0" w:color="auto"/>
              </w:divBdr>
            </w:div>
            <w:div w:id="1972706512">
              <w:marLeft w:val="0"/>
              <w:marRight w:val="0"/>
              <w:marTop w:val="0"/>
              <w:marBottom w:val="0"/>
              <w:divBdr>
                <w:top w:val="none" w:sz="0" w:space="0" w:color="auto"/>
                <w:left w:val="none" w:sz="0" w:space="0" w:color="auto"/>
                <w:bottom w:val="none" w:sz="0" w:space="0" w:color="auto"/>
                <w:right w:val="none" w:sz="0" w:space="0" w:color="auto"/>
              </w:divBdr>
            </w:div>
            <w:div w:id="1972857238">
              <w:marLeft w:val="0"/>
              <w:marRight w:val="0"/>
              <w:marTop w:val="0"/>
              <w:marBottom w:val="0"/>
              <w:divBdr>
                <w:top w:val="none" w:sz="0" w:space="0" w:color="auto"/>
                <w:left w:val="none" w:sz="0" w:space="0" w:color="auto"/>
                <w:bottom w:val="none" w:sz="0" w:space="0" w:color="auto"/>
                <w:right w:val="none" w:sz="0" w:space="0" w:color="auto"/>
              </w:divBdr>
            </w:div>
            <w:div w:id="1984845256">
              <w:marLeft w:val="0"/>
              <w:marRight w:val="0"/>
              <w:marTop w:val="0"/>
              <w:marBottom w:val="0"/>
              <w:divBdr>
                <w:top w:val="none" w:sz="0" w:space="0" w:color="auto"/>
                <w:left w:val="none" w:sz="0" w:space="0" w:color="auto"/>
                <w:bottom w:val="none" w:sz="0" w:space="0" w:color="auto"/>
                <w:right w:val="none" w:sz="0" w:space="0" w:color="auto"/>
              </w:divBdr>
            </w:div>
            <w:div w:id="1985625763">
              <w:marLeft w:val="0"/>
              <w:marRight w:val="0"/>
              <w:marTop w:val="0"/>
              <w:marBottom w:val="0"/>
              <w:divBdr>
                <w:top w:val="none" w:sz="0" w:space="0" w:color="auto"/>
                <w:left w:val="none" w:sz="0" w:space="0" w:color="auto"/>
                <w:bottom w:val="none" w:sz="0" w:space="0" w:color="auto"/>
                <w:right w:val="none" w:sz="0" w:space="0" w:color="auto"/>
              </w:divBdr>
            </w:div>
            <w:div w:id="1987004593">
              <w:marLeft w:val="0"/>
              <w:marRight w:val="0"/>
              <w:marTop w:val="0"/>
              <w:marBottom w:val="0"/>
              <w:divBdr>
                <w:top w:val="none" w:sz="0" w:space="0" w:color="auto"/>
                <w:left w:val="none" w:sz="0" w:space="0" w:color="auto"/>
                <w:bottom w:val="none" w:sz="0" w:space="0" w:color="auto"/>
                <w:right w:val="none" w:sz="0" w:space="0" w:color="auto"/>
              </w:divBdr>
            </w:div>
            <w:div w:id="2001041184">
              <w:marLeft w:val="0"/>
              <w:marRight w:val="0"/>
              <w:marTop w:val="0"/>
              <w:marBottom w:val="0"/>
              <w:divBdr>
                <w:top w:val="none" w:sz="0" w:space="0" w:color="auto"/>
                <w:left w:val="none" w:sz="0" w:space="0" w:color="auto"/>
                <w:bottom w:val="none" w:sz="0" w:space="0" w:color="auto"/>
                <w:right w:val="none" w:sz="0" w:space="0" w:color="auto"/>
              </w:divBdr>
            </w:div>
            <w:div w:id="2001231421">
              <w:marLeft w:val="0"/>
              <w:marRight w:val="0"/>
              <w:marTop w:val="0"/>
              <w:marBottom w:val="0"/>
              <w:divBdr>
                <w:top w:val="none" w:sz="0" w:space="0" w:color="auto"/>
                <w:left w:val="none" w:sz="0" w:space="0" w:color="auto"/>
                <w:bottom w:val="none" w:sz="0" w:space="0" w:color="auto"/>
                <w:right w:val="none" w:sz="0" w:space="0" w:color="auto"/>
              </w:divBdr>
            </w:div>
            <w:div w:id="2002850462">
              <w:marLeft w:val="0"/>
              <w:marRight w:val="0"/>
              <w:marTop w:val="0"/>
              <w:marBottom w:val="0"/>
              <w:divBdr>
                <w:top w:val="none" w:sz="0" w:space="0" w:color="auto"/>
                <w:left w:val="none" w:sz="0" w:space="0" w:color="auto"/>
                <w:bottom w:val="none" w:sz="0" w:space="0" w:color="auto"/>
                <w:right w:val="none" w:sz="0" w:space="0" w:color="auto"/>
              </w:divBdr>
            </w:div>
            <w:div w:id="2016374887">
              <w:marLeft w:val="0"/>
              <w:marRight w:val="0"/>
              <w:marTop w:val="0"/>
              <w:marBottom w:val="0"/>
              <w:divBdr>
                <w:top w:val="none" w:sz="0" w:space="0" w:color="auto"/>
                <w:left w:val="none" w:sz="0" w:space="0" w:color="auto"/>
                <w:bottom w:val="none" w:sz="0" w:space="0" w:color="auto"/>
                <w:right w:val="none" w:sz="0" w:space="0" w:color="auto"/>
              </w:divBdr>
            </w:div>
            <w:div w:id="2016497968">
              <w:marLeft w:val="0"/>
              <w:marRight w:val="0"/>
              <w:marTop w:val="0"/>
              <w:marBottom w:val="0"/>
              <w:divBdr>
                <w:top w:val="none" w:sz="0" w:space="0" w:color="auto"/>
                <w:left w:val="none" w:sz="0" w:space="0" w:color="auto"/>
                <w:bottom w:val="none" w:sz="0" w:space="0" w:color="auto"/>
                <w:right w:val="none" w:sz="0" w:space="0" w:color="auto"/>
              </w:divBdr>
            </w:div>
            <w:div w:id="2017271975">
              <w:marLeft w:val="0"/>
              <w:marRight w:val="0"/>
              <w:marTop w:val="0"/>
              <w:marBottom w:val="0"/>
              <w:divBdr>
                <w:top w:val="none" w:sz="0" w:space="0" w:color="auto"/>
                <w:left w:val="none" w:sz="0" w:space="0" w:color="auto"/>
                <w:bottom w:val="none" w:sz="0" w:space="0" w:color="auto"/>
                <w:right w:val="none" w:sz="0" w:space="0" w:color="auto"/>
              </w:divBdr>
            </w:div>
            <w:div w:id="2021542948">
              <w:marLeft w:val="0"/>
              <w:marRight w:val="0"/>
              <w:marTop w:val="0"/>
              <w:marBottom w:val="0"/>
              <w:divBdr>
                <w:top w:val="none" w:sz="0" w:space="0" w:color="auto"/>
                <w:left w:val="none" w:sz="0" w:space="0" w:color="auto"/>
                <w:bottom w:val="none" w:sz="0" w:space="0" w:color="auto"/>
                <w:right w:val="none" w:sz="0" w:space="0" w:color="auto"/>
              </w:divBdr>
            </w:div>
            <w:div w:id="2025593332">
              <w:marLeft w:val="0"/>
              <w:marRight w:val="0"/>
              <w:marTop w:val="0"/>
              <w:marBottom w:val="0"/>
              <w:divBdr>
                <w:top w:val="none" w:sz="0" w:space="0" w:color="auto"/>
                <w:left w:val="none" w:sz="0" w:space="0" w:color="auto"/>
                <w:bottom w:val="none" w:sz="0" w:space="0" w:color="auto"/>
                <w:right w:val="none" w:sz="0" w:space="0" w:color="auto"/>
              </w:divBdr>
            </w:div>
            <w:div w:id="2026521256">
              <w:marLeft w:val="0"/>
              <w:marRight w:val="0"/>
              <w:marTop w:val="0"/>
              <w:marBottom w:val="0"/>
              <w:divBdr>
                <w:top w:val="none" w:sz="0" w:space="0" w:color="auto"/>
                <w:left w:val="none" w:sz="0" w:space="0" w:color="auto"/>
                <w:bottom w:val="none" w:sz="0" w:space="0" w:color="auto"/>
                <w:right w:val="none" w:sz="0" w:space="0" w:color="auto"/>
              </w:divBdr>
            </w:div>
            <w:div w:id="2030133579">
              <w:marLeft w:val="0"/>
              <w:marRight w:val="0"/>
              <w:marTop w:val="0"/>
              <w:marBottom w:val="0"/>
              <w:divBdr>
                <w:top w:val="none" w:sz="0" w:space="0" w:color="auto"/>
                <w:left w:val="none" w:sz="0" w:space="0" w:color="auto"/>
                <w:bottom w:val="none" w:sz="0" w:space="0" w:color="auto"/>
                <w:right w:val="none" w:sz="0" w:space="0" w:color="auto"/>
              </w:divBdr>
            </w:div>
            <w:div w:id="2030176488">
              <w:marLeft w:val="0"/>
              <w:marRight w:val="0"/>
              <w:marTop w:val="0"/>
              <w:marBottom w:val="0"/>
              <w:divBdr>
                <w:top w:val="none" w:sz="0" w:space="0" w:color="auto"/>
                <w:left w:val="none" w:sz="0" w:space="0" w:color="auto"/>
                <w:bottom w:val="none" w:sz="0" w:space="0" w:color="auto"/>
                <w:right w:val="none" w:sz="0" w:space="0" w:color="auto"/>
              </w:divBdr>
            </w:div>
            <w:div w:id="2037340848">
              <w:marLeft w:val="0"/>
              <w:marRight w:val="0"/>
              <w:marTop w:val="0"/>
              <w:marBottom w:val="0"/>
              <w:divBdr>
                <w:top w:val="none" w:sz="0" w:space="0" w:color="auto"/>
                <w:left w:val="none" w:sz="0" w:space="0" w:color="auto"/>
                <w:bottom w:val="none" w:sz="0" w:space="0" w:color="auto"/>
                <w:right w:val="none" w:sz="0" w:space="0" w:color="auto"/>
              </w:divBdr>
            </w:div>
            <w:div w:id="2040662758">
              <w:marLeft w:val="0"/>
              <w:marRight w:val="0"/>
              <w:marTop w:val="0"/>
              <w:marBottom w:val="0"/>
              <w:divBdr>
                <w:top w:val="none" w:sz="0" w:space="0" w:color="auto"/>
                <w:left w:val="none" w:sz="0" w:space="0" w:color="auto"/>
                <w:bottom w:val="none" w:sz="0" w:space="0" w:color="auto"/>
                <w:right w:val="none" w:sz="0" w:space="0" w:color="auto"/>
              </w:divBdr>
            </w:div>
            <w:div w:id="2042627950">
              <w:marLeft w:val="0"/>
              <w:marRight w:val="0"/>
              <w:marTop w:val="0"/>
              <w:marBottom w:val="0"/>
              <w:divBdr>
                <w:top w:val="none" w:sz="0" w:space="0" w:color="auto"/>
                <w:left w:val="none" w:sz="0" w:space="0" w:color="auto"/>
                <w:bottom w:val="none" w:sz="0" w:space="0" w:color="auto"/>
                <w:right w:val="none" w:sz="0" w:space="0" w:color="auto"/>
              </w:divBdr>
            </w:div>
            <w:div w:id="2050449580">
              <w:marLeft w:val="0"/>
              <w:marRight w:val="0"/>
              <w:marTop w:val="0"/>
              <w:marBottom w:val="0"/>
              <w:divBdr>
                <w:top w:val="none" w:sz="0" w:space="0" w:color="auto"/>
                <w:left w:val="none" w:sz="0" w:space="0" w:color="auto"/>
                <w:bottom w:val="none" w:sz="0" w:space="0" w:color="auto"/>
                <w:right w:val="none" w:sz="0" w:space="0" w:color="auto"/>
              </w:divBdr>
            </w:div>
            <w:div w:id="2055156277">
              <w:marLeft w:val="0"/>
              <w:marRight w:val="0"/>
              <w:marTop w:val="0"/>
              <w:marBottom w:val="0"/>
              <w:divBdr>
                <w:top w:val="none" w:sz="0" w:space="0" w:color="auto"/>
                <w:left w:val="none" w:sz="0" w:space="0" w:color="auto"/>
                <w:bottom w:val="none" w:sz="0" w:space="0" w:color="auto"/>
                <w:right w:val="none" w:sz="0" w:space="0" w:color="auto"/>
              </w:divBdr>
            </w:div>
            <w:div w:id="2061783879">
              <w:marLeft w:val="0"/>
              <w:marRight w:val="0"/>
              <w:marTop w:val="0"/>
              <w:marBottom w:val="0"/>
              <w:divBdr>
                <w:top w:val="none" w:sz="0" w:space="0" w:color="auto"/>
                <w:left w:val="none" w:sz="0" w:space="0" w:color="auto"/>
                <w:bottom w:val="none" w:sz="0" w:space="0" w:color="auto"/>
                <w:right w:val="none" w:sz="0" w:space="0" w:color="auto"/>
              </w:divBdr>
            </w:div>
            <w:div w:id="2065986016">
              <w:marLeft w:val="0"/>
              <w:marRight w:val="0"/>
              <w:marTop w:val="0"/>
              <w:marBottom w:val="0"/>
              <w:divBdr>
                <w:top w:val="none" w:sz="0" w:space="0" w:color="auto"/>
                <w:left w:val="none" w:sz="0" w:space="0" w:color="auto"/>
                <w:bottom w:val="none" w:sz="0" w:space="0" w:color="auto"/>
                <w:right w:val="none" w:sz="0" w:space="0" w:color="auto"/>
              </w:divBdr>
            </w:div>
            <w:div w:id="2067410035">
              <w:marLeft w:val="0"/>
              <w:marRight w:val="0"/>
              <w:marTop w:val="0"/>
              <w:marBottom w:val="0"/>
              <w:divBdr>
                <w:top w:val="none" w:sz="0" w:space="0" w:color="auto"/>
                <w:left w:val="none" w:sz="0" w:space="0" w:color="auto"/>
                <w:bottom w:val="none" w:sz="0" w:space="0" w:color="auto"/>
                <w:right w:val="none" w:sz="0" w:space="0" w:color="auto"/>
              </w:divBdr>
            </w:div>
            <w:div w:id="2073430154">
              <w:marLeft w:val="0"/>
              <w:marRight w:val="0"/>
              <w:marTop w:val="0"/>
              <w:marBottom w:val="0"/>
              <w:divBdr>
                <w:top w:val="none" w:sz="0" w:space="0" w:color="auto"/>
                <w:left w:val="none" w:sz="0" w:space="0" w:color="auto"/>
                <w:bottom w:val="none" w:sz="0" w:space="0" w:color="auto"/>
                <w:right w:val="none" w:sz="0" w:space="0" w:color="auto"/>
              </w:divBdr>
            </w:div>
            <w:div w:id="2086412914">
              <w:marLeft w:val="0"/>
              <w:marRight w:val="0"/>
              <w:marTop w:val="0"/>
              <w:marBottom w:val="0"/>
              <w:divBdr>
                <w:top w:val="none" w:sz="0" w:space="0" w:color="auto"/>
                <w:left w:val="none" w:sz="0" w:space="0" w:color="auto"/>
                <w:bottom w:val="none" w:sz="0" w:space="0" w:color="auto"/>
                <w:right w:val="none" w:sz="0" w:space="0" w:color="auto"/>
              </w:divBdr>
            </w:div>
            <w:div w:id="2092775103">
              <w:marLeft w:val="0"/>
              <w:marRight w:val="0"/>
              <w:marTop w:val="0"/>
              <w:marBottom w:val="0"/>
              <w:divBdr>
                <w:top w:val="none" w:sz="0" w:space="0" w:color="auto"/>
                <w:left w:val="none" w:sz="0" w:space="0" w:color="auto"/>
                <w:bottom w:val="none" w:sz="0" w:space="0" w:color="auto"/>
                <w:right w:val="none" w:sz="0" w:space="0" w:color="auto"/>
              </w:divBdr>
            </w:div>
            <w:div w:id="2094280850">
              <w:marLeft w:val="0"/>
              <w:marRight w:val="0"/>
              <w:marTop w:val="0"/>
              <w:marBottom w:val="0"/>
              <w:divBdr>
                <w:top w:val="none" w:sz="0" w:space="0" w:color="auto"/>
                <w:left w:val="none" w:sz="0" w:space="0" w:color="auto"/>
                <w:bottom w:val="none" w:sz="0" w:space="0" w:color="auto"/>
                <w:right w:val="none" w:sz="0" w:space="0" w:color="auto"/>
              </w:divBdr>
            </w:div>
            <w:div w:id="2110350533">
              <w:marLeft w:val="0"/>
              <w:marRight w:val="0"/>
              <w:marTop w:val="0"/>
              <w:marBottom w:val="0"/>
              <w:divBdr>
                <w:top w:val="none" w:sz="0" w:space="0" w:color="auto"/>
                <w:left w:val="none" w:sz="0" w:space="0" w:color="auto"/>
                <w:bottom w:val="none" w:sz="0" w:space="0" w:color="auto"/>
                <w:right w:val="none" w:sz="0" w:space="0" w:color="auto"/>
              </w:divBdr>
            </w:div>
            <w:div w:id="2123725284">
              <w:marLeft w:val="0"/>
              <w:marRight w:val="0"/>
              <w:marTop w:val="0"/>
              <w:marBottom w:val="0"/>
              <w:divBdr>
                <w:top w:val="none" w:sz="0" w:space="0" w:color="auto"/>
                <w:left w:val="none" w:sz="0" w:space="0" w:color="auto"/>
                <w:bottom w:val="none" w:sz="0" w:space="0" w:color="auto"/>
                <w:right w:val="none" w:sz="0" w:space="0" w:color="auto"/>
              </w:divBdr>
            </w:div>
            <w:div w:id="2124417337">
              <w:marLeft w:val="0"/>
              <w:marRight w:val="0"/>
              <w:marTop w:val="0"/>
              <w:marBottom w:val="0"/>
              <w:divBdr>
                <w:top w:val="none" w:sz="0" w:space="0" w:color="auto"/>
                <w:left w:val="none" w:sz="0" w:space="0" w:color="auto"/>
                <w:bottom w:val="none" w:sz="0" w:space="0" w:color="auto"/>
                <w:right w:val="none" w:sz="0" w:space="0" w:color="auto"/>
              </w:divBdr>
            </w:div>
            <w:div w:id="2136751840">
              <w:marLeft w:val="0"/>
              <w:marRight w:val="0"/>
              <w:marTop w:val="0"/>
              <w:marBottom w:val="0"/>
              <w:divBdr>
                <w:top w:val="none" w:sz="0" w:space="0" w:color="auto"/>
                <w:left w:val="none" w:sz="0" w:space="0" w:color="auto"/>
                <w:bottom w:val="none" w:sz="0" w:space="0" w:color="auto"/>
                <w:right w:val="none" w:sz="0" w:space="0" w:color="auto"/>
              </w:divBdr>
            </w:div>
            <w:div w:id="2137330139">
              <w:marLeft w:val="0"/>
              <w:marRight w:val="0"/>
              <w:marTop w:val="0"/>
              <w:marBottom w:val="0"/>
              <w:divBdr>
                <w:top w:val="none" w:sz="0" w:space="0" w:color="auto"/>
                <w:left w:val="none" w:sz="0" w:space="0" w:color="auto"/>
                <w:bottom w:val="none" w:sz="0" w:space="0" w:color="auto"/>
                <w:right w:val="none" w:sz="0" w:space="0" w:color="auto"/>
              </w:divBdr>
            </w:div>
            <w:div w:id="2144343238">
              <w:marLeft w:val="0"/>
              <w:marRight w:val="0"/>
              <w:marTop w:val="0"/>
              <w:marBottom w:val="0"/>
              <w:divBdr>
                <w:top w:val="none" w:sz="0" w:space="0" w:color="auto"/>
                <w:left w:val="none" w:sz="0" w:space="0" w:color="auto"/>
                <w:bottom w:val="none" w:sz="0" w:space="0" w:color="auto"/>
                <w:right w:val="none" w:sz="0" w:space="0" w:color="auto"/>
              </w:divBdr>
            </w:div>
            <w:div w:id="2145345142">
              <w:marLeft w:val="0"/>
              <w:marRight w:val="0"/>
              <w:marTop w:val="0"/>
              <w:marBottom w:val="0"/>
              <w:divBdr>
                <w:top w:val="none" w:sz="0" w:space="0" w:color="auto"/>
                <w:left w:val="none" w:sz="0" w:space="0" w:color="auto"/>
                <w:bottom w:val="none" w:sz="0" w:space="0" w:color="auto"/>
                <w:right w:val="none" w:sz="0" w:space="0" w:color="auto"/>
              </w:divBdr>
            </w:div>
          </w:divsChild>
        </w:div>
        <w:div w:id="605043329">
          <w:marLeft w:val="0"/>
          <w:marRight w:val="0"/>
          <w:marTop w:val="0"/>
          <w:marBottom w:val="0"/>
          <w:divBdr>
            <w:top w:val="none" w:sz="0" w:space="0" w:color="auto"/>
            <w:left w:val="none" w:sz="0" w:space="0" w:color="auto"/>
            <w:bottom w:val="none" w:sz="0" w:space="0" w:color="auto"/>
            <w:right w:val="none" w:sz="0" w:space="0" w:color="auto"/>
          </w:divBdr>
        </w:div>
        <w:div w:id="746801930">
          <w:marLeft w:val="0"/>
          <w:marRight w:val="0"/>
          <w:marTop w:val="0"/>
          <w:marBottom w:val="0"/>
          <w:divBdr>
            <w:top w:val="none" w:sz="0" w:space="0" w:color="auto"/>
            <w:left w:val="none" w:sz="0" w:space="0" w:color="auto"/>
            <w:bottom w:val="none" w:sz="0" w:space="0" w:color="auto"/>
            <w:right w:val="none" w:sz="0" w:space="0" w:color="auto"/>
          </w:divBdr>
        </w:div>
        <w:div w:id="755595814">
          <w:marLeft w:val="0"/>
          <w:marRight w:val="0"/>
          <w:marTop w:val="0"/>
          <w:marBottom w:val="0"/>
          <w:divBdr>
            <w:top w:val="none" w:sz="0" w:space="0" w:color="auto"/>
            <w:left w:val="none" w:sz="0" w:space="0" w:color="auto"/>
            <w:bottom w:val="none" w:sz="0" w:space="0" w:color="auto"/>
            <w:right w:val="none" w:sz="0" w:space="0" w:color="auto"/>
          </w:divBdr>
        </w:div>
        <w:div w:id="1207178393">
          <w:marLeft w:val="0"/>
          <w:marRight w:val="0"/>
          <w:marTop w:val="0"/>
          <w:marBottom w:val="0"/>
          <w:divBdr>
            <w:top w:val="none" w:sz="0" w:space="0" w:color="auto"/>
            <w:left w:val="none" w:sz="0" w:space="0" w:color="auto"/>
            <w:bottom w:val="none" w:sz="0" w:space="0" w:color="auto"/>
            <w:right w:val="none" w:sz="0" w:space="0" w:color="auto"/>
          </w:divBdr>
        </w:div>
        <w:div w:id="1215045783">
          <w:marLeft w:val="0"/>
          <w:marRight w:val="0"/>
          <w:marTop w:val="0"/>
          <w:marBottom w:val="0"/>
          <w:divBdr>
            <w:top w:val="none" w:sz="0" w:space="0" w:color="auto"/>
            <w:left w:val="none" w:sz="0" w:space="0" w:color="auto"/>
            <w:bottom w:val="none" w:sz="0" w:space="0" w:color="auto"/>
            <w:right w:val="none" w:sz="0" w:space="0" w:color="auto"/>
          </w:divBdr>
        </w:div>
        <w:div w:id="1380979129">
          <w:marLeft w:val="0"/>
          <w:marRight w:val="0"/>
          <w:marTop w:val="0"/>
          <w:marBottom w:val="0"/>
          <w:divBdr>
            <w:top w:val="none" w:sz="0" w:space="0" w:color="auto"/>
            <w:left w:val="none" w:sz="0" w:space="0" w:color="auto"/>
            <w:bottom w:val="none" w:sz="0" w:space="0" w:color="auto"/>
            <w:right w:val="none" w:sz="0" w:space="0" w:color="auto"/>
          </w:divBdr>
        </w:div>
        <w:div w:id="1430127070">
          <w:marLeft w:val="0"/>
          <w:marRight w:val="0"/>
          <w:marTop w:val="0"/>
          <w:marBottom w:val="0"/>
          <w:divBdr>
            <w:top w:val="none" w:sz="0" w:space="0" w:color="auto"/>
            <w:left w:val="none" w:sz="0" w:space="0" w:color="auto"/>
            <w:bottom w:val="none" w:sz="0" w:space="0" w:color="auto"/>
            <w:right w:val="none" w:sz="0" w:space="0" w:color="auto"/>
          </w:divBdr>
          <w:divsChild>
            <w:div w:id="1144127834">
              <w:marLeft w:val="0"/>
              <w:marRight w:val="0"/>
              <w:marTop w:val="0"/>
              <w:marBottom w:val="0"/>
              <w:divBdr>
                <w:top w:val="none" w:sz="0" w:space="0" w:color="auto"/>
                <w:left w:val="none" w:sz="0" w:space="0" w:color="auto"/>
                <w:bottom w:val="none" w:sz="0" w:space="0" w:color="auto"/>
                <w:right w:val="none" w:sz="0" w:space="0" w:color="auto"/>
              </w:divBdr>
              <w:divsChild>
                <w:div w:id="94037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50755">
          <w:marLeft w:val="0"/>
          <w:marRight w:val="0"/>
          <w:marTop w:val="0"/>
          <w:marBottom w:val="0"/>
          <w:divBdr>
            <w:top w:val="none" w:sz="0" w:space="0" w:color="auto"/>
            <w:left w:val="none" w:sz="0" w:space="0" w:color="auto"/>
            <w:bottom w:val="none" w:sz="0" w:space="0" w:color="auto"/>
            <w:right w:val="none" w:sz="0" w:space="0" w:color="auto"/>
          </w:divBdr>
        </w:div>
        <w:div w:id="1724712631">
          <w:marLeft w:val="0"/>
          <w:marRight w:val="0"/>
          <w:marTop w:val="0"/>
          <w:marBottom w:val="0"/>
          <w:divBdr>
            <w:top w:val="none" w:sz="0" w:space="0" w:color="auto"/>
            <w:left w:val="none" w:sz="0" w:space="0" w:color="auto"/>
            <w:bottom w:val="none" w:sz="0" w:space="0" w:color="auto"/>
            <w:right w:val="none" w:sz="0" w:space="0" w:color="auto"/>
          </w:divBdr>
        </w:div>
        <w:div w:id="1779445012">
          <w:marLeft w:val="0"/>
          <w:marRight w:val="0"/>
          <w:marTop w:val="0"/>
          <w:marBottom w:val="0"/>
          <w:divBdr>
            <w:top w:val="none" w:sz="0" w:space="0" w:color="auto"/>
            <w:left w:val="none" w:sz="0" w:space="0" w:color="auto"/>
            <w:bottom w:val="none" w:sz="0" w:space="0" w:color="auto"/>
            <w:right w:val="none" w:sz="0" w:space="0" w:color="auto"/>
          </w:divBdr>
        </w:div>
        <w:div w:id="1970547105">
          <w:marLeft w:val="0"/>
          <w:marRight w:val="0"/>
          <w:marTop w:val="0"/>
          <w:marBottom w:val="0"/>
          <w:divBdr>
            <w:top w:val="none" w:sz="0" w:space="0" w:color="auto"/>
            <w:left w:val="none" w:sz="0" w:space="0" w:color="auto"/>
            <w:bottom w:val="none" w:sz="0" w:space="0" w:color="auto"/>
            <w:right w:val="none" w:sz="0" w:space="0" w:color="auto"/>
          </w:divBdr>
        </w:div>
      </w:divsChild>
    </w:div>
    <w:div w:id="839929914">
      <w:bodyDiv w:val="1"/>
      <w:marLeft w:val="0"/>
      <w:marRight w:val="0"/>
      <w:marTop w:val="0"/>
      <w:marBottom w:val="0"/>
      <w:divBdr>
        <w:top w:val="none" w:sz="0" w:space="0" w:color="auto"/>
        <w:left w:val="none" w:sz="0" w:space="0" w:color="auto"/>
        <w:bottom w:val="none" w:sz="0" w:space="0" w:color="auto"/>
        <w:right w:val="none" w:sz="0" w:space="0" w:color="auto"/>
      </w:divBdr>
      <w:divsChild>
        <w:div w:id="1863014147">
          <w:marLeft w:val="0"/>
          <w:marRight w:val="0"/>
          <w:marTop w:val="57"/>
          <w:marBottom w:val="0"/>
          <w:divBdr>
            <w:top w:val="none" w:sz="0" w:space="0" w:color="auto"/>
            <w:left w:val="none" w:sz="0" w:space="0" w:color="auto"/>
            <w:bottom w:val="none" w:sz="0" w:space="0" w:color="auto"/>
            <w:right w:val="none" w:sz="0" w:space="0" w:color="auto"/>
          </w:divBdr>
          <w:divsChild>
            <w:div w:id="155657262">
              <w:marLeft w:val="0"/>
              <w:marRight w:val="0"/>
              <w:marTop w:val="0"/>
              <w:marBottom w:val="0"/>
              <w:divBdr>
                <w:top w:val="single" w:sz="4" w:space="0" w:color="596380"/>
                <w:left w:val="none" w:sz="0" w:space="0" w:color="auto"/>
                <w:bottom w:val="single" w:sz="4" w:space="0" w:color="596380"/>
                <w:right w:val="single" w:sz="4" w:space="1" w:color="FFFFFF"/>
              </w:divBdr>
            </w:div>
            <w:div w:id="1534927894">
              <w:marLeft w:val="0"/>
              <w:marRight w:val="0"/>
              <w:marTop w:val="0"/>
              <w:marBottom w:val="0"/>
              <w:divBdr>
                <w:top w:val="single" w:sz="4" w:space="0" w:color="596380"/>
                <w:left w:val="none" w:sz="0" w:space="0" w:color="auto"/>
                <w:bottom w:val="single" w:sz="4" w:space="0" w:color="596380"/>
                <w:right w:val="single" w:sz="4" w:space="1" w:color="FFFFFF"/>
              </w:divBdr>
            </w:div>
            <w:div w:id="1539656992">
              <w:marLeft w:val="0"/>
              <w:marRight w:val="0"/>
              <w:marTop w:val="0"/>
              <w:marBottom w:val="0"/>
              <w:divBdr>
                <w:top w:val="single" w:sz="4" w:space="0" w:color="596380"/>
                <w:left w:val="none" w:sz="0" w:space="0" w:color="auto"/>
                <w:bottom w:val="single" w:sz="4" w:space="0" w:color="596380"/>
                <w:right w:val="single" w:sz="4" w:space="1" w:color="FFFFFF"/>
              </w:divBdr>
            </w:div>
            <w:div w:id="2101442999">
              <w:marLeft w:val="0"/>
              <w:marRight w:val="0"/>
              <w:marTop w:val="0"/>
              <w:marBottom w:val="0"/>
              <w:divBdr>
                <w:top w:val="single" w:sz="4" w:space="0" w:color="596380"/>
                <w:left w:val="none" w:sz="0" w:space="0" w:color="auto"/>
                <w:bottom w:val="single" w:sz="4" w:space="0" w:color="596380"/>
                <w:right w:val="single" w:sz="4" w:space="1" w:color="FFFFFF"/>
              </w:divBdr>
            </w:div>
            <w:div w:id="2106031579">
              <w:marLeft w:val="0"/>
              <w:marRight w:val="0"/>
              <w:marTop w:val="0"/>
              <w:marBottom w:val="0"/>
              <w:divBdr>
                <w:top w:val="single" w:sz="4" w:space="0" w:color="596380"/>
                <w:left w:val="none" w:sz="0" w:space="0" w:color="auto"/>
                <w:bottom w:val="single" w:sz="4" w:space="0" w:color="596380"/>
                <w:right w:val="single" w:sz="4" w:space="1" w:color="FFFFFF"/>
              </w:divBdr>
            </w:div>
          </w:divsChild>
        </w:div>
        <w:div w:id="1864393088">
          <w:marLeft w:val="113"/>
          <w:marRight w:val="0"/>
          <w:marTop w:val="0"/>
          <w:marBottom w:val="0"/>
          <w:divBdr>
            <w:top w:val="none" w:sz="0" w:space="0" w:color="auto"/>
            <w:left w:val="none" w:sz="0" w:space="0" w:color="auto"/>
            <w:bottom w:val="none" w:sz="0" w:space="0" w:color="auto"/>
            <w:right w:val="none" w:sz="0" w:space="0" w:color="auto"/>
          </w:divBdr>
        </w:div>
      </w:divsChild>
    </w:div>
    <w:div w:id="892696186">
      <w:bodyDiv w:val="1"/>
      <w:marLeft w:val="0"/>
      <w:marRight w:val="0"/>
      <w:marTop w:val="0"/>
      <w:marBottom w:val="0"/>
      <w:divBdr>
        <w:top w:val="none" w:sz="0" w:space="0" w:color="auto"/>
        <w:left w:val="none" w:sz="0" w:space="0" w:color="auto"/>
        <w:bottom w:val="none" w:sz="0" w:space="0" w:color="auto"/>
        <w:right w:val="none" w:sz="0" w:space="0" w:color="auto"/>
      </w:divBdr>
      <w:divsChild>
        <w:div w:id="217514115">
          <w:marLeft w:val="0"/>
          <w:marRight w:val="0"/>
          <w:marTop w:val="0"/>
          <w:marBottom w:val="0"/>
          <w:divBdr>
            <w:top w:val="none" w:sz="0" w:space="0" w:color="auto"/>
            <w:left w:val="none" w:sz="0" w:space="0" w:color="auto"/>
            <w:bottom w:val="none" w:sz="0" w:space="0" w:color="auto"/>
            <w:right w:val="none" w:sz="0" w:space="0" w:color="auto"/>
          </w:divBdr>
        </w:div>
        <w:div w:id="228736442">
          <w:marLeft w:val="0"/>
          <w:marRight w:val="0"/>
          <w:marTop w:val="0"/>
          <w:marBottom w:val="0"/>
          <w:divBdr>
            <w:top w:val="none" w:sz="0" w:space="0" w:color="auto"/>
            <w:left w:val="none" w:sz="0" w:space="0" w:color="auto"/>
            <w:bottom w:val="none" w:sz="0" w:space="0" w:color="auto"/>
            <w:right w:val="none" w:sz="0" w:space="0" w:color="auto"/>
          </w:divBdr>
          <w:divsChild>
            <w:div w:id="349793661">
              <w:marLeft w:val="0"/>
              <w:marRight w:val="0"/>
              <w:marTop w:val="0"/>
              <w:marBottom w:val="0"/>
              <w:divBdr>
                <w:top w:val="none" w:sz="0" w:space="0" w:color="auto"/>
                <w:left w:val="none" w:sz="0" w:space="0" w:color="auto"/>
                <w:bottom w:val="none" w:sz="0" w:space="0" w:color="auto"/>
                <w:right w:val="none" w:sz="0" w:space="0" w:color="auto"/>
              </w:divBdr>
              <w:divsChild>
                <w:div w:id="410203004">
                  <w:marLeft w:val="0"/>
                  <w:marRight w:val="0"/>
                  <w:marTop w:val="0"/>
                  <w:marBottom w:val="0"/>
                  <w:divBdr>
                    <w:top w:val="none" w:sz="0" w:space="0" w:color="auto"/>
                    <w:left w:val="none" w:sz="0" w:space="0" w:color="auto"/>
                    <w:bottom w:val="none" w:sz="0" w:space="0" w:color="auto"/>
                    <w:right w:val="none" w:sz="0" w:space="0" w:color="auto"/>
                  </w:divBdr>
                </w:div>
                <w:div w:id="553544407">
                  <w:marLeft w:val="0"/>
                  <w:marRight w:val="0"/>
                  <w:marTop w:val="0"/>
                  <w:marBottom w:val="0"/>
                  <w:divBdr>
                    <w:top w:val="none" w:sz="0" w:space="0" w:color="auto"/>
                    <w:left w:val="none" w:sz="0" w:space="0" w:color="auto"/>
                    <w:bottom w:val="none" w:sz="0" w:space="0" w:color="auto"/>
                    <w:right w:val="none" w:sz="0" w:space="0" w:color="auto"/>
                  </w:divBdr>
                </w:div>
                <w:div w:id="641932991">
                  <w:marLeft w:val="0"/>
                  <w:marRight w:val="0"/>
                  <w:marTop w:val="0"/>
                  <w:marBottom w:val="0"/>
                  <w:divBdr>
                    <w:top w:val="none" w:sz="0" w:space="0" w:color="auto"/>
                    <w:left w:val="none" w:sz="0" w:space="0" w:color="auto"/>
                    <w:bottom w:val="none" w:sz="0" w:space="0" w:color="auto"/>
                    <w:right w:val="none" w:sz="0" w:space="0" w:color="auto"/>
                  </w:divBdr>
                </w:div>
                <w:div w:id="691954799">
                  <w:marLeft w:val="0"/>
                  <w:marRight w:val="0"/>
                  <w:marTop w:val="0"/>
                  <w:marBottom w:val="0"/>
                  <w:divBdr>
                    <w:top w:val="none" w:sz="0" w:space="0" w:color="auto"/>
                    <w:left w:val="none" w:sz="0" w:space="0" w:color="auto"/>
                    <w:bottom w:val="none" w:sz="0" w:space="0" w:color="auto"/>
                    <w:right w:val="none" w:sz="0" w:space="0" w:color="auto"/>
                  </w:divBdr>
                </w:div>
                <w:div w:id="1695573530">
                  <w:marLeft w:val="0"/>
                  <w:marRight w:val="0"/>
                  <w:marTop w:val="0"/>
                  <w:marBottom w:val="0"/>
                  <w:divBdr>
                    <w:top w:val="none" w:sz="0" w:space="0" w:color="auto"/>
                    <w:left w:val="none" w:sz="0" w:space="0" w:color="auto"/>
                    <w:bottom w:val="none" w:sz="0" w:space="0" w:color="auto"/>
                    <w:right w:val="none" w:sz="0" w:space="0" w:color="auto"/>
                  </w:divBdr>
                </w:div>
                <w:div w:id="2050952320">
                  <w:marLeft w:val="0"/>
                  <w:marRight w:val="0"/>
                  <w:marTop w:val="0"/>
                  <w:marBottom w:val="0"/>
                  <w:divBdr>
                    <w:top w:val="none" w:sz="0" w:space="0" w:color="auto"/>
                    <w:left w:val="none" w:sz="0" w:space="0" w:color="auto"/>
                    <w:bottom w:val="none" w:sz="0" w:space="0" w:color="auto"/>
                    <w:right w:val="none" w:sz="0" w:space="0" w:color="auto"/>
                  </w:divBdr>
                  <w:divsChild>
                    <w:div w:id="43293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8176765">
      <w:bodyDiv w:val="1"/>
      <w:marLeft w:val="0"/>
      <w:marRight w:val="0"/>
      <w:marTop w:val="0"/>
      <w:marBottom w:val="0"/>
      <w:divBdr>
        <w:top w:val="none" w:sz="0" w:space="0" w:color="auto"/>
        <w:left w:val="none" w:sz="0" w:space="0" w:color="auto"/>
        <w:bottom w:val="none" w:sz="0" w:space="0" w:color="auto"/>
        <w:right w:val="none" w:sz="0" w:space="0" w:color="auto"/>
      </w:divBdr>
    </w:div>
    <w:div w:id="966860059">
      <w:bodyDiv w:val="1"/>
      <w:marLeft w:val="0"/>
      <w:marRight w:val="0"/>
      <w:marTop w:val="0"/>
      <w:marBottom w:val="0"/>
      <w:divBdr>
        <w:top w:val="none" w:sz="0" w:space="0" w:color="auto"/>
        <w:left w:val="none" w:sz="0" w:space="0" w:color="auto"/>
        <w:bottom w:val="none" w:sz="0" w:space="0" w:color="auto"/>
        <w:right w:val="none" w:sz="0" w:space="0" w:color="auto"/>
      </w:divBdr>
    </w:div>
    <w:div w:id="1027564277">
      <w:bodyDiv w:val="1"/>
      <w:marLeft w:val="0"/>
      <w:marRight w:val="0"/>
      <w:marTop w:val="0"/>
      <w:marBottom w:val="0"/>
      <w:divBdr>
        <w:top w:val="none" w:sz="0" w:space="0" w:color="auto"/>
        <w:left w:val="none" w:sz="0" w:space="0" w:color="auto"/>
        <w:bottom w:val="none" w:sz="0" w:space="0" w:color="auto"/>
        <w:right w:val="none" w:sz="0" w:space="0" w:color="auto"/>
      </w:divBdr>
      <w:divsChild>
        <w:div w:id="412244182">
          <w:marLeft w:val="0"/>
          <w:marRight w:val="0"/>
          <w:marTop w:val="0"/>
          <w:marBottom w:val="0"/>
          <w:divBdr>
            <w:top w:val="none" w:sz="0" w:space="0" w:color="auto"/>
            <w:left w:val="none" w:sz="0" w:space="0" w:color="auto"/>
            <w:bottom w:val="none" w:sz="0" w:space="0" w:color="auto"/>
            <w:right w:val="none" w:sz="0" w:space="0" w:color="auto"/>
          </w:divBdr>
          <w:divsChild>
            <w:div w:id="143475407">
              <w:marLeft w:val="0"/>
              <w:marRight w:val="0"/>
              <w:marTop w:val="0"/>
              <w:marBottom w:val="0"/>
              <w:divBdr>
                <w:top w:val="none" w:sz="0" w:space="0" w:color="auto"/>
                <w:left w:val="none" w:sz="0" w:space="0" w:color="auto"/>
                <w:bottom w:val="none" w:sz="0" w:space="0" w:color="auto"/>
                <w:right w:val="none" w:sz="0" w:space="0" w:color="auto"/>
              </w:divBdr>
              <w:divsChild>
                <w:div w:id="171845214">
                  <w:marLeft w:val="0"/>
                  <w:marRight w:val="0"/>
                  <w:marTop w:val="0"/>
                  <w:marBottom w:val="0"/>
                  <w:divBdr>
                    <w:top w:val="none" w:sz="0" w:space="0" w:color="auto"/>
                    <w:left w:val="none" w:sz="0" w:space="0" w:color="auto"/>
                    <w:bottom w:val="none" w:sz="0" w:space="0" w:color="auto"/>
                    <w:right w:val="none" w:sz="0" w:space="0" w:color="auto"/>
                  </w:divBdr>
                  <w:divsChild>
                    <w:div w:id="1527598142">
                      <w:marLeft w:val="0"/>
                      <w:marRight w:val="0"/>
                      <w:marTop w:val="0"/>
                      <w:marBottom w:val="0"/>
                      <w:divBdr>
                        <w:top w:val="none" w:sz="0" w:space="0" w:color="auto"/>
                        <w:left w:val="none" w:sz="0" w:space="0" w:color="auto"/>
                        <w:bottom w:val="none" w:sz="0" w:space="0" w:color="auto"/>
                        <w:right w:val="none" w:sz="0" w:space="0" w:color="auto"/>
                      </w:divBdr>
                      <w:divsChild>
                        <w:div w:id="771820644">
                          <w:marLeft w:val="0"/>
                          <w:marRight w:val="0"/>
                          <w:marTop w:val="0"/>
                          <w:marBottom w:val="0"/>
                          <w:divBdr>
                            <w:top w:val="none" w:sz="0" w:space="0" w:color="auto"/>
                            <w:left w:val="none" w:sz="0" w:space="0" w:color="auto"/>
                            <w:bottom w:val="none" w:sz="0" w:space="0" w:color="auto"/>
                            <w:right w:val="none" w:sz="0" w:space="0" w:color="auto"/>
                          </w:divBdr>
                          <w:divsChild>
                            <w:div w:id="601839717">
                              <w:marLeft w:val="0"/>
                              <w:marRight w:val="0"/>
                              <w:marTop w:val="0"/>
                              <w:marBottom w:val="0"/>
                              <w:divBdr>
                                <w:top w:val="none" w:sz="0" w:space="0" w:color="auto"/>
                                <w:left w:val="none" w:sz="0" w:space="0" w:color="auto"/>
                                <w:bottom w:val="none" w:sz="0" w:space="0" w:color="auto"/>
                                <w:right w:val="none" w:sz="0" w:space="0" w:color="auto"/>
                              </w:divBdr>
                              <w:divsChild>
                                <w:div w:id="784077309">
                                  <w:marLeft w:val="0"/>
                                  <w:marRight w:val="0"/>
                                  <w:marTop w:val="0"/>
                                  <w:marBottom w:val="0"/>
                                  <w:divBdr>
                                    <w:top w:val="none" w:sz="0" w:space="0" w:color="auto"/>
                                    <w:left w:val="none" w:sz="0" w:space="0" w:color="auto"/>
                                    <w:bottom w:val="none" w:sz="0" w:space="0" w:color="auto"/>
                                    <w:right w:val="none" w:sz="0" w:space="0" w:color="auto"/>
                                  </w:divBdr>
                                  <w:divsChild>
                                    <w:div w:id="199321899">
                                      <w:marLeft w:val="0"/>
                                      <w:marRight w:val="0"/>
                                      <w:marTop w:val="0"/>
                                      <w:marBottom w:val="0"/>
                                      <w:divBdr>
                                        <w:top w:val="none" w:sz="0" w:space="0" w:color="auto"/>
                                        <w:left w:val="none" w:sz="0" w:space="0" w:color="auto"/>
                                        <w:bottom w:val="none" w:sz="0" w:space="0" w:color="auto"/>
                                        <w:right w:val="none" w:sz="0" w:space="0" w:color="auto"/>
                                      </w:divBdr>
                                      <w:divsChild>
                                        <w:div w:id="611985011">
                                          <w:marLeft w:val="0"/>
                                          <w:marRight w:val="0"/>
                                          <w:marTop w:val="0"/>
                                          <w:marBottom w:val="0"/>
                                          <w:divBdr>
                                            <w:top w:val="none" w:sz="0" w:space="0" w:color="auto"/>
                                            <w:left w:val="none" w:sz="0" w:space="0" w:color="auto"/>
                                            <w:bottom w:val="none" w:sz="0" w:space="0" w:color="auto"/>
                                            <w:right w:val="none" w:sz="0" w:space="0" w:color="auto"/>
                                          </w:divBdr>
                                          <w:divsChild>
                                            <w:div w:id="1923560539">
                                              <w:marLeft w:val="0"/>
                                              <w:marRight w:val="0"/>
                                              <w:marTop w:val="0"/>
                                              <w:marBottom w:val="0"/>
                                              <w:divBdr>
                                                <w:top w:val="none" w:sz="0" w:space="0" w:color="auto"/>
                                                <w:left w:val="none" w:sz="0" w:space="0" w:color="auto"/>
                                                <w:bottom w:val="none" w:sz="0" w:space="0" w:color="auto"/>
                                                <w:right w:val="none" w:sz="0" w:space="0" w:color="auto"/>
                                              </w:divBdr>
                                            </w:div>
                                          </w:divsChild>
                                        </w:div>
                                        <w:div w:id="805510250">
                                          <w:marLeft w:val="0"/>
                                          <w:marRight w:val="0"/>
                                          <w:marTop w:val="0"/>
                                          <w:marBottom w:val="0"/>
                                          <w:divBdr>
                                            <w:top w:val="none" w:sz="0" w:space="0" w:color="auto"/>
                                            <w:left w:val="none" w:sz="0" w:space="0" w:color="auto"/>
                                            <w:bottom w:val="none" w:sz="0" w:space="0" w:color="auto"/>
                                            <w:right w:val="none" w:sz="0" w:space="0" w:color="auto"/>
                                          </w:divBdr>
                                        </w:div>
                                      </w:divsChild>
                                    </w:div>
                                    <w:div w:id="1598755888">
                                      <w:marLeft w:val="0"/>
                                      <w:marRight w:val="0"/>
                                      <w:marTop w:val="0"/>
                                      <w:marBottom w:val="0"/>
                                      <w:divBdr>
                                        <w:top w:val="single" w:sz="4" w:space="2" w:color="000000"/>
                                        <w:left w:val="single" w:sz="4" w:space="2" w:color="000000"/>
                                        <w:bottom w:val="single" w:sz="4" w:space="2" w:color="000000"/>
                                        <w:right w:val="single" w:sz="4" w:space="2" w:color="000000"/>
                                      </w:divBdr>
                                    </w:div>
                                  </w:divsChild>
                                </w:div>
                              </w:divsChild>
                            </w:div>
                          </w:divsChild>
                        </w:div>
                      </w:divsChild>
                    </w:div>
                  </w:divsChild>
                </w:div>
              </w:divsChild>
            </w:div>
          </w:divsChild>
        </w:div>
      </w:divsChild>
    </w:div>
    <w:div w:id="1065032609">
      <w:bodyDiv w:val="1"/>
      <w:marLeft w:val="0"/>
      <w:marRight w:val="0"/>
      <w:marTop w:val="0"/>
      <w:marBottom w:val="0"/>
      <w:divBdr>
        <w:top w:val="none" w:sz="0" w:space="0" w:color="auto"/>
        <w:left w:val="none" w:sz="0" w:space="0" w:color="auto"/>
        <w:bottom w:val="none" w:sz="0" w:space="0" w:color="auto"/>
        <w:right w:val="none" w:sz="0" w:space="0" w:color="auto"/>
      </w:divBdr>
    </w:div>
    <w:div w:id="1091002529">
      <w:bodyDiv w:val="1"/>
      <w:marLeft w:val="0"/>
      <w:marRight w:val="0"/>
      <w:marTop w:val="0"/>
      <w:marBottom w:val="0"/>
      <w:divBdr>
        <w:top w:val="none" w:sz="0" w:space="0" w:color="auto"/>
        <w:left w:val="none" w:sz="0" w:space="0" w:color="auto"/>
        <w:bottom w:val="none" w:sz="0" w:space="0" w:color="auto"/>
        <w:right w:val="none" w:sz="0" w:space="0" w:color="auto"/>
      </w:divBdr>
      <w:divsChild>
        <w:div w:id="623342175">
          <w:marLeft w:val="0"/>
          <w:marRight w:val="0"/>
          <w:marTop w:val="0"/>
          <w:marBottom w:val="0"/>
          <w:divBdr>
            <w:top w:val="none" w:sz="0" w:space="0" w:color="auto"/>
            <w:left w:val="none" w:sz="0" w:space="0" w:color="auto"/>
            <w:bottom w:val="none" w:sz="0" w:space="0" w:color="auto"/>
            <w:right w:val="none" w:sz="0" w:space="0" w:color="auto"/>
          </w:divBdr>
          <w:divsChild>
            <w:div w:id="1505320631">
              <w:marLeft w:val="0"/>
              <w:marRight w:val="0"/>
              <w:marTop w:val="0"/>
              <w:marBottom w:val="0"/>
              <w:divBdr>
                <w:top w:val="none" w:sz="0" w:space="0" w:color="auto"/>
                <w:left w:val="none" w:sz="0" w:space="0" w:color="auto"/>
                <w:bottom w:val="none" w:sz="0" w:space="0" w:color="auto"/>
                <w:right w:val="none" w:sz="0" w:space="0" w:color="auto"/>
              </w:divBdr>
              <w:divsChild>
                <w:div w:id="83650627">
                  <w:marLeft w:val="0"/>
                  <w:marRight w:val="0"/>
                  <w:marTop w:val="0"/>
                  <w:marBottom w:val="0"/>
                  <w:divBdr>
                    <w:top w:val="none" w:sz="0" w:space="0" w:color="auto"/>
                    <w:left w:val="none" w:sz="0" w:space="0" w:color="auto"/>
                    <w:bottom w:val="none" w:sz="0" w:space="0" w:color="auto"/>
                    <w:right w:val="none" w:sz="0" w:space="0" w:color="auto"/>
                  </w:divBdr>
                </w:div>
                <w:div w:id="1933779283">
                  <w:marLeft w:val="0"/>
                  <w:marRight w:val="0"/>
                  <w:marTop w:val="0"/>
                  <w:marBottom w:val="0"/>
                  <w:divBdr>
                    <w:top w:val="none" w:sz="0" w:space="0" w:color="auto"/>
                    <w:left w:val="none" w:sz="0" w:space="0" w:color="auto"/>
                    <w:bottom w:val="none" w:sz="0" w:space="0" w:color="auto"/>
                    <w:right w:val="none" w:sz="0" w:space="0" w:color="auto"/>
                  </w:divBdr>
                </w:div>
                <w:div w:id="2063557071">
                  <w:marLeft w:val="0"/>
                  <w:marRight w:val="0"/>
                  <w:marTop w:val="0"/>
                  <w:marBottom w:val="0"/>
                  <w:divBdr>
                    <w:top w:val="none" w:sz="0" w:space="0" w:color="auto"/>
                    <w:left w:val="none" w:sz="0" w:space="0" w:color="auto"/>
                    <w:bottom w:val="none" w:sz="0" w:space="0" w:color="auto"/>
                    <w:right w:val="none" w:sz="0" w:space="0" w:color="auto"/>
                  </w:divBdr>
                </w:div>
                <w:div w:id="207731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102309">
          <w:marLeft w:val="0"/>
          <w:marRight w:val="0"/>
          <w:marTop w:val="0"/>
          <w:marBottom w:val="0"/>
          <w:divBdr>
            <w:top w:val="none" w:sz="0" w:space="0" w:color="auto"/>
            <w:left w:val="none" w:sz="0" w:space="0" w:color="auto"/>
            <w:bottom w:val="none" w:sz="0" w:space="0" w:color="auto"/>
            <w:right w:val="none" w:sz="0" w:space="0" w:color="auto"/>
          </w:divBdr>
        </w:div>
      </w:divsChild>
    </w:div>
    <w:div w:id="1137527246">
      <w:bodyDiv w:val="1"/>
      <w:marLeft w:val="0"/>
      <w:marRight w:val="0"/>
      <w:marTop w:val="0"/>
      <w:marBottom w:val="0"/>
      <w:divBdr>
        <w:top w:val="none" w:sz="0" w:space="0" w:color="auto"/>
        <w:left w:val="none" w:sz="0" w:space="0" w:color="auto"/>
        <w:bottom w:val="none" w:sz="0" w:space="0" w:color="auto"/>
        <w:right w:val="none" w:sz="0" w:space="0" w:color="auto"/>
      </w:divBdr>
      <w:divsChild>
        <w:div w:id="342442378">
          <w:marLeft w:val="0"/>
          <w:marRight w:val="0"/>
          <w:marTop w:val="0"/>
          <w:marBottom w:val="0"/>
          <w:divBdr>
            <w:top w:val="none" w:sz="0" w:space="0" w:color="auto"/>
            <w:left w:val="none" w:sz="0" w:space="0" w:color="auto"/>
            <w:bottom w:val="none" w:sz="0" w:space="0" w:color="auto"/>
            <w:right w:val="none" w:sz="0" w:space="0" w:color="auto"/>
          </w:divBdr>
          <w:divsChild>
            <w:div w:id="53167059">
              <w:marLeft w:val="0"/>
              <w:marRight w:val="0"/>
              <w:marTop w:val="300"/>
              <w:marBottom w:val="300"/>
              <w:divBdr>
                <w:top w:val="none" w:sz="0" w:space="0" w:color="E2E2E1"/>
                <w:left w:val="none" w:sz="0" w:space="0" w:color="E2E2E1"/>
                <w:bottom w:val="none" w:sz="0" w:space="0" w:color="auto"/>
                <w:right w:val="none" w:sz="0" w:space="0" w:color="E2E2E1"/>
              </w:divBdr>
              <w:divsChild>
                <w:div w:id="921328433">
                  <w:marLeft w:val="750"/>
                  <w:marRight w:val="0"/>
                  <w:marTop w:val="150"/>
                  <w:marBottom w:val="150"/>
                  <w:divBdr>
                    <w:top w:val="none" w:sz="0" w:space="0" w:color="auto"/>
                    <w:left w:val="none" w:sz="0" w:space="0" w:color="auto"/>
                    <w:bottom w:val="none" w:sz="0" w:space="0" w:color="auto"/>
                    <w:right w:val="none" w:sz="0" w:space="0" w:color="auto"/>
                  </w:divBdr>
                </w:div>
                <w:div w:id="1644701443">
                  <w:marLeft w:val="0"/>
                  <w:marRight w:val="0"/>
                  <w:marTop w:val="0"/>
                  <w:marBottom w:val="0"/>
                  <w:divBdr>
                    <w:top w:val="single" w:sz="18" w:space="1" w:color="373737"/>
                    <w:left w:val="single" w:sz="48" w:space="4" w:color="373737"/>
                    <w:bottom w:val="single" w:sz="18" w:space="1" w:color="373737"/>
                    <w:right w:val="single" w:sz="18" w:space="4" w:color="373737"/>
                  </w:divBdr>
                </w:div>
              </w:divsChild>
            </w:div>
            <w:div w:id="203493786">
              <w:marLeft w:val="0"/>
              <w:marRight w:val="0"/>
              <w:marTop w:val="300"/>
              <w:marBottom w:val="300"/>
              <w:divBdr>
                <w:top w:val="none" w:sz="0" w:space="0" w:color="E2E2E1"/>
                <w:left w:val="none" w:sz="0" w:space="0" w:color="E2E2E1"/>
                <w:bottom w:val="none" w:sz="0" w:space="0" w:color="auto"/>
                <w:right w:val="none" w:sz="0" w:space="0" w:color="E2E2E1"/>
              </w:divBdr>
              <w:divsChild>
                <w:div w:id="1499006032">
                  <w:marLeft w:val="750"/>
                  <w:marRight w:val="0"/>
                  <w:marTop w:val="150"/>
                  <w:marBottom w:val="150"/>
                  <w:divBdr>
                    <w:top w:val="none" w:sz="0" w:space="0" w:color="auto"/>
                    <w:left w:val="none" w:sz="0" w:space="0" w:color="auto"/>
                    <w:bottom w:val="none" w:sz="0" w:space="0" w:color="auto"/>
                    <w:right w:val="none" w:sz="0" w:space="0" w:color="auto"/>
                  </w:divBdr>
                </w:div>
                <w:div w:id="1735397484">
                  <w:marLeft w:val="0"/>
                  <w:marRight w:val="0"/>
                  <w:marTop w:val="0"/>
                  <w:marBottom w:val="0"/>
                  <w:divBdr>
                    <w:top w:val="single" w:sz="18" w:space="1" w:color="373737"/>
                    <w:left w:val="single" w:sz="48" w:space="4" w:color="373737"/>
                    <w:bottom w:val="single" w:sz="18" w:space="1" w:color="373737"/>
                    <w:right w:val="single" w:sz="18" w:space="4" w:color="373737"/>
                  </w:divBdr>
                </w:div>
              </w:divsChild>
            </w:div>
            <w:div w:id="268241469">
              <w:marLeft w:val="0"/>
              <w:marRight w:val="0"/>
              <w:marTop w:val="300"/>
              <w:marBottom w:val="300"/>
              <w:divBdr>
                <w:top w:val="none" w:sz="0" w:space="0" w:color="E2E2E1"/>
                <w:left w:val="none" w:sz="0" w:space="0" w:color="E2E2E1"/>
                <w:bottom w:val="none" w:sz="0" w:space="0" w:color="auto"/>
                <w:right w:val="none" w:sz="0" w:space="0" w:color="E2E2E1"/>
              </w:divBdr>
              <w:divsChild>
                <w:div w:id="292252395">
                  <w:marLeft w:val="0"/>
                  <w:marRight w:val="0"/>
                  <w:marTop w:val="0"/>
                  <w:marBottom w:val="0"/>
                  <w:divBdr>
                    <w:top w:val="single" w:sz="18" w:space="1" w:color="373737"/>
                    <w:left w:val="single" w:sz="48" w:space="4" w:color="373737"/>
                    <w:bottom w:val="single" w:sz="18" w:space="1" w:color="373737"/>
                    <w:right w:val="single" w:sz="18" w:space="4" w:color="373737"/>
                  </w:divBdr>
                </w:div>
                <w:div w:id="1754156900">
                  <w:marLeft w:val="0"/>
                  <w:marRight w:val="0"/>
                  <w:marTop w:val="0"/>
                  <w:marBottom w:val="0"/>
                  <w:divBdr>
                    <w:top w:val="none" w:sz="0" w:space="0" w:color="auto"/>
                    <w:left w:val="none" w:sz="0" w:space="0" w:color="auto"/>
                    <w:bottom w:val="none" w:sz="0" w:space="0" w:color="auto"/>
                    <w:right w:val="none" w:sz="0" w:space="0" w:color="auto"/>
                  </w:divBdr>
                </w:div>
                <w:div w:id="2120711614">
                  <w:marLeft w:val="750"/>
                  <w:marRight w:val="0"/>
                  <w:marTop w:val="150"/>
                  <w:marBottom w:val="150"/>
                  <w:divBdr>
                    <w:top w:val="none" w:sz="0" w:space="0" w:color="auto"/>
                    <w:left w:val="none" w:sz="0" w:space="0" w:color="auto"/>
                    <w:bottom w:val="none" w:sz="0" w:space="0" w:color="auto"/>
                    <w:right w:val="none" w:sz="0" w:space="0" w:color="auto"/>
                  </w:divBdr>
                  <w:divsChild>
                    <w:div w:id="160460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859053">
              <w:marLeft w:val="0"/>
              <w:marRight w:val="0"/>
              <w:marTop w:val="300"/>
              <w:marBottom w:val="300"/>
              <w:divBdr>
                <w:top w:val="none" w:sz="0" w:space="0" w:color="E2E2E1"/>
                <w:left w:val="none" w:sz="0" w:space="0" w:color="E2E2E1"/>
                <w:bottom w:val="none" w:sz="0" w:space="0" w:color="auto"/>
                <w:right w:val="none" w:sz="0" w:space="0" w:color="E2E2E1"/>
              </w:divBdr>
              <w:divsChild>
                <w:div w:id="1146972087">
                  <w:marLeft w:val="0"/>
                  <w:marRight w:val="0"/>
                  <w:marTop w:val="0"/>
                  <w:marBottom w:val="0"/>
                  <w:divBdr>
                    <w:top w:val="single" w:sz="18" w:space="1" w:color="373737"/>
                    <w:left w:val="single" w:sz="48" w:space="4" w:color="373737"/>
                    <w:bottom w:val="single" w:sz="18" w:space="1" w:color="373737"/>
                    <w:right w:val="single" w:sz="18" w:space="4" w:color="373737"/>
                  </w:divBdr>
                </w:div>
                <w:div w:id="1547139381">
                  <w:marLeft w:val="750"/>
                  <w:marRight w:val="0"/>
                  <w:marTop w:val="150"/>
                  <w:marBottom w:val="150"/>
                  <w:divBdr>
                    <w:top w:val="none" w:sz="0" w:space="0" w:color="auto"/>
                    <w:left w:val="none" w:sz="0" w:space="0" w:color="auto"/>
                    <w:bottom w:val="none" w:sz="0" w:space="0" w:color="auto"/>
                    <w:right w:val="none" w:sz="0" w:space="0" w:color="auto"/>
                  </w:divBdr>
                </w:div>
              </w:divsChild>
            </w:div>
            <w:div w:id="917832940">
              <w:marLeft w:val="0"/>
              <w:marRight w:val="0"/>
              <w:marTop w:val="300"/>
              <w:marBottom w:val="300"/>
              <w:divBdr>
                <w:top w:val="none" w:sz="0" w:space="0" w:color="E2E2E1"/>
                <w:left w:val="none" w:sz="0" w:space="0" w:color="E2E2E1"/>
                <w:bottom w:val="none" w:sz="0" w:space="0" w:color="auto"/>
                <w:right w:val="none" w:sz="0" w:space="0" w:color="E2E2E1"/>
              </w:divBdr>
              <w:divsChild>
                <w:div w:id="365567795">
                  <w:marLeft w:val="0"/>
                  <w:marRight w:val="0"/>
                  <w:marTop w:val="0"/>
                  <w:marBottom w:val="0"/>
                  <w:divBdr>
                    <w:top w:val="single" w:sz="18" w:space="1" w:color="373737"/>
                    <w:left w:val="single" w:sz="48" w:space="4" w:color="373737"/>
                    <w:bottom w:val="single" w:sz="18" w:space="1" w:color="373737"/>
                    <w:right w:val="single" w:sz="18" w:space="4" w:color="373737"/>
                  </w:divBdr>
                </w:div>
                <w:div w:id="387611034">
                  <w:marLeft w:val="750"/>
                  <w:marRight w:val="0"/>
                  <w:marTop w:val="150"/>
                  <w:marBottom w:val="150"/>
                  <w:divBdr>
                    <w:top w:val="none" w:sz="0" w:space="0" w:color="auto"/>
                    <w:left w:val="none" w:sz="0" w:space="0" w:color="auto"/>
                    <w:bottom w:val="none" w:sz="0" w:space="0" w:color="auto"/>
                    <w:right w:val="none" w:sz="0" w:space="0" w:color="auto"/>
                  </w:divBdr>
                </w:div>
              </w:divsChild>
            </w:div>
            <w:div w:id="1061245721">
              <w:marLeft w:val="0"/>
              <w:marRight w:val="0"/>
              <w:marTop w:val="300"/>
              <w:marBottom w:val="300"/>
              <w:divBdr>
                <w:top w:val="none" w:sz="0" w:space="0" w:color="E2E2E1"/>
                <w:left w:val="none" w:sz="0" w:space="0" w:color="E2E2E1"/>
                <w:bottom w:val="none" w:sz="0" w:space="0" w:color="auto"/>
                <w:right w:val="none" w:sz="0" w:space="0" w:color="E2E2E1"/>
              </w:divBdr>
              <w:divsChild>
                <w:div w:id="42682747">
                  <w:marLeft w:val="0"/>
                  <w:marRight w:val="0"/>
                  <w:marTop w:val="0"/>
                  <w:marBottom w:val="0"/>
                  <w:divBdr>
                    <w:top w:val="single" w:sz="18" w:space="1" w:color="373737"/>
                    <w:left w:val="single" w:sz="48" w:space="4" w:color="373737"/>
                    <w:bottom w:val="single" w:sz="18" w:space="1" w:color="373737"/>
                    <w:right w:val="single" w:sz="18" w:space="4" w:color="373737"/>
                  </w:divBdr>
                </w:div>
                <w:div w:id="1790976244">
                  <w:marLeft w:val="750"/>
                  <w:marRight w:val="0"/>
                  <w:marTop w:val="150"/>
                  <w:marBottom w:val="150"/>
                  <w:divBdr>
                    <w:top w:val="none" w:sz="0" w:space="0" w:color="auto"/>
                    <w:left w:val="none" w:sz="0" w:space="0" w:color="auto"/>
                    <w:bottom w:val="none" w:sz="0" w:space="0" w:color="auto"/>
                    <w:right w:val="none" w:sz="0" w:space="0" w:color="auto"/>
                  </w:divBdr>
                  <w:divsChild>
                    <w:div w:id="16613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634938">
              <w:marLeft w:val="0"/>
              <w:marRight w:val="0"/>
              <w:marTop w:val="300"/>
              <w:marBottom w:val="300"/>
              <w:divBdr>
                <w:top w:val="none" w:sz="0" w:space="0" w:color="E2E2E1"/>
                <w:left w:val="none" w:sz="0" w:space="0" w:color="E2E2E1"/>
                <w:bottom w:val="none" w:sz="0" w:space="0" w:color="auto"/>
                <w:right w:val="none" w:sz="0" w:space="0" w:color="E2E2E1"/>
              </w:divBdr>
              <w:divsChild>
                <w:div w:id="1398087484">
                  <w:marLeft w:val="750"/>
                  <w:marRight w:val="0"/>
                  <w:marTop w:val="150"/>
                  <w:marBottom w:val="150"/>
                  <w:divBdr>
                    <w:top w:val="none" w:sz="0" w:space="0" w:color="auto"/>
                    <w:left w:val="none" w:sz="0" w:space="0" w:color="auto"/>
                    <w:bottom w:val="none" w:sz="0" w:space="0" w:color="auto"/>
                    <w:right w:val="none" w:sz="0" w:space="0" w:color="auto"/>
                  </w:divBdr>
                </w:div>
                <w:div w:id="1946421365">
                  <w:marLeft w:val="0"/>
                  <w:marRight w:val="0"/>
                  <w:marTop w:val="0"/>
                  <w:marBottom w:val="0"/>
                  <w:divBdr>
                    <w:top w:val="single" w:sz="18" w:space="1" w:color="373737"/>
                    <w:left w:val="single" w:sz="48" w:space="4" w:color="373737"/>
                    <w:bottom w:val="single" w:sz="18" w:space="1" w:color="373737"/>
                    <w:right w:val="single" w:sz="18" w:space="4" w:color="373737"/>
                  </w:divBdr>
                </w:div>
              </w:divsChild>
            </w:div>
          </w:divsChild>
        </w:div>
      </w:divsChild>
    </w:div>
    <w:div w:id="1149664797">
      <w:bodyDiv w:val="1"/>
      <w:marLeft w:val="0"/>
      <w:marRight w:val="0"/>
      <w:marTop w:val="0"/>
      <w:marBottom w:val="0"/>
      <w:divBdr>
        <w:top w:val="none" w:sz="0" w:space="0" w:color="auto"/>
        <w:left w:val="none" w:sz="0" w:space="0" w:color="auto"/>
        <w:bottom w:val="none" w:sz="0" w:space="0" w:color="auto"/>
        <w:right w:val="none" w:sz="0" w:space="0" w:color="auto"/>
      </w:divBdr>
      <w:divsChild>
        <w:div w:id="1957366283">
          <w:marLeft w:val="0"/>
          <w:marRight w:val="0"/>
          <w:marTop w:val="0"/>
          <w:marBottom w:val="0"/>
          <w:divBdr>
            <w:top w:val="none" w:sz="0" w:space="0" w:color="auto"/>
            <w:left w:val="none" w:sz="0" w:space="0" w:color="auto"/>
            <w:bottom w:val="none" w:sz="0" w:space="0" w:color="auto"/>
            <w:right w:val="none" w:sz="0" w:space="0" w:color="auto"/>
          </w:divBdr>
          <w:divsChild>
            <w:div w:id="1293556067">
              <w:marLeft w:val="0"/>
              <w:marRight w:val="0"/>
              <w:marTop w:val="0"/>
              <w:marBottom w:val="0"/>
              <w:divBdr>
                <w:top w:val="none" w:sz="0" w:space="0" w:color="auto"/>
                <w:left w:val="none" w:sz="0" w:space="0" w:color="auto"/>
                <w:bottom w:val="none" w:sz="0" w:space="0" w:color="auto"/>
                <w:right w:val="none" w:sz="0" w:space="0" w:color="auto"/>
              </w:divBdr>
              <w:divsChild>
                <w:div w:id="868376101">
                  <w:marLeft w:val="0"/>
                  <w:marRight w:val="0"/>
                  <w:marTop w:val="0"/>
                  <w:marBottom w:val="0"/>
                  <w:divBdr>
                    <w:top w:val="none" w:sz="0" w:space="0" w:color="auto"/>
                    <w:left w:val="none" w:sz="0" w:space="0" w:color="auto"/>
                    <w:bottom w:val="none" w:sz="0" w:space="0" w:color="auto"/>
                    <w:right w:val="none" w:sz="0" w:space="0" w:color="auto"/>
                  </w:divBdr>
                  <w:divsChild>
                    <w:div w:id="743796668">
                      <w:marLeft w:val="0"/>
                      <w:marRight w:val="0"/>
                      <w:marTop w:val="0"/>
                      <w:marBottom w:val="0"/>
                      <w:divBdr>
                        <w:top w:val="none" w:sz="0" w:space="0" w:color="auto"/>
                        <w:left w:val="none" w:sz="0" w:space="0" w:color="auto"/>
                        <w:bottom w:val="none" w:sz="0" w:space="0" w:color="auto"/>
                        <w:right w:val="none" w:sz="0" w:space="0" w:color="auto"/>
                      </w:divBdr>
                      <w:divsChild>
                        <w:div w:id="1205295468">
                          <w:marLeft w:val="0"/>
                          <w:marRight w:val="0"/>
                          <w:marTop w:val="0"/>
                          <w:marBottom w:val="0"/>
                          <w:divBdr>
                            <w:top w:val="none" w:sz="0" w:space="0" w:color="auto"/>
                            <w:left w:val="none" w:sz="0" w:space="0" w:color="auto"/>
                            <w:bottom w:val="none" w:sz="0" w:space="0" w:color="auto"/>
                            <w:right w:val="none" w:sz="0" w:space="0" w:color="auto"/>
                          </w:divBdr>
                          <w:divsChild>
                            <w:div w:id="951397171">
                              <w:marLeft w:val="0"/>
                              <w:marRight w:val="0"/>
                              <w:marTop w:val="0"/>
                              <w:marBottom w:val="0"/>
                              <w:divBdr>
                                <w:top w:val="none" w:sz="0" w:space="0" w:color="auto"/>
                                <w:left w:val="none" w:sz="0" w:space="0" w:color="auto"/>
                                <w:bottom w:val="none" w:sz="0" w:space="0" w:color="auto"/>
                                <w:right w:val="none" w:sz="0" w:space="0" w:color="auto"/>
                              </w:divBdr>
                              <w:divsChild>
                                <w:div w:id="1619677334">
                                  <w:marLeft w:val="0"/>
                                  <w:marRight w:val="0"/>
                                  <w:marTop w:val="0"/>
                                  <w:marBottom w:val="0"/>
                                  <w:divBdr>
                                    <w:top w:val="none" w:sz="0" w:space="0" w:color="auto"/>
                                    <w:left w:val="none" w:sz="0" w:space="0" w:color="auto"/>
                                    <w:bottom w:val="none" w:sz="0" w:space="0" w:color="auto"/>
                                    <w:right w:val="none" w:sz="0" w:space="0" w:color="auto"/>
                                  </w:divBdr>
                                  <w:divsChild>
                                    <w:div w:id="1066100559">
                                      <w:marLeft w:val="0"/>
                                      <w:marRight w:val="0"/>
                                      <w:marTop w:val="0"/>
                                      <w:marBottom w:val="0"/>
                                      <w:divBdr>
                                        <w:top w:val="none" w:sz="0" w:space="0" w:color="auto"/>
                                        <w:left w:val="none" w:sz="0" w:space="0" w:color="auto"/>
                                        <w:bottom w:val="none" w:sz="0" w:space="0" w:color="auto"/>
                                        <w:right w:val="none" w:sz="0" w:space="0" w:color="auto"/>
                                      </w:divBdr>
                                      <w:divsChild>
                                        <w:div w:id="1757362285">
                                          <w:marLeft w:val="0"/>
                                          <w:marRight w:val="0"/>
                                          <w:marTop w:val="0"/>
                                          <w:marBottom w:val="0"/>
                                          <w:divBdr>
                                            <w:top w:val="none" w:sz="0" w:space="0" w:color="auto"/>
                                            <w:left w:val="none" w:sz="0" w:space="0" w:color="auto"/>
                                            <w:bottom w:val="none" w:sz="0" w:space="0" w:color="auto"/>
                                            <w:right w:val="none" w:sz="0" w:space="0" w:color="auto"/>
                                          </w:divBdr>
                                          <w:divsChild>
                                            <w:div w:id="953440008">
                                              <w:marLeft w:val="0"/>
                                              <w:marRight w:val="0"/>
                                              <w:marTop w:val="0"/>
                                              <w:marBottom w:val="0"/>
                                              <w:divBdr>
                                                <w:top w:val="none" w:sz="0" w:space="0" w:color="auto"/>
                                                <w:left w:val="none" w:sz="0" w:space="0" w:color="auto"/>
                                                <w:bottom w:val="none" w:sz="0" w:space="0" w:color="auto"/>
                                                <w:right w:val="none" w:sz="0" w:space="0" w:color="auto"/>
                                              </w:divBdr>
                                              <w:divsChild>
                                                <w:div w:id="1626349141">
                                                  <w:marLeft w:val="0"/>
                                                  <w:marRight w:val="0"/>
                                                  <w:marTop w:val="0"/>
                                                  <w:marBottom w:val="0"/>
                                                  <w:divBdr>
                                                    <w:top w:val="none" w:sz="0" w:space="0" w:color="auto"/>
                                                    <w:left w:val="none" w:sz="0" w:space="0" w:color="auto"/>
                                                    <w:bottom w:val="none" w:sz="0" w:space="0" w:color="auto"/>
                                                    <w:right w:val="none" w:sz="0" w:space="0" w:color="auto"/>
                                                  </w:divBdr>
                                                  <w:divsChild>
                                                    <w:div w:id="93290010">
                                                      <w:marLeft w:val="0"/>
                                                      <w:marRight w:val="0"/>
                                                      <w:marTop w:val="0"/>
                                                      <w:marBottom w:val="0"/>
                                                      <w:divBdr>
                                                        <w:top w:val="none" w:sz="0" w:space="0" w:color="auto"/>
                                                        <w:left w:val="none" w:sz="0" w:space="0" w:color="auto"/>
                                                        <w:bottom w:val="none" w:sz="0" w:space="0" w:color="auto"/>
                                                        <w:right w:val="none" w:sz="0" w:space="0" w:color="auto"/>
                                                      </w:divBdr>
                                                    </w:div>
                                                    <w:div w:id="113536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73187007">
      <w:bodyDiv w:val="1"/>
      <w:marLeft w:val="0"/>
      <w:marRight w:val="0"/>
      <w:marTop w:val="0"/>
      <w:marBottom w:val="0"/>
      <w:divBdr>
        <w:top w:val="none" w:sz="0" w:space="0" w:color="auto"/>
        <w:left w:val="none" w:sz="0" w:space="0" w:color="auto"/>
        <w:bottom w:val="none" w:sz="0" w:space="0" w:color="auto"/>
        <w:right w:val="none" w:sz="0" w:space="0" w:color="auto"/>
      </w:divBdr>
      <w:divsChild>
        <w:div w:id="511143945">
          <w:marLeft w:val="113"/>
          <w:marRight w:val="0"/>
          <w:marTop w:val="0"/>
          <w:marBottom w:val="0"/>
          <w:divBdr>
            <w:top w:val="none" w:sz="0" w:space="0" w:color="auto"/>
            <w:left w:val="none" w:sz="0" w:space="0" w:color="auto"/>
            <w:bottom w:val="none" w:sz="0" w:space="0" w:color="auto"/>
            <w:right w:val="none" w:sz="0" w:space="0" w:color="auto"/>
          </w:divBdr>
        </w:div>
        <w:div w:id="535393910">
          <w:marLeft w:val="0"/>
          <w:marRight w:val="0"/>
          <w:marTop w:val="57"/>
          <w:marBottom w:val="0"/>
          <w:divBdr>
            <w:top w:val="none" w:sz="0" w:space="0" w:color="auto"/>
            <w:left w:val="none" w:sz="0" w:space="0" w:color="auto"/>
            <w:bottom w:val="none" w:sz="0" w:space="0" w:color="auto"/>
            <w:right w:val="none" w:sz="0" w:space="0" w:color="auto"/>
          </w:divBdr>
          <w:divsChild>
            <w:div w:id="236286408">
              <w:marLeft w:val="0"/>
              <w:marRight w:val="0"/>
              <w:marTop w:val="0"/>
              <w:marBottom w:val="0"/>
              <w:divBdr>
                <w:top w:val="single" w:sz="4" w:space="0" w:color="596380"/>
                <w:left w:val="none" w:sz="0" w:space="0" w:color="auto"/>
                <w:bottom w:val="single" w:sz="4" w:space="0" w:color="596380"/>
                <w:right w:val="single" w:sz="4" w:space="1" w:color="FFFFFF"/>
              </w:divBdr>
            </w:div>
            <w:div w:id="389228780">
              <w:marLeft w:val="0"/>
              <w:marRight w:val="0"/>
              <w:marTop w:val="0"/>
              <w:marBottom w:val="0"/>
              <w:divBdr>
                <w:top w:val="single" w:sz="4" w:space="0" w:color="596380"/>
                <w:left w:val="none" w:sz="0" w:space="0" w:color="auto"/>
                <w:bottom w:val="single" w:sz="4" w:space="0" w:color="596380"/>
                <w:right w:val="single" w:sz="4" w:space="1" w:color="FFFFFF"/>
              </w:divBdr>
            </w:div>
            <w:div w:id="884175754">
              <w:marLeft w:val="0"/>
              <w:marRight w:val="0"/>
              <w:marTop w:val="0"/>
              <w:marBottom w:val="0"/>
              <w:divBdr>
                <w:top w:val="single" w:sz="4" w:space="0" w:color="596380"/>
                <w:left w:val="none" w:sz="0" w:space="0" w:color="auto"/>
                <w:bottom w:val="single" w:sz="4" w:space="0" w:color="596380"/>
                <w:right w:val="single" w:sz="4" w:space="1" w:color="FFFFFF"/>
              </w:divBdr>
            </w:div>
            <w:div w:id="995064891">
              <w:marLeft w:val="0"/>
              <w:marRight w:val="0"/>
              <w:marTop w:val="0"/>
              <w:marBottom w:val="0"/>
              <w:divBdr>
                <w:top w:val="single" w:sz="4" w:space="0" w:color="596380"/>
                <w:left w:val="none" w:sz="0" w:space="0" w:color="auto"/>
                <w:bottom w:val="single" w:sz="4" w:space="0" w:color="596380"/>
                <w:right w:val="single" w:sz="4" w:space="1" w:color="FFFFFF"/>
              </w:divBdr>
            </w:div>
            <w:div w:id="1819615159">
              <w:marLeft w:val="0"/>
              <w:marRight w:val="0"/>
              <w:marTop w:val="0"/>
              <w:marBottom w:val="0"/>
              <w:divBdr>
                <w:top w:val="single" w:sz="4" w:space="0" w:color="596380"/>
                <w:left w:val="none" w:sz="0" w:space="0" w:color="auto"/>
                <w:bottom w:val="single" w:sz="4" w:space="0" w:color="596380"/>
                <w:right w:val="single" w:sz="4" w:space="1" w:color="FFFFFF"/>
              </w:divBdr>
            </w:div>
          </w:divsChild>
        </w:div>
      </w:divsChild>
    </w:div>
    <w:div w:id="1339037040">
      <w:bodyDiv w:val="1"/>
      <w:marLeft w:val="0"/>
      <w:marRight w:val="0"/>
      <w:marTop w:val="0"/>
      <w:marBottom w:val="0"/>
      <w:divBdr>
        <w:top w:val="none" w:sz="0" w:space="0" w:color="auto"/>
        <w:left w:val="none" w:sz="0" w:space="0" w:color="auto"/>
        <w:bottom w:val="none" w:sz="0" w:space="0" w:color="auto"/>
        <w:right w:val="none" w:sz="0" w:space="0" w:color="auto"/>
      </w:divBdr>
      <w:divsChild>
        <w:div w:id="1744334357">
          <w:marLeft w:val="0"/>
          <w:marRight w:val="0"/>
          <w:marTop w:val="20"/>
          <w:marBottom w:val="20"/>
          <w:divBdr>
            <w:top w:val="none" w:sz="0" w:space="0" w:color="auto"/>
            <w:left w:val="none" w:sz="0" w:space="0" w:color="auto"/>
            <w:bottom w:val="none" w:sz="0" w:space="0" w:color="auto"/>
            <w:right w:val="none" w:sz="0" w:space="0" w:color="auto"/>
          </w:divBdr>
        </w:div>
      </w:divsChild>
    </w:div>
    <w:div w:id="1351223620">
      <w:bodyDiv w:val="1"/>
      <w:marLeft w:val="0"/>
      <w:marRight w:val="0"/>
      <w:marTop w:val="0"/>
      <w:marBottom w:val="0"/>
      <w:divBdr>
        <w:top w:val="none" w:sz="0" w:space="0" w:color="auto"/>
        <w:left w:val="none" w:sz="0" w:space="0" w:color="auto"/>
        <w:bottom w:val="none" w:sz="0" w:space="0" w:color="auto"/>
        <w:right w:val="none" w:sz="0" w:space="0" w:color="auto"/>
      </w:divBdr>
      <w:divsChild>
        <w:div w:id="1123958740">
          <w:marLeft w:val="0"/>
          <w:marRight w:val="0"/>
          <w:marTop w:val="0"/>
          <w:marBottom w:val="0"/>
          <w:divBdr>
            <w:top w:val="none" w:sz="0" w:space="0" w:color="auto"/>
            <w:left w:val="none" w:sz="0" w:space="0" w:color="auto"/>
            <w:bottom w:val="none" w:sz="0" w:space="0" w:color="auto"/>
            <w:right w:val="none" w:sz="0" w:space="0" w:color="auto"/>
          </w:divBdr>
          <w:divsChild>
            <w:div w:id="1069813266">
              <w:marLeft w:val="0"/>
              <w:marRight w:val="0"/>
              <w:marTop w:val="0"/>
              <w:marBottom w:val="0"/>
              <w:divBdr>
                <w:top w:val="none" w:sz="0" w:space="0" w:color="auto"/>
                <w:left w:val="none" w:sz="0" w:space="0" w:color="auto"/>
                <w:bottom w:val="none" w:sz="0" w:space="0" w:color="auto"/>
                <w:right w:val="none" w:sz="0" w:space="0" w:color="auto"/>
              </w:divBdr>
              <w:divsChild>
                <w:div w:id="327683675">
                  <w:marLeft w:val="0"/>
                  <w:marRight w:val="0"/>
                  <w:marTop w:val="0"/>
                  <w:marBottom w:val="0"/>
                  <w:divBdr>
                    <w:top w:val="none" w:sz="0" w:space="0" w:color="auto"/>
                    <w:left w:val="none" w:sz="0" w:space="0" w:color="auto"/>
                    <w:bottom w:val="none" w:sz="0" w:space="0" w:color="auto"/>
                    <w:right w:val="none" w:sz="0" w:space="0" w:color="auto"/>
                  </w:divBdr>
                </w:div>
                <w:div w:id="718866605">
                  <w:marLeft w:val="0"/>
                  <w:marRight w:val="0"/>
                  <w:marTop w:val="0"/>
                  <w:marBottom w:val="0"/>
                  <w:divBdr>
                    <w:top w:val="none" w:sz="0" w:space="0" w:color="auto"/>
                    <w:left w:val="none" w:sz="0" w:space="0" w:color="auto"/>
                    <w:bottom w:val="none" w:sz="0" w:space="0" w:color="auto"/>
                    <w:right w:val="none" w:sz="0" w:space="0" w:color="auto"/>
                  </w:divBdr>
                </w:div>
                <w:div w:id="1772820021">
                  <w:marLeft w:val="0"/>
                  <w:marRight w:val="0"/>
                  <w:marTop w:val="0"/>
                  <w:marBottom w:val="0"/>
                  <w:divBdr>
                    <w:top w:val="none" w:sz="0" w:space="0" w:color="auto"/>
                    <w:left w:val="none" w:sz="0" w:space="0" w:color="auto"/>
                    <w:bottom w:val="none" w:sz="0" w:space="0" w:color="auto"/>
                    <w:right w:val="none" w:sz="0" w:space="0" w:color="auto"/>
                  </w:divBdr>
                </w:div>
                <w:div w:id="209138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105625">
          <w:marLeft w:val="0"/>
          <w:marRight w:val="0"/>
          <w:marTop w:val="0"/>
          <w:marBottom w:val="0"/>
          <w:divBdr>
            <w:top w:val="none" w:sz="0" w:space="0" w:color="auto"/>
            <w:left w:val="none" w:sz="0" w:space="0" w:color="auto"/>
            <w:bottom w:val="none" w:sz="0" w:space="0" w:color="auto"/>
            <w:right w:val="none" w:sz="0" w:space="0" w:color="auto"/>
          </w:divBdr>
        </w:div>
      </w:divsChild>
    </w:div>
    <w:div w:id="1529172551">
      <w:bodyDiv w:val="1"/>
      <w:marLeft w:val="0"/>
      <w:marRight w:val="0"/>
      <w:marTop w:val="0"/>
      <w:marBottom w:val="0"/>
      <w:divBdr>
        <w:top w:val="none" w:sz="0" w:space="0" w:color="auto"/>
        <w:left w:val="none" w:sz="0" w:space="0" w:color="auto"/>
        <w:bottom w:val="none" w:sz="0" w:space="0" w:color="auto"/>
        <w:right w:val="none" w:sz="0" w:space="0" w:color="auto"/>
      </w:divBdr>
    </w:div>
    <w:div w:id="1580283562">
      <w:bodyDiv w:val="1"/>
      <w:marLeft w:val="0"/>
      <w:marRight w:val="0"/>
      <w:marTop w:val="0"/>
      <w:marBottom w:val="0"/>
      <w:divBdr>
        <w:top w:val="none" w:sz="0" w:space="0" w:color="auto"/>
        <w:left w:val="none" w:sz="0" w:space="0" w:color="auto"/>
        <w:bottom w:val="none" w:sz="0" w:space="0" w:color="auto"/>
        <w:right w:val="none" w:sz="0" w:space="0" w:color="auto"/>
      </w:divBdr>
    </w:div>
    <w:div w:id="1619028741">
      <w:bodyDiv w:val="1"/>
      <w:marLeft w:val="0"/>
      <w:marRight w:val="0"/>
      <w:marTop w:val="0"/>
      <w:marBottom w:val="0"/>
      <w:divBdr>
        <w:top w:val="none" w:sz="0" w:space="0" w:color="auto"/>
        <w:left w:val="none" w:sz="0" w:space="0" w:color="auto"/>
        <w:bottom w:val="none" w:sz="0" w:space="0" w:color="auto"/>
        <w:right w:val="none" w:sz="0" w:space="0" w:color="auto"/>
      </w:divBdr>
      <w:divsChild>
        <w:div w:id="942766934">
          <w:marLeft w:val="0"/>
          <w:marRight w:val="0"/>
          <w:marTop w:val="0"/>
          <w:marBottom w:val="0"/>
          <w:divBdr>
            <w:top w:val="none" w:sz="0" w:space="0" w:color="auto"/>
            <w:left w:val="none" w:sz="0" w:space="0" w:color="auto"/>
            <w:bottom w:val="single" w:sz="4" w:space="1" w:color="666666"/>
            <w:right w:val="none" w:sz="0" w:space="0" w:color="auto"/>
          </w:divBdr>
          <w:divsChild>
            <w:div w:id="1704210684">
              <w:marLeft w:val="0"/>
              <w:marRight w:val="0"/>
              <w:marTop w:val="0"/>
              <w:marBottom w:val="0"/>
              <w:divBdr>
                <w:top w:val="none" w:sz="0" w:space="0" w:color="auto"/>
                <w:left w:val="none" w:sz="0" w:space="0" w:color="auto"/>
                <w:bottom w:val="none" w:sz="0" w:space="0" w:color="auto"/>
                <w:right w:val="none" w:sz="0" w:space="0" w:color="auto"/>
              </w:divBdr>
              <w:divsChild>
                <w:div w:id="209150585">
                  <w:marLeft w:val="0"/>
                  <w:marRight w:val="0"/>
                  <w:marTop w:val="0"/>
                  <w:marBottom w:val="0"/>
                  <w:divBdr>
                    <w:top w:val="none" w:sz="0" w:space="0" w:color="auto"/>
                    <w:left w:val="none" w:sz="0" w:space="0" w:color="auto"/>
                    <w:bottom w:val="none" w:sz="0" w:space="0" w:color="auto"/>
                    <w:right w:val="none" w:sz="0" w:space="0" w:color="auto"/>
                  </w:divBdr>
                  <w:divsChild>
                    <w:div w:id="1694770796">
                      <w:marLeft w:val="0"/>
                      <w:marRight w:val="0"/>
                      <w:marTop w:val="0"/>
                      <w:marBottom w:val="0"/>
                      <w:divBdr>
                        <w:top w:val="none" w:sz="0" w:space="0" w:color="auto"/>
                        <w:left w:val="none" w:sz="0" w:space="0" w:color="auto"/>
                        <w:bottom w:val="none" w:sz="0" w:space="0" w:color="auto"/>
                        <w:right w:val="none" w:sz="0" w:space="0" w:color="auto"/>
                      </w:divBdr>
                      <w:divsChild>
                        <w:div w:id="49172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08739">
                  <w:marLeft w:val="0"/>
                  <w:marRight w:val="0"/>
                  <w:marTop w:val="0"/>
                  <w:marBottom w:val="0"/>
                  <w:divBdr>
                    <w:top w:val="none" w:sz="0" w:space="0" w:color="auto"/>
                    <w:left w:val="none" w:sz="0" w:space="0" w:color="auto"/>
                    <w:bottom w:val="none" w:sz="0" w:space="0" w:color="auto"/>
                    <w:right w:val="none" w:sz="0" w:space="0" w:color="auto"/>
                  </w:divBdr>
                  <w:divsChild>
                    <w:div w:id="844052877">
                      <w:marLeft w:val="0"/>
                      <w:marRight w:val="0"/>
                      <w:marTop w:val="0"/>
                      <w:marBottom w:val="0"/>
                      <w:divBdr>
                        <w:top w:val="none" w:sz="0" w:space="0" w:color="auto"/>
                        <w:left w:val="none" w:sz="0" w:space="0" w:color="auto"/>
                        <w:bottom w:val="none" w:sz="0" w:space="0" w:color="auto"/>
                        <w:right w:val="none" w:sz="0" w:space="0" w:color="auto"/>
                      </w:divBdr>
                      <w:divsChild>
                        <w:div w:id="887105827">
                          <w:marLeft w:val="0"/>
                          <w:marRight w:val="0"/>
                          <w:marTop w:val="0"/>
                          <w:marBottom w:val="0"/>
                          <w:divBdr>
                            <w:top w:val="none" w:sz="0" w:space="0" w:color="auto"/>
                            <w:left w:val="none" w:sz="0" w:space="0" w:color="auto"/>
                            <w:bottom w:val="none" w:sz="0" w:space="0" w:color="auto"/>
                            <w:right w:val="none" w:sz="0" w:space="0" w:color="auto"/>
                          </w:divBdr>
                          <w:divsChild>
                            <w:div w:id="47869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92121">
                      <w:marLeft w:val="0"/>
                      <w:marRight w:val="0"/>
                      <w:marTop w:val="0"/>
                      <w:marBottom w:val="0"/>
                      <w:divBdr>
                        <w:top w:val="none" w:sz="0" w:space="0" w:color="auto"/>
                        <w:left w:val="none" w:sz="0" w:space="0" w:color="auto"/>
                        <w:bottom w:val="none" w:sz="0" w:space="0" w:color="auto"/>
                        <w:right w:val="none" w:sz="0" w:space="0" w:color="auto"/>
                      </w:divBdr>
                      <w:divsChild>
                        <w:div w:id="882133773">
                          <w:marLeft w:val="0"/>
                          <w:marRight w:val="0"/>
                          <w:marTop w:val="0"/>
                          <w:marBottom w:val="0"/>
                          <w:divBdr>
                            <w:top w:val="none" w:sz="0" w:space="0" w:color="auto"/>
                            <w:left w:val="none" w:sz="0" w:space="0" w:color="auto"/>
                            <w:bottom w:val="none" w:sz="0" w:space="0" w:color="auto"/>
                            <w:right w:val="none" w:sz="0" w:space="0" w:color="auto"/>
                          </w:divBdr>
                          <w:divsChild>
                            <w:div w:id="136401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7197696">
          <w:marLeft w:val="2529"/>
          <w:marRight w:val="0"/>
          <w:marTop w:val="0"/>
          <w:marBottom w:val="0"/>
          <w:divBdr>
            <w:top w:val="none" w:sz="0" w:space="0" w:color="auto"/>
            <w:left w:val="none" w:sz="0" w:space="0" w:color="auto"/>
            <w:bottom w:val="none" w:sz="0" w:space="0" w:color="auto"/>
            <w:right w:val="none" w:sz="0" w:space="0" w:color="auto"/>
          </w:divBdr>
          <w:divsChild>
            <w:div w:id="535703600">
              <w:marLeft w:val="0"/>
              <w:marRight w:val="0"/>
              <w:marTop w:val="0"/>
              <w:marBottom w:val="0"/>
              <w:divBdr>
                <w:top w:val="none" w:sz="0" w:space="0" w:color="auto"/>
                <w:left w:val="none" w:sz="0" w:space="0" w:color="auto"/>
                <w:bottom w:val="none" w:sz="0" w:space="0" w:color="auto"/>
                <w:right w:val="none" w:sz="0" w:space="0" w:color="auto"/>
              </w:divBdr>
            </w:div>
          </w:divsChild>
        </w:div>
        <w:div w:id="1973830710">
          <w:marLeft w:val="0"/>
          <w:marRight w:val="0"/>
          <w:marTop w:val="0"/>
          <w:marBottom w:val="0"/>
          <w:divBdr>
            <w:top w:val="none" w:sz="0" w:space="0" w:color="auto"/>
            <w:left w:val="none" w:sz="0" w:space="0" w:color="auto"/>
            <w:bottom w:val="none" w:sz="0" w:space="0" w:color="auto"/>
            <w:right w:val="none" w:sz="0" w:space="0" w:color="auto"/>
          </w:divBdr>
          <w:divsChild>
            <w:div w:id="452558283">
              <w:marLeft w:val="0"/>
              <w:marRight w:val="0"/>
              <w:marTop w:val="0"/>
              <w:marBottom w:val="0"/>
              <w:divBdr>
                <w:top w:val="none" w:sz="0" w:space="0" w:color="auto"/>
                <w:left w:val="none" w:sz="0" w:space="0" w:color="auto"/>
                <w:bottom w:val="none" w:sz="0" w:space="0" w:color="auto"/>
                <w:right w:val="none" w:sz="0" w:space="0" w:color="auto"/>
              </w:divBdr>
              <w:divsChild>
                <w:div w:id="1862665704">
                  <w:marLeft w:val="0"/>
                  <w:marRight w:val="0"/>
                  <w:marTop w:val="0"/>
                  <w:marBottom w:val="0"/>
                  <w:divBdr>
                    <w:top w:val="none" w:sz="0" w:space="0" w:color="auto"/>
                    <w:left w:val="none" w:sz="0" w:space="0" w:color="auto"/>
                    <w:bottom w:val="none" w:sz="0" w:space="0" w:color="auto"/>
                    <w:right w:val="none" w:sz="0" w:space="0" w:color="auto"/>
                  </w:divBdr>
                  <w:divsChild>
                    <w:div w:id="2780996">
                      <w:marLeft w:val="0"/>
                      <w:marRight w:val="0"/>
                      <w:marTop w:val="0"/>
                      <w:marBottom w:val="0"/>
                      <w:divBdr>
                        <w:top w:val="none" w:sz="0" w:space="0" w:color="auto"/>
                        <w:left w:val="none" w:sz="0" w:space="0" w:color="auto"/>
                        <w:bottom w:val="none" w:sz="0" w:space="0" w:color="auto"/>
                        <w:right w:val="none" w:sz="0" w:space="0" w:color="auto"/>
                      </w:divBdr>
                    </w:div>
                    <w:div w:id="11881591">
                      <w:marLeft w:val="0"/>
                      <w:marRight w:val="0"/>
                      <w:marTop w:val="0"/>
                      <w:marBottom w:val="0"/>
                      <w:divBdr>
                        <w:top w:val="none" w:sz="0" w:space="0" w:color="auto"/>
                        <w:left w:val="none" w:sz="0" w:space="0" w:color="auto"/>
                        <w:bottom w:val="none" w:sz="0" w:space="0" w:color="auto"/>
                        <w:right w:val="none" w:sz="0" w:space="0" w:color="auto"/>
                      </w:divBdr>
                    </w:div>
                    <w:div w:id="16201406">
                      <w:marLeft w:val="0"/>
                      <w:marRight w:val="0"/>
                      <w:marTop w:val="0"/>
                      <w:marBottom w:val="0"/>
                      <w:divBdr>
                        <w:top w:val="none" w:sz="0" w:space="0" w:color="auto"/>
                        <w:left w:val="none" w:sz="0" w:space="0" w:color="auto"/>
                        <w:bottom w:val="none" w:sz="0" w:space="0" w:color="auto"/>
                        <w:right w:val="none" w:sz="0" w:space="0" w:color="auto"/>
                      </w:divBdr>
                    </w:div>
                    <w:div w:id="28530812">
                      <w:marLeft w:val="0"/>
                      <w:marRight w:val="0"/>
                      <w:marTop w:val="0"/>
                      <w:marBottom w:val="0"/>
                      <w:divBdr>
                        <w:top w:val="none" w:sz="0" w:space="0" w:color="auto"/>
                        <w:left w:val="none" w:sz="0" w:space="0" w:color="auto"/>
                        <w:bottom w:val="none" w:sz="0" w:space="0" w:color="auto"/>
                        <w:right w:val="none" w:sz="0" w:space="0" w:color="auto"/>
                      </w:divBdr>
                    </w:div>
                    <w:div w:id="37823881">
                      <w:marLeft w:val="0"/>
                      <w:marRight w:val="0"/>
                      <w:marTop w:val="0"/>
                      <w:marBottom w:val="0"/>
                      <w:divBdr>
                        <w:top w:val="none" w:sz="0" w:space="0" w:color="auto"/>
                        <w:left w:val="none" w:sz="0" w:space="0" w:color="auto"/>
                        <w:bottom w:val="none" w:sz="0" w:space="0" w:color="auto"/>
                        <w:right w:val="none" w:sz="0" w:space="0" w:color="auto"/>
                      </w:divBdr>
                    </w:div>
                    <w:div w:id="50228593">
                      <w:marLeft w:val="0"/>
                      <w:marRight w:val="0"/>
                      <w:marTop w:val="0"/>
                      <w:marBottom w:val="0"/>
                      <w:divBdr>
                        <w:top w:val="none" w:sz="0" w:space="0" w:color="auto"/>
                        <w:left w:val="none" w:sz="0" w:space="0" w:color="auto"/>
                        <w:bottom w:val="none" w:sz="0" w:space="0" w:color="auto"/>
                        <w:right w:val="none" w:sz="0" w:space="0" w:color="auto"/>
                      </w:divBdr>
                    </w:div>
                    <w:div w:id="50272150">
                      <w:marLeft w:val="0"/>
                      <w:marRight w:val="0"/>
                      <w:marTop w:val="0"/>
                      <w:marBottom w:val="0"/>
                      <w:divBdr>
                        <w:top w:val="none" w:sz="0" w:space="0" w:color="auto"/>
                        <w:left w:val="none" w:sz="0" w:space="0" w:color="auto"/>
                        <w:bottom w:val="none" w:sz="0" w:space="0" w:color="auto"/>
                        <w:right w:val="none" w:sz="0" w:space="0" w:color="auto"/>
                      </w:divBdr>
                    </w:div>
                    <w:div w:id="51662514">
                      <w:marLeft w:val="0"/>
                      <w:marRight w:val="0"/>
                      <w:marTop w:val="0"/>
                      <w:marBottom w:val="0"/>
                      <w:divBdr>
                        <w:top w:val="none" w:sz="0" w:space="0" w:color="auto"/>
                        <w:left w:val="none" w:sz="0" w:space="0" w:color="auto"/>
                        <w:bottom w:val="none" w:sz="0" w:space="0" w:color="auto"/>
                        <w:right w:val="none" w:sz="0" w:space="0" w:color="auto"/>
                      </w:divBdr>
                    </w:div>
                    <w:div w:id="75636279">
                      <w:marLeft w:val="0"/>
                      <w:marRight w:val="0"/>
                      <w:marTop w:val="0"/>
                      <w:marBottom w:val="0"/>
                      <w:divBdr>
                        <w:top w:val="none" w:sz="0" w:space="0" w:color="auto"/>
                        <w:left w:val="none" w:sz="0" w:space="0" w:color="auto"/>
                        <w:bottom w:val="none" w:sz="0" w:space="0" w:color="auto"/>
                        <w:right w:val="none" w:sz="0" w:space="0" w:color="auto"/>
                      </w:divBdr>
                    </w:div>
                    <w:div w:id="80681162">
                      <w:marLeft w:val="0"/>
                      <w:marRight w:val="0"/>
                      <w:marTop w:val="0"/>
                      <w:marBottom w:val="0"/>
                      <w:divBdr>
                        <w:top w:val="none" w:sz="0" w:space="0" w:color="auto"/>
                        <w:left w:val="none" w:sz="0" w:space="0" w:color="auto"/>
                        <w:bottom w:val="none" w:sz="0" w:space="0" w:color="auto"/>
                        <w:right w:val="none" w:sz="0" w:space="0" w:color="auto"/>
                      </w:divBdr>
                    </w:div>
                    <w:div w:id="90273516">
                      <w:marLeft w:val="0"/>
                      <w:marRight w:val="0"/>
                      <w:marTop w:val="0"/>
                      <w:marBottom w:val="0"/>
                      <w:divBdr>
                        <w:top w:val="none" w:sz="0" w:space="0" w:color="auto"/>
                        <w:left w:val="none" w:sz="0" w:space="0" w:color="auto"/>
                        <w:bottom w:val="none" w:sz="0" w:space="0" w:color="auto"/>
                        <w:right w:val="none" w:sz="0" w:space="0" w:color="auto"/>
                      </w:divBdr>
                    </w:div>
                    <w:div w:id="102072079">
                      <w:marLeft w:val="0"/>
                      <w:marRight w:val="0"/>
                      <w:marTop w:val="0"/>
                      <w:marBottom w:val="0"/>
                      <w:divBdr>
                        <w:top w:val="none" w:sz="0" w:space="0" w:color="auto"/>
                        <w:left w:val="none" w:sz="0" w:space="0" w:color="auto"/>
                        <w:bottom w:val="none" w:sz="0" w:space="0" w:color="auto"/>
                        <w:right w:val="none" w:sz="0" w:space="0" w:color="auto"/>
                      </w:divBdr>
                    </w:div>
                    <w:div w:id="120612481">
                      <w:marLeft w:val="0"/>
                      <w:marRight w:val="0"/>
                      <w:marTop w:val="0"/>
                      <w:marBottom w:val="0"/>
                      <w:divBdr>
                        <w:top w:val="none" w:sz="0" w:space="0" w:color="auto"/>
                        <w:left w:val="none" w:sz="0" w:space="0" w:color="auto"/>
                        <w:bottom w:val="none" w:sz="0" w:space="0" w:color="auto"/>
                        <w:right w:val="none" w:sz="0" w:space="0" w:color="auto"/>
                      </w:divBdr>
                    </w:div>
                    <w:div w:id="128983909">
                      <w:marLeft w:val="0"/>
                      <w:marRight w:val="0"/>
                      <w:marTop w:val="0"/>
                      <w:marBottom w:val="0"/>
                      <w:divBdr>
                        <w:top w:val="none" w:sz="0" w:space="0" w:color="auto"/>
                        <w:left w:val="none" w:sz="0" w:space="0" w:color="auto"/>
                        <w:bottom w:val="none" w:sz="0" w:space="0" w:color="auto"/>
                        <w:right w:val="none" w:sz="0" w:space="0" w:color="auto"/>
                      </w:divBdr>
                    </w:div>
                    <w:div w:id="132338351">
                      <w:marLeft w:val="0"/>
                      <w:marRight w:val="0"/>
                      <w:marTop w:val="0"/>
                      <w:marBottom w:val="0"/>
                      <w:divBdr>
                        <w:top w:val="none" w:sz="0" w:space="0" w:color="auto"/>
                        <w:left w:val="none" w:sz="0" w:space="0" w:color="auto"/>
                        <w:bottom w:val="none" w:sz="0" w:space="0" w:color="auto"/>
                        <w:right w:val="none" w:sz="0" w:space="0" w:color="auto"/>
                      </w:divBdr>
                    </w:div>
                    <w:div w:id="149292622">
                      <w:marLeft w:val="0"/>
                      <w:marRight w:val="0"/>
                      <w:marTop w:val="0"/>
                      <w:marBottom w:val="0"/>
                      <w:divBdr>
                        <w:top w:val="none" w:sz="0" w:space="0" w:color="auto"/>
                        <w:left w:val="none" w:sz="0" w:space="0" w:color="auto"/>
                        <w:bottom w:val="none" w:sz="0" w:space="0" w:color="auto"/>
                        <w:right w:val="none" w:sz="0" w:space="0" w:color="auto"/>
                      </w:divBdr>
                    </w:div>
                    <w:div w:id="167405840">
                      <w:marLeft w:val="0"/>
                      <w:marRight w:val="0"/>
                      <w:marTop w:val="0"/>
                      <w:marBottom w:val="0"/>
                      <w:divBdr>
                        <w:top w:val="none" w:sz="0" w:space="0" w:color="auto"/>
                        <w:left w:val="none" w:sz="0" w:space="0" w:color="auto"/>
                        <w:bottom w:val="none" w:sz="0" w:space="0" w:color="auto"/>
                        <w:right w:val="none" w:sz="0" w:space="0" w:color="auto"/>
                      </w:divBdr>
                    </w:div>
                    <w:div w:id="197788249">
                      <w:marLeft w:val="0"/>
                      <w:marRight w:val="0"/>
                      <w:marTop w:val="0"/>
                      <w:marBottom w:val="0"/>
                      <w:divBdr>
                        <w:top w:val="none" w:sz="0" w:space="0" w:color="auto"/>
                        <w:left w:val="none" w:sz="0" w:space="0" w:color="auto"/>
                        <w:bottom w:val="none" w:sz="0" w:space="0" w:color="auto"/>
                        <w:right w:val="none" w:sz="0" w:space="0" w:color="auto"/>
                      </w:divBdr>
                    </w:div>
                    <w:div w:id="209078300">
                      <w:marLeft w:val="0"/>
                      <w:marRight w:val="0"/>
                      <w:marTop w:val="0"/>
                      <w:marBottom w:val="0"/>
                      <w:divBdr>
                        <w:top w:val="none" w:sz="0" w:space="0" w:color="auto"/>
                        <w:left w:val="none" w:sz="0" w:space="0" w:color="auto"/>
                        <w:bottom w:val="none" w:sz="0" w:space="0" w:color="auto"/>
                        <w:right w:val="none" w:sz="0" w:space="0" w:color="auto"/>
                      </w:divBdr>
                    </w:div>
                    <w:div w:id="228348646">
                      <w:marLeft w:val="0"/>
                      <w:marRight w:val="0"/>
                      <w:marTop w:val="0"/>
                      <w:marBottom w:val="0"/>
                      <w:divBdr>
                        <w:top w:val="none" w:sz="0" w:space="0" w:color="auto"/>
                        <w:left w:val="none" w:sz="0" w:space="0" w:color="auto"/>
                        <w:bottom w:val="none" w:sz="0" w:space="0" w:color="auto"/>
                        <w:right w:val="none" w:sz="0" w:space="0" w:color="auto"/>
                      </w:divBdr>
                    </w:div>
                    <w:div w:id="243687738">
                      <w:marLeft w:val="0"/>
                      <w:marRight w:val="0"/>
                      <w:marTop w:val="0"/>
                      <w:marBottom w:val="0"/>
                      <w:divBdr>
                        <w:top w:val="none" w:sz="0" w:space="0" w:color="auto"/>
                        <w:left w:val="none" w:sz="0" w:space="0" w:color="auto"/>
                        <w:bottom w:val="none" w:sz="0" w:space="0" w:color="auto"/>
                        <w:right w:val="none" w:sz="0" w:space="0" w:color="auto"/>
                      </w:divBdr>
                    </w:div>
                    <w:div w:id="249243924">
                      <w:marLeft w:val="0"/>
                      <w:marRight w:val="0"/>
                      <w:marTop w:val="0"/>
                      <w:marBottom w:val="0"/>
                      <w:divBdr>
                        <w:top w:val="none" w:sz="0" w:space="0" w:color="auto"/>
                        <w:left w:val="none" w:sz="0" w:space="0" w:color="auto"/>
                        <w:bottom w:val="none" w:sz="0" w:space="0" w:color="auto"/>
                        <w:right w:val="none" w:sz="0" w:space="0" w:color="auto"/>
                      </w:divBdr>
                    </w:div>
                    <w:div w:id="335499085">
                      <w:marLeft w:val="0"/>
                      <w:marRight w:val="0"/>
                      <w:marTop w:val="0"/>
                      <w:marBottom w:val="0"/>
                      <w:divBdr>
                        <w:top w:val="none" w:sz="0" w:space="0" w:color="auto"/>
                        <w:left w:val="none" w:sz="0" w:space="0" w:color="auto"/>
                        <w:bottom w:val="none" w:sz="0" w:space="0" w:color="auto"/>
                        <w:right w:val="none" w:sz="0" w:space="0" w:color="auto"/>
                      </w:divBdr>
                    </w:div>
                    <w:div w:id="411045904">
                      <w:marLeft w:val="0"/>
                      <w:marRight w:val="0"/>
                      <w:marTop w:val="0"/>
                      <w:marBottom w:val="0"/>
                      <w:divBdr>
                        <w:top w:val="none" w:sz="0" w:space="0" w:color="auto"/>
                        <w:left w:val="none" w:sz="0" w:space="0" w:color="auto"/>
                        <w:bottom w:val="none" w:sz="0" w:space="0" w:color="auto"/>
                        <w:right w:val="none" w:sz="0" w:space="0" w:color="auto"/>
                      </w:divBdr>
                    </w:div>
                    <w:div w:id="426578399">
                      <w:marLeft w:val="0"/>
                      <w:marRight w:val="0"/>
                      <w:marTop w:val="0"/>
                      <w:marBottom w:val="0"/>
                      <w:divBdr>
                        <w:top w:val="none" w:sz="0" w:space="0" w:color="auto"/>
                        <w:left w:val="none" w:sz="0" w:space="0" w:color="auto"/>
                        <w:bottom w:val="none" w:sz="0" w:space="0" w:color="auto"/>
                        <w:right w:val="none" w:sz="0" w:space="0" w:color="auto"/>
                      </w:divBdr>
                    </w:div>
                    <w:div w:id="447043343">
                      <w:marLeft w:val="0"/>
                      <w:marRight w:val="0"/>
                      <w:marTop w:val="0"/>
                      <w:marBottom w:val="0"/>
                      <w:divBdr>
                        <w:top w:val="none" w:sz="0" w:space="0" w:color="auto"/>
                        <w:left w:val="none" w:sz="0" w:space="0" w:color="auto"/>
                        <w:bottom w:val="none" w:sz="0" w:space="0" w:color="auto"/>
                        <w:right w:val="none" w:sz="0" w:space="0" w:color="auto"/>
                      </w:divBdr>
                    </w:div>
                    <w:div w:id="448209982">
                      <w:marLeft w:val="0"/>
                      <w:marRight w:val="0"/>
                      <w:marTop w:val="0"/>
                      <w:marBottom w:val="0"/>
                      <w:divBdr>
                        <w:top w:val="none" w:sz="0" w:space="0" w:color="auto"/>
                        <w:left w:val="none" w:sz="0" w:space="0" w:color="auto"/>
                        <w:bottom w:val="none" w:sz="0" w:space="0" w:color="auto"/>
                        <w:right w:val="none" w:sz="0" w:space="0" w:color="auto"/>
                      </w:divBdr>
                    </w:div>
                    <w:div w:id="493448930">
                      <w:marLeft w:val="0"/>
                      <w:marRight w:val="0"/>
                      <w:marTop w:val="0"/>
                      <w:marBottom w:val="0"/>
                      <w:divBdr>
                        <w:top w:val="none" w:sz="0" w:space="0" w:color="auto"/>
                        <w:left w:val="none" w:sz="0" w:space="0" w:color="auto"/>
                        <w:bottom w:val="none" w:sz="0" w:space="0" w:color="auto"/>
                        <w:right w:val="none" w:sz="0" w:space="0" w:color="auto"/>
                      </w:divBdr>
                    </w:div>
                    <w:div w:id="509220874">
                      <w:marLeft w:val="0"/>
                      <w:marRight w:val="0"/>
                      <w:marTop w:val="0"/>
                      <w:marBottom w:val="0"/>
                      <w:divBdr>
                        <w:top w:val="none" w:sz="0" w:space="0" w:color="auto"/>
                        <w:left w:val="none" w:sz="0" w:space="0" w:color="auto"/>
                        <w:bottom w:val="none" w:sz="0" w:space="0" w:color="auto"/>
                        <w:right w:val="none" w:sz="0" w:space="0" w:color="auto"/>
                      </w:divBdr>
                    </w:div>
                    <w:div w:id="520049155">
                      <w:marLeft w:val="0"/>
                      <w:marRight w:val="0"/>
                      <w:marTop w:val="0"/>
                      <w:marBottom w:val="0"/>
                      <w:divBdr>
                        <w:top w:val="none" w:sz="0" w:space="0" w:color="auto"/>
                        <w:left w:val="none" w:sz="0" w:space="0" w:color="auto"/>
                        <w:bottom w:val="none" w:sz="0" w:space="0" w:color="auto"/>
                        <w:right w:val="none" w:sz="0" w:space="0" w:color="auto"/>
                      </w:divBdr>
                    </w:div>
                    <w:div w:id="521939872">
                      <w:marLeft w:val="0"/>
                      <w:marRight w:val="0"/>
                      <w:marTop w:val="0"/>
                      <w:marBottom w:val="0"/>
                      <w:divBdr>
                        <w:top w:val="none" w:sz="0" w:space="0" w:color="auto"/>
                        <w:left w:val="none" w:sz="0" w:space="0" w:color="auto"/>
                        <w:bottom w:val="none" w:sz="0" w:space="0" w:color="auto"/>
                        <w:right w:val="none" w:sz="0" w:space="0" w:color="auto"/>
                      </w:divBdr>
                    </w:div>
                    <w:div w:id="526598331">
                      <w:marLeft w:val="0"/>
                      <w:marRight w:val="0"/>
                      <w:marTop w:val="0"/>
                      <w:marBottom w:val="0"/>
                      <w:divBdr>
                        <w:top w:val="none" w:sz="0" w:space="0" w:color="auto"/>
                        <w:left w:val="none" w:sz="0" w:space="0" w:color="auto"/>
                        <w:bottom w:val="none" w:sz="0" w:space="0" w:color="auto"/>
                        <w:right w:val="none" w:sz="0" w:space="0" w:color="auto"/>
                      </w:divBdr>
                    </w:div>
                    <w:div w:id="529150087">
                      <w:marLeft w:val="0"/>
                      <w:marRight w:val="0"/>
                      <w:marTop w:val="0"/>
                      <w:marBottom w:val="0"/>
                      <w:divBdr>
                        <w:top w:val="none" w:sz="0" w:space="0" w:color="auto"/>
                        <w:left w:val="none" w:sz="0" w:space="0" w:color="auto"/>
                        <w:bottom w:val="none" w:sz="0" w:space="0" w:color="auto"/>
                        <w:right w:val="none" w:sz="0" w:space="0" w:color="auto"/>
                      </w:divBdr>
                    </w:div>
                    <w:div w:id="539246185">
                      <w:marLeft w:val="0"/>
                      <w:marRight w:val="0"/>
                      <w:marTop w:val="0"/>
                      <w:marBottom w:val="0"/>
                      <w:divBdr>
                        <w:top w:val="none" w:sz="0" w:space="0" w:color="auto"/>
                        <w:left w:val="none" w:sz="0" w:space="0" w:color="auto"/>
                        <w:bottom w:val="none" w:sz="0" w:space="0" w:color="auto"/>
                        <w:right w:val="none" w:sz="0" w:space="0" w:color="auto"/>
                      </w:divBdr>
                    </w:div>
                    <w:div w:id="542450347">
                      <w:marLeft w:val="0"/>
                      <w:marRight w:val="0"/>
                      <w:marTop w:val="0"/>
                      <w:marBottom w:val="0"/>
                      <w:divBdr>
                        <w:top w:val="none" w:sz="0" w:space="0" w:color="auto"/>
                        <w:left w:val="none" w:sz="0" w:space="0" w:color="auto"/>
                        <w:bottom w:val="none" w:sz="0" w:space="0" w:color="auto"/>
                        <w:right w:val="none" w:sz="0" w:space="0" w:color="auto"/>
                      </w:divBdr>
                    </w:div>
                    <w:div w:id="548495139">
                      <w:marLeft w:val="0"/>
                      <w:marRight w:val="0"/>
                      <w:marTop w:val="0"/>
                      <w:marBottom w:val="0"/>
                      <w:divBdr>
                        <w:top w:val="none" w:sz="0" w:space="0" w:color="auto"/>
                        <w:left w:val="none" w:sz="0" w:space="0" w:color="auto"/>
                        <w:bottom w:val="none" w:sz="0" w:space="0" w:color="auto"/>
                        <w:right w:val="none" w:sz="0" w:space="0" w:color="auto"/>
                      </w:divBdr>
                    </w:div>
                    <w:div w:id="557741133">
                      <w:marLeft w:val="0"/>
                      <w:marRight w:val="0"/>
                      <w:marTop w:val="0"/>
                      <w:marBottom w:val="0"/>
                      <w:divBdr>
                        <w:top w:val="none" w:sz="0" w:space="0" w:color="auto"/>
                        <w:left w:val="none" w:sz="0" w:space="0" w:color="auto"/>
                        <w:bottom w:val="none" w:sz="0" w:space="0" w:color="auto"/>
                        <w:right w:val="none" w:sz="0" w:space="0" w:color="auto"/>
                      </w:divBdr>
                    </w:div>
                    <w:div w:id="587153429">
                      <w:marLeft w:val="0"/>
                      <w:marRight w:val="0"/>
                      <w:marTop w:val="0"/>
                      <w:marBottom w:val="0"/>
                      <w:divBdr>
                        <w:top w:val="none" w:sz="0" w:space="0" w:color="auto"/>
                        <w:left w:val="none" w:sz="0" w:space="0" w:color="auto"/>
                        <w:bottom w:val="none" w:sz="0" w:space="0" w:color="auto"/>
                        <w:right w:val="none" w:sz="0" w:space="0" w:color="auto"/>
                      </w:divBdr>
                    </w:div>
                    <w:div w:id="588580058">
                      <w:marLeft w:val="0"/>
                      <w:marRight w:val="0"/>
                      <w:marTop w:val="0"/>
                      <w:marBottom w:val="0"/>
                      <w:divBdr>
                        <w:top w:val="none" w:sz="0" w:space="0" w:color="auto"/>
                        <w:left w:val="none" w:sz="0" w:space="0" w:color="auto"/>
                        <w:bottom w:val="none" w:sz="0" w:space="0" w:color="auto"/>
                        <w:right w:val="none" w:sz="0" w:space="0" w:color="auto"/>
                      </w:divBdr>
                    </w:div>
                    <w:div w:id="699401503">
                      <w:marLeft w:val="0"/>
                      <w:marRight w:val="0"/>
                      <w:marTop w:val="0"/>
                      <w:marBottom w:val="0"/>
                      <w:divBdr>
                        <w:top w:val="none" w:sz="0" w:space="0" w:color="auto"/>
                        <w:left w:val="none" w:sz="0" w:space="0" w:color="auto"/>
                        <w:bottom w:val="none" w:sz="0" w:space="0" w:color="auto"/>
                        <w:right w:val="none" w:sz="0" w:space="0" w:color="auto"/>
                      </w:divBdr>
                    </w:div>
                    <w:div w:id="701713518">
                      <w:marLeft w:val="0"/>
                      <w:marRight w:val="0"/>
                      <w:marTop w:val="0"/>
                      <w:marBottom w:val="0"/>
                      <w:divBdr>
                        <w:top w:val="none" w:sz="0" w:space="0" w:color="auto"/>
                        <w:left w:val="none" w:sz="0" w:space="0" w:color="auto"/>
                        <w:bottom w:val="none" w:sz="0" w:space="0" w:color="auto"/>
                        <w:right w:val="none" w:sz="0" w:space="0" w:color="auto"/>
                      </w:divBdr>
                    </w:div>
                    <w:div w:id="739909076">
                      <w:marLeft w:val="0"/>
                      <w:marRight w:val="0"/>
                      <w:marTop w:val="0"/>
                      <w:marBottom w:val="0"/>
                      <w:divBdr>
                        <w:top w:val="none" w:sz="0" w:space="0" w:color="auto"/>
                        <w:left w:val="none" w:sz="0" w:space="0" w:color="auto"/>
                        <w:bottom w:val="none" w:sz="0" w:space="0" w:color="auto"/>
                        <w:right w:val="none" w:sz="0" w:space="0" w:color="auto"/>
                      </w:divBdr>
                    </w:div>
                    <w:div w:id="809632242">
                      <w:marLeft w:val="0"/>
                      <w:marRight w:val="0"/>
                      <w:marTop w:val="0"/>
                      <w:marBottom w:val="0"/>
                      <w:divBdr>
                        <w:top w:val="none" w:sz="0" w:space="0" w:color="auto"/>
                        <w:left w:val="none" w:sz="0" w:space="0" w:color="auto"/>
                        <w:bottom w:val="none" w:sz="0" w:space="0" w:color="auto"/>
                        <w:right w:val="none" w:sz="0" w:space="0" w:color="auto"/>
                      </w:divBdr>
                    </w:div>
                    <w:div w:id="821889744">
                      <w:marLeft w:val="0"/>
                      <w:marRight w:val="0"/>
                      <w:marTop w:val="0"/>
                      <w:marBottom w:val="0"/>
                      <w:divBdr>
                        <w:top w:val="none" w:sz="0" w:space="0" w:color="auto"/>
                        <w:left w:val="none" w:sz="0" w:space="0" w:color="auto"/>
                        <w:bottom w:val="none" w:sz="0" w:space="0" w:color="auto"/>
                        <w:right w:val="none" w:sz="0" w:space="0" w:color="auto"/>
                      </w:divBdr>
                    </w:div>
                    <w:div w:id="835922583">
                      <w:marLeft w:val="0"/>
                      <w:marRight w:val="0"/>
                      <w:marTop w:val="0"/>
                      <w:marBottom w:val="0"/>
                      <w:divBdr>
                        <w:top w:val="none" w:sz="0" w:space="0" w:color="auto"/>
                        <w:left w:val="none" w:sz="0" w:space="0" w:color="auto"/>
                        <w:bottom w:val="none" w:sz="0" w:space="0" w:color="auto"/>
                        <w:right w:val="none" w:sz="0" w:space="0" w:color="auto"/>
                      </w:divBdr>
                    </w:div>
                    <w:div w:id="841046322">
                      <w:marLeft w:val="0"/>
                      <w:marRight w:val="0"/>
                      <w:marTop w:val="0"/>
                      <w:marBottom w:val="0"/>
                      <w:divBdr>
                        <w:top w:val="none" w:sz="0" w:space="0" w:color="auto"/>
                        <w:left w:val="none" w:sz="0" w:space="0" w:color="auto"/>
                        <w:bottom w:val="none" w:sz="0" w:space="0" w:color="auto"/>
                        <w:right w:val="none" w:sz="0" w:space="0" w:color="auto"/>
                      </w:divBdr>
                    </w:div>
                    <w:div w:id="862741018">
                      <w:marLeft w:val="0"/>
                      <w:marRight w:val="0"/>
                      <w:marTop w:val="0"/>
                      <w:marBottom w:val="0"/>
                      <w:divBdr>
                        <w:top w:val="none" w:sz="0" w:space="0" w:color="auto"/>
                        <w:left w:val="none" w:sz="0" w:space="0" w:color="auto"/>
                        <w:bottom w:val="none" w:sz="0" w:space="0" w:color="auto"/>
                        <w:right w:val="none" w:sz="0" w:space="0" w:color="auto"/>
                      </w:divBdr>
                    </w:div>
                    <w:div w:id="897743584">
                      <w:marLeft w:val="0"/>
                      <w:marRight w:val="0"/>
                      <w:marTop w:val="0"/>
                      <w:marBottom w:val="0"/>
                      <w:divBdr>
                        <w:top w:val="none" w:sz="0" w:space="0" w:color="auto"/>
                        <w:left w:val="none" w:sz="0" w:space="0" w:color="auto"/>
                        <w:bottom w:val="none" w:sz="0" w:space="0" w:color="auto"/>
                        <w:right w:val="none" w:sz="0" w:space="0" w:color="auto"/>
                      </w:divBdr>
                    </w:div>
                    <w:div w:id="922376435">
                      <w:marLeft w:val="0"/>
                      <w:marRight w:val="0"/>
                      <w:marTop w:val="0"/>
                      <w:marBottom w:val="0"/>
                      <w:divBdr>
                        <w:top w:val="none" w:sz="0" w:space="0" w:color="auto"/>
                        <w:left w:val="none" w:sz="0" w:space="0" w:color="auto"/>
                        <w:bottom w:val="none" w:sz="0" w:space="0" w:color="auto"/>
                        <w:right w:val="none" w:sz="0" w:space="0" w:color="auto"/>
                      </w:divBdr>
                    </w:div>
                    <w:div w:id="933779169">
                      <w:marLeft w:val="0"/>
                      <w:marRight w:val="0"/>
                      <w:marTop w:val="0"/>
                      <w:marBottom w:val="0"/>
                      <w:divBdr>
                        <w:top w:val="none" w:sz="0" w:space="0" w:color="auto"/>
                        <w:left w:val="none" w:sz="0" w:space="0" w:color="auto"/>
                        <w:bottom w:val="none" w:sz="0" w:space="0" w:color="auto"/>
                        <w:right w:val="none" w:sz="0" w:space="0" w:color="auto"/>
                      </w:divBdr>
                    </w:div>
                    <w:div w:id="960183484">
                      <w:marLeft w:val="0"/>
                      <w:marRight w:val="0"/>
                      <w:marTop w:val="0"/>
                      <w:marBottom w:val="0"/>
                      <w:divBdr>
                        <w:top w:val="none" w:sz="0" w:space="0" w:color="auto"/>
                        <w:left w:val="none" w:sz="0" w:space="0" w:color="auto"/>
                        <w:bottom w:val="none" w:sz="0" w:space="0" w:color="auto"/>
                        <w:right w:val="none" w:sz="0" w:space="0" w:color="auto"/>
                      </w:divBdr>
                    </w:div>
                    <w:div w:id="996303603">
                      <w:marLeft w:val="0"/>
                      <w:marRight w:val="0"/>
                      <w:marTop w:val="0"/>
                      <w:marBottom w:val="0"/>
                      <w:divBdr>
                        <w:top w:val="none" w:sz="0" w:space="0" w:color="auto"/>
                        <w:left w:val="none" w:sz="0" w:space="0" w:color="auto"/>
                        <w:bottom w:val="none" w:sz="0" w:space="0" w:color="auto"/>
                        <w:right w:val="none" w:sz="0" w:space="0" w:color="auto"/>
                      </w:divBdr>
                    </w:div>
                    <w:div w:id="1005549981">
                      <w:marLeft w:val="0"/>
                      <w:marRight w:val="0"/>
                      <w:marTop w:val="0"/>
                      <w:marBottom w:val="0"/>
                      <w:divBdr>
                        <w:top w:val="none" w:sz="0" w:space="0" w:color="auto"/>
                        <w:left w:val="none" w:sz="0" w:space="0" w:color="auto"/>
                        <w:bottom w:val="none" w:sz="0" w:space="0" w:color="auto"/>
                        <w:right w:val="none" w:sz="0" w:space="0" w:color="auto"/>
                      </w:divBdr>
                    </w:div>
                    <w:div w:id="1009066303">
                      <w:marLeft w:val="0"/>
                      <w:marRight w:val="0"/>
                      <w:marTop w:val="0"/>
                      <w:marBottom w:val="0"/>
                      <w:divBdr>
                        <w:top w:val="none" w:sz="0" w:space="0" w:color="auto"/>
                        <w:left w:val="none" w:sz="0" w:space="0" w:color="auto"/>
                        <w:bottom w:val="none" w:sz="0" w:space="0" w:color="auto"/>
                        <w:right w:val="none" w:sz="0" w:space="0" w:color="auto"/>
                      </w:divBdr>
                    </w:div>
                    <w:div w:id="1037900367">
                      <w:marLeft w:val="0"/>
                      <w:marRight w:val="0"/>
                      <w:marTop w:val="0"/>
                      <w:marBottom w:val="0"/>
                      <w:divBdr>
                        <w:top w:val="none" w:sz="0" w:space="0" w:color="auto"/>
                        <w:left w:val="none" w:sz="0" w:space="0" w:color="auto"/>
                        <w:bottom w:val="none" w:sz="0" w:space="0" w:color="auto"/>
                        <w:right w:val="none" w:sz="0" w:space="0" w:color="auto"/>
                      </w:divBdr>
                    </w:div>
                    <w:div w:id="1069964126">
                      <w:marLeft w:val="0"/>
                      <w:marRight w:val="0"/>
                      <w:marTop w:val="0"/>
                      <w:marBottom w:val="0"/>
                      <w:divBdr>
                        <w:top w:val="none" w:sz="0" w:space="0" w:color="auto"/>
                        <w:left w:val="none" w:sz="0" w:space="0" w:color="auto"/>
                        <w:bottom w:val="none" w:sz="0" w:space="0" w:color="auto"/>
                        <w:right w:val="none" w:sz="0" w:space="0" w:color="auto"/>
                      </w:divBdr>
                    </w:div>
                    <w:div w:id="1080179389">
                      <w:marLeft w:val="0"/>
                      <w:marRight w:val="0"/>
                      <w:marTop w:val="0"/>
                      <w:marBottom w:val="0"/>
                      <w:divBdr>
                        <w:top w:val="none" w:sz="0" w:space="0" w:color="auto"/>
                        <w:left w:val="none" w:sz="0" w:space="0" w:color="auto"/>
                        <w:bottom w:val="none" w:sz="0" w:space="0" w:color="auto"/>
                        <w:right w:val="none" w:sz="0" w:space="0" w:color="auto"/>
                      </w:divBdr>
                    </w:div>
                    <w:div w:id="1135103341">
                      <w:marLeft w:val="0"/>
                      <w:marRight w:val="0"/>
                      <w:marTop w:val="0"/>
                      <w:marBottom w:val="0"/>
                      <w:divBdr>
                        <w:top w:val="none" w:sz="0" w:space="0" w:color="auto"/>
                        <w:left w:val="none" w:sz="0" w:space="0" w:color="auto"/>
                        <w:bottom w:val="none" w:sz="0" w:space="0" w:color="auto"/>
                        <w:right w:val="none" w:sz="0" w:space="0" w:color="auto"/>
                      </w:divBdr>
                    </w:div>
                    <w:div w:id="1158495724">
                      <w:marLeft w:val="0"/>
                      <w:marRight w:val="0"/>
                      <w:marTop w:val="0"/>
                      <w:marBottom w:val="0"/>
                      <w:divBdr>
                        <w:top w:val="none" w:sz="0" w:space="0" w:color="auto"/>
                        <w:left w:val="none" w:sz="0" w:space="0" w:color="auto"/>
                        <w:bottom w:val="none" w:sz="0" w:space="0" w:color="auto"/>
                        <w:right w:val="none" w:sz="0" w:space="0" w:color="auto"/>
                      </w:divBdr>
                    </w:div>
                    <w:div w:id="1217014537">
                      <w:marLeft w:val="0"/>
                      <w:marRight w:val="0"/>
                      <w:marTop w:val="0"/>
                      <w:marBottom w:val="0"/>
                      <w:divBdr>
                        <w:top w:val="none" w:sz="0" w:space="0" w:color="auto"/>
                        <w:left w:val="none" w:sz="0" w:space="0" w:color="auto"/>
                        <w:bottom w:val="none" w:sz="0" w:space="0" w:color="auto"/>
                        <w:right w:val="none" w:sz="0" w:space="0" w:color="auto"/>
                      </w:divBdr>
                    </w:div>
                    <w:div w:id="1217358144">
                      <w:marLeft w:val="0"/>
                      <w:marRight w:val="0"/>
                      <w:marTop w:val="0"/>
                      <w:marBottom w:val="0"/>
                      <w:divBdr>
                        <w:top w:val="none" w:sz="0" w:space="0" w:color="auto"/>
                        <w:left w:val="none" w:sz="0" w:space="0" w:color="auto"/>
                        <w:bottom w:val="none" w:sz="0" w:space="0" w:color="auto"/>
                        <w:right w:val="none" w:sz="0" w:space="0" w:color="auto"/>
                      </w:divBdr>
                    </w:div>
                    <w:div w:id="1228299680">
                      <w:marLeft w:val="0"/>
                      <w:marRight w:val="0"/>
                      <w:marTop w:val="0"/>
                      <w:marBottom w:val="0"/>
                      <w:divBdr>
                        <w:top w:val="none" w:sz="0" w:space="0" w:color="auto"/>
                        <w:left w:val="none" w:sz="0" w:space="0" w:color="auto"/>
                        <w:bottom w:val="none" w:sz="0" w:space="0" w:color="auto"/>
                        <w:right w:val="none" w:sz="0" w:space="0" w:color="auto"/>
                      </w:divBdr>
                    </w:div>
                    <w:div w:id="1264727710">
                      <w:marLeft w:val="0"/>
                      <w:marRight w:val="0"/>
                      <w:marTop w:val="0"/>
                      <w:marBottom w:val="0"/>
                      <w:divBdr>
                        <w:top w:val="none" w:sz="0" w:space="0" w:color="auto"/>
                        <w:left w:val="none" w:sz="0" w:space="0" w:color="auto"/>
                        <w:bottom w:val="none" w:sz="0" w:space="0" w:color="auto"/>
                        <w:right w:val="none" w:sz="0" w:space="0" w:color="auto"/>
                      </w:divBdr>
                    </w:div>
                    <w:div w:id="1288314582">
                      <w:marLeft w:val="0"/>
                      <w:marRight w:val="0"/>
                      <w:marTop w:val="0"/>
                      <w:marBottom w:val="0"/>
                      <w:divBdr>
                        <w:top w:val="none" w:sz="0" w:space="0" w:color="auto"/>
                        <w:left w:val="none" w:sz="0" w:space="0" w:color="auto"/>
                        <w:bottom w:val="none" w:sz="0" w:space="0" w:color="auto"/>
                        <w:right w:val="none" w:sz="0" w:space="0" w:color="auto"/>
                      </w:divBdr>
                    </w:div>
                    <w:div w:id="1294015819">
                      <w:marLeft w:val="0"/>
                      <w:marRight w:val="0"/>
                      <w:marTop w:val="0"/>
                      <w:marBottom w:val="0"/>
                      <w:divBdr>
                        <w:top w:val="none" w:sz="0" w:space="0" w:color="auto"/>
                        <w:left w:val="none" w:sz="0" w:space="0" w:color="auto"/>
                        <w:bottom w:val="none" w:sz="0" w:space="0" w:color="auto"/>
                        <w:right w:val="none" w:sz="0" w:space="0" w:color="auto"/>
                      </w:divBdr>
                    </w:div>
                    <w:div w:id="1304040740">
                      <w:marLeft w:val="0"/>
                      <w:marRight w:val="0"/>
                      <w:marTop w:val="0"/>
                      <w:marBottom w:val="0"/>
                      <w:divBdr>
                        <w:top w:val="none" w:sz="0" w:space="0" w:color="auto"/>
                        <w:left w:val="none" w:sz="0" w:space="0" w:color="auto"/>
                        <w:bottom w:val="none" w:sz="0" w:space="0" w:color="auto"/>
                        <w:right w:val="none" w:sz="0" w:space="0" w:color="auto"/>
                      </w:divBdr>
                    </w:div>
                    <w:div w:id="1332293890">
                      <w:marLeft w:val="0"/>
                      <w:marRight w:val="0"/>
                      <w:marTop w:val="0"/>
                      <w:marBottom w:val="0"/>
                      <w:divBdr>
                        <w:top w:val="none" w:sz="0" w:space="0" w:color="auto"/>
                        <w:left w:val="none" w:sz="0" w:space="0" w:color="auto"/>
                        <w:bottom w:val="none" w:sz="0" w:space="0" w:color="auto"/>
                        <w:right w:val="none" w:sz="0" w:space="0" w:color="auto"/>
                      </w:divBdr>
                    </w:div>
                    <w:div w:id="1370491673">
                      <w:marLeft w:val="0"/>
                      <w:marRight w:val="0"/>
                      <w:marTop w:val="0"/>
                      <w:marBottom w:val="0"/>
                      <w:divBdr>
                        <w:top w:val="none" w:sz="0" w:space="0" w:color="auto"/>
                        <w:left w:val="none" w:sz="0" w:space="0" w:color="auto"/>
                        <w:bottom w:val="none" w:sz="0" w:space="0" w:color="auto"/>
                        <w:right w:val="none" w:sz="0" w:space="0" w:color="auto"/>
                      </w:divBdr>
                    </w:div>
                    <w:div w:id="1432554006">
                      <w:marLeft w:val="0"/>
                      <w:marRight w:val="0"/>
                      <w:marTop w:val="0"/>
                      <w:marBottom w:val="0"/>
                      <w:divBdr>
                        <w:top w:val="none" w:sz="0" w:space="0" w:color="auto"/>
                        <w:left w:val="none" w:sz="0" w:space="0" w:color="auto"/>
                        <w:bottom w:val="none" w:sz="0" w:space="0" w:color="auto"/>
                        <w:right w:val="none" w:sz="0" w:space="0" w:color="auto"/>
                      </w:divBdr>
                    </w:div>
                    <w:div w:id="1460223916">
                      <w:marLeft w:val="0"/>
                      <w:marRight w:val="0"/>
                      <w:marTop w:val="0"/>
                      <w:marBottom w:val="0"/>
                      <w:divBdr>
                        <w:top w:val="none" w:sz="0" w:space="0" w:color="auto"/>
                        <w:left w:val="none" w:sz="0" w:space="0" w:color="auto"/>
                        <w:bottom w:val="none" w:sz="0" w:space="0" w:color="auto"/>
                        <w:right w:val="none" w:sz="0" w:space="0" w:color="auto"/>
                      </w:divBdr>
                    </w:div>
                    <w:div w:id="1472743733">
                      <w:marLeft w:val="0"/>
                      <w:marRight w:val="0"/>
                      <w:marTop w:val="0"/>
                      <w:marBottom w:val="0"/>
                      <w:divBdr>
                        <w:top w:val="none" w:sz="0" w:space="0" w:color="auto"/>
                        <w:left w:val="none" w:sz="0" w:space="0" w:color="auto"/>
                        <w:bottom w:val="none" w:sz="0" w:space="0" w:color="auto"/>
                        <w:right w:val="none" w:sz="0" w:space="0" w:color="auto"/>
                      </w:divBdr>
                    </w:div>
                    <w:div w:id="1512833678">
                      <w:marLeft w:val="0"/>
                      <w:marRight w:val="0"/>
                      <w:marTop w:val="0"/>
                      <w:marBottom w:val="0"/>
                      <w:divBdr>
                        <w:top w:val="none" w:sz="0" w:space="0" w:color="auto"/>
                        <w:left w:val="none" w:sz="0" w:space="0" w:color="auto"/>
                        <w:bottom w:val="none" w:sz="0" w:space="0" w:color="auto"/>
                        <w:right w:val="none" w:sz="0" w:space="0" w:color="auto"/>
                      </w:divBdr>
                    </w:div>
                    <w:div w:id="1523786152">
                      <w:marLeft w:val="0"/>
                      <w:marRight w:val="0"/>
                      <w:marTop w:val="0"/>
                      <w:marBottom w:val="0"/>
                      <w:divBdr>
                        <w:top w:val="none" w:sz="0" w:space="0" w:color="auto"/>
                        <w:left w:val="none" w:sz="0" w:space="0" w:color="auto"/>
                        <w:bottom w:val="none" w:sz="0" w:space="0" w:color="auto"/>
                        <w:right w:val="none" w:sz="0" w:space="0" w:color="auto"/>
                      </w:divBdr>
                    </w:div>
                    <w:div w:id="1621296809">
                      <w:marLeft w:val="0"/>
                      <w:marRight w:val="0"/>
                      <w:marTop w:val="0"/>
                      <w:marBottom w:val="0"/>
                      <w:divBdr>
                        <w:top w:val="none" w:sz="0" w:space="0" w:color="auto"/>
                        <w:left w:val="none" w:sz="0" w:space="0" w:color="auto"/>
                        <w:bottom w:val="none" w:sz="0" w:space="0" w:color="auto"/>
                        <w:right w:val="none" w:sz="0" w:space="0" w:color="auto"/>
                      </w:divBdr>
                    </w:div>
                    <w:div w:id="1643850263">
                      <w:marLeft w:val="0"/>
                      <w:marRight w:val="0"/>
                      <w:marTop w:val="0"/>
                      <w:marBottom w:val="0"/>
                      <w:divBdr>
                        <w:top w:val="none" w:sz="0" w:space="0" w:color="auto"/>
                        <w:left w:val="none" w:sz="0" w:space="0" w:color="auto"/>
                        <w:bottom w:val="none" w:sz="0" w:space="0" w:color="auto"/>
                        <w:right w:val="none" w:sz="0" w:space="0" w:color="auto"/>
                      </w:divBdr>
                    </w:div>
                    <w:div w:id="1687828593">
                      <w:marLeft w:val="0"/>
                      <w:marRight w:val="0"/>
                      <w:marTop w:val="0"/>
                      <w:marBottom w:val="0"/>
                      <w:divBdr>
                        <w:top w:val="none" w:sz="0" w:space="0" w:color="auto"/>
                        <w:left w:val="none" w:sz="0" w:space="0" w:color="auto"/>
                        <w:bottom w:val="none" w:sz="0" w:space="0" w:color="auto"/>
                        <w:right w:val="none" w:sz="0" w:space="0" w:color="auto"/>
                      </w:divBdr>
                    </w:div>
                    <w:div w:id="1704669886">
                      <w:marLeft w:val="0"/>
                      <w:marRight w:val="0"/>
                      <w:marTop w:val="0"/>
                      <w:marBottom w:val="0"/>
                      <w:divBdr>
                        <w:top w:val="none" w:sz="0" w:space="0" w:color="auto"/>
                        <w:left w:val="none" w:sz="0" w:space="0" w:color="auto"/>
                        <w:bottom w:val="none" w:sz="0" w:space="0" w:color="auto"/>
                        <w:right w:val="none" w:sz="0" w:space="0" w:color="auto"/>
                      </w:divBdr>
                    </w:div>
                    <w:div w:id="1790467124">
                      <w:marLeft w:val="0"/>
                      <w:marRight w:val="0"/>
                      <w:marTop w:val="0"/>
                      <w:marBottom w:val="0"/>
                      <w:divBdr>
                        <w:top w:val="none" w:sz="0" w:space="0" w:color="auto"/>
                        <w:left w:val="none" w:sz="0" w:space="0" w:color="auto"/>
                        <w:bottom w:val="none" w:sz="0" w:space="0" w:color="auto"/>
                        <w:right w:val="none" w:sz="0" w:space="0" w:color="auto"/>
                      </w:divBdr>
                    </w:div>
                    <w:div w:id="1790779714">
                      <w:marLeft w:val="0"/>
                      <w:marRight w:val="0"/>
                      <w:marTop w:val="0"/>
                      <w:marBottom w:val="0"/>
                      <w:divBdr>
                        <w:top w:val="none" w:sz="0" w:space="0" w:color="auto"/>
                        <w:left w:val="none" w:sz="0" w:space="0" w:color="auto"/>
                        <w:bottom w:val="none" w:sz="0" w:space="0" w:color="auto"/>
                        <w:right w:val="none" w:sz="0" w:space="0" w:color="auto"/>
                      </w:divBdr>
                    </w:div>
                    <w:div w:id="1798642692">
                      <w:marLeft w:val="0"/>
                      <w:marRight w:val="0"/>
                      <w:marTop w:val="0"/>
                      <w:marBottom w:val="0"/>
                      <w:divBdr>
                        <w:top w:val="none" w:sz="0" w:space="0" w:color="auto"/>
                        <w:left w:val="none" w:sz="0" w:space="0" w:color="auto"/>
                        <w:bottom w:val="none" w:sz="0" w:space="0" w:color="auto"/>
                        <w:right w:val="none" w:sz="0" w:space="0" w:color="auto"/>
                      </w:divBdr>
                    </w:div>
                    <w:div w:id="1801219699">
                      <w:marLeft w:val="0"/>
                      <w:marRight w:val="0"/>
                      <w:marTop w:val="0"/>
                      <w:marBottom w:val="0"/>
                      <w:divBdr>
                        <w:top w:val="none" w:sz="0" w:space="0" w:color="auto"/>
                        <w:left w:val="none" w:sz="0" w:space="0" w:color="auto"/>
                        <w:bottom w:val="none" w:sz="0" w:space="0" w:color="auto"/>
                        <w:right w:val="none" w:sz="0" w:space="0" w:color="auto"/>
                      </w:divBdr>
                    </w:div>
                    <w:div w:id="1803648589">
                      <w:marLeft w:val="0"/>
                      <w:marRight w:val="0"/>
                      <w:marTop w:val="0"/>
                      <w:marBottom w:val="0"/>
                      <w:divBdr>
                        <w:top w:val="none" w:sz="0" w:space="0" w:color="auto"/>
                        <w:left w:val="none" w:sz="0" w:space="0" w:color="auto"/>
                        <w:bottom w:val="none" w:sz="0" w:space="0" w:color="auto"/>
                        <w:right w:val="none" w:sz="0" w:space="0" w:color="auto"/>
                      </w:divBdr>
                    </w:div>
                    <w:div w:id="1804687591">
                      <w:marLeft w:val="0"/>
                      <w:marRight w:val="0"/>
                      <w:marTop w:val="0"/>
                      <w:marBottom w:val="0"/>
                      <w:divBdr>
                        <w:top w:val="none" w:sz="0" w:space="0" w:color="auto"/>
                        <w:left w:val="none" w:sz="0" w:space="0" w:color="auto"/>
                        <w:bottom w:val="none" w:sz="0" w:space="0" w:color="auto"/>
                        <w:right w:val="none" w:sz="0" w:space="0" w:color="auto"/>
                      </w:divBdr>
                    </w:div>
                    <w:div w:id="1823429243">
                      <w:marLeft w:val="0"/>
                      <w:marRight w:val="0"/>
                      <w:marTop w:val="0"/>
                      <w:marBottom w:val="0"/>
                      <w:divBdr>
                        <w:top w:val="none" w:sz="0" w:space="0" w:color="auto"/>
                        <w:left w:val="none" w:sz="0" w:space="0" w:color="auto"/>
                        <w:bottom w:val="none" w:sz="0" w:space="0" w:color="auto"/>
                        <w:right w:val="none" w:sz="0" w:space="0" w:color="auto"/>
                      </w:divBdr>
                    </w:div>
                    <w:div w:id="1840265688">
                      <w:marLeft w:val="0"/>
                      <w:marRight w:val="0"/>
                      <w:marTop w:val="0"/>
                      <w:marBottom w:val="0"/>
                      <w:divBdr>
                        <w:top w:val="none" w:sz="0" w:space="0" w:color="auto"/>
                        <w:left w:val="none" w:sz="0" w:space="0" w:color="auto"/>
                        <w:bottom w:val="none" w:sz="0" w:space="0" w:color="auto"/>
                        <w:right w:val="none" w:sz="0" w:space="0" w:color="auto"/>
                      </w:divBdr>
                    </w:div>
                    <w:div w:id="1842117151">
                      <w:marLeft w:val="0"/>
                      <w:marRight w:val="0"/>
                      <w:marTop w:val="0"/>
                      <w:marBottom w:val="0"/>
                      <w:divBdr>
                        <w:top w:val="none" w:sz="0" w:space="0" w:color="auto"/>
                        <w:left w:val="none" w:sz="0" w:space="0" w:color="auto"/>
                        <w:bottom w:val="none" w:sz="0" w:space="0" w:color="auto"/>
                        <w:right w:val="none" w:sz="0" w:space="0" w:color="auto"/>
                      </w:divBdr>
                    </w:div>
                    <w:div w:id="1854492027">
                      <w:marLeft w:val="0"/>
                      <w:marRight w:val="0"/>
                      <w:marTop w:val="0"/>
                      <w:marBottom w:val="0"/>
                      <w:divBdr>
                        <w:top w:val="none" w:sz="0" w:space="0" w:color="auto"/>
                        <w:left w:val="none" w:sz="0" w:space="0" w:color="auto"/>
                        <w:bottom w:val="none" w:sz="0" w:space="0" w:color="auto"/>
                        <w:right w:val="none" w:sz="0" w:space="0" w:color="auto"/>
                      </w:divBdr>
                    </w:div>
                    <w:div w:id="1913395075">
                      <w:marLeft w:val="0"/>
                      <w:marRight w:val="0"/>
                      <w:marTop w:val="0"/>
                      <w:marBottom w:val="0"/>
                      <w:divBdr>
                        <w:top w:val="none" w:sz="0" w:space="0" w:color="auto"/>
                        <w:left w:val="none" w:sz="0" w:space="0" w:color="auto"/>
                        <w:bottom w:val="none" w:sz="0" w:space="0" w:color="auto"/>
                        <w:right w:val="none" w:sz="0" w:space="0" w:color="auto"/>
                      </w:divBdr>
                    </w:div>
                    <w:div w:id="1919241024">
                      <w:marLeft w:val="0"/>
                      <w:marRight w:val="0"/>
                      <w:marTop w:val="0"/>
                      <w:marBottom w:val="0"/>
                      <w:divBdr>
                        <w:top w:val="none" w:sz="0" w:space="0" w:color="auto"/>
                        <w:left w:val="none" w:sz="0" w:space="0" w:color="auto"/>
                        <w:bottom w:val="none" w:sz="0" w:space="0" w:color="auto"/>
                        <w:right w:val="none" w:sz="0" w:space="0" w:color="auto"/>
                      </w:divBdr>
                    </w:div>
                    <w:div w:id="1933779453">
                      <w:marLeft w:val="0"/>
                      <w:marRight w:val="0"/>
                      <w:marTop w:val="0"/>
                      <w:marBottom w:val="0"/>
                      <w:divBdr>
                        <w:top w:val="none" w:sz="0" w:space="0" w:color="auto"/>
                        <w:left w:val="none" w:sz="0" w:space="0" w:color="auto"/>
                        <w:bottom w:val="none" w:sz="0" w:space="0" w:color="auto"/>
                        <w:right w:val="none" w:sz="0" w:space="0" w:color="auto"/>
                      </w:divBdr>
                    </w:div>
                    <w:div w:id="2007247981">
                      <w:marLeft w:val="0"/>
                      <w:marRight w:val="0"/>
                      <w:marTop w:val="0"/>
                      <w:marBottom w:val="0"/>
                      <w:divBdr>
                        <w:top w:val="none" w:sz="0" w:space="0" w:color="auto"/>
                        <w:left w:val="none" w:sz="0" w:space="0" w:color="auto"/>
                        <w:bottom w:val="none" w:sz="0" w:space="0" w:color="auto"/>
                        <w:right w:val="none" w:sz="0" w:space="0" w:color="auto"/>
                      </w:divBdr>
                    </w:div>
                    <w:div w:id="2010717424">
                      <w:marLeft w:val="0"/>
                      <w:marRight w:val="0"/>
                      <w:marTop w:val="0"/>
                      <w:marBottom w:val="0"/>
                      <w:divBdr>
                        <w:top w:val="none" w:sz="0" w:space="0" w:color="auto"/>
                        <w:left w:val="none" w:sz="0" w:space="0" w:color="auto"/>
                        <w:bottom w:val="none" w:sz="0" w:space="0" w:color="auto"/>
                        <w:right w:val="none" w:sz="0" w:space="0" w:color="auto"/>
                      </w:divBdr>
                    </w:div>
                    <w:div w:id="2013681930">
                      <w:marLeft w:val="0"/>
                      <w:marRight w:val="0"/>
                      <w:marTop w:val="0"/>
                      <w:marBottom w:val="0"/>
                      <w:divBdr>
                        <w:top w:val="none" w:sz="0" w:space="0" w:color="auto"/>
                        <w:left w:val="none" w:sz="0" w:space="0" w:color="auto"/>
                        <w:bottom w:val="none" w:sz="0" w:space="0" w:color="auto"/>
                        <w:right w:val="none" w:sz="0" w:space="0" w:color="auto"/>
                      </w:divBdr>
                    </w:div>
                    <w:div w:id="2028099808">
                      <w:marLeft w:val="0"/>
                      <w:marRight w:val="0"/>
                      <w:marTop w:val="0"/>
                      <w:marBottom w:val="0"/>
                      <w:divBdr>
                        <w:top w:val="none" w:sz="0" w:space="0" w:color="auto"/>
                        <w:left w:val="none" w:sz="0" w:space="0" w:color="auto"/>
                        <w:bottom w:val="none" w:sz="0" w:space="0" w:color="auto"/>
                        <w:right w:val="none" w:sz="0" w:space="0" w:color="auto"/>
                      </w:divBdr>
                    </w:div>
                    <w:div w:id="2032145131">
                      <w:marLeft w:val="0"/>
                      <w:marRight w:val="0"/>
                      <w:marTop w:val="0"/>
                      <w:marBottom w:val="0"/>
                      <w:divBdr>
                        <w:top w:val="none" w:sz="0" w:space="0" w:color="auto"/>
                        <w:left w:val="none" w:sz="0" w:space="0" w:color="auto"/>
                        <w:bottom w:val="none" w:sz="0" w:space="0" w:color="auto"/>
                        <w:right w:val="none" w:sz="0" w:space="0" w:color="auto"/>
                      </w:divBdr>
                    </w:div>
                    <w:div w:id="2052874653">
                      <w:marLeft w:val="0"/>
                      <w:marRight w:val="0"/>
                      <w:marTop w:val="0"/>
                      <w:marBottom w:val="0"/>
                      <w:divBdr>
                        <w:top w:val="none" w:sz="0" w:space="0" w:color="auto"/>
                        <w:left w:val="none" w:sz="0" w:space="0" w:color="auto"/>
                        <w:bottom w:val="none" w:sz="0" w:space="0" w:color="auto"/>
                        <w:right w:val="none" w:sz="0" w:space="0" w:color="auto"/>
                      </w:divBdr>
                    </w:div>
                    <w:div w:id="2065980482">
                      <w:marLeft w:val="0"/>
                      <w:marRight w:val="0"/>
                      <w:marTop w:val="0"/>
                      <w:marBottom w:val="0"/>
                      <w:divBdr>
                        <w:top w:val="none" w:sz="0" w:space="0" w:color="auto"/>
                        <w:left w:val="none" w:sz="0" w:space="0" w:color="auto"/>
                        <w:bottom w:val="none" w:sz="0" w:space="0" w:color="auto"/>
                        <w:right w:val="none" w:sz="0" w:space="0" w:color="auto"/>
                      </w:divBdr>
                    </w:div>
                    <w:div w:id="2112580050">
                      <w:marLeft w:val="0"/>
                      <w:marRight w:val="0"/>
                      <w:marTop w:val="0"/>
                      <w:marBottom w:val="0"/>
                      <w:divBdr>
                        <w:top w:val="none" w:sz="0" w:space="0" w:color="auto"/>
                        <w:left w:val="none" w:sz="0" w:space="0" w:color="auto"/>
                        <w:bottom w:val="none" w:sz="0" w:space="0" w:color="auto"/>
                        <w:right w:val="none" w:sz="0" w:space="0" w:color="auto"/>
                      </w:divBdr>
                    </w:div>
                    <w:div w:id="2127194770">
                      <w:marLeft w:val="0"/>
                      <w:marRight w:val="0"/>
                      <w:marTop w:val="0"/>
                      <w:marBottom w:val="0"/>
                      <w:divBdr>
                        <w:top w:val="none" w:sz="0" w:space="0" w:color="auto"/>
                        <w:left w:val="none" w:sz="0" w:space="0" w:color="auto"/>
                        <w:bottom w:val="none" w:sz="0" w:space="0" w:color="auto"/>
                        <w:right w:val="none" w:sz="0" w:space="0" w:color="auto"/>
                      </w:divBdr>
                    </w:div>
                    <w:div w:id="214141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9160982">
      <w:bodyDiv w:val="1"/>
      <w:marLeft w:val="0"/>
      <w:marRight w:val="0"/>
      <w:marTop w:val="0"/>
      <w:marBottom w:val="0"/>
      <w:divBdr>
        <w:top w:val="none" w:sz="0" w:space="0" w:color="auto"/>
        <w:left w:val="none" w:sz="0" w:space="0" w:color="auto"/>
        <w:bottom w:val="none" w:sz="0" w:space="0" w:color="auto"/>
        <w:right w:val="none" w:sz="0" w:space="0" w:color="auto"/>
      </w:divBdr>
      <w:divsChild>
        <w:div w:id="778913252">
          <w:marLeft w:val="0"/>
          <w:marRight w:val="0"/>
          <w:marTop w:val="63"/>
          <w:marBottom w:val="0"/>
          <w:divBdr>
            <w:top w:val="none" w:sz="0" w:space="0" w:color="auto"/>
            <w:left w:val="none" w:sz="0" w:space="0" w:color="auto"/>
            <w:bottom w:val="none" w:sz="0" w:space="0" w:color="auto"/>
            <w:right w:val="none" w:sz="0" w:space="0" w:color="auto"/>
          </w:divBdr>
          <w:divsChild>
            <w:div w:id="1091437176">
              <w:marLeft w:val="0"/>
              <w:marRight w:val="0"/>
              <w:marTop w:val="0"/>
              <w:marBottom w:val="0"/>
              <w:divBdr>
                <w:top w:val="single" w:sz="4" w:space="0" w:color="596380"/>
                <w:left w:val="none" w:sz="0" w:space="0" w:color="auto"/>
                <w:bottom w:val="single" w:sz="4" w:space="0" w:color="596380"/>
                <w:right w:val="single" w:sz="4" w:space="1" w:color="FFFFFF"/>
              </w:divBdr>
            </w:div>
            <w:div w:id="1224487247">
              <w:marLeft w:val="0"/>
              <w:marRight w:val="0"/>
              <w:marTop w:val="0"/>
              <w:marBottom w:val="0"/>
              <w:divBdr>
                <w:top w:val="single" w:sz="4" w:space="0" w:color="596380"/>
                <w:left w:val="none" w:sz="0" w:space="0" w:color="auto"/>
                <w:bottom w:val="single" w:sz="4" w:space="0" w:color="596380"/>
                <w:right w:val="single" w:sz="4" w:space="1" w:color="FFFFFF"/>
              </w:divBdr>
            </w:div>
            <w:div w:id="1236476242">
              <w:marLeft w:val="0"/>
              <w:marRight w:val="0"/>
              <w:marTop w:val="0"/>
              <w:marBottom w:val="0"/>
              <w:divBdr>
                <w:top w:val="single" w:sz="4" w:space="0" w:color="596380"/>
                <w:left w:val="none" w:sz="0" w:space="0" w:color="auto"/>
                <w:bottom w:val="single" w:sz="4" w:space="0" w:color="596380"/>
                <w:right w:val="single" w:sz="4" w:space="1" w:color="FFFFFF"/>
              </w:divBdr>
            </w:div>
            <w:div w:id="1897207184">
              <w:marLeft w:val="0"/>
              <w:marRight w:val="0"/>
              <w:marTop w:val="0"/>
              <w:marBottom w:val="0"/>
              <w:divBdr>
                <w:top w:val="single" w:sz="4" w:space="0" w:color="596380"/>
                <w:left w:val="none" w:sz="0" w:space="0" w:color="auto"/>
                <w:bottom w:val="single" w:sz="4" w:space="0" w:color="596380"/>
                <w:right w:val="single" w:sz="4" w:space="1" w:color="FFFFFF"/>
              </w:divBdr>
            </w:div>
          </w:divsChild>
        </w:div>
        <w:div w:id="1185634316">
          <w:marLeft w:val="125"/>
          <w:marRight w:val="0"/>
          <w:marTop w:val="0"/>
          <w:marBottom w:val="0"/>
          <w:divBdr>
            <w:top w:val="none" w:sz="0" w:space="0" w:color="auto"/>
            <w:left w:val="none" w:sz="0" w:space="0" w:color="auto"/>
            <w:bottom w:val="none" w:sz="0" w:space="0" w:color="auto"/>
            <w:right w:val="none" w:sz="0" w:space="0" w:color="auto"/>
          </w:divBdr>
        </w:div>
      </w:divsChild>
    </w:div>
    <w:div w:id="1788230127">
      <w:bodyDiv w:val="1"/>
      <w:marLeft w:val="0"/>
      <w:marRight w:val="0"/>
      <w:marTop w:val="0"/>
      <w:marBottom w:val="0"/>
      <w:divBdr>
        <w:top w:val="none" w:sz="0" w:space="0" w:color="auto"/>
        <w:left w:val="none" w:sz="0" w:space="0" w:color="auto"/>
        <w:bottom w:val="none" w:sz="0" w:space="0" w:color="auto"/>
        <w:right w:val="none" w:sz="0" w:space="0" w:color="auto"/>
      </w:divBdr>
      <w:divsChild>
        <w:div w:id="326640685">
          <w:marLeft w:val="0"/>
          <w:marRight w:val="0"/>
          <w:marTop w:val="0"/>
          <w:marBottom w:val="0"/>
          <w:divBdr>
            <w:top w:val="none" w:sz="0" w:space="0" w:color="auto"/>
            <w:left w:val="none" w:sz="0" w:space="0" w:color="auto"/>
            <w:bottom w:val="none" w:sz="0" w:space="0" w:color="auto"/>
            <w:right w:val="none" w:sz="0" w:space="0" w:color="auto"/>
          </w:divBdr>
          <w:divsChild>
            <w:div w:id="2004117779">
              <w:marLeft w:val="0"/>
              <w:marRight w:val="0"/>
              <w:marTop w:val="0"/>
              <w:marBottom w:val="0"/>
              <w:divBdr>
                <w:top w:val="none" w:sz="0" w:space="0" w:color="auto"/>
                <w:left w:val="none" w:sz="0" w:space="0" w:color="auto"/>
                <w:bottom w:val="none" w:sz="0" w:space="0" w:color="auto"/>
                <w:right w:val="none" w:sz="0" w:space="0" w:color="auto"/>
              </w:divBdr>
              <w:divsChild>
                <w:div w:id="188641538">
                  <w:marLeft w:val="0"/>
                  <w:marRight w:val="0"/>
                  <w:marTop w:val="0"/>
                  <w:marBottom w:val="0"/>
                  <w:divBdr>
                    <w:top w:val="none" w:sz="0" w:space="0" w:color="auto"/>
                    <w:left w:val="none" w:sz="0" w:space="0" w:color="auto"/>
                    <w:bottom w:val="none" w:sz="0" w:space="0" w:color="auto"/>
                    <w:right w:val="none" w:sz="0" w:space="0" w:color="auto"/>
                  </w:divBdr>
                  <w:divsChild>
                    <w:div w:id="1857309792">
                      <w:marLeft w:val="0"/>
                      <w:marRight w:val="0"/>
                      <w:marTop w:val="0"/>
                      <w:marBottom w:val="0"/>
                      <w:divBdr>
                        <w:top w:val="none" w:sz="0" w:space="0" w:color="auto"/>
                        <w:left w:val="none" w:sz="0" w:space="0" w:color="auto"/>
                        <w:bottom w:val="none" w:sz="0" w:space="0" w:color="auto"/>
                        <w:right w:val="none" w:sz="0" w:space="0" w:color="auto"/>
                      </w:divBdr>
                      <w:divsChild>
                        <w:div w:id="742408249">
                          <w:marLeft w:val="0"/>
                          <w:marRight w:val="0"/>
                          <w:marTop w:val="0"/>
                          <w:marBottom w:val="0"/>
                          <w:divBdr>
                            <w:top w:val="none" w:sz="0" w:space="0" w:color="auto"/>
                            <w:left w:val="none" w:sz="0" w:space="0" w:color="auto"/>
                            <w:bottom w:val="none" w:sz="0" w:space="0" w:color="auto"/>
                            <w:right w:val="none" w:sz="0" w:space="0" w:color="auto"/>
                          </w:divBdr>
                          <w:divsChild>
                            <w:div w:id="2110201929">
                              <w:marLeft w:val="0"/>
                              <w:marRight w:val="0"/>
                              <w:marTop w:val="0"/>
                              <w:marBottom w:val="0"/>
                              <w:divBdr>
                                <w:top w:val="none" w:sz="0" w:space="0" w:color="auto"/>
                                <w:left w:val="none" w:sz="0" w:space="0" w:color="auto"/>
                                <w:bottom w:val="none" w:sz="0" w:space="0" w:color="auto"/>
                                <w:right w:val="none" w:sz="0" w:space="0" w:color="auto"/>
                              </w:divBdr>
                              <w:divsChild>
                                <w:div w:id="147405354">
                                  <w:marLeft w:val="0"/>
                                  <w:marRight w:val="0"/>
                                  <w:marTop w:val="0"/>
                                  <w:marBottom w:val="0"/>
                                  <w:divBdr>
                                    <w:top w:val="none" w:sz="0" w:space="0" w:color="auto"/>
                                    <w:left w:val="none" w:sz="0" w:space="0" w:color="auto"/>
                                    <w:bottom w:val="none" w:sz="0" w:space="0" w:color="auto"/>
                                    <w:right w:val="none" w:sz="0" w:space="0" w:color="auto"/>
                                  </w:divBdr>
                                  <w:divsChild>
                                    <w:div w:id="419720753">
                                      <w:marLeft w:val="0"/>
                                      <w:marRight w:val="0"/>
                                      <w:marTop w:val="0"/>
                                      <w:marBottom w:val="0"/>
                                      <w:divBdr>
                                        <w:top w:val="none" w:sz="0" w:space="0" w:color="auto"/>
                                        <w:left w:val="none" w:sz="0" w:space="0" w:color="auto"/>
                                        <w:bottom w:val="none" w:sz="0" w:space="0" w:color="auto"/>
                                        <w:right w:val="none" w:sz="0" w:space="0" w:color="auto"/>
                                      </w:divBdr>
                                      <w:divsChild>
                                        <w:div w:id="1064792730">
                                          <w:marLeft w:val="0"/>
                                          <w:marRight w:val="0"/>
                                          <w:marTop w:val="0"/>
                                          <w:marBottom w:val="0"/>
                                          <w:divBdr>
                                            <w:top w:val="none" w:sz="0" w:space="0" w:color="auto"/>
                                            <w:left w:val="none" w:sz="0" w:space="0" w:color="auto"/>
                                            <w:bottom w:val="none" w:sz="0" w:space="0" w:color="auto"/>
                                            <w:right w:val="none" w:sz="0" w:space="0" w:color="auto"/>
                                          </w:divBdr>
                                        </w:div>
                                        <w:div w:id="1643922678">
                                          <w:marLeft w:val="0"/>
                                          <w:marRight w:val="0"/>
                                          <w:marTop w:val="0"/>
                                          <w:marBottom w:val="0"/>
                                          <w:divBdr>
                                            <w:top w:val="none" w:sz="0" w:space="0" w:color="auto"/>
                                            <w:left w:val="none" w:sz="0" w:space="0" w:color="auto"/>
                                            <w:bottom w:val="none" w:sz="0" w:space="0" w:color="auto"/>
                                            <w:right w:val="none" w:sz="0" w:space="0" w:color="auto"/>
                                          </w:divBdr>
                                          <w:divsChild>
                                            <w:div w:id="71816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055485">
                                      <w:marLeft w:val="0"/>
                                      <w:marRight w:val="0"/>
                                      <w:marTop w:val="0"/>
                                      <w:marBottom w:val="0"/>
                                      <w:divBdr>
                                        <w:top w:val="single" w:sz="4" w:space="2" w:color="000000"/>
                                        <w:left w:val="single" w:sz="4" w:space="2" w:color="000000"/>
                                        <w:bottom w:val="single" w:sz="4" w:space="2" w:color="000000"/>
                                        <w:right w:val="single" w:sz="4" w:space="2" w:color="000000"/>
                                      </w:divBdr>
                                    </w:div>
                                  </w:divsChild>
                                </w:div>
                              </w:divsChild>
                            </w:div>
                          </w:divsChild>
                        </w:div>
                      </w:divsChild>
                    </w:div>
                  </w:divsChild>
                </w:div>
              </w:divsChild>
            </w:div>
          </w:divsChild>
        </w:div>
      </w:divsChild>
    </w:div>
    <w:div w:id="1922639245">
      <w:bodyDiv w:val="1"/>
      <w:marLeft w:val="0"/>
      <w:marRight w:val="0"/>
      <w:marTop w:val="0"/>
      <w:marBottom w:val="0"/>
      <w:divBdr>
        <w:top w:val="none" w:sz="0" w:space="0" w:color="auto"/>
        <w:left w:val="none" w:sz="0" w:space="0" w:color="auto"/>
        <w:bottom w:val="none" w:sz="0" w:space="0" w:color="auto"/>
        <w:right w:val="none" w:sz="0" w:space="0" w:color="auto"/>
      </w:divBdr>
      <w:divsChild>
        <w:div w:id="99037471">
          <w:marLeft w:val="0"/>
          <w:marRight w:val="0"/>
          <w:marTop w:val="0"/>
          <w:marBottom w:val="0"/>
          <w:divBdr>
            <w:top w:val="none" w:sz="0" w:space="0" w:color="auto"/>
            <w:left w:val="none" w:sz="0" w:space="0" w:color="auto"/>
            <w:bottom w:val="none" w:sz="0" w:space="0" w:color="auto"/>
            <w:right w:val="none" w:sz="0" w:space="0" w:color="auto"/>
          </w:divBdr>
          <w:divsChild>
            <w:div w:id="501430376">
              <w:marLeft w:val="0"/>
              <w:marRight w:val="0"/>
              <w:marTop w:val="300"/>
              <w:marBottom w:val="300"/>
              <w:divBdr>
                <w:top w:val="none" w:sz="0" w:space="0" w:color="E2E2E1"/>
                <w:left w:val="none" w:sz="0" w:space="0" w:color="E2E2E1"/>
                <w:bottom w:val="none" w:sz="0" w:space="0" w:color="auto"/>
                <w:right w:val="none" w:sz="0" w:space="0" w:color="E2E2E1"/>
              </w:divBdr>
              <w:divsChild>
                <w:div w:id="420108487">
                  <w:marLeft w:val="0"/>
                  <w:marRight w:val="0"/>
                  <w:marTop w:val="0"/>
                  <w:marBottom w:val="0"/>
                  <w:divBdr>
                    <w:top w:val="single" w:sz="18" w:space="1" w:color="373737"/>
                    <w:left w:val="single" w:sz="48" w:space="4" w:color="373737"/>
                    <w:bottom w:val="single" w:sz="18" w:space="1" w:color="373737"/>
                    <w:right w:val="single" w:sz="18" w:space="4" w:color="373737"/>
                  </w:divBdr>
                </w:div>
                <w:div w:id="2103795379">
                  <w:marLeft w:val="750"/>
                  <w:marRight w:val="0"/>
                  <w:marTop w:val="150"/>
                  <w:marBottom w:val="150"/>
                  <w:divBdr>
                    <w:top w:val="none" w:sz="0" w:space="0" w:color="auto"/>
                    <w:left w:val="none" w:sz="0" w:space="0" w:color="auto"/>
                    <w:bottom w:val="none" w:sz="0" w:space="0" w:color="auto"/>
                    <w:right w:val="none" w:sz="0" w:space="0" w:color="auto"/>
                  </w:divBdr>
                </w:div>
              </w:divsChild>
            </w:div>
            <w:div w:id="635066151">
              <w:marLeft w:val="0"/>
              <w:marRight w:val="0"/>
              <w:marTop w:val="300"/>
              <w:marBottom w:val="300"/>
              <w:divBdr>
                <w:top w:val="none" w:sz="0" w:space="0" w:color="E2E2E1"/>
                <w:left w:val="none" w:sz="0" w:space="0" w:color="E2E2E1"/>
                <w:bottom w:val="none" w:sz="0" w:space="0" w:color="auto"/>
                <w:right w:val="none" w:sz="0" w:space="0" w:color="E2E2E1"/>
              </w:divBdr>
              <w:divsChild>
                <w:div w:id="702440557">
                  <w:marLeft w:val="0"/>
                  <w:marRight w:val="0"/>
                  <w:marTop w:val="0"/>
                  <w:marBottom w:val="0"/>
                  <w:divBdr>
                    <w:top w:val="single" w:sz="18" w:space="1" w:color="373737"/>
                    <w:left w:val="single" w:sz="48" w:space="4" w:color="373737"/>
                    <w:bottom w:val="single" w:sz="18" w:space="1" w:color="373737"/>
                    <w:right w:val="single" w:sz="18" w:space="4" w:color="373737"/>
                  </w:divBdr>
                </w:div>
                <w:div w:id="2104448227">
                  <w:marLeft w:val="750"/>
                  <w:marRight w:val="0"/>
                  <w:marTop w:val="150"/>
                  <w:marBottom w:val="150"/>
                  <w:divBdr>
                    <w:top w:val="none" w:sz="0" w:space="0" w:color="auto"/>
                    <w:left w:val="none" w:sz="0" w:space="0" w:color="auto"/>
                    <w:bottom w:val="none" w:sz="0" w:space="0" w:color="auto"/>
                    <w:right w:val="none" w:sz="0" w:space="0" w:color="auto"/>
                  </w:divBdr>
                </w:div>
              </w:divsChild>
            </w:div>
            <w:div w:id="642664117">
              <w:marLeft w:val="0"/>
              <w:marRight w:val="0"/>
              <w:marTop w:val="300"/>
              <w:marBottom w:val="300"/>
              <w:divBdr>
                <w:top w:val="none" w:sz="0" w:space="0" w:color="E2E2E1"/>
                <w:left w:val="none" w:sz="0" w:space="0" w:color="E2E2E1"/>
                <w:bottom w:val="none" w:sz="0" w:space="0" w:color="auto"/>
                <w:right w:val="none" w:sz="0" w:space="0" w:color="E2E2E1"/>
              </w:divBdr>
              <w:divsChild>
                <w:div w:id="1619331911">
                  <w:marLeft w:val="750"/>
                  <w:marRight w:val="0"/>
                  <w:marTop w:val="150"/>
                  <w:marBottom w:val="150"/>
                  <w:divBdr>
                    <w:top w:val="none" w:sz="0" w:space="0" w:color="auto"/>
                    <w:left w:val="none" w:sz="0" w:space="0" w:color="auto"/>
                    <w:bottom w:val="none" w:sz="0" w:space="0" w:color="auto"/>
                    <w:right w:val="none" w:sz="0" w:space="0" w:color="auto"/>
                  </w:divBdr>
                </w:div>
                <w:div w:id="1841044541">
                  <w:marLeft w:val="0"/>
                  <w:marRight w:val="0"/>
                  <w:marTop w:val="0"/>
                  <w:marBottom w:val="0"/>
                  <w:divBdr>
                    <w:top w:val="single" w:sz="18" w:space="1" w:color="373737"/>
                    <w:left w:val="single" w:sz="48" w:space="4" w:color="373737"/>
                    <w:bottom w:val="single" w:sz="18" w:space="1" w:color="373737"/>
                    <w:right w:val="single" w:sz="18" w:space="4" w:color="373737"/>
                  </w:divBdr>
                </w:div>
              </w:divsChild>
            </w:div>
            <w:div w:id="1039546391">
              <w:marLeft w:val="0"/>
              <w:marRight w:val="0"/>
              <w:marTop w:val="300"/>
              <w:marBottom w:val="300"/>
              <w:divBdr>
                <w:top w:val="none" w:sz="0" w:space="0" w:color="E2E2E1"/>
                <w:left w:val="none" w:sz="0" w:space="0" w:color="E2E2E1"/>
                <w:bottom w:val="none" w:sz="0" w:space="0" w:color="auto"/>
                <w:right w:val="none" w:sz="0" w:space="0" w:color="E2E2E1"/>
              </w:divBdr>
              <w:divsChild>
                <w:div w:id="152917487">
                  <w:marLeft w:val="0"/>
                  <w:marRight w:val="0"/>
                  <w:marTop w:val="0"/>
                  <w:marBottom w:val="0"/>
                  <w:divBdr>
                    <w:top w:val="single" w:sz="18" w:space="1" w:color="373737"/>
                    <w:left w:val="single" w:sz="48" w:space="4" w:color="373737"/>
                    <w:bottom w:val="single" w:sz="18" w:space="1" w:color="373737"/>
                    <w:right w:val="single" w:sz="18" w:space="4" w:color="373737"/>
                  </w:divBdr>
                </w:div>
                <w:div w:id="1374649284">
                  <w:marLeft w:val="750"/>
                  <w:marRight w:val="0"/>
                  <w:marTop w:val="150"/>
                  <w:marBottom w:val="150"/>
                  <w:divBdr>
                    <w:top w:val="none" w:sz="0" w:space="0" w:color="auto"/>
                    <w:left w:val="none" w:sz="0" w:space="0" w:color="auto"/>
                    <w:bottom w:val="none" w:sz="0" w:space="0" w:color="auto"/>
                    <w:right w:val="none" w:sz="0" w:space="0" w:color="auto"/>
                  </w:divBdr>
                  <w:divsChild>
                    <w:div w:id="148485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220170">
              <w:marLeft w:val="0"/>
              <w:marRight w:val="0"/>
              <w:marTop w:val="300"/>
              <w:marBottom w:val="300"/>
              <w:divBdr>
                <w:top w:val="none" w:sz="0" w:space="0" w:color="E2E2E1"/>
                <w:left w:val="none" w:sz="0" w:space="0" w:color="E2E2E1"/>
                <w:bottom w:val="none" w:sz="0" w:space="0" w:color="auto"/>
                <w:right w:val="none" w:sz="0" w:space="0" w:color="E2E2E1"/>
              </w:divBdr>
              <w:divsChild>
                <w:div w:id="955940232">
                  <w:marLeft w:val="0"/>
                  <w:marRight w:val="0"/>
                  <w:marTop w:val="0"/>
                  <w:marBottom w:val="0"/>
                  <w:divBdr>
                    <w:top w:val="single" w:sz="18" w:space="1" w:color="373737"/>
                    <w:left w:val="single" w:sz="48" w:space="4" w:color="373737"/>
                    <w:bottom w:val="single" w:sz="18" w:space="1" w:color="373737"/>
                    <w:right w:val="single" w:sz="18" w:space="4" w:color="373737"/>
                  </w:divBdr>
                </w:div>
                <w:div w:id="1942567112">
                  <w:marLeft w:val="750"/>
                  <w:marRight w:val="0"/>
                  <w:marTop w:val="150"/>
                  <w:marBottom w:val="150"/>
                  <w:divBdr>
                    <w:top w:val="none" w:sz="0" w:space="0" w:color="auto"/>
                    <w:left w:val="none" w:sz="0" w:space="0" w:color="auto"/>
                    <w:bottom w:val="none" w:sz="0" w:space="0" w:color="auto"/>
                    <w:right w:val="none" w:sz="0" w:space="0" w:color="auto"/>
                  </w:divBdr>
                </w:div>
              </w:divsChild>
            </w:div>
            <w:div w:id="2089686359">
              <w:marLeft w:val="0"/>
              <w:marRight w:val="0"/>
              <w:marTop w:val="300"/>
              <w:marBottom w:val="300"/>
              <w:divBdr>
                <w:top w:val="none" w:sz="0" w:space="0" w:color="E2E2E1"/>
                <w:left w:val="none" w:sz="0" w:space="0" w:color="E2E2E1"/>
                <w:bottom w:val="none" w:sz="0" w:space="0" w:color="auto"/>
                <w:right w:val="none" w:sz="0" w:space="0" w:color="E2E2E1"/>
              </w:divBdr>
              <w:divsChild>
                <w:div w:id="1397121541">
                  <w:marLeft w:val="0"/>
                  <w:marRight w:val="0"/>
                  <w:marTop w:val="0"/>
                  <w:marBottom w:val="0"/>
                  <w:divBdr>
                    <w:top w:val="single" w:sz="18" w:space="1" w:color="373737"/>
                    <w:left w:val="single" w:sz="48" w:space="4" w:color="373737"/>
                    <w:bottom w:val="single" w:sz="18" w:space="1" w:color="373737"/>
                    <w:right w:val="single" w:sz="18" w:space="4" w:color="373737"/>
                  </w:divBdr>
                </w:div>
                <w:div w:id="2031296441">
                  <w:marLeft w:val="75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2062243712">
      <w:bodyDiv w:val="1"/>
      <w:marLeft w:val="0"/>
      <w:marRight w:val="0"/>
      <w:marTop w:val="0"/>
      <w:marBottom w:val="0"/>
      <w:divBdr>
        <w:top w:val="none" w:sz="0" w:space="0" w:color="auto"/>
        <w:left w:val="none" w:sz="0" w:space="0" w:color="auto"/>
        <w:bottom w:val="none" w:sz="0" w:space="0" w:color="auto"/>
        <w:right w:val="none" w:sz="0" w:space="0" w:color="auto"/>
      </w:divBdr>
      <w:divsChild>
        <w:div w:id="1464080145">
          <w:marLeft w:val="0"/>
          <w:marRight w:val="0"/>
          <w:marTop w:val="0"/>
          <w:marBottom w:val="0"/>
          <w:divBdr>
            <w:top w:val="none" w:sz="0" w:space="0" w:color="auto"/>
            <w:left w:val="none" w:sz="0" w:space="0" w:color="auto"/>
            <w:bottom w:val="none" w:sz="0" w:space="0" w:color="auto"/>
            <w:right w:val="none" w:sz="0" w:space="0" w:color="auto"/>
          </w:divBdr>
          <w:divsChild>
            <w:div w:id="265845691">
              <w:marLeft w:val="2400"/>
              <w:marRight w:val="2400"/>
              <w:marTop w:val="0"/>
              <w:marBottom w:val="0"/>
              <w:divBdr>
                <w:top w:val="none" w:sz="0" w:space="0" w:color="auto"/>
                <w:left w:val="none" w:sz="0" w:space="0" w:color="auto"/>
                <w:bottom w:val="none" w:sz="0" w:space="0" w:color="auto"/>
                <w:right w:val="none" w:sz="0" w:space="0" w:color="auto"/>
              </w:divBdr>
            </w:div>
          </w:divsChild>
        </w:div>
      </w:divsChild>
    </w:div>
    <w:div w:id="2080638913">
      <w:bodyDiv w:val="1"/>
      <w:marLeft w:val="0"/>
      <w:marRight w:val="0"/>
      <w:marTop w:val="0"/>
      <w:marBottom w:val="0"/>
      <w:divBdr>
        <w:top w:val="none" w:sz="0" w:space="0" w:color="auto"/>
        <w:left w:val="none" w:sz="0" w:space="0" w:color="auto"/>
        <w:bottom w:val="none" w:sz="0" w:space="0" w:color="auto"/>
        <w:right w:val="none" w:sz="0" w:space="0" w:color="auto"/>
      </w:divBdr>
      <w:divsChild>
        <w:div w:id="178617174">
          <w:marLeft w:val="0"/>
          <w:marRight w:val="0"/>
          <w:marTop w:val="0"/>
          <w:marBottom w:val="0"/>
          <w:divBdr>
            <w:top w:val="none" w:sz="0" w:space="0" w:color="auto"/>
            <w:left w:val="none" w:sz="0" w:space="0" w:color="auto"/>
            <w:bottom w:val="none" w:sz="0" w:space="0" w:color="auto"/>
            <w:right w:val="none" w:sz="0" w:space="0" w:color="auto"/>
          </w:divBdr>
        </w:div>
        <w:div w:id="222061546">
          <w:marLeft w:val="0"/>
          <w:marRight w:val="0"/>
          <w:marTop w:val="0"/>
          <w:marBottom w:val="0"/>
          <w:divBdr>
            <w:top w:val="none" w:sz="0" w:space="0" w:color="auto"/>
            <w:left w:val="none" w:sz="0" w:space="0" w:color="auto"/>
            <w:bottom w:val="none" w:sz="0" w:space="0" w:color="auto"/>
            <w:right w:val="none" w:sz="0" w:space="0" w:color="auto"/>
          </w:divBdr>
        </w:div>
        <w:div w:id="244657321">
          <w:marLeft w:val="0"/>
          <w:marRight w:val="0"/>
          <w:marTop w:val="0"/>
          <w:marBottom w:val="0"/>
          <w:divBdr>
            <w:top w:val="none" w:sz="0" w:space="0" w:color="auto"/>
            <w:left w:val="none" w:sz="0" w:space="0" w:color="auto"/>
            <w:bottom w:val="none" w:sz="0" w:space="0" w:color="auto"/>
            <w:right w:val="none" w:sz="0" w:space="0" w:color="auto"/>
          </w:divBdr>
        </w:div>
        <w:div w:id="866069344">
          <w:marLeft w:val="0"/>
          <w:marRight w:val="0"/>
          <w:marTop w:val="0"/>
          <w:marBottom w:val="0"/>
          <w:divBdr>
            <w:top w:val="none" w:sz="0" w:space="0" w:color="auto"/>
            <w:left w:val="none" w:sz="0" w:space="0" w:color="auto"/>
            <w:bottom w:val="none" w:sz="0" w:space="0" w:color="auto"/>
            <w:right w:val="none" w:sz="0" w:space="0" w:color="auto"/>
          </w:divBdr>
        </w:div>
        <w:div w:id="1069620659">
          <w:marLeft w:val="0"/>
          <w:marRight w:val="0"/>
          <w:marTop w:val="0"/>
          <w:marBottom w:val="0"/>
          <w:divBdr>
            <w:top w:val="none" w:sz="0" w:space="0" w:color="auto"/>
            <w:left w:val="none" w:sz="0" w:space="0" w:color="auto"/>
            <w:bottom w:val="none" w:sz="0" w:space="0" w:color="auto"/>
            <w:right w:val="none" w:sz="0" w:space="0" w:color="auto"/>
          </w:divBdr>
        </w:div>
        <w:div w:id="1214736228">
          <w:marLeft w:val="0"/>
          <w:marRight w:val="0"/>
          <w:marTop w:val="0"/>
          <w:marBottom w:val="0"/>
          <w:divBdr>
            <w:top w:val="none" w:sz="0" w:space="0" w:color="auto"/>
            <w:left w:val="none" w:sz="0" w:space="0" w:color="auto"/>
            <w:bottom w:val="none" w:sz="0" w:space="0" w:color="auto"/>
            <w:right w:val="none" w:sz="0" w:space="0" w:color="auto"/>
          </w:divBdr>
        </w:div>
        <w:div w:id="1680959902">
          <w:marLeft w:val="0"/>
          <w:marRight w:val="0"/>
          <w:marTop w:val="0"/>
          <w:marBottom w:val="0"/>
          <w:divBdr>
            <w:top w:val="none" w:sz="0" w:space="0" w:color="auto"/>
            <w:left w:val="none" w:sz="0" w:space="0" w:color="auto"/>
            <w:bottom w:val="none" w:sz="0" w:space="0" w:color="auto"/>
            <w:right w:val="none" w:sz="0" w:space="0" w:color="auto"/>
          </w:divBdr>
        </w:div>
        <w:div w:id="1915966694">
          <w:marLeft w:val="0"/>
          <w:marRight w:val="0"/>
          <w:marTop w:val="0"/>
          <w:marBottom w:val="0"/>
          <w:divBdr>
            <w:top w:val="none" w:sz="0" w:space="0" w:color="auto"/>
            <w:left w:val="none" w:sz="0" w:space="0" w:color="auto"/>
            <w:bottom w:val="none" w:sz="0" w:space="0" w:color="auto"/>
            <w:right w:val="none" w:sz="0" w:space="0" w:color="auto"/>
          </w:divBdr>
        </w:div>
        <w:div w:id="2068533113">
          <w:marLeft w:val="0"/>
          <w:marRight w:val="0"/>
          <w:marTop w:val="0"/>
          <w:marBottom w:val="0"/>
          <w:divBdr>
            <w:top w:val="none" w:sz="0" w:space="0" w:color="auto"/>
            <w:left w:val="none" w:sz="0" w:space="0" w:color="auto"/>
            <w:bottom w:val="none" w:sz="0" w:space="0" w:color="auto"/>
            <w:right w:val="none" w:sz="0" w:space="0" w:color="auto"/>
          </w:divBdr>
        </w:div>
      </w:divsChild>
    </w:div>
    <w:div w:id="2087875279">
      <w:bodyDiv w:val="1"/>
      <w:marLeft w:val="0"/>
      <w:marRight w:val="0"/>
      <w:marTop w:val="0"/>
      <w:marBottom w:val="0"/>
      <w:divBdr>
        <w:top w:val="none" w:sz="0" w:space="0" w:color="auto"/>
        <w:left w:val="none" w:sz="0" w:space="0" w:color="auto"/>
        <w:bottom w:val="none" w:sz="0" w:space="0" w:color="auto"/>
        <w:right w:val="none" w:sz="0" w:space="0" w:color="auto"/>
      </w:divBdr>
      <w:divsChild>
        <w:div w:id="875122360">
          <w:marLeft w:val="0"/>
          <w:marRight w:val="0"/>
          <w:marTop w:val="0"/>
          <w:marBottom w:val="0"/>
          <w:divBdr>
            <w:top w:val="none" w:sz="0" w:space="0" w:color="auto"/>
            <w:left w:val="none" w:sz="0" w:space="0" w:color="auto"/>
            <w:bottom w:val="none" w:sz="0" w:space="0" w:color="auto"/>
            <w:right w:val="none" w:sz="0" w:space="0" w:color="auto"/>
          </w:divBdr>
        </w:div>
        <w:div w:id="1144660691">
          <w:marLeft w:val="0"/>
          <w:marRight w:val="0"/>
          <w:marTop w:val="0"/>
          <w:marBottom w:val="0"/>
          <w:divBdr>
            <w:top w:val="none" w:sz="0" w:space="0" w:color="auto"/>
            <w:left w:val="none" w:sz="0" w:space="0" w:color="auto"/>
            <w:bottom w:val="none" w:sz="0" w:space="0" w:color="auto"/>
            <w:right w:val="none" w:sz="0" w:space="0" w:color="auto"/>
          </w:divBdr>
          <w:divsChild>
            <w:div w:id="1966962885">
              <w:marLeft w:val="0"/>
              <w:marRight w:val="0"/>
              <w:marTop w:val="0"/>
              <w:marBottom w:val="0"/>
              <w:divBdr>
                <w:top w:val="none" w:sz="0" w:space="0" w:color="auto"/>
                <w:left w:val="none" w:sz="0" w:space="0" w:color="auto"/>
                <w:bottom w:val="none" w:sz="0" w:space="0" w:color="auto"/>
                <w:right w:val="none" w:sz="0" w:space="0" w:color="auto"/>
              </w:divBdr>
              <w:divsChild>
                <w:div w:id="214314765">
                  <w:marLeft w:val="0"/>
                  <w:marRight w:val="0"/>
                  <w:marTop w:val="0"/>
                  <w:marBottom w:val="0"/>
                  <w:divBdr>
                    <w:top w:val="none" w:sz="0" w:space="0" w:color="auto"/>
                    <w:left w:val="none" w:sz="0" w:space="0" w:color="auto"/>
                    <w:bottom w:val="none" w:sz="0" w:space="0" w:color="auto"/>
                    <w:right w:val="none" w:sz="0" w:space="0" w:color="auto"/>
                  </w:divBdr>
                </w:div>
                <w:div w:id="433474491">
                  <w:marLeft w:val="0"/>
                  <w:marRight w:val="0"/>
                  <w:marTop w:val="0"/>
                  <w:marBottom w:val="0"/>
                  <w:divBdr>
                    <w:top w:val="none" w:sz="0" w:space="0" w:color="auto"/>
                    <w:left w:val="none" w:sz="0" w:space="0" w:color="auto"/>
                    <w:bottom w:val="none" w:sz="0" w:space="0" w:color="auto"/>
                    <w:right w:val="none" w:sz="0" w:space="0" w:color="auto"/>
                  </w:divBdr>
                </w:div>
                <w:div w:id="715541124">
                  <w:marLeft w:val="0"/>
                  <w:marRight w:val="0"/>
                  <w:marTop w:val="0"/>
                  <w:marBottom w:val="0"/>
                  <w:divBdr>
                    <w:top w:val="none" w:sz="0" w:space="0" w:color="auto"/>
                    <w:left w:val="none" w:sz="0" w:space="0" w:color="auto"/>
                    <w:bottom w:val="none" w:sz="0" w:space="0" w:color="auto"/>
                    <w:right w:val="none" w:sz="0" w:space="0" w:color="auto"/>
                  </w:divBdr>
                </w:div>
                <w:div w:id="104799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urbanwater-ict.eu/"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Martin\Desktop\D3.1_Resubmit.docx" TargetMode="External"/><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968E35-B2A0-4804-938D-FFCCDDF7B3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721</TotalTime>
  <Pages>40</Pages>
  <Words>6960</Words>
  <Characters>39678</Characters>
  <Application>Microsoft Office Word</Application>
  <DocSecurity>0</DocSecurity>
  <Lines>330</Lines>
  <Paragraphs>93</Paragraphs>
  <ScaleCrop>false</ScaleCrop>
  <HeadingPairs>
    <vt:vector size="6" baseType="variant">
      <vt:variant>
        <vt:lpstr>Title</vt:lpstr>
      </vt:variant>
      <vt:variant>
        <vt:i4>1</vt:i4>
      </vt:variant>
      <vt:variant>
        <vt:lpstr>Título</vt:lpstr>
      </vt:variant>
      <vt:variant>
        <vt:i4>1</vt:i4>
      </vt:variant>
      <vt:variant>
        <vt:lpstr>Títulos</vt:lpstr>
      </vt:variant>
      <vt:variant>
        <vt:i4>2</vt:i4>
      </vt:variant>
    </vt:vector>
  </HeadingPairs>
  <TitlesOfParts>
    <vt:vector size="4" baseType="lpstr">
      <vt:lpstr>DOCKINGASSIST design specification</vt:lpstr>
      <vt:lpstr>DOCKINGASSIST design specification</vt:lpstr>
      <vt:lpstr>Introduction </vt:lpstr>
      <vt:lpstr/>
    </vt:vector>
  </TitlesOfParts>
  <Company>CRIC</Company>
  <LinksUpToDate>false</LinksUpToDate>
  <CharactersWithSpaces>46545</CharactersWithSpaces>
  <SharedDoc>false</SharedDoc>
  <HLinks>
    <vt:vector size="2394" baseType="variant">
      <vt:variant>
        <vt:i4>4259942</vt:i4>
      </vt:variant>
      <vt:variant>
        <vt:i4>1419</vt:i4>
      </vt:variant>
      <vt:variant>
        <vt:i4>0</vt:i4>
      </vt:variant>
      <vt:variant>
        <vt:i4>5</vt:i4>
      </vt:variant>
      <vt:variant>
        <vt:lpwstr>mailto:grammateia@rafinaport.gr</vt:lpwstr>
      </vt:variant>
      <vt:variant>
        <vt:lpwstr/>
      </vt:variant>
      <vt:variant>
        <vt:i4>4259942</vt:i4>
      </vt:variant>
      <vt:variant>
        <vt:i4>1416</vt:i4>
      </vt:variant>
      <vt:variant>
        <vt:i4>0</vt:i4>
      </vt:variant>
      <vt:variant>
        <vt:i4>5</vt:i4>
      </vt:variant>
      <vt:variant>
        <vt:lpwstr>mailto:grammateia@rafinaport.gr</vt:lpwstr>
      </vt:variant>
      <vt:variant>
        <vt:lpwstr/>
      </vt:variant>
      <vt:variant>
        <vt:i4>983109</vt:i4>
      </vt:variant>
      <vt:variant>
        <vt:i4>1413</vt:i4>
      </vt:variant>
      <vt:variant>
        <vt:i4>0</vt:i4>
      </vt:variant>
      <vt:variant>
        <vt:i4>5</vt:i4>
      </vt:variant>
      <vt:variant>
        <vt:lpwstr>http://www.rafinaport.gr/</vt:lpwstr>
      </vt:variant>
      <vt:variant>
        <vt:lpwstr/>
      </vt:variant>
      <vt:variant>
        <vt:i4>5767286</vt:i4>
      </vt:variant>
      <vt:variant>
        <vt:i4>1410</vt:i4>
      </vt:variant>
      <vt:variant>
        <vt:i4>0</vt:i4>
      </vt:variant>
      <vt:variant>
        <vt:i4>5</vt:i4>
      </vt:variant>
      <vt:variant>
        <vt:lpwstr>mailto:kgrinias@olig.gr</vt:lpwstr>
      </vt:variant>
      <vt:variant>
        <vt:lpwstr/>
      </vt:variant>
      <vt:variant>
        <vt:i4>4718697</vt:i4>
      </vt:variant>
      <vt:variant>
        <vt:i4>1407</vt:i4>
      </vt:variant>
      <vt:variant>
        <vt:i4>0</vt:i4>
      </vt:variant>
      <vt:variant>
        <vt:i4>5</vt:i4>
      </vt:variant>
      <vt:variant>
        <vt:lpwstr>mailto:olig@olig.gr</vt:lpwstr>
      </vt:variant>
      <vt:variant>
        <vt:lpwstr/>
      </vt:variant>
      <vt:variant>
        <vt:i4>7405628</vt:i4>
      </vt:variant>
      <vt:variant>
        <vt:i4>1404</vt:i4>
      </vt:variant>
      <vt:variant>
        <vt:i4>0</vt:i4>
      </vt:variant>
      <vt:variant>
        <vt:i4>5</vt:i4>
      </vt:variant>
      <vt:variant>
        <vt:lpwstr>http://www.olig.gr/</vt:lpwstr>
      </vt:variant>
      <vt:variant>
        <vt:lpwstr/>
      </vt:variant>
      <vt:variant>
        <vt:i4>6226031</vt:i4>
      </vt:variant>
      <vt:variant>
        <vt:i4>1401</vt:i4>
      </vt:variant>
      <vt:variant>
        <vt:i4>0</vt:i4>
      </vt:variant>
      <vt:variant>
        <vt:i4>5</vt:i4>
      </vt:variant>
      <vt:variant>
        <vt:lpwstr>mailto:ola@otenet.gr</vt:lpwstr>
      </vt:variant>
      <vt:variant>
        <vt:lpwstr/>
      </vt:variant>
      <vt:variant>
        <vt:i4>6226031</vt:i4>
      </vt:variant>
      <vt:variant>
        <vt:i4>1398</vt:i4>
      </vt:variant>
      <vt:variant>
        <vt:i4>0</vt:i4>
      </vt:variant>
      <vt:variant>
        <vt:i4>5</vt:i4>
      </vt:variant>
      <vt:variant>
        <vt:lpwstr>mailto:ola@otenet.gr</vt:lpwstr>
      </vt:variant>
      <vt:variant>
        <vt:lpwstr/>
      </vt:variant>
      <vt:variant>
        <vt:i4>655383</vt:i4>
      </vt:variant>
      <vt:variant>
        <vt:i4>1395</vt:i4>
      </vt:variant>
      <vt:variant>
        <vt:i4>0</vt:i4>
      </vt:variant>
      <vt:variant>
        <vt:i4>5</vt:i4>
      </vt:variant>
      <vt:variant>
        <vt:lpwstr>http://www.ola-sa.gr/</vt:lpwstr>
      </vt:variant>
      <vt:variant>
        <vt:lpwstr/>
      </vt:variant>
      <vt:variant>
        <vt:i4>2686983</vt:i4>
      </vt:variant>
      <vt:variant>
        <vt:i4>1392</vt:i4>
      </vt:variant>
      <vt:variant>
        <vt:i4>0</vt:i4>
      </vt:variant>
      <vt:variant>
        <vt:i4>5</vt:i4>
      </vt:variant>
      <vt:variant>
        <vt:lpwstr>mailto:chan@en.gr</vt:lpwstr>
      </vt:variant>
      <vt:variant>
        <vt:lpwstr/>
      </vt:variant>
      <vt:variant>
        <vt:i4>2686983</vt:i4>
      </vt:variant>
      <vt:variant>
        <vt:i4>1389</vt:i4>
      </vt:variant>
      <vt:variant>
        <vt:i4>0</vt:i4>
      </vt:variant>
      <vt:variant>
        <vt:i4>5</vt:i4>
      </vt:variant>
      <vt:variant>
        <vt:lpwstr>mailto:chan@en.gr</vt:lpwstr>
      </vt:variant>
      <vt:variant>
        <vt:lpwstr/>
      </vt:variant>
      <vt:variant>
        <vt:i4>7143504</vt:i4>
      </vt:variant>
      <vt:variant>
        <vt:i4>1386</vt:i4>
      </vt:variant>
      <vt:variant>
        <vt:i4>0</vt:i4>
      </vt:variant>
      <vt:variant>
        <vt:i4>5</vt:i4>
      </vt:variant>
      <vt:variant>
        <vt:lpwstr>mailto:info@portheraclion.gr</vt:lpwstr>
      </vt:variant>
      <vt:variant>
        <vt:lpwstr/>
      </vt:variant>
      <vt:variant>
        <vt:i4>7143504</vt:i4>
      </vt:variant>
      <vt:variant>
        <vt:i4>1383</vt:i4>
      </vt:variant>
      <vt:variant>
        <vt:i4>0</vt:i4>
      </vt:variant>
      <vt:variant>
        <vt:i4>5</vt:i4>
      </vt:variant>
      <vt:variant>
        <vt:lpwstr>mailto:info@portheraclion.gr</vt:lpwstr>
      </vt:variant>
      <vt:variant>
        <vt:lpwstr/>
      </vt:variant>
      <vt:variant>
        <vt:i4>2031632</vt:i4>
      </vt:variant>
      <vt:variant>
        <vt:i4>1380</vt:i4>
      </vt:variant>
      <vt:variant>
        <vt:i4>0</vt:i4>
      </vt:variant>
      <vt:variant>
        <vt:i4>5</vt:i4>
      </vt:variant>
      <vt:variant>
        <vt:lpwstr>http://www.portheraclion.gr/</vt:lpwstr>
      </vt:variant>
      <vt:variant>
        <vt:lpwstr/>
      </vt:variant>
      <vt:variant>
        <vt:i4>1900581</vt:i4>
      </vt:variant>
      <vt:variant>
        <vt:i4>1377</vt:i4>
      </vt:variant>
      <vt:variant>
        <vt:i4>0</vt:i4>
      </vt:variant>
      <vt:variant>
        <vt:i4>5</vt:i4>
      </vt:variant>
      <vt:variant>
        <vt:lpwstr>mailto:nsarakinos@corfuport.gr</vt:lpwstr>
      </vt:variant>
      <vt:variant>
        <vt:lpwstr/>
      </vt:variant>
      <vt:variant>
        <vt:i4>2031674</vt:i4>
      </vt:variant>
      <vt:variant>
        <vt:i4>1374</vt:i4>
      </vt:variant>
      <vt:variant>
        <vt:i4>0</vt:i4>
      </vt:variant>
      <vt:variant>
        <vt:i4>5</vt:i4>
      </vt:variant>
      <vt:variant>
        <vt:lpwstr>mailto:angelc@corfuport.gr</vt:lpwstr>
      </vt:variant>
      <vt:variant>
        <vt:lpwstr/>
      </vt:variant>
      <vt:variant>
        <vt:i4>589881</vt:i4>
      </vt:variant>
      <vt:variant>
        <vt:i4>1371</vt:i4>
      </vt:variant>
      <vt:variant>
        <vt:i4>0</vt:i4>
      </vt:variant>
      <vt:variant>
        <vt:i4>5</vt:i4>
      </vt:variant>
      <vt:variant>
        <vt:lpwstr>mailto:abats@corfuport.gr</vt:lpwstr>
      </vt:variant>
      <vt:variant>
        <vt:lpwstr/>
      </vt:variant>
      <vt:variant>
        <vt:i4>7995475</vt:i4>
      </vt:variant>
      <vt:variant>
        <vt:i4>1368</vt:i4>
      </vt:variant>
      <vt:variant>
        <vt:i4>0</vt:i4>
      </vt:variant>
      <vt:variant>
        <vt:i4>5</vt:i4>
      </vt:variant>
      <vt:variant>
        <vt:lpwstr>mailto:info@corfuport.gr</vt:lpwstr>
      </vt:variant>
      <vt:variant>
        <vt:lpwstr/>
      </vt:variant>
      <vt:variant>
        <vt:i4>3145750</vt:i4>
      </vt:variant>
      <vt:variant>
        <vt:i4>1365</vt:i4>
      </vt:variant>
      <vt:variant>
        <vt:i4>0</vt:i4>
      </vt:variant>
      <vt:variant>
        <vt:i4>5</vt:i4>
      </vt:variant>
      <vt:variant>
        <vt:lpwstr>mailto:info@portkavala.gr</vt:lpwstr>
      </vt:variant>
      <vt:variant>
        <vt:lpwstr/>
      </vt:variant>
      <vt:variant>
        <vt:i4>3145750</vt:i4>
      </vt:variant>
      <vt:variant>
        <vt:i4>1362</vt:i4>
      </vt:variant>
      <vt:variant>
        <vt:i4>0</vt:i4>
      </vt:variant>
      <vt:variant>
        <vt:i4>5</vt:i4>
      </vt:variant>
      <vt:variant>
        <vt:lpwstr>mailto:info@portkavala.gr</vt:lpwstr>
      </vt:variant>
      <vt:variant>
        <vt:lpwstr/>
      </vt:variant>
      <vt:variant>
        <vt:i4>6488136</vt:i4>
      </vt:variant>
      <vt:variant>
        <vt:i4>1359</vt:i4>
      </vt:variant>
      <vt:variant>
        <vt:i4>0</vt:i4>
      </vt:variant>
      <vt:variant>
        <vt:i4>5</vt:i4>
      </vt:variant>
      <vt:variant>
        <vt:lpwstr>mailto:grammatiads@olesa.gr</vt:lpwstr>
      </vt:variant>
      <vt:variant>
        <vt:lpwstr/>
      </vt:variant>
      <vt:variant>
        <vt:i4>6488136</vt:i4>
      </vt:variant>
      <vt:variant>
        <vt:i4>1356</vt:i4>
      </vt:variant>
      <vt:variant>
        <vt:i4>0</vt:i4>
      </vt:variant>
      <vt:variant>
        <vt:i4>5</vt:i4>
      </vt:variant>
      <vt:variant>
        <vt:lpwstr>mailto:grammatiads@olesa.gr</vt:lpwstr>
      </vt:variant>
      <vt:variant>
        <vt:lpwstr/>
      </vt:variant>
      <vt:variant>
        <vt:i4>1900591</vt:i4>
      </vt:variant>
      <vt:variant>
        <vt:i4>1353</vt:i4>
      </vt:variant>
      <vt:variant>
        <vt:i4>0</vt:i4>
      </vt:variant>
      <vt:variant>
        <vt:i4>5</vt:i4>
      </vt:variant>
      <vt:variant>
        <vt:lpwstr>mailto:info@oll.gr</vt:lpwstr>
      </vt:variant>
      <vt:variant>
        <vt:lpwstr/>
      </vt:variant>
      <vt:variant>
        <vt:i4>1900591</vt:i4>
      </vt:variant>
      <vt:variant>
        <vt:i4>1350</vt:i4>
      </vt:variant>
      <vt:variant>
        <vt:i4>0</vt:i4>
      </vt:variant>
      <vt:variant>
        <vt:i4>5</vt:i4>
      </vt:variant>
      <vt:variant>
        <vt:lpwstr>mailto:info@oll.gr</vt:lpwstr>
      </vt:variant>
      <vt:variant>
        <vt:lpwstr/>
      </vt:variant>
      <vt:variant>
        <vt:i4>2424852</vt:i4>
      </vt:variant>
      <vt:variant>
        <vt:i4>1347</vt:i4>
      </vt:variant>
      <vt:variant>
        <vt:i4>0</vt:i4>
      </vt:variant>
      <vt:variant>
        <vt:i4>5</vt:i4>
      </vt:variant>
      <vt:variant>
        <vt:lpwstr>mailto:it@thpa.gr</vt:lpwstr>
      </vt:variant>
      <vt:variant>
        <vt:lpwstr/>
      </vt:variant>
      <vt:variant>
        <vt:i4>5767267</vt:i4>
      </vt:variant>
      <vt:variant>
        <vt:i4>1344</vt:i4>
      </vt:variant>
      <vt:variant>
        <vt:i4>0</vt:i4>
      </vt:variant>
      <vt:variant>
        <vt:i4>5</vt:i4>
      </vt:variant>
      <vt:variant>
        <vt:lpwstr>http://www.thpa.gr/index.php?option=com_contact&amp;view=contact&amp;id=30%3A2008-12-04-09-54-34&amp;catid=12%3A-departments&amp;Itemid=200&amp;lang=en</vt:lpwstr>
      </vt:variant>
      <vt:variant>
        <vt:lpwstr/>
      </vt:variant>
      <vt:variant>
        <vt:i4>4391009</vt:i4>
      </vt:variant>
      <vt:variant>
        <vt:i4>1341</vt:i4>
      </vt:variant>
      <vt:variant>
        <vt:i4>0</vt:i4>
      </vt:variant>
      <vt:variant>
        <vt:i4>5</vt:i4>
      </vt:variant>
      <vt:variant>
        <vt:lpwstr>mailto:info@thpa.gr</vt:lpwstr>
      </vt:variant>
      <vt:variant>
        <vt:lpwstr/>
      </vt:variant>
      <vt:variant>
        <vt:i4>7536702</vt:i4>
      </vt:variant>
      <vt:variant>
        <vt:i4>1338</vt:i4>
      </vt:variant>
      <vt:variant>
        <vt:i4>0</vt:i4>
      </vt:variant>
      <vt:variant>
        <vt:i4>5</vt:i4>
      </vt:variant>
      <vt:variant>
        <vt:lpwstr>http://www.thpa.gr/</vt:lpwstr>
      </vt:variant>
      <vt:variant>
        <vt:lpwstr/>
      </vt:variant>
      <vt:variant>
        <vt:i4>589927</vt:i4>
      </vt:variant>
      <vt:variant>
        <vt:i4>1335</vt:i4>
      </vt:variant>
      <vt:variant>
        <vt:i4>0</vt:i4>
      </vt:variant>
      <vt:variant>
        <vt:i4>5</vt:i4>
      </vt:variant>
      <vt:variant>
        <vt:lpwstr>mailto:contact@port-volos.gr</vt:lpwstr>
      </vt:variant>
      <vt:variant>
        <vt:lpwstr/>
      </vt:variant>
      <vt:variant>
        <vt:i4>7536658</vt:i4>
      </vt:variant>
      <vt:variant>
        <vt:i4>1332</vt:i4>
      </vt:variant>
      <vt:variant>
        <vt:i4>0</vt:i4>
      </vt:variant>
      <vt:variant>
        <vt:i4>5</vt:i4>
      </vt:variant>
      <vt:variant>
        <vt:lpwstr>mailto:admin@port-volos.gr</vt:lpwstr>
      </vt:variant>
      <vt:variant>
        <vt:lpwstr/>
      </vt:variant>
      <vt:variant>
        <vt:i4>5767237</vt:i4>
      </vt:variant>
      <vt:variant>
        <vt:i4>1329</vt:i4>
      </vt:variant>
      <vt:variant>
        <vt:i4>0</vt:i4>
      </vt:variant>
      <vt:variant>
        <vt:i4>5</vt:i4>
      </vt:variant>
      <vt:variant>
        <vt:lpwstr>http://www.port-volos.gr/</vt:lpwstr>
      </vt:variant>
      <vt:variant>
        <vt:lpwstr/>
      </vt:variant>
      <vt:variant>
        <vt:i4>3407901</vt:i4>
      </vt:variant>
      <vt:variant>
        <vt:i4>1326</vt:i4>
      </vt:variant>
      <vt:variant>
        <vt:i4>0</vt:i4>
      </vt:variant>
      <vt:variant>
        <vt:i4>5</vt:i4>
      </vt:variant>
      <vt:variant>
        <vt:lpwstr>mailto:president@patrasport.gr</vt:lpwstr>
      </vt:variant>
      <vt:variant>
        <vt:lpwstr/>
      </vt:variant>
      <vt:variant>
        <vt:i4>3211266</vt:i4>
      </vt:variant>
      <vt:variant>
        <vt:i4>1323</vt:i4>
      </vt:variant>
      <vt:variant>
        <vt:i4>0</vt:i4>
      </vt:variant>
      <vt:variant>
        <vt:i4>5</vt:i4>
      </vt:variant>
      <vt:variant>
        <vt:lpwstr>mailto:info@patrasport.gr</vt:lpwstr>
      </vt:variant>
      <vt:variant>
        <vt:lpwstr/>
      </vt:variant>
      <vt:variant>
        <vt:i4>1048652</vt:i4>
      </vt:variant>
      <vt:variant>
        <vt:i4>1320</vt:i4>
      </vt:variant>
      <vt:variant>
        <vt:i4>0</vt:i4>
      </vt:variant>
      <vt:variant>
        <vt:i4>5</vt:i4>
      </vt:variant>
      <vt:variant>
        <vt:lpwstr>http://www.patrasport.gr/</vt:lpwstr>
      </vt:variant>
      <vt:variant>
        <vt:lpwstr/>
      </vt:variant>
      <vt:variant>
        <vt:i4>8192068</vt:i4>
      </vt:variant>
      <vt:variant>
        <vt:i4>1317</vt:i4>
      </vt:variant>
      <vt:variant>
        <vt:i4>0</vt:i4>
      </vt:variant>
      <vt:variant>
        <vt:i4>5</vt:i4>
      </vt:variant>
      <vt:variant>
        <vt:lpwstr>mailto:olp@apopsinet.gr</vt:lpwstr>
      </vt:variant>
      <vt:variant>
        <vt:lpwstr/>
      </vt:variant>
      <vt:variant>
        <vt:i4>8192068</vt:i4>
      </vt:variant>
      <vt:variant>
        <vt:i4>1314</vt:i4>
      </vt:variant>
      <vt:variant>
        <vt:i4>0</vt:i4>
      </vt:variant>
      <vt:variant>
        <vt:i4>5</vt:i4>
      </vt:variant>
      <vt:variant>
        <vt:lpwstr>mailto:olp@apopsinet.gr</vt:lpwstr>
      </vt:variant>
      <vt:variant>
        <vt:lpwstr/>
      </vt:variant>
      <vt:variant>
        <vt:i4>8126560</vt:i4>
      </vt:variant>
      <vt:variant>
        <vt:i4>1311</vt:i4>
      </vt:variant>
      <vt:variant>
        <vt:i4>0</vt:i4>
      </vt:variant>
      <vt:variant>
        <vt:i4>5</vt:i4>
      </vt:variant>
      <vt:variant>
        <vt:lpwstr>http://www.olp.gr/</vt:lpwstr>
      </vt:variant>
      <vt:variant>
        <vt:lpwstr/>
      </vt:variant>
      <vt:variant>
        <vt:i4>1769505</vt:i4>
      </vt:variant>
      <vt:variant>
        <vt:i4>1308</vt:i4>
      </vt:variant>
      <vt:variant>
        <vt:i4>0</vt:i4>
      </vt:variant>
      <vt:variant>
        <vt:i4>5</vt:i4>
      </vt:variant>
      <vt:variant>
        <vt:lpwstr>mailto:kharbour@iol.ie</vt:lpwstr>
      </vt:variant>
      <vt:variant>
        <vt:lpwstr/>
      </vt:variant>
      <vt:variant>
        <vt:i4>1769505</vt:i4>
      </vt:variant>
      <vt:variant>
        <vt:i4>1305</vt:i4>
      </vt:variant>
      <vt:variant>
        <vt:i4>0</vt:i4>
      </vt:variant>
      <vt:variant>
        <vt:i4>5</vt:i4>
      </vt:variant>
      <vt:variant>
        <vt:lpwstr>mailto:kharbour@iol.ie</vt:lpwstr>
      </vt:variant>
      <vt:variant>
        <vt:lpwstr/>
      </vt:variant>
      <vt:variant>
        <vt:i4>3014703</vt:i4>
      </vt:variant>
      <vt:variant>
        <vt:i4>1302</vt:i4>
      </vt:variant>
      <vt:variant>
        <vt:i4>0</vt:i4>
      </vt:variant>
      <vt:variant>
        <vt:i4>5</vt:i4>
      </vt:variant>
      <vt:variant>
        <vt:lpwstr>http://www.conocophillips.com/</vt:lpwstr>
      </vt:variant>
      <vt:variant>
        <vt:lpwstr/>
      </vt:variant>
      <vt:variant>
        <vt:i4>65599</vt:i4>
      </vt:variant>
      <vt:variant>
        <vt:i4>1299</vt:i4>
      </vt:variant>
      <vt:variant>
        <vt:i4>0</vt:i4>
      </vt:variant>
      <vt:variant>
        <vt:i4>5</vt:i4>
      </vt:variant>
      <vt:variant>
        <vt:lpwstr>mailto:info@portofwaterford.com</vt:lpwstr>
      </vt:variant>
      <vt:variant>
        <vt:lpwstr/>
      </vt:variant>
      <vt:variant>
        <vt:i4>65599</vt:i4>
      </vt:variant>
      <vt:variant>
        <vt:i4>1296</vt:i4>
      </vt:variant>
      <vt:variant>
        <vt:i4>0</vt:i4>
      </vt:variant>
      <vt:variant>
        <vt:i4>5</vt:i4>
      </vt:variant>
      <vt:variant>
        <vt:lpwstr>mailto:info@portofwaterford.com</vt:lpwstr>
      </vt:variant>
      <vt:variant>
        <vt:lpwstr/>
      </vt:variant>
      <vt:variant>
        <vt:i4>3276924</vt:i4>
      </vt:variant>
      <vt:variant>
        <vt:i4>1293</vt:i4>
      </vt:variant>
      <vt:variant>
        <vt:i4>0</vt:i4>
      </vt:variant>
      <vt:variant>
        <vt:i4>5</vt:i4>
      </vt:variant>
      <vt:variant>
        <vt:lpwstr>http://www.portofwaterford.com/</vt:lpwstr>
      </vt:variant>
      <vt:variant>
        <vt:lpwstr/>
      </vt:variant>
      <vt:variant>
        <vt:i4>7471177</vt:i4>
      </vt:variant>
      <vt:variant>
        <vt:i4>1290</vt:i4>
      </vt:variant>
      <vt:variant>
        <vt:i4>0</vt:i4>
      </vt:variant>
      <vt:variant>
        <vt:i4>5</vt:i4>
      </vt:variant>
      <vt:variant>
        <vt:lpwstr>mailto:harbourmaster@bantrybayport.com</vt:lpwstr>
      </vt:variant>
      <vt:variant>
        <vt:lpwstr/>
      </vt:variant>
      <vt:variant>
        <vt:i4>7471177</vt:i4>
      </vt:variant>
      <vt:variant>
        <vt:i4>1287</vt:i4>
      </vt:variant>
      <vt:variant>
        <vt:i4>0</vt:i4>
      </vt:variant>
      <vt:variant>
        <vt:i4>5</vt:i4>
      </vt:variant>
      <vt:variant>
        <vt:lpwstr>mailto:harbourmaster@bantrybayport.com</vt:lpwstr>
      </vt:variant>
      <vt:variant>
        <vt:lpwstr/>
      </vt:variant>
      <vt:variant>
        <vt:i4>5963847</vt:i4>
      </vt:variant>
      <vt:variant>
        <vt:i4>1284</vt:i4>
      </vt:variant>
      <vt:variant>
        <vt:i4>0</vt:i4>
      </vt:variant>
      <vt:variant>
        <vt:i4>5</vt:i4>
      </vt:variant>
      <vt:variant>
        <vt:lpwstr>http://bantrybayport.com/</vt:lpwstr>
      </vt:variant>
      <vt:variant>
        <vt:lpwstr/>
      </vt:variant>
      <vt:variant>
        <vt:i4>2621467</vt:i4>
      </vt:variant>
      <vt:variant>
        <vt:i4>1281</vt:i4>
      </vt:variant>
      <vt:variant>
        <vt:i4>0</vt:i4>
      </vt:variant>
      <vt:variant>
        <vt:i4>5</vt:i4>
      </vt:variant>
      <vt:variant>
        <vt:lpwstr>mailto:mmorrissey@sfpc.ie</vt:lpwstr>
      </vt:variant>
      <vt:variant>
        <vt:lpwstr/>
      </vt:variant>
      <vt:variant>
        <vt:i4>4259942</vt:i4>
      </vt:variant>
      <vt:variant>
        <vt:i4>1278</vt:i4>
      </vt:variant>
      <vt:variant>
        <vt:i4>0</vt:i4>
      </vt:variant>
      <vt:variant>
        <vt:i4>5</vt:i4>
      </vt:variant>
      <vt:variant>
        <vt:lpwstr>mailto:info@sfpc.ie</vt:lpwstr>
      </vt:variant>
      <vt:variant>
        <vt:lpwstr/>
      </vt:variant>
      <vt:variant>
        <vt:i4>6488124</vt:i4>
      </vt:variant>
      <vt:variant>
        <vt:i4>1275</vt:i4>
      </vt:variant>
      <vt:variant>
        <vt:i4>0</vt:i4>
      </vt:variant>
      <vt:variant>
        <vt:i4>5</vt:i4>
      </vt:variant>
      <vt:variant>
        <vt:lpwstr>http://www.sfpc.ie/</vt:lpwstr>
      </vt:variant>
      <vt:variant>
        <vt:lpwstr/>
      </vt:variant>
      <vt:variant>
        <vt:i4>3342364</vt:i4>
      </vt:variant>
      <vt:variant>
        <vt:i4>1272</vt:i4>
      </vt:variant>
      <vt:variant>
        <vt:i4>0</vt:i4>
      </vt:variant>
      <vt:variant>
        <vt:i4>5</vt:i4>
      </vt:variant>
      <vt:variant>
        <vt:lpwstr>mailto:arklowharbour@eircom.net</vt:lpwstr>
      </vt:variant>
      <vt:variant>
        <vt:lpwstr/>
      </vt:variant>
      <vt:variant>
        <vt:i4>3997721</vt:i4>
      </vt:variant>
      <vt:variant>
        <vt:i4>1269</vt:i4>
      </vt:variant>
      <vt:variant>
        <vt:i4>0</vt:i4>
      </vt:variant>
      <vt:variant>
        <vt:i4>5</vt:i4>
      </vt:variant>
      <vt:variant>
        <vt:lpwstr>mailto:info@portofcork.ie</vt:lpwstr>
      </vt:variant>
      <vt:variant>
        <vt:lpwstr/>
      </vt:variant>
      <vt:variant>
        <vt:i4>3997721</vt:i4>
      </vt:variant>
      <vt:variant>
        <vt:i4>1266</vt:i4>
      </vt:variant>
      <vt:variant>
        <vt:i4>0</vt:i4>
      </vt:variant>
      <vt:variant>
        <vt:i4>5</vt:i4>
      </vt:variant>
      <vt:variant>
        <vt:lpwstr>mailto:info@portofcork.ie</vt:lpwstr>
      </vt:variant>
      <vt:variant>
        <vt:lpwstr/>
      </vt:variant>
      <vt:variant>
        <vt:i4>1835072</vt:i4>
      </vt:variant>
      <vt:variant>
        <vt:i4>1260</vt:i4>
      </vt:variant>
      <vt:variant>
        <vt:i4>0</vt:i4>
      </vt:variant>
      <vt:variant>
        <vt:i4>5</vt:i4>
      </vt:variant>
      <vt:variant>
        <vt:lpwstr>http://www.portofcork.ie/</vt:lpwstr>
      </vt:variant>
      <vt:variant>
        <vt:lpwstr/>
      </vt:variant>
      <vt:variant>
        <vt:i4>5963877</vt:i4>
      </vt:variant>
      <vt:variant>
        <vt:i4>1257</vt:i4>
      </vt:variant>
      <vt:variant>
        <vt:i4>0</vt:i4>
      </vt:variant>
      <vt:variant>
        <vt:i4>5</vt:i4>
      </vt:variant>
      <vt:variant>
        <vt:lpwstr>mailto:sligoharbourmaster@indigo.ie</vt:lpwstr>
      </vt:variant>
      <vt:variant>
        <vt:lpwstr/>
      </vt:variant>
      <vt:variant>
        <vt:i4>5963877</vt:i4>
      </vt:variant>
      <vt:variant>
        <vt:i4>1254</vt:i4>
      </vt:variant>
      <vt:variant>
        <vt:i4>0</vt:i4>
      </vt:variant>
      <vt:variant>
        <vt:i4>5</vt:i4>
      </vt:variant>
      <vt:variant>
        <vt:lpwstr>mailto:sligoharbourmaster@indigo.ie</vt:lpwstr>
      </vt:variant>
      <vt:variant>
        <vt:lpwstr/>
      </vt:variant>
      <vt:variant>
        <vt:i4>7667781</vt:i4>
      </vt:variant>
      <vt:variant>
        <vt:i4>1251</vt:i4>
      </vt:variant>
      <vt:variant>
        <vt:i4>0</vt:i4>
      </vt:variant>
      <vt:variant>
        <vt:i4>5</vt:i4>
      </vt:variant>
      <vt:variant>
        <vt:lpwstr>mailto:info@galwayharbour.com</vt:lpwstr>
      </vt:variant>
      <vt:variant>
        <vt:lpwstr/>
      </vt:variant>
      <vt:variant>
        <vt:i4>7667781</vt:i4>
      </vt:variant>
      <vt:variant>
        <vt:i4>1248</vt:i4>
      </vt:variant>
      <vt:variant>
        <vt:i4>0</vt:i4>
      </vt:variant>
      <vt:variant>
        <vt:i4>5</vt:i4>
      </vt:variant>
      <vt:variant>
        <vt:lpwstr>mailto:info@galwayharbour.com</vt:lpwstr>
      </vt:variant>
      <vt:variant>
        <vt:lpwstr/>
      </vt:variant>
      <vt:variant>
        <vt:i4>4718600</vt:i4>
      </vt:variant>
      <vt:variant>
        <vt:i4>1245</vt:i4>
      </vt:variant>
      <vt:variant>
        <vt:i4>0</vt:i4>
      </vt:variant>
      <vt:variant>
        <vt:i4>5</vt:i4>
      </vt:variant>
      <vt:variant>
        <vt:lpwstr>http://www.galwayharbour.com/</vt:lpwstr>
      </vt:variant>
      <vt:variant>
        <vt:lpwstr/>
      </vt:variant>
      <vt:variant>
        <vt:i4>5832824</vt:i4>
      </vt:variant>
      <vt:variant>
        <vt:i4>1242</vt:i4>
      </vt:variant>
      <vt:variant>
        <vt:i4>0</vt:i4>
      </vt:variant>
      <vt:variant>
        <vt:i4>5</vt:i4>
      </vt:variant>
      <vt:variant>
        <vt:lpwstr>mailto:johnsairlei@dublinport.ie</vt:lpwstr>
      </vt:variant>
      <vt:variant>
        <vt:lpwstr/>
      </vt:variant>
      <vt:variant>
        <vt:i4>2621448</vt:i4>
      </vt:variant>
      <vt:variant>
        <vt:i4>1239</vt:i4>
      </vt:variant>
      <vt:variant>
        <vt:i4>0</vt:i4>
      </vt:variant>
      <vt:variant>
        <vt:i4>5</vt:i4>
      </vt:variant>
      <vt:variant>
        <vt:lpwstr>mailto:info@dublinport.ie</vt:lpwstr>
      </vt:variant>
      <vt:variant>
        <vt:lpwstr/>
      </vt:variant>
      <vt:variant>
        <vt:i4>655362</vt:i4>
      </vt:variant>
      <vt:variant>
        <vt:i4>1236</vt:i4>
      </vt:variant>
      <vt:variant>
        <vt:i4>0</vt:i4>
      </vt:variant>
      <vt:variant>
        <vt:i4>5</vt:i4>
      </vt:variant>
      <vt:variant>
        <vt:lpwstr>http://www.portolaspezia.it/</vt:lpwstr>
      </vt:variant>
      <vt:variant>
        <vt:lpwstr/>
      </vt:variant>
      <vt:variant>
        <vt:i4>7340036</vt:i4>
      </vt:variant>
      <vt:variant>
        <vt:i4>1233</vt:i4>
      </vt:variant>
      <vt:variant>
        <vt:i4>0</vt:i4>
      </vt:variant>
      <vt:variant>
        <vt:i4>5</vt:i4>
      </vt:variant>
      <vt:variant>
        <vt:lpwstr>mailto:info@warrenpointharbour.co.uk</vt:lpwstr>
      </vt:variant>
      <vt:variant>
        <vt:lpwstr/>
      </vt:variant>
      <vt:variant>
        <vt:i4>7340036</vt:i4>
      </vt:variant>
      <vt:variant>
        <vt:i4>1230</vt:i4>
      </vt:variant>
      <vt:variant>
        <vt:i4>0</vt:i4>
      </vt:variant>
      <vt:variant>
        <vt:i4>5</vt:i4>
      </vt:variant>
      <vt:variant>
        <vt:lpwstr>mailto:info@warrenpointharbour.co.uk</vt:lpwstr>
      </vt:variant>
      <vt:variant>
        <vt:lpwstr/>
      </vt:variant>
      <vt:variant>
        <vt:i4>4915213</vt:i4>
      </vt:variant>
      <vt:variant>
        <vt:i4>1227</vt:i4>
      </vt:variant>
      <vt:variant>
        <vt:i4>0</vt:i4>
      </vt:variant>
      <vt:variant>
        <vt:i4>5</vt:i4>
      </vt:variant>
      <vt:variant>
        <vt:lpwstr>http://www.warrenpointharbour.co.uk/</vt:lpwstr>
      </vt:variant>
      <vt:variant>
        <vt:lpwstr/>
      </vt:variant>
      <vt:variant>
        <vt:i4>7798807</vt:i4>
      </vt:variant>
      <vt:variant>
        <vt:i4>1224</vt:i4>
      </vt:variant>
      <vt:variant>
        <vt:i4>0</vt:i4>
      </vt:variant>
      <vt:variant>
        <vt:i4>5</vt:i4>
      </vt:variant>
      <vt:variant>
        <vt:lpwstr>mailto:perry.glading@potll.com</vt:lpwstr>
      </vt:variant>
      <vt:variant>
        <vt:lpwstr/>
      </vt:variant>
      <vt:variant>
        <vt:i4>7798807</vt:i4>
      </vt:variant>
      <vt:variant>
        <vt:i4>1221</vt:i4>
      </vt:variant>
      <vt:variant>
        <vt:i4>0</vt:i4>
      </vt:variant>
      <vt:variant>
        <vt:i4>5</vt:i4>
      </vt:variant>
      <vt:variant>
        <vt:lpwstr>mailto:perry.glading@potll.com</vt:lpwstr>
      </vt:variant>
      <vt:variant>
        <vt:lpwstr/>
      </vt:variant>
      <vt:variant>
        <vt:i4>7798807</vt:i4>
      </vt:variant>
      <vt:variant>
        <vt:i4>1218</vt:i4>
      </vt:variant>
      <vt:variant>
        <vt:i4>0</vt:i4>
      </vt:variant>
      <vt:variant>
        <vt:i4>5</vt:i4>
      </vt:variant>
      <vt:variant>
        <vt:lpwstr>mailto:perry.glading@potll.com</vt:lpwstr>
      </vt:variant>
      <vt:variant>
        <vt:lpwstr/>
      </vt:variant>
      <vt:variant>
        <vt:i4>5701660</vt:i4>
      </vt:variant>
      <vt:variant>
        <vt:i4>1215</vt:i4>
      </vt:variant>
      <vt:variant>
        <vt:i4>0</vt:i4>
      </vt:variant>
      <vt:variant>
        <vt:i4>5</vt:i4>
      </vt:variant>
      <vt:variant>
        <vt:lpwstr>http://www.forthports.co.uk/</vt:lpwstr>
      </vt:variant>
      <vt:variant>
        <vt:lpwstr/>
      </vt:variant>
      <vt:variant>
        <vt:i4>1310776</vt:i4>
      </vt:variant>
      <vt:variant>
        <vt:i4>1212</vt:i4>
      </vt:variant>
      <vt:variant>
        <vt:i4>0</vt:i4>
      </vt:variant>
      <vt:variant>
        <vt:i4>5</vt:i4>
      </vt:variant>
      <vt:variant>
        <vt:lpwstr>mailto:Trevor.Meredith@pdports.co.uk</vt:lpwstr>
      </vt:variant>
      <vt:variant>
        <vt:lpwstr/>
      </vt:variant>
      <vt:variant>
        <vt:i4>1310776</vt:i4>
      </vt:variant>
      <vt:variant>
        <vt:i4>1209</vt:i4>
      </vt:variant>
      <vt:variant>
        <vt:i4>0</vt:i4>
      </vt:variant>
      <vt:variant>
        <vt:i4>5</vt:i4>
      </vt:variant>
      <vt:variant>
        <vt:lpwstr>mailto:Trevor.Meredith@pdports.co.uk</vt:lpwstr>
      </vt:variant>
      <vt:variant>
        <vt:lpwstr/>
      </vt:variant>
      <vt:variant>
        <vt:i4>786459</vt:i4>
      </vt:variant>
      <vt:variant>
        <vt:i4>1206</vt:i4>
      </vt:variant>
      <vt:variant>
        <vt:i4>0</vt:i4>
      </vt:variant>
      <vt:variant>
        <vt:i4>5</vt:i4>
      </vt:variant>
      <vt:variant>
        <vt:lpwstr>http://www.pdports.co.uk/</vt:lpwstr>
      </vt:variant>
      <vt:variant>
        <vt:lpwstr/>
      </vt:variant>
      <vt:variant>
        <vt:i4>6619166</vt:i4>
      </vt:variant>
      <vt:variant>
        <vt:i4>1203</vt:i4>
      </vt:variant>
      <vt:variant>
        <vt:i4>0</vt:i4>
      </vt:variant>
      <vt:variant>
        <vt:i4>5</vt:i4>
      </vt:variant>
      <vt:variant>
        <vt:lpwstr>mailto:warrellm@thamesport.co.uk</vt:lpwstr>
      </vt:variant>
      <vt:variant>
        <vt:lpwstr/>
      </vt:variant>
      <vt:variant>
        <vt:i4>6619166</vt:i4>
      </vt:variant>
      <vt:variant>
        <vt:i4>1200</vt:i4>
      </vt:variant>
      <vt:variant>
        <vt:i4>0</vt:i4>
      </vt:variant>
      <vt:variant>
        <vt:i4>5</vt:i4>
      </vt:variant>
      <vt:variant>
        <vt:lpwstr>mailto:warrellm@thamesport.co.uk</vt:lpwstr>
      </vt:variant>
      <vt:variant>
        <vt:lpwstr/>
      </vt:variant>
      <vt:variant>
        <vt:i4>4325403</vt:i4>
      </vt:variant>
      <vt:variant>
        <vt:i4>1197</vt:i4>
      </vt:variant>
      <vt:variant>
        <vt:i4>0</vt:i4>
      </vt:variant>
      <vt:variant>
        <vt:i4>5</vt:i4>
      </vt:variant>
      <vt:variant>
        <vt:lpwstr>http://www.thamesport.co.uk/</vt:lpwstr>
      </vt:variant>
      <vt:variant>
        <vt:lpwstr/>
      </vt:variant>
      <vt:variant>
        <vt:i4>4456510</vt:i4>
      </vt:variant>
      <vt:variant>
        <vt:i4>1194</vt:i4>
      </vt:variant>
      <vt:variant>
        <vt:i4>0</vt:i4>
      </vt:variant>
      <vt:variant>
        <vt:i4>5</vt:i4>
      </vt:variant>
      <vt:variant>
        <vt:lpwstr>mailto:npalmer@abports.co.uk</vt:lpwstr>
      </vt:variant>
      <vt:variant>
        <vt:lpwstr/>
      </vt:variant>
      <vt:variant>
        <vt:i4>4456510</vt:i4>
      </vt:variant>
      <vt:variant>
        <vt:i4>1191</vt:i4>
      </vt:variant>
      <vt:variant>
        <vt:i4>0</vt:i4>
      </vt:variant>
      <vt:variant>
        <vt:i4>5</vt:i4>
      </vt:variant>
      <vt:variant>
        <vt:lpwstr>mailto:npalmer@abports.co.uk</vt:lpwstr>
      </vt:variant>
      <vt:variant>
        <vt:lpwstr/>
      </vt:variant>
      <vt:variant>
        <vt:i4>3014703</vt:i4>
      </vt:variant>
      <vt:variant>
        <vt:i4>1188</vt:i4>
      </vt:variant>
      <vt:variant>
        <vt:i4>0</vt:i4>
      </vt:variant>
      <vt:variant>
        <vt:i4>5</vt:i4>
      </vt:variant>
      <vt:variant>
        <vt:lpwstr>http://www.abports.co.uk/custinfo/ports/imm.htm</vt:lpwstr>
      </vt:variant>
      <vt:variant>
        <vt:lpwstr/>
      </vt:variant>
      <vt:variant>
        <vt:i4>327791</vt:i4>
      </vt:variant>
      <vt:variant>
        <vt:i4>1185</vt:i4>
      </vt:variant>
      <vt:variant>
        <vt:i4>0</vt:i4>
      </vt:variant>
      <vt:variant>
        <vt:i4>5</vt:i4>
      </vt:variant>
      <vt:variant>
        <vt:lpwstr>mailto:nik.scott-gray@forthports.co.uk</vt:lpwstr>
      </vt:variant>
      <vt:variant>
        <vt:lpwstr/>
      </vt:variant>
      <vt:variant>
        <vt:i4>327791</vt:i4>
      </vt:variant>
      <vt:variant>
        <vt:i4>1182</vt:i4>
      </vt:variant>
      <vt:variant>
        <vt:i4>0</vt:i4>
      </vt:variant>
      <vt:variant>
        <vt:i4>5</vt:i4>
      </vt:variant>
      <vt:variant>
        <vt:lpwstr>mailto:nik.scott-gray@forthports.co.uk</vt:lpwstr>
      </vt:variant>
      <vt:variant>
        <vt:lpwstr/>
      </vt:variant>
      <vt:variant>
        <vt:i4>5701660</vt:i4>
      </vt:variant>
      <vt:variant>
        <vt:i4>1179</vt:i4>
      </vt:variant>
      <vt:variant>
        <vt:i4>0</vt:i4>
      </vt:variant>
      <vt:variant>
        <vt:i4>5</vt:i4>
      </vt:variant>
      <vt:variant>
        <vt:lpwstr>http://www.forthports.co.uk/</vt:lpwstr>
      </vt:variant>
      <vt:variant>
        <vt:lpwstr/>
      </vt:variant>
      <vt:variant>
        <vt:i4>2424908</vt:i4>
      </vt:variant>
      <vt:variant>
        <vt:i4>1176</vt:i4>
      </vt:variant>
      <vt:variant>
        <vt:i4>0</vt:i4>
      </vt:variant>
      <vt:variant>
        <vt:i4>5</vt:i4>
      </vt:variant>
      <vt:variant>
        <vt:lpwstr>mailto:enquiries@fdrc.co.uk</vt:lpwstr>
      </vt:variant>
      <vt:variant>
        <vt:lpwstr/>
      </vt:variant>
      <vt:variant>
        <vt:i4>2424908</vt:i4>
      </vt:variant>
      <vt:variant>
        <vt:i4>1173</vt:i4>
      </vt:variant>
      <vt:variant>
        <vt:i4>0</vt:i4>
      </vt:variant>
      <vt:variant>
        <vt:i4>5</vt:i4>
      </vt:variant>
      <vt:variant>
        <vt:lpwstr>mailto:enquiries@fdrc.co.uk</vt:lpwstr>
      </vt:variant>
      <vt:variant>
        <vt:lpwstr/>
      </vt:variant>
      <vt:variant>
        <vt:i4>2883710</vt:i4>
      </vt:variant>
      <vt:variant>
        <vt:i4>1170</vt:i4>
      </vt:variant>
      <vt:variant>
        <vt:i4>0</vt:i4>
      </vt:variant>
      <vt:variant>
        <vt:i4>5</vt:i4>
      </vt:variant>
      <vt:variant>
        <vt:lpwstr>http://www.portoffelixstowe.co.uk/</vt:lpwstr>
      </vt:variant>
      <vt:variant>
        <vt:lpwstr/>
      </vt:variant>
      <vt:variant>
        <vt:i4>1703998</vt:i4>
      </vt:variant>
      <vt:variant>
        <vt:i4>1167</vt:i4>
      </vt:variant>
      <vt:variant>
        <vt:i4>0</vt:i4>
      </vt:variant>
      <vt:variant>
        <vt:i4>5</vt:i4>
      </vt:variant>
      <vt:variant>
        <vt:lpwstr>mailto:admin@portia.merseydocks.co.uk</vt:lpwstr>
      </vt:variant>
      <vt:variant>
        <vt:lpwstr/>
      </vt:variant>
      <vt:variant>
        <vt:i4>196623</vt:i4>
      </vt:variant>
      <vt:variant>
        <vt:i4>1164</vt:i4>
      </vt:variant>
      <vt:variant>
        <vt:i4>0</vt:i4>
      </vt:variant>
      <vt:variant>
        <vt:i4>5</vt:i4>
      </vt:variant>
      <vt:variant>
        <vt:lpwstr>http://www.merseydocks.co.uk/</vt:lpwstr>
      </vt:variant>
      <vt:variant>
        <vt:lpwstr/>
      </vt:variant>
      <vt:variant>
        <vt:i4>2162754</vt:i4>
      </vt:variant>
      <vt:variant>
        <vt:i4>1161</vt:i4>
      </vt:variant>
      <vt:variant>
        <vt:i4>0</vt:i4>
      </vt:variant>
      <vt:variant>
        <vt:i4>5</vt:i4>
      </vt:variant>
      <vt:variant>
        <vt:lpwstr>mailto:marketing@pla.co.uk</vt:lpwstr>
      </vt:variant>
      <vt:variant>
        <vt:lpwstr/>
      </vt:variant>
      <vt:variant>
        <vt:i4>2162754</vt:i4>
      </vt:variant>
      <vt:variant>
        <vt:i4>1158</vt:i4>
      </vt:variant>
      <vt:variant>
        <vt:i4>0</vt:i4>
      </vt:variant>
      <vt:variant>
        <vt:i4>5</vt:i4>
      </vt:variant>
      <vt:variant>
        <vt:lpwstr>mailto:marketing@pla.co.uk</vt:lpwstr>
      </vt:variant>
      <vt:variant>
        <vt:lpwstr/>
      </vt:variant>
      <vt:variant>
        <vt:i4>1835016</vt:i4>
      </vt:variant>
      <vt:variant>
        <vt:i4>1155</vt:i4>
      </vt:variant>
      <vt:variant>
        <vt:i4>0</vt:i4>
      </vt:variant>
      <vt:variant>
        <vt:i4>5</vt:i4>
      </vt:variant>
      <vt:variant>
        <vt:lpwstr>http://www.pla.co.uk/</vt:lpwstr>
      </vt:variant>
      <vt:variant>
        <vt:lpwstr/>
      </vt:variant>
      <vt:variant>
        <vt:i4>3145822</vt:i4>
      </vt:variant>
      <vt:variant>
        <vt:i4>1152</vt:i4>
      </vt:variant>
      <vt:variant>
        <vt:i4>0</vt:i4>
      </vt:variant>
      <vt:variant>
        <vt:i4>5</vt:i4>
      </vt:variant>
      <vt:variant>
        <vt:lpwstr>mailto:dmorrison@abports.co.uk</vt:lpwstr>
      </vt:variant>
      <vt:variant>
        <vt:lpwstr/>
      </vt:variant>
      <vt:variant>
        <vt:i4>3145822</vt:i4>
      </vt:variant>
      <vt:variant>
        <vt:i4>1149</vt:i4>
      </vt:variant>
      <vt:variant>
        <vt:i4>0</vt:i4>
      </vt:variant>
      <vt:variant>
        <vt:i4>5</vt:i4>
      </vt:variant>
      <vt:variant>
        <vt:lpwstr>mailto:dmorrison@abports.co.uk</vt:lpwstr>
      </vt:variant>
      <vt:variant>
        <vt:lpwstr/>
      </vt:variant>
      <vt:variant>
        <vt:i4>4390978</vt:i4>
      </vt:variant>
      <vt:variant>
        <vt:i4>1146</vt:i4>
      </vt:variant>
      <vt:variant>
        <vt:i4>0</vt:i4>
      </vt:variant>
      <vt:variant>
        <vt:i4>5</vt:i4>
      </vt:variant>
      <vt:variant>
        <vt:lpwstr>http://www.abports.co.uk/custinfo/ports/soton.htm</vt:lpwstr>
      </vt:variant>
      <vt:variant>
        <vt:lpwstr/>
      </vt:variant>
      <vt:variant>
        <vt:i4>1441838</vt:i4>
      </vt:variant>
      <vt:variant>
        <vt:i4>1143</vt:i4>
      </vt:variant>
      <vt:variant>
        <vt:i4>0</vt:i4>
      </vt:variant>
      <vt:variant>
        <vt:i4>5</vt:i4>
      </vt:variant>
      <vt:variant>
        <vt:lpwstr>mailto:jhernandez@apfsc.es</vt:lpwstr>
      </vt:variant>
      <vt:variant>
        <vt:lpwstr/>
      </vt:variant>
      <vt:variant>
        <vt:i4>1572982</vt:i4>
      </vt:variant>
      <vt:variant>
        <vt:i4>1140</vt:i4>
      </vt:variant>
      <vt:variant>
        <vt:i4>0</vt:i4>
      </vt:variant>
      <vt:variant>
        <vt:i4>5</vt:i4>
      </vt:variant>
      <vt:variant>
        <vt:lpwstr>mailto:ferrol@ferrol.portel.es</vt:lpwstr>
      </vt:variant>
      <vt:variant>
        <vt:lpwstr/>
      </vt:variant>
      <vt:variant>
        <vt:i4>4259858</vt:i4>
      </vt:variant>
      <vt:variant>
        <vt:i4>1137</vt:i4>
      </vt:variant>
      <vt:variant>
        <vt:i4>0</vt:i4>
      </vt:variant>
      <vt:variant>
        <vt:i4>5</vt:i4>
      </vt:variant>
      <vt:variant>
        <vt:lpwstr>http://www.apfsc.com/</vt:lpwstr>
      </vt:variant>
      <vt:variant>
        <vt:lpwstr/>
      </vt:variant>
      <vt:variant>
        <vt:i4>5767287</vt:i4>
      </vt:variant>
      <vt:variant>
        <vt:i4>1134</vt:i4>
      </vt:variant>
      <vt:variant>
        <vt:i4>0</vt:i4>
      </vt:variant>
      <vt:variant>
        <vt:i4>5</vt:i4>
      </vt:variant>
      <vt:variant>
        <vt:lpwstr>mailto:talonso@portsdebalears.com</vt:lpwstr>
      </vt:variant>
      <vt:variant>
        <vt:lpwstr/>
      </vt:variant>
      <vt:variant>
        <vt:i4>2949130</vt:i4>
      </vt:variant>
      <vt:variant>
        <vt:i4>1131</vt:i4>
      </vt:variant>
      <vt:variant>
        <vt:i4>0</vt:i4>
      </vt:variant>
      <vt:variant>
        <vt:i4>5</vt:i4>
      </vt:variant>
      <vt:variant>
        <vt:lpwstr>mailto:portsdebalears@portsdebalears.com</vt:lpwstr>
      </vt:variant>
      <vt:variant>
        <vt:lpwstr/>
      </vt:variant>
      <vt:variant>
        <vt:i4>2555965</vt:i4>
      </vt:variant>
      <vt:variant>
        <vt:i4>1128</vt:i4>
      </vt:variant>
      <vt:variant>
        <vt:i4>0</vt:i4>
      </vt:variant>
      <vt:variant>
        <vt:i4>5</vt:i4>
      </vt:variant>
      <vt:variant>
        <vt:lpwstr>http://www.portsdebalears.com/</vt:lpwstr>
      </vt:variant>
      <vt:variant>
        <vt:lpwstr/>
      </vt:variant>
      <vt:variant>
        <vt:i4>2818072</vt:i4>
      </vt:variant>
      <vt:variant>
        <vt:i4>1125</vt:i4>
      </vt:variant>
      <vt:variant>
        <vt:i4>0</vt:i4>
      </vt:variant>
      <vt:variant>
        <vt:i4>5</vt:i4>
      </vt:variant>
      <vt:variant>
        <vt:lpwstr>mailto:comercial@bilbaoport.es</vt:lpwstr>
      </vt:variant>
      <vt:variant>
        <vt:lpwstr/>
      </vt:variant>
      <vt:variant>
        <vt:i4>2818072</vt:i4>
      </vt:variant>
      <vt:variant>
        <vt:i4>1122</vt:i4>
      </vt:variant>
      <vt:variant>
        <vt:i4>0</vt:i4>
      </vt:variant>
      <vt:variant>
        <vt:i4>5</vt:i4>
      </vt:variant>
      <vt:variant>
        <vt:lpwstr>mailto:comercial@bilbaoport.es</vt:lpwstr>
      </vt:variant>
      <vt:variant>
        <vt:lpwstr/>
      </vt:variant>
      <vt:variant>
        <vt:i4>1769546</vt:i4>
      </vt:variant>
      <vt:variant>
        <vt:i4>1119</vt:i4>
      </vt:variant>
      <vt:variant>
        <vt:i4>0</vt:i4>
      </vt:variant>
      <vt:variant>
        <vt:i4>5</vt:i4>
      </vt:variant>
      <vt:variant>
        <vt:lpwstr>http://www.bilbaoport.es/</vt:lpwstr>
      </vt:variant>
      <vt:variant>
        <vt:lpwstr/>
      </vt:variant>
      <vt:variant>
        <vt:i4>7798860</vt:i4>
      </vt:variant>
      <vt:variant>
        <vt:i4>1116</vt:i4>
      </vt:variant>
      <vt:variant>
        <vt:i4>0</vt:i4>
      </vt:variant>
      <vt:variant>
        <vt:i4>5</vt:i4>
      </vt:variant>
      <vt:variant>
        <vt:lpwstr>mailto:direction@apsevilla.com</vt:lpwstr>
      </vt:variant>
      <vt:variant>
        <vt:lpwstr/>
      </vt:variant>
      <vt:variant>
        <vt:i4>5767222</vt:i4>
      </vt:variant>
      <vt:variant>
        <vt:i4>1113</vt:i4>
      </vt:variant>
      <vt:variant>
        <vt:i4>0</vt:i4>
      </vt:variant>
      <vt:variant>
        <vt:i4>5</vt:i4>
      </vt:variant>
      <vt:variant>
        <vt:lpwstr>mailto:sevilla@sevilla.portel.es</vt:lpwstr>
      </vt:variant>
      <vt:variant>
        <vt:lpwstr/>
      </vt:variant>
      <vt:variant>
        <vt:i4>4980737</vt:i4>
      </vt:variant>
      <vt:variant>
        <vt:i4>1110</vt:i4>
      </vt:variant>
      <vt:variant>
        <vt:i4>0</vt:i4>
      </vt:variant>
      <vt:variant>
        <vt:i4>5</vt:i4>
      </vt:variant>
      <vt:variant>
        <vt:lpwstr>http://www.apsevilla.com/</vt:lpwstr>
      </vt:variant>
      <vt:variant>
        <vt:lpwstr/>
      </vt:variant>
      <vt:variant>
        <vt:i4>589905</vt:i4>
      </vt:variant>
      <vt:variant>
        <vt:i4>1107</vt:i4>
      </vt:variant>
      <vt:variant>
        <vt:i4>0</vt:i4>
      </vt:variant>
      <vt:variant>
        <vt:i4>5</vt:i4>
      </vt:variant>
      <vt:variant>
        <vt:lpwstr>http://www.palmasport.es/</vt:lpwstr>
      </vt:variant>
      <vt:variant>
        <vt:lpwstr/>
      </vt:variant>
      <vt:variant>
        <vt:i4>6881347</vt:i4>
      </vt:variant>
      <vt:variant>
        <vt:i4>1104</vt:i4>
      </vt:variant>
      <vt:variant>
        <vt:i4>0</vt:i4>
      </vt:variant>
      <vt:variant>
        <vt:i4>5</vt:i4>
      </vt:variant>
      <vt:variant>
        <vt:lpwstr>mailto:gortiz@puertosantander.com</vt:lpwstr>
      </vt:variant>
      <vt:variant>
        <vt:lpwstr/>
      </vt:variant>
      <vt:variant>
        <vt:i4>7667802</vt:i4>
      </vt:variant>
      <vt:variant>
        <vt:i4>1101</vt:i4>
      </vt:variant>
      <vt:variant>
        <vt:i4>0</vt:i4>
      </vt:variant>
      <vt:variant>
        <vt:i4>5</vt:i4>
      </vt:variant>
      <vt:variant>
        <vt:lpwstr>mailto:comercial@puertosantander.es</vt:lpwstr>
      </vt:variant>
      <vt:variant>
        <vt:lpwstr/>
      </vt:variant>
      <vt:variant>
        <vt:i4>6946939</vt:i4>
      </vt:variant>
      <vt:variant>
        <vt:i4>1098</vt:i4>
      </vt:variant>
      <vt:variant>
        <vt:i4>0</vt:i4>
      </vt:variant>
      <vt:variant>
        <vt:i4>5</vt:i4>
      </vt:variant>
      <vt:variant>
        <vt:lpwstr>http://www.puertosantander.es/</vt:lpwstr>
      </vt:variant>
      <vt:variant>
        <vt:lpwstr/>
      </vt:variant>
      <vt:variant>
        <vt:i4>8323141</vt:i4>
      </vt:variant>
      <vt:variant>
        <vt:i4>1095</vt:i4>
      </vt:variant>
      <vt:variant>
        <vt:i4>0</vt:i4>
      </vt:variant>
      <vt:variant>
        <vt:i4>5</vt:i4>
      </vt:variant>
      <vt:variant>
        <vt:lpwstr>mailto:crodriguez@puertocadiz.com</vt:lpwstr>
      </vt:variant>
      <vt:variant>
        <vt:lpwstr/>
      </vt:variant>
      <vt:variant>
        <vt:i4>852003</vt:i4>
      </vt:variant>
      <vt:variant>
        <vt:i4>1092</vt:i4>
      </vt:variant>
      <vt:variant>
        <vt:i4>0</vt:i4>
      </vt:variant>
      <vt:variant>
        <vt:i4>5</vt:i4>
      </vt:variant>
      <vt:variant>
        <vt:lpwstr>mailto:cadiz@puertocadiz.com</vt:lpwstr>
      </vt:variant>
      <vt:variant>
        <vt:lpwstr/>
      </vt:variant>
      <vt:variant>
        <vt:i4>3735665</vt:i4>
      </vt:variant>
      <vt:variant>
        <vt:i4>1089</vt:i4>
      </vt:variant>
      <vt:variant>
        <vt:i4>0</vt:i4>
      </vt:variant>
      <vt:variant>
        <vt:i4>5</vt:i4>
      </vt:variant>
      <vt:variant>
        <vt:lpwstr>http://www.puertocadiz.com/</vt:lpwstr>
      </vt:variant>
      <vt:variant>
        <vt:lpwstr/>
      </vt:variant>
      <vt:variant>
        <vt:i4>3866662</vt:i4>
      </vt:variant>
      <vt:variant>
        <vt:i4>1086</vt:i4>
      </vt:variant>
      <vt:variant>
        <vt:i4>0</vt:i4>
      </vt:variant>
      <vt:variant>
        <vt:i4>5</vt:i4>
      </vt:variant>
      <vt:variant>
        <vt:lpwstr>mailto:jose_rovira@portdebarcelona.es</vt:lpwstr>
      </vt:variant>
      <vt:variant>
        <vt:lpwstr/>
      </vt:variant>
      <vt:variant>
        <vt:i4>1310773</vt:i4>
      </vt:variant>
      <vt:variant>
        <vt:i4>1083</vt:i4>
      </vt:variant>
      <vt:variant>
        <vt:i4>0</vt:i4>
      </vt:variant>
      <vt:variant>
        <vt:i4>5</vt:i4>
      </vt:variant>
      <vt:variant>
        <vt:lpwstr>mailto:sac@apb.es</vt:lpwstr>
      </vt:variant>
      <vt:variant>
        <vt:lpwstr/>
      </vt:variant>
      <vt:variant>
        <vt:i4>6422653</vt:i4>
      </vt:variant>
      <vt:variant>
        <vt:i4>1080</vt:i4>
      </vt:variant>
      <vt:variant>
        <vt:i4>0</vt:i4>
      </vt:variant>
      <vt:variant>
        <vt:i4>5</vt:i4>
      </vt:variant>
      <vt:variant>
        <vt:lpwstr>http://www.apb.es/</vt:lpwstr>
      </vt:variant>
      <vt:variant>
        <vt:lpwstr/>
      </vt:variant>
      <vt:variant>
        <vt:i4>3538961</vt:i4>
      </vt:variant>
      <vt:variant>
        <vt:i4>1077</vt:i4>
      </vt:variant>
      <vt:variant>
        <vt:i4>0</vt:i4>
      </vt:variant>
      <vt:variant>
        <vt:i4>5</vt:i4>
      </vt:variant>
      <vt:variant>
        <vt:lpwstr>mailto:comercial@apvigo.es</vt:lpwstr>
      </vt:variant>
      <vt:variant>
        <vt:lpwstr/>
      </vt:variant>
      <vt:variant>
        <vt:i4>4259938</vt:i4>
      </vt:variant>
      <vt:variant>
        <vt:i4>1074</vt:i4>
      </vt:variant>
      <vt:variant>
        <vt:i4>0</vt:i4>
      </vt:variant>
      <vt:variant>
        <vt:i4>5</vt:i4>
      </vt:variant>
      <vt:variant>
        <vt:lpwstr>mailto:apvigo@apvigo.es</vt:lpwstr>
      </vt:variant>
      <vt:variant>
        <vt:lpwstr/>
      </vt:variant>
      <vt:variant>
        <vt:i4>3473448</vt:i4>
      </vt:variant>
      <vt:variant>
        <vt:i4>1071</vt:i4>
      </vt:variant>
      <vt:variant>
        <vt:i4>0</vt:i4>
      </vt:variant>
      <vt:variant>
        <vt:i4>5</vt:i4>
      </vt:variant>
      <vt:variant>
        <vt:lpwstr>http://www.apvigo.com/</vt:lpwstr>
      </vt:variant>
      <vt:variant>
        <vt:lpwstr/>
      </vt:variant>
      <vt:variant>
        <vt:i4>2490396</vt:i4>
      </vt:variant>
      <vt:variant>
        <vt:i4>1068</vt:i4>
      </vt:variant>
      <vt:variant>
        <vt:i4>0</vt:i4>
      </vt:variant>
      <vt:variant>
        <vt:i4>5</vt:i4>
      </vt:variant>
      <vt:variant>
        <vt:lpwstr>mailto:nataliaa@valenciaport.com</vt:lpwstr>
      </vt:variant>
      <vt:variant>
        <vt:lpwstr/>
      </vt:variant>
      <vt:variant>
        <vt:i4>2818052</vt:i4>
      </vt:variant>
      <vt:variant>
        <vt:i4>1065</vt:i4>
      </vt:variant>
      <vt:variant>
        <vt:i4>0</vt:i4>
      </vt:variant>
      <vt:variant>
        <vt:i4>5</vt:i4>
      </vt:variant>
      <vt:variant>
        <vt:lpwstr>mailto:apv@valenciaport.com</vt:lpwstr>
      </vt:variant>
      <vt:variant>
        <vt:lpwstr/>
      </vt:variant>
      <vt:variant>
        <vt:i4>5898307</vt:i4>
      </vt:variant>
      <vt:variant>
        <vt:i4>1062</vt:i4>
      </vt:variant>
      <vt:variant>
        <vt:i4>0</vt:i4>
      </vt:variant>
      <vt:variant>
        <vt:i4>5</vt:i4>
      </vt:variant>
      <vt:variant>
        <vt:lpwstr>http://www.valenciaport.com/</vt:lpwstr>
      </vt:variant>
      <vt:variant>
        <vt:lpwstr/>
      </vt:variant>
      <vt:variant>
        <vt:i4>2097153</vt:i4>
      </vt:variant>
      <vt:variant>
        <vt:i4>1059</vt:i4>
      </vt:variant>
      <vt:variant>
        <vt:i4>0</vt:i4>
      </vt:variant>
      <vt:variant>
        <vt:i4>5</vt:i4>
      </vt:variant>
      <vt:variant>
        <vt:lpwstr>mailto:usuario@puertocoruna.com</vt:lpwstr>
      </vt:variant>
      <vt:variant>
        <vt:lpwstr/>
      </vt:variant>
      <vt:variant>
        <vt:i4>5963853</vt:i4>
      </vt:variant>
      <vt:variant>
        <vt:i4>1056</vt:i4>
      </vt:variant>
      <vt:variant>
        <vt:i4>0</vt:i4>
      </vt:variant>
      <vt:variant>
        <vt:i4>5</vt:i4>
      </vt:variant>
      <vt:variant>
        <vt:lpwstr>http://www.puertocoruna.com/</vt:lpwstr>
      </vt:variant>
      <vt:variant>
        <vt:lpwstr/>
      </vt:variant>
      <vt:variant>
        <vt:i4>4063320</vt:i4>
      </vt:variant>
      <vt:variant>
        <vt:i4>1053</vt:i4>
      </vt:variant>
      <vt:variant>
        <vt:i4>0</vt:i4>
      </vt:variant>
      <vt:variant>
        <vt:i4>5</vt:i4>
      </vt:variant>
      <vt:variant>
        <vt:lpwstr>mailto:info@hafen-hamburg.de</vt:lpwstr>
      </vt:variant>
      <vt:variant>
        <vt:lpwstr/>
      </vt:variant>
      <vt:variant>
        <vt:i4>4063320</vt:i4>
      </vt:variant>
      <vt:variant>
        <vt:i4>1050</vt:i4>
      </vt:variant>
      <vt:variant>
        <vt:i4>0</vt:i4>
      </vt:variant>
      <vt:variant>
        <vt:i4>5</vt:i4>
      </vt:variant>
      <vt:variant>
        <vt:lpwstr>mailto:info@hafen-hamburg.de</vt:lpwstr>
      </vt:variant>
      <vt:variant>
        <vt:lpwstr/>
      </vt:variant>
      <vt:variant>
        <vt:i4>1507395</vt:i4>
      </vt:variant>
      <vt:variant>
        <vt:i4>1047</vt:i4>
      </vt:variant>
      <vt:variant>
        <vt:i4>0</vt:i4>
      </vt:variant>
      <vt:variant>
        <vt:i4>5</vt:i4>
      </vt:variant>
      <vt:variant>
        <vt:lpwstr>http://www.hafen-hamburg.de/</vt:lpwstr>
      </vt:variant>
      <vt:variant>
        <vt:lpwstr/>
      </vt:variant>
      <vt:variant>
        <vt:i4>1179681</vt:i4>
      </vt:variant>
      <vt:variant>
        <vt:i4>1044</vt:i4>
      </vt:variant>
      <vt:variant>
        <vt:i4>0</vt:i4>
      </vt:variant>
      <vt:variant>
        <vt:i4>5</vt:i4>
      </vt:variant>
      <vt:variant>
        <vt:lpwstr>mailto:t.biebig@rostock-port.de</vt:lpwstr>
      </vt:variant>
      <vt:variant>
        <vt:lpwstr/>
      </vt:variant>
      <vt:variant>
        <vt:i4>458850</vt:i4>
      </vt:variant>
      <vt:variant>
        <vt:i4>1041</vt:i4>
      </vt:variant>
      <vt:variant>
        <vt:i4>0</vt:i4>
      </vt:variant>
      <vt:variant>
        <vt:i4>5</vt:i4>
      </vt:variant>
      <vt:variant>
        <vt:lpwstr>mailto:info@rostock-port.de</vt:lpwstr>
      </vt:variant>
      <vt:variant>
        <vt:lpwstr/>
      </vt:variant>
      <vt:variant>
        <vt:i4>6750330</vt:i4>
      </vt:variant>
      <vt:variant>
        <vt:i4>1038</vt:i4>
      </vt:variant>
      <vt:variant>
        <vt:i4>0</vt:i4>
      </vt:variant>
      <vt:variant>
        <vt:i4>5</vt:i4>
      </vt:variant>
      <vt:variant>
        <vt:lpwstr>http://www.rostock-port.de/</vt:lpwstr>
      </vt:variant>
      <vt:variant>
        <vt:lpwstr/>
      </vt:variant>
      <vt:variant>
        <vt:i4>7209067</vt:i4>
      </vt:variant>
      <vt:variant>
        <vt:i4>1035</vt:i4>
      </vt:variant>
      <vt:variant>
        <vt:i4>0</vt:i4>
      </vt:variant>
      <vt:variant>
        <vt:i4>5</vt:i4>
      </vt:variant>
      <vt:variant>
        <vt:lpwstr>http://www.porto.napoli.it/</vt:lpwstr>
      </vt:variant>
      <vt:variant>
        <vt:lpwstr/>
      </vt:variant>
      <vt:variant>
        <vt:i4>4325409</vt:i4>
      </vt:variant>
      <vt:variant>
        <vt:i4>1032</vt:i4>
      </vt:variant>
      <vt:variant>
        <vt:i4>0</vt:i4>
      </vt:variant>
      <vt:variant>
        <vt:i4>5</vt:i4>
      </vt:variant>
      <vt:variant>
        <vt:lpwstr>mailto:info@wolfsburg-marketing.de</vt:lpwstr>
      </vt:variant>
      <vt:variant>
        <vt:lpwstr/>
      </vt:variant>
      <vt:variant>
        <vt:i4>8126483</vt:i4>
      </vt:variant>
      <vt:variant>
        <vt:i4>1029</vt:i4>
      </vt:variant>
      <vt:variant>
        <vt:i4>0</vt:i4>
      </vt:variant>
      <vt:variant>
        <vt:i4>5</vt:i4>
      </vt:variant>
      <vt:variant>
        <vt:lpwstr>mailto:stadt@stadt.wolfsburg.de</vt:lpwstr>
      </vt:variant>
      <vt:variant>
        <vt:lpwstr/>
      </vt:variant>
      <vt:variant>
        <vt:i4>7209067</vt:i4>
      </vt:variant>
      <vt:variant>
        <vt:i4>1026</vt:i4>
      </vt:variant>
      <vt:variant>
        <vt:i4>0</vt:i4>
      </vt:variant>
      <vt:variant>
        <vt:i4>5</vt:i4>
      </vt:variant>
      <vt:variant>
        <vt:lpwstr>http://www.porto.napoli.it/</vt:lpwstr>
      </vt:variant>
      <vt:variant>
        <vt:lpwstr/>
      </vt:variant>
      <vt:variant>
        <vt:i4>6881301</vt:i4>
      </vt:variant>
      <vt:variant>
        <vt:i4>1023</vt:i4>
      </vt:variant>
      <vt:variant>
        <vt:i4>0</vt:i4>
      </vt:variant>
      <vt:variant>
        <vt:i4>5</vt:i4>
      </vt:variant>
      <vt:variant>
        <vt:lpwstr>mailto:info@stadt-uetersen.de</vt:lpwstr>
      </vt:variant>
      <vt:variant>
        <vt:lpwstr/>
      </vt:variant>
      <vt:variant>
        <vt:i4>6226022</vt:i4>
      </vt:variant>
      <vt:variant>
        <vt:i4>1020</vt:i4>
      </vt:variant>
      <vt:variant>
        <vt:i4>0</vt:i4>
      </vt:variant>
      <vt:variant>
        <vt:i4>5</vt:i4>
      </vt:variant>
      <vt:variant>
        <vt:lpwstr>mailto:mail@duisport.de</vt:lpwstr>
      </vt:variant>
      <vt:variant>
        <vt:lpwstr/>
      </vt:variant>
      <vt:variant>
        <vt:i4>6226022</vt:i4>
      </vt:variant>
      <vt:variant>
        <vt:i4>1017</vt:i4>
      </vt:variant>
      <vt:variant>
        <vt:i4>0</vt:i4>
      </vt:variant>
      <vt:variant>
        <vt:i4>5</vt:i4>
      </vt:variant>
      <vt:variant>
        <vt:lpwstr>mailto:mail@duisport.de</vt:lpwstr>
      </vt:variant>
      <vt:variant>
        <vt:lpwstr/>
      </vt:variant>
      <vt:variant>
        <vt:i4>7274537</vt:i4>
      </vt:variant>
      <vt:variant>
        <vt:i4>1014</vt:i4>
      </vt:variant>
      <vt:variant>
        <vt:i4>0</vt:i4>
      </vt:variant>
      <vt:variant>
        <vt:i4>5</vt:i4>
      </vt:variant>
      <vt:variant>
        <vt:lpwstr>http://www.duisport.de/</vt:lpwstr>
      </vt:variant>
      <vt:variant>
        <vt:lpwstr/>
      </vt:variant>
      <vt:variant>
        <vt:i4>8323149</vt:i4>
      </vt:variant>
      <vt:variant>
        <vt:i4>1011</vt:i4>
      </vt:variant>
      <vt:variant>
        <vt:i4>0</vt:i4>
      </vt:variant>
      <vt:variant>
        <vt:i4>5</vt:i4>
      </vt:variant>
      <vt:variant>
        <vt:lpwstr>mailto:info@port-of-kiel.com</vt:lpwstr>
      </vt:variant>
      <vt:variant>
        <vt:lpwstr/>
      </vt:variant>
      <vt:variant>
        <vt:i4>8323149</vt:i4>
      </vt:variant>
      <vt:variant>
        <vt:i4>1008</vt:i4>
      </vt:variant>
      <vt:variant>
        <vt:i4>0</vt:i4>
      </vt:variant>
      <vt:variant>
        <vt:i4>5</vt:i4>
      </vt:variant>
      <vt:variant>
        <vt:lpwstr>mailto:info@port-of-kiel.com</vt:lpwstr>
      </vt:variant>
      <vt:variant>
        <vt:lpwstr/>
      </vt:variant>
      <vt:variant>
        <vt:i4>2556008</vt:i4>
      </vt:variant>
      <vt:variant>
        <vt:i4>1005</vt:i4>
      </vt:variant>
      <vt:variant>
        <vt:i4>0</vt:i4>
      </vt:variant>
      <vt:variant>
        <vt:i4>5</vt:i4>
      </vt:variant>
      <vt:variant>
        <vt:lpwstr>http://www.port-of-kiel.de/</vt:lpwstr>
      </vt:variant>
      <vt:variant>
        <vt:lpwstr/>
      </vt:variant>
      <vt:variant>
        <vt:i4>7209067</vt:i4>
      </vt:variant>
      <vt:variant>
        <vt:i4>1002</vt:i4>
      </vt:variant>
      <vt:variant>
        <vt:i4>0</vt:i4>
      </vt:variant>
      <vt:variant>
        <vt:i4>5</vt:i4>
      </vt:variant>
      <vt:variant>
        <vt:lpwstr>http://www.porto.napoli.it/</vt:lpwstr>
      </vt:variant>
      <vt:variant>
        <vt:lpwstr/>
      </vt:variant>
      <vt:variant>
        <vt:i4>6881286</vt:i4>
      </vt:variant>
      <vt:variant>
        <vt:i4>999</vt:i4>
      </vt:variant>
      <vt:variant>
        <vt:i4>0</vt:i4>
      </vt:variant>
      <vt:variant>
        <vt:i4>5</vt:i4>
      </vt:variant>
      <vt:variant>
        <vt:lpwstr>mailto:info@hafen-Kehl.de</vt:lpwstr>
      </vt:variant>
      <vt:variant>
        <vt:lpwstr/>
      </vt:variant>
      <vt:variant>
        <vt:i4>7929859</vt:i4>
      </vt:variant>
      <vt:variant>
        <vt:i4>996</vt:i4>
      </vt:variant>
      <vt:variant>
        <vt:i4>0</vt:i4>
      </vt:variant>
      <vt:variant>
        <vt:i4>5</vt:i4>
      </vt:variant>
      <vt:variant>
        <vt:lpwstr>mailto:rals.karpa@hsmfrankfurt.de</vt:lpwstr>
      </vt:variant>
      <vt:variant>
        <vt:lpwstr/>
      </vt:variant>
      <vt:variant>
        <vt:i4>7143482</vt:i4>
      </vt:variant>
      <vt:variant>
        <vt:i4>993</vt:i4>
      </vt:variant>
      <vt:variant>
        <vt:i4>0</vt:i4>
      </vt:variant>
      <vt:variant>
        <vt:i4>5</vt:i4>
      </vt:variant>
      <vt:variant>
        <vt:lpwstr>http://www.hafen-frankfurt.de/</vt:lpwstr>
      </vt:variant>
      <vt:variant>
        <vt:lpwstr/>
      </vt:variant>
      <vt:variant>
        <vt:i4>7209067</vt:i4>
      </vt:variant>
      <vt:variant>
        <vt:i4>990</vt:i4>
      </vt:variant>
      <vt:variant>
        <vt:i4>0</vt:i4>
      </vt:variant>
      <vt:variant>
        <vt:i4>5</vt:i4>
      </vt:variant>
      <vt:variant>
        <vt:lpwstr>http://www.porto.napoli.it/</vt:lpwstr>
      </vt:variant>
      <vt:variant>
        <vt:lpwstr/>
      </vt:variant>
      <vt:variant>
        <vt:i4>6750289</vt:i4>
      </vt:variant>
      <vt:variant>
        <vt:i4>987</vt:i4>
      </vt:variant>
      <vt:variant>
        <vt:i4>0</vt:i4>
      </vt:variant>
      <vt:variant>
        <vt:i4>5</vt:i4>
      </vt:variant>
      <vt:variant>
        <vt:lpwstr>mailto:d.bock@stadtwerke-eckernfoerde.de</vt:lpwstr>
      </vt:variant>
      <vt:variant>
        <vt:lpwstr/>
      </vt:variant>
      <vt:variant>
        <vt:i4>327723</vt:i4>
      </vt:variant>
      <vt:variant>
        <vt:i4>984</vt:i4>
      </vt:variant>
      <vt:variant>
        <vt:i4>0</vt:i4>
      </vt:variant>
      <vt:variant>
        <vt:i4>5</vt:i4>
      </vt:variant>
      <vt:variant>
        <vt:lpwstr>mailto:g.hammer@stadtwerke-eckernfoerde.de</vt:lpwstr>
      </vt:variant>
      <vt:variant>
        <vt:lpwstr/>
      </vt:variant>
      <vt:variant>
        <vt:i4>3473520</vt:i4>
      </vt:variant>
      <vt:variant>
        <vt:i4>981</vt:i4>
      </vt:variant>
      <vt:variant>
        <vt:i4>0</vt:i4>
      </vt:variant>
      <vt:variant>
        <vt:i4>5</vt:i4>
      </vt:variant>
      <vt:variant>
        <vt:lpwstr>http://www.stadtwerke-eckernfoerde.de/</vt:lpwstr>
      </vt:variant>
      <vt:variant>
        <vt:lpwstr/>
      </vt:variant>
      <vt:variant>
        <vt:i4>7209067</vt:i4>
      </vt:variant>
      <vt:variant>
        <vt:i4>978</vt:i4>
      </vt:variant>
      <vt:variant>
        <vt:i4>0</vt:i4>
      </vt:variant>
      <vt:variant>
        <vt:i4>5</vt:i4>
      </vt:variant>
      <vt:variant>
        <vt:lpwstr>http://www.porto.napoli.it/</vt:lpwstr>
      </vt:variant>
      <vt:variant>
        <vt:lpwstr/>
      </vt:variant>
      <vt:variant>
        <vt:i4>2031648</vt:i4>
      </vt:variant>
      <vt:variant>
        <vt:i4>975</vt:i4>
      </vt:variant>
      <vt:variant>
        <vt:i4>0</vt:i4>
      </vt:variant>
      <vt:variant>
        <vt:i4>5</vt:i4>
      </vt:variant>
      <vt:variant>
        <vt:lpwstr>mailto:bremen-port@hbh.bremen.de</vt:lpwstr>
      </vt:variant>
      <vt:variant>
        <vt:lpwstr/>
      </vt:variant>
      <vt:variant>
        <vt:i4>2031648</vt:i4>
      </vt:variant>
      <vt:variant>
        <vt:i4>972</vt:i4>
      </vt:variant>
      <vt:variant>
        <vt:i4>0</vt:i4>
      </vt:variant>
      <vt:variant>
        <vt:i4>5</vt:i4>
      </vt:variant>
      <vt:variant>
        <vt:lpwstr>mailto:bremen-port@hbh.bremen.de</vt:lpwstr>
      </vt:variant>
      <vt:variant>
        <vt:lpwstr/>
      </vt:variant>
      <vt:variant>
        <vt:i4>3407924</vt:i4>
      </vt:variant>
      <vt:variant>
        <vt:i4>969</vt:i4>
      </vt:variant>
      <vt:variant>
        <vt:i4>0</vt:i4>
      </vt:variant>
      <vt:variant>
        <vt:i4>5</vt:i4>
      </vt:variant>
      <vt:variant>
        <vt:lpwstr>http://www.bremen-ports.de/</vt:lpwstr>
      </vt:variant>
      <vt:variant>
        <vt:lpwstr/>
      </vt:variant>
      <vt:variant>
        <vt:i4>7209067</vt:i4>
      </vt:variant>
      <vt:variant>
        <vt:i4>966</vt:i4>
      </vt:variant>
      <vt:variant>
        <vt:i4>0</vt:i4>
      </vt:variant>
      <vt:variant>
        <vt:i4>5</vt:i4>
      </vt:variant>
      <vt:variant>
        <vt:lpwstr>http://www.porto.napoli.it/</vt:lpwstr>
      </vt:variant>
      <vt:variant>
        <vt:lpwstr/>
      </vt:variant>
      <vt:variant>
        <vt:i4>4718640</vt:i4>
      </vt:variant>
      <vt:variant>
        <vt:i4>963</vt:i4>
      </vt:variant>
      <vt:variant>
        <vt:i4>0</vt:i4>
      </vt:variant>
      <vt:variant>
        <vt:i4>5</vt:i4>
      </vt:variant>
      <vt:variant>
        <vt:lpwstr>mailto:reijo.viitala@kemi.fi</vt:lpwstr>
      </vt:variant>
      <vt:variant>
        <vt:lpwstr/>
      </vt:variant>
      <vt:variant>
        <vt:i4>196675</vt:i4>
      </vt:variant>
      <vt:variant>
        <vt:i4>960</vt:i4>
      </vt:variant>
      <vt:variant>
        <vt:i4>0</vt:i4>
      </vt:variant>
      <vt:variant>
        <vt:i4>5</vt:i4>
      </vt:variant>
      <vt:variant>
        <vt:lpwstr>http://www.keminsatama.fi/en/contact-information.html</vt:lpwstr>
      </vt:variant>
      <vt:variant>
        <vt:lpwstr/>
      </vt:variant>
      <vt:variant>
        <vt:i4>4325435</vt:i4>
      </vt:variant>
      <vt:variant>
        <vt:i4>957</vt:i4>
      </vt:variant>
      <vt:variant>
        <vt:i4>0</vt:i4>
      </vt:variant>
      <vt:variant>
        <vt:i4>5</vt:i4>
      </vt:variant>
      <vt:variant>
        <vt:lpwstr>mailto:carita.ronnqvist@kokkola.fi</vt:lpwstr>
      </vt:variant>
      <vt:variant>
        <vt:lpwstr/>
      </vt:variant>
      <vt:variant>
        <vt:i4>3407962</vt:i4>
      </vt:variant>
      <vt:variant>
        <vt:i4>954</vt:i4>
      </vt:variant>
      <vt:variant>
        <vt:i4>0</vt:i4>
      </vt:variant>
      <vt:variant>
        <vt:i4>5</vt:i4>
      </vt:variant>
      <vt:variant>
        <vt:lpwstr>http://www.portofkokkola.fi/index.php?option=com_content&amp;task=view&amp;id=32&amp;Itemid=48</vt:lpwstr>
      </vt:variant>
      <vt:variant>
        <vt:lpwstr/>
      </vt:variant>
      <vt:variant>
        <vt:i4>5374010</vt:i4>
      </vt:variant>
      <vt:variant>
        <vt:i4>951</vt:i4>
      </vt:variant>
      <vt:variant>
        <vt:i4>0</vt:i4>
      </vt:variant>
      <vt:variant>
        <vt:i4>5</vt:i4>
      </vt:variant>
      <vt:variant>
        <vt:lpwstr>mailto:liisa.majuri@naantali.fi</vt:lpwstr>
      </vt:variant>
      <vt:variant>
        <vt:lpwstr/>
      </vt:variant>
      <vt:variant>
        <vt:i4>4980861</vt:i4>
      </vt:variant>
      <vt:variant>
        <vt:i4>948</vt:i4>
      </vt:variant>
      <vt:variant>
        <vt:i4>0</vt:i4>
      </vt:variant>
      <vt:variant>
        <vt:i4>5</vt:i4>
      </vt:variant>
      <vt:variant>
        <vt:lpwstr>http://www.naantali.fi/satama/yhteystiedot/fi_FI/yhteystiedot/</vt:lpwstr>
      </vt:variant>
      <vt:variant>
        <vt:lpwstr/>
      </vt:variant>
      <vt:variant>
        <vt:i4>1769569</vt:i4>
      </vt:variant>
      <vt:variant>
        <vt:i4>945</vt:i4>
      </vt:variant>
      <vt:variant>
        <vt:i4>0</vt:i4>
      </vt:variant>
      <vt:variant>
        <vt:i4>5</vt:i4>
      </vt:variant>
      <vt:variant>
        <vt:lpwstr>mailto:kuisma.ekman@ouka.fi</vt:lpwstr>
      </vt:variant>
      <vt:variant>
        <vt:lpwstr/>
      </vt:variant>
      <vt:variant>
        <vt:i4>393224</vt:i4>
      </vt:variant>
      <vt:variant>
        <vt:i4>942</vt:i4>
      </vt:variant>
      <vt:variant>
        <vt:i4>0</vt:i4>
      </vt:variant>
      <vt:variant>
        <vt:i4>5</vt:i4>
      </vt:variant>
      <vt:variant>
        <vt:lpwstr>http://www.ouluport.com/web/viewer.php?id=30</vt:lpwstr>
      </vt:variant>
      <vt:variant>
        <vt:lpwstr/>
      </vt:variant>
      <vt:variant>
        <vt:i4>2490444</vt:i4>
      </vt:variant>
      <vt:variant>
        <vt:i4>939</vt:i4>
      </vt:variant>
      <vt:variant>
        <vt:i4>0</vt:i4>
      </vt:variant>
      <vt:variant>
        <vt:i4>5</vt:i4>
      </vt:variant>
      <vt:variant>
        <vt:lpwstr>mailto:kaarlo.heikkinen@raahe.fi</vt:lpwstr>
      </vt:variant>
      <vt:variant>
        <vt:lpwstr/>
      </vt:variant>
      <vt:variant>
        <vt:i4>3080311</vt:i4>
      </vt:variant>
      <vt:variant>
        <vt:i4>936</vt:i4>
      </vt:variant>
      <vt:variant>
        <vt:i4>0</vt:i4>
      </vt:variant>
      <vt:variant>
        <vt:i4>5</vt:i4>
      </vt:variant>
      <vt:variant>
        <vt:lpwstr>http://www.portofraahe.fi/index.asp</vt:lpwstr>
      </vt:variant>
      <vt:variant>
        <vt:lpwstr/>
      </vt:variant>
      <vt:variant>
        <vt:i4>6029439</vt:i4>
      </vt:variant>
      <vt:variant>
        <vt:i4>933</vt:i4>
      </vt:variant>
      <vt:variant>
        <vt:i4>0</vt:i4>
      </vt:variant>
      <vt:variant>
        <vt:i4>5</vt:i4>
      </vt:variant>
      <vt:variant>
        <vt:lpwstr>mailto:kari.riutta@port.turku.fi</vt:lpwstr>
      </vt:variant>
      <vt:variant>
        <vt:lpwstr/>
      </vt:variant>
      <vt:variant>
        <vt:i4>6160456</vt:i4>
      </vt:variant>
      <vt:variant>
        <vt:i4>930</vt:i4>
      </vt:variant>
      <vt:variant>
        <vt:i4>0</vt:i4>
      </vt:variant>
      <vt:variant>
        <vt:i4>5</vt:i4>
      </vt:variant>
      <vt:variant>
        <vt:lpwstr>http://www.port.turku.fi/portal/fi/yhteystiedot/</vt:lpwstr>
      </vt:variant>
      <vt:variant>
        <vt:lpwstr/>
      </vt:variant>
      <vt:variant>
        <vt:i4>524403</vt:i4>
      </vt:variant>
      <vt:variant>
        <vt:i4>927</vt:i4>
      </vt:variant>
      <vt:variant>
        <vt:i4>0</vt:i4>
      </vt:variant>
      <vt:variant>
        <vt:i4>5</vt:i4>
      </vt:variant>
      <vt:variant>
        <vt:lpwstr>mailto:tanja.roberts@rauma.fi</vt:lpwstr>
      </vt:variant>
      <vt:variant>
        <vt:lpwstr/>
      </vt:variant>
      <vt:variant>
        <vt:i4>5832705</vt:i4>
      </vt:variant>
      <vt:variant>
        <vt:i4>924</vt:i4>
      </vt:variant>
      <vt:variant>
        <vt:i4>0</vt:i4>
      </vt:variant>
      <vt:variant>
        <vt:i4>5</vt:i4>
      </vt:variant>
      <vt:variant>
        <vt:lpwstr>http://www.portofrauma.com/?suomi/liikenneos.html</vt:lpwstr>
      </vt:variant>
      <vt:variant>
        <vt:lpwstr/>
      </vt:variant>
      <vt:variant>
        <vt:i4>5177378</vt:i4>
      </vt:variant>
      <vt:variant>
        <vt:i4>921</vt:i4>
      </vt:variant>
      <vt:variant>
        <vt:i4>0</vt:i4>
      </vt:variant>
      <vt:variant>
        <vt:i4>5</vt:i4>
      </vt:variant>
      <vt:variant>
        <vt:lpwstr>mailto:markku.koskinen@haminakotka.fi</vt:lpwstr>
      </vt:variant>
      <vt:variant>
        <vt:lpwstr/>
      </vt:variant>
      <vt:variant>
        <vt:i4>4718660</vt:i4>
      </vt:variant>
      <vt:variant>
        <vt:i4>918</vt:i4>
      </vt:variant>
      <vt:variant>
        <vt:i4>0</vt:i4>
      </vt:variant>
      <vt:variant>
        <vt:i4>5</vt:i4>
      </vt:variant>
      <vt:variant>
        <vt:lpwstr>http://www.portofkotka.fi/en/contact-information/port-of-haminakotka-ltd</vt:lpwstr>
      </vt:variant>
      <vt:variant>
        <vt:lpwstr/>
      </vt:variant>
      <vt:variant>
        <vt:i4>5636151</vt:i4>
      </vt:variant>
      <vt:variant>
        <vt:i4>915</vt:i4>
      </vt:variant>
      <vt:variant>
        <vt:i4>0</vt:i4>
      </vt:variant>
      <vt:variant>
        <vt:i4>5</vt:i4>
      </vt:variant>
      <vt:variant>
        <vt:lpwstr>mailto:Pekka.friman@pori.fi</vt:lpwstr>
      </vt:variant>
      <vt:variant>
        <vt:lpwstr/>
      </vt:variant>
      <vt:variant>
        <vt:i4>2359385</vt:i4>
      </vt:variant>
      <vt:variant>
        <vt:i4>912</vt:i4>
      </vt:variant>
      <vt:variant>
        <vt:i4>0</vt:i4>
      </vt:variant>
      <vt:variant>
        <vt:i4>5</vt:i4>
      </vt:variant>
      <vt:variant>
        <vt:lpwstr>http://www2.pori.fi/port/yhteys_liikelaitos.html</vt:lpwstr>
      </vt:variant>
      <vt:variant>
        <vt:lpwstr/>
      </vt:variant>
      <vt:variant>
        <vt:i4>7733279</vt:i4>
      </vt:variant>
      <vt:variant>
        <vt:i4>909</vt:i4>
      </vt:variant>
      <vt:variant>
        <vt:i4>0</vt:i4>
      </vt:variant>
      <vt:variant>
        <vt:i4>5</vt:i4>
      </vt:variant>
      <vt:variant>
        <vt:lpwstr>mailto:kimmo.vahanto@hel.fi</vt:lpwstr>
      </vt:variant>
      <vt:variant>
        <vt:lpwstr/>
      </vt:variant>
      <vt:variant>
        <vt:i4>7667729</vt:i4>
      </vt:variant>
      <vt:variant>
        <vt:i4>906</vt:i4>
      </vt:variant>
      <vt:variant>
        <vt:i4>0</vt:i4>
      </vt:variant>
      <vt:variant>
        <vt:i4>5</vt:i4>
      </vt:variant>
      <vt:variant>
        <vt:lpwstr>mailto:ga@hammerfest.havn.no</vt:lpwstr>
      </vt:variant>
      <vt:variant>
        <vt:lpwstr/>
      </vt:variant>
      <vt:variant>
        <vt:i4>3473533</vt:i4>
      </vt:variant>
      <vt:variant>
        <vt:i4>903</vt:i4>
      </vt:variant>
      <vt:variant>
        <vt:i4>0</vt:i4>
      </vt:variant>
      <vt:variant>
        <vt:i4>5</vt:i4>
      </vt:variant>
      <vt:variant>
        <vt:lpwstr>http://www.hammerfesthavn.no/port-administration.83274.en.html</vt:lpwstr>
      </vt:variant>
      <vt:variant>
        <vt:lpwstr/>
      </vt:variant>
      <vt:variant>
        <vt:i4>123</vt:i4>
      </vt:variant>
      <vt:variant>
        <vt:i4>900</vt:i4>
      </vt:variant>
      <vt:variant>
        <vt:i4>0</vt:i4>
      </vt:variant>
      <vt:variant>
        <vt:i4>5</vt:i4>
      </vt:variant>
      <vt:variant>
        <vt:lpwstr>mailto:svein-inge.larsen@kristiansand-havn.no</vt:lpwstr>
      </vt:variant>
      <vt:variant>
        <vt:lpwstr/>
      </vt:variant>
      <vt:variant>
        <vt:i4>6225939</vt:i4>
      </vt:variant>
      <vt:variant>
        <vt:i4>897</vt:i4>
      </vt:variant>
      <vt:variant>
        <vt:i4>0</vt:i4>
      </vt:variant>
      <vt:variant>
        <vt:i4>5</vt:i4>
      </vt:variant>
      <vt:variant>
        <vt:lpwstr>http://kristiansandhavn.no/Kontakt/Kristiansand-Havn-KFs-ledelse</vt:lpwstr>
      </vt:variant>
      <vt:variant>
        <vt:lpwstr/>
      </vt:variant>
      <vt:variant>
        <vt:i4>5046382</vt:i4>
      </vt:variant>
      <vt:variant>
        <vt:i4>894</vt:i4>
      </vt:variant>
      <vt:variant>
        <vt:i4>0</vt:i4>
      </vt:variant>
      <vt:variant>
        <vt:i4>5</vt:i4>
      </vt:variant>
      <vt:variant>
        <vt:lpwstr>mailto:ra@narvikhavn.no</vt:lpwstr>
      </vt:variant>
      <vt:variant>
        <vt:lpwstr/>
      </vt:variant>
      <vt:variant>
        <vt:i4>6029397</vt:i4>
      </vt:variant>
      <vt:variant>
        <vt:i4>891</vt:i4>
      </vt:variant>
      <vt:variant>
        <vt:i4>0</vt:i4>
      </vt:variant>
      <vt:variant>
        <vt:i4>5</vt:i4>
      </vt:variant>
      <vt:variant>
        <vt:lpwstr>http://www.narvikhavn.no/artikkel.asp?hkat=13&amp;akat=32</vt:lpwstr>
      </vt:variant>
      <vt:variant>
        <vt:lpwstr/>
      </vt:variant>
      <vt:variant>
        <vt:i4>2883675</vt:i4>
      </vt:variant>
      <vt:variant>
        <vt:i4>888</vt:i4>
      </vt:variant>
      <vt:variant>
        <vt:i4>0</vt:i4>
      </vt:variant>
      <vt:variant>
        <vt:i4>5</vt:i4>
      </vt:variant>
      <vt:variant>
        <vt:lpwstr>mailto:anne.sigrid.hamran@ohv.oslo.no</vt:lpwstr>
      </vt:variant>
      <vt:variant>
        <vt:lpwstr/>
      </vt:variant>
      <vt:variant>
        <vt:i4>7143485</vt:i4>
      </vt:variant>
      <vt:variant>
        <vt:i4>885</vt:i4>
      </vt:variant>
      <vt:variant>
        <vt:i4>0</vt:i4>
      </vt:variant>
      <vt:variant>
        <vt:i4>5</vt:i4>
      </vt:variant>
      <vt:variant>
        <vt:lpwstr>http://www.ohv.oslo.no/en/contact/</vt:lpwstr>
      </vt:variant>
      <vt:variant>
        <vt:lpwstr/>
      </vt:variant>
      <vt:variant>
        <vt:i4>2031732</vt:i4>
      </vt:variant>
      <vt:variant>
        <vt:i4>882</vt:i4>
      </vt:variant>
      <vt:variant>
        <vt:i4>0</vt:i4>
      </vt:variant>
      <vt:variant>
        <vt:i4>5</vt:i4>
      </vt:variant>
      <vt:variant>
        <vt:lpwstr>mailto:post@alesund.havn.no</vt:lpwstr>
      </vt:variant>
      <vt:variant>
        <vt:lpwstr/>
      </vt:variant>
      <vt:variant>
        <vt:i4>6357102</vt:i4>
      </vt:variant>
      <vt:variant>
        <vt:i4>879</vt:i4>
      </vt:variant>
      <vt:variant>
        <vt:i4>0</vt:i4>
      </vt:variant>
      <vt:variant>
        <vt:i4>5</vt:i4>
      </vt:variant>
      <vt:variant>
        <vt:lpwstr>http://www.alesund.havn.no/</vt:lpwstr>
      </vt:variant>
      <vt:variant>
        <vt:lpwstr/>
      </vt:variant>
      <vt:variant>
        <vt:i4>8323101</vt:i4>
      </vt:variant>
      <vt:variant>
        <vt:i4>876</vt:i4>
      </vt:variant>
      <vt:variant>
        <vt:i4>0</vt:i4>
      </vt:variant>
      <vt:variant>
        <vt:i4>5</vt:i4>
      </vt:variant>
      <vt:variant>
        <vt:lpwstr>mailto:aune@trondheim.havn.no</vt:lpwstr>
      </vt:variant>
      <vt:variant>
        <vt:lpwstr/>
      </vt:variant>
      <vt:variant>
        <vt:i4>2293881</vt:i4>
      </vt:variant>
      <vt:variant>
        <vt:i4>873</vt:i4>
      </vt:variant>
      <vt:variant>
        <vt:i4>0</vt:i4>
      </vt:variant>
      <vt:variant>
        <vt:i4>5</vt:i4>
      </vt:variant>
      <vt:variant>
        <vt:lpwstr>http://www.tih.no/kontakt.aspx</vt:lpwstr>
      </vt:variant>
      <vt:variant>
        <vt:lpwstr/>
      </vt:variant>
      <vt:variant>
        <vt:i4>4915239</vt:i4>
      </vt:variant>
      <vt:variant>
        <vt:i4>870</vt:i4>
      </vt:variant>
      <vt:variant>
        <vt:i4>0</vt:i4>
      </vt:variant>
      <vt:variant>
        <vt:i4>5</vt:i4>
      </vt:variant>
      <vt:variant>
        <vt:lpwstr>mailto:amo@tromso.havn.no</vt:lpwstr>
      </vt:variant>
      <vt:variant>
        <vt:lpwstr/>
      </vt:variant>
      <vt:variant>
        <vt:i4>5570637</vt:i4>
      </vt:variant>
      <vt:variant>
        <vt:i4>867</vt:i4>
      </vt:variant>
      <vt:variant>
        <vt:i4>0</vt:i4>
      </vt:variant>
      <vt:variant>
        <vt:i4>5</vt:i4>
      </vt:variant>
      <vt:variant>
        <vt:lpwstr>http://www.tromso.havn.no/en/contact/</vt:lpwstr>
      </vt:variant>
      <vt:variant>
        <vt:lpwstr/>
      </vt:variant>
      <vt:variant>
        <vt:i4>2752537</vt:i4>
      </vt:variant>
      <vt:variant>
        <vt:i4>864</vt:i4>
      </vt:variant>
      <vt:variant>
        <vt:i4>0</vt:i4>
      </vt:variant>
      <vt:variant>
        <vt:i4>5</vt:i4>
      </vt:variant>
      <vt:variant>
        <vt:lpwstr>mailto:tre@bodohavn.no</vt:lpwstr>
      </vt:variant>
      <vt:variant>
        <vt:lpwstr/>
      </vt:variant>
      <vt:variant>
        <vt:i4>65549</vt:i4>
      </vt:variant>
      <vt:variant>
        <vt:i4>861</vt:i4>
      </vt:variant>
      <vt:variant>
        <vt:i4>0</vt:i4>
      </vt:variant>
      <vt:variant>
        <vt:i4>5</vt:i4>
      </vt:variant>
      <vt:variant>
        <vt:lpwstr>http://www.bodohavn.no/?a_id=921&amp;ac_parent=1</vt:lpwstr>
      </vt:variant>
      <vt:variant>
        <vt:lpwstr/>
      </vt:variant>
      <vt:variant>
        <vt:i4>2621442</vt:i4>
      </vt:variant>
      <vt:variant>
        <vt:i4>858</vt:i4>
      </vt:variant>
      <vt:variant>
        <vt:i4>0</vt:i4>
      </vt:variant>
      <vt:variant>
        <vt:i4>5</vt:i4>
      </vt:variant>
      <vt:variant>
        <vt:lpwstr>mailto:johannes.yndestad@bergen.kommune.no</vt:lpwstr>
      </vt:variant>
      <vt:variant>
        <vt:lpwstr/>
      </vt:variant>
      <vt:variant>
        <vt:i4>1900630</vt:i4>
      </vt:variant>
      <vt:variant>
        <vt:i4>855</vt:i4>
      </vt:variant>
      <vt:variant>
        <vt:i4>0</vt:i4>
      </vt:variant>
      <vt:variant>
        <vt:i4>5</vt:i4>
      </vt:variant>
      <vt:variant>
        <vt:lpwstr>http://www.bergenhavn.no/index.cfm?id=256086</vt:lpwstr>
      </vt:variant>
      <vt:variant>
        <vt:lpwstr/>
      </vt:variant>
      <vt:variant>
        <vt:i4>2228242</vt:i4>
      </vt:variant>
      <vt:variant>
        <vt:i4>852</vt:i4>
      </vt:variant>
      <vt:variant>
        <vt:i4>0</vt:i4>
      </vt:variant>
      <vt:variant>
        <vt:i4>5</vt:i4>
      </vt:variant>
      <vt:variant>
        <vt:lpwstr>mailto:fredrik@ahushamn.se</vt:lpwstr>
      </vt:variant>
      <vt:variant>
        <vt:lpwstr/>
      </vt:variant>
      <vt:variant>
        <vt:i4>8061052</vt:i4>
      </vt:variant>
      <vt:variant>
        <vt:i4>849</vt:i4>
      </vt:variant>
      <vt:variant>
        <vt:i4>0</vt:i4>
      </vt:variant>
      <vt:variant>
        <vt:i4>5</vt:i4>
      </vt:variant>
      <vt:variant>
        <vt:lpwstr>http://www.ahushamn.se/9.lasso?language=en</vt:lpwstr>
      </vt:variant>
      <vt:variant>
        <vt:lpwstr/>
      </vt:variant>
      <vt:variant>
        <vt:i4>983075</vt:i4>
      </vt:variant>
      <vt:variant>
        <vt:i4>846</vt:i4>
      </vt:variant>
      <vt:variant>
        <vt:i4>0</vt:i4>
      </vt:variant>
      <vt:variant>
        <vt:i4>5</vt:i4>
      </vt:variant>
      <vt:variant>
        <vt:lpwstr>mailto:raymond.axelsson@norrkoping-port.se</vt:lpwstr>
      </vt:variant>
      <vt:variant>
        <vt:lpwstr/>
      </vt:variant>
      <vt:variant>
        <vt:i4>2621541</vt:i4>
      </vt:variant>
      <vt:variant>
        <vt:i4>843</vt:i4>
      </vt:variant>
      <vt:variant>
        <vt:i4>0</vt:i4>
      </vt:variant>
      <vt:variant>
        <vt:i4>5</vt:i4>
      </vt:variant>
      <vt:variant>
        <vt:lpwstr>http://www.norrkoping-port.se/</vt:lpwstr>
      </vt:variant>
      <vt:variant>
        <vt:lpwstr/>
      </vt:variant>
      <vt:variant>
        <vt:i4>4456570</vt:i4>
      </vt:variant>
      <vt:variant>
        <vt:i4>840</vt:i4>
      </vt:variant>
      <vt:variant>
        <vt:i4>0</vt:i4>
      </vt:variant>
      <vt:variant>
        <vt:i4>5</vt:i4>
      </vt:variant>
      <vt:variant>
        <vt:lpwstr>mailto:tommy.halen@port.trelleborg.se</vt:lpwstr>
      </vt:variant>
      <vt:variant>
        <vt:lpwstr/>
      </vt:variant>
      <vt:variant>
        <vt:i4>3604607</vt:i4>
      </vt:variant>
      <vt:variant>
        <vt:i4>837</vt:i4>
      </vt:variant>
      <vt:variant>
        <vt:i4>0</vt:i4>
      </vt:variant>
      <vt:variant>
        <vt:i4>5</vt:i4>
      </vt:variant>
      <vt:variant>
        <vt:lpwstr>http://www.trelleborgshamn.se/?id=2793&amp;cid=600</vt:lpwstr>
      </vt:variant>
      <vt:variant>
        <vt:lpwstr/>
      </vt:variant>
      <vt:variant>
        <vt:i4>1245310</vt:i4>
      </vt:variant>
      <vt:variant>
        <vt:i4>834</vt:i4>
      </vt:variant>
      <vt:variant>
        <vt:i4>0</vt:i4>
      </vt:variant>
      <vt:variant>
        <vt:i4>5</vt:i4>
      </vt:variant>
      <vt:variant>
        <vt:lpwstr>mailto:erik.zetterlund@oxhamn.se</vt:lpwstr>
      </vt:variant>
      <vt:variant>
        <vt:lpwstr/>
      </vt:variant>
      <vt:variant>
        <vt:i4>196702</vt:i4>
      </vt:variant>
      <vt:variant>
        <vt:i4>831</vt:i4>
      </vt:variant>
      <vt:variant>
        <vt:i4>0</vt:i4>
      </vt:variant>
      <vt:variant>
        <vt:i4>5</vt:i4>
      </vt:variant>
      <vt:variant>
        <vt:lpwstr>http://www.oxhamn.se/contact.aspx</vt:lpwstr>
      </vt:variant>
      <vt:variant>
        <vt:lpwstr/>
      </vt:variant>
      <vt:variant>
        <vt:i4>5374072</vt:i4>
      </vt:variant>
      <vt:variant>
        <vt:i4>828</vt:i4>
      </vt:variant>
      <vt:variant>
        <vt:i4>0</vt:i4>
      </vt:variant>
      <vt:variant>
        <vt:i4>5</vt:i4>
      </vt:variant>
      <vt:variant>
        <vt:lpwstr>mailto:mats.rosanter@port.helsingborg.se</vt:lpwstr>
      </vt:variant>
      <vt:variant>
        <vt:lpwstr/>
      </vt:variant>
      <vt:variant>
        <vt:i4>7995508</vt:i4>
      </vt:variant>
      <vt:variant>
        <vt:i4>825</vt:i4>
      </vt:variant>
      <vt:variant>
        <vt:i4>0</vt:i4>
      </vt:variant>
      <vt:variant>
        <vt:i4>5</vt:i4>
      </vt:variant>
      <vt:variant>
        <vt:lpwstr>http://www.port.helsingborg.se/?id=1549</vt:lpwstr>
      </vt:variant>
      <vt:variant>
        <vt:lpwstr/>
      </vt:variant>
      <vt:variant>
        <vt:i4>7798785</vt:i4>
      </vt:variant>
      <vt:variant>
        <vt:i4>822</vt:i4>
      </vt:variant>
      <vt:variant>
        <vt:i4>0</vt:i4>
      </vt:variant>
      <vt:variant>
        <vt:i4>5</vt:i4>
      </vt:variant>
      <vt:variant>
        <vt:lpwstr>mailto:henrik.cars@stoports.com</vt:lpwstr>
      </vt:variant>
      <vt:variant>
        <vt:lpwstr/>
      </vt:variant>
      <vt:variant>
        <vt:i4>1704008</vt:i4>
      </vt:variant>
      <vt:variant>
        <vt:i4>819</vt:i4>
      </vt:variant>
      <vt:variant>
        <vt:i4>0</vt:i4>
      </vt:variant>
      <vt:variant>
        <vt:i4>5</vt:i4>
      </vt:variant>
      <vt:variant>
        <vt:lpwstr>http://www.stockholmshamnar.se/en/Bla-lankar/Contact/</vt:lpwstr>
      </vt:variant>
      <vt:variant>
        <vt:lpwstr/>
      </vt:variant>
      <vt:variant>
        <vt:i4>5242939</vt:i4>
      </vt:variant>
      <vt:variant>
        <vt:i4>816</vt:i4>
      </vt:variant>
      <vt:variant>
        <vt:i4>0</vt:i4>
      </vt:variant>
      <vt:variant>
        <vt:i4>5</vt:i4>
      </vt:variant>
      <vt:variant>
        <vt:lpwstr>mailto:lars.palsson@portgot.se</vt:lpwstr>
      </vt:variant>
      <vt:variant>
        <vt:lpwstr/>
      </vt:variant>
      <vt:variant>
        <vt:i4>3735662</vt:i4>
      </vt:variant>
      <vt:variant>
        <vt:i4>813</vt:i4>
      </vt:variant>
      <vt:variant>
        <vt:i4>0</vt:i4>
      </vt:variant>
      <vt:variant>
        <vt:i4>5</vt:i4>
      </vt:variant>
      <vt:variant>
        <vt:lpwstr>http://www.portgot.se/prod/hamnen/ghab/dalis2b.nsf/vyPublicerade/F490F45D23644C56C125720C003F1A6A?OpenDocument</vt:lpwstr>
      </vt:variant>
      <vt:variant>
        <vt:lpwstr/>
      </vt:variant>
      <vt:variant>
        <vt:i4>2228308</vt:i4>
      </vt:variant>
      <vt:variant>
        <vt:i4>810</vt:i4>
      </vt:variant>
      <vt:variant>
        <vt:i4>0</vt:i4>
      </vt:variant>
      <vt:variant>
        <vt:i4>5</vt:i4>
      </vt:variant>
      <vt:variant>
        <vt:lpwstr>mailto:bjorn.larsson@cmport.com</vt:lpwstr>
      </vt:variant>
      <vt:variant>
        <vt:lpwstr/>
      </vt:variant>
      <vt:variant>
        <vt:i4>8061041</vt:i4>
      </vt:variant>
      <vt:variant>
        <vt:i4>807</vt:i4>
      </vt:variant>
      <vt:variant>
        <vt:i4>0</vt:i4>
      </vt:variant>
      <vt:variant>
        <vt:i4>5</vt:i4>
      </vt:variant>
      <vt:variant>
        <vt:lpwstr>http://www.cmport.com/Contacts/Search.aspx</vt:lpwstr>
      </vt:variant>
      <vt:variant>
        <vt:lpwstr/>
      </vt:variant>
      <vt:variant>
        <vt:i4>4653115</vt:i4>
      </vt:variant>
      <vt:variant>
        <vt:i4>804</vt:i4>
      </vt:variant>
      <vt:variant>
        <vt:i4>0</vt:i4>
      </vt:variant>
      <vt:variant>
        <vt:i4>5</vt:i4>
      </vt:variant>
      <vt:variant>
        <vt:lpwstr>mailto:Niels.Lundberg@roennehavn.dk</vt:lpwstr>
      </vt:variant>
      <vt:variant>
        <vt:lpwstr/>
      </vt:variant>
      <vt:variant>
        <vt:i4>4128892</vt:i4>
      </vt:variant>
      <vt:variant>
        <vt:i4>801</vt:i4>
      </vt:variant>
      <vt:variant>
        <vt:i4>0</vt:i4>
      </vt:variant>
      <vt:variant>
        <vt:i4>5</vt:i4>
      </vt:variant>
      <vt:variant>
        <vt:lpwstr>http://www.roennehavn.dk/site/212/</vt:lpwstr>
      </vt:variant>
      <vt:variant>
        <vt:lpwstr/>
      </vt:variant>
      <vt:variant>
        <vt:i4>5963808</vt:i4>
      </vt:variant>
      <vt:variant>
        <vt:i4>798</vt:i4>
      </vt:variant>
      <vt:variant>
        <vt:i4>0</vt:i4>
      </vt:variant>
      <vt:variant>
        <vt:i4>5</vt:i4>
      </vt:variant>
      <vt:variant>
        <vt:lpwstr>mailto:btn@adp-as.dk</vt:lpwstr>
      </vt:variant>
      <vt:variant>
        <vt:lpwstr/>
      </vt:variant>
      <vt:variant>
        <vt:i4>7733308</vt:i4>
      </vt:variant>
      <vt:variant>
        <vt:i4>795</vt:i4>
      </vt:variant>
      <vt:variant>
        <vt:i4>0</vt:i4>
      </vt:variant>
      <vt:variant>
        <vt:i4>5</vt:i4>
      </vt:variant>
      <vt:variant>
        <vt:lpwstr>http://www.adp-as.dk/sitecore/content/Home/Kontakt.aspx</vt:lpwstr>
      </vt:variant>
      <vt:variant>
        <vt:lpwstr/>
      </vt:variant>
      <vt:variant>
        <vt:i4>589859</vt:i4>
      </vt:variant>
      <vt:variant>
        <vt:i4>792</vt:i4>
      </vt:variant>
      <vt:variant>
        <vt:i4>0</vt:i4>
      </vt:variant>
      <vt:variant>
        <vt:i4>5</vt:i4>
      </vt:variant>
      <vt:variant>
        <vt:lpwstr>mailto:toje@portesbjerg.dk</vt:lpwstr>
      </vt:variant>
      <vt:variant>
        <vt:lpwstr/>
      </vt:variant>
      <vt:variant>
        <vt:i4>5308421</vt:i4>
      </vt:variant>
      <vt:variant>
        <vt:i4>789</vt:i4>
      </vt:variant>
      <vt:variant>
        <vt:i4>0</vt:i4>
      </vt:variant>
      <vt:variant>
        <vt:i4>5</vt:i4>
      </vt:variant>
      <vt:variant>
        <vt:lpwstr>http://port-of-esbjerg.dk/en/quickmenu--contact.aspx</vt:lpwstr>
      </vt:variant>
      <vt:variant>
        <vt:lpwstr/>
      </vt:variant>
      <vt:variant>
        <vt:i4>5767269</vt:i4>
      </vt:variant>
      <vt:variant>
        <vt:i4>786</vt:i4>
      </vt:variant>
      <vt:variant>
        <vt:i4>0</vt:i4>
      </vt:variant>
      <vt:variant>
        <vt:i4>5</vt:i4>
      </vt:variant>
      <vt:variant>
        <vt:lpwstr>mailto:sh@skagenhavn.dk</vt:lpwstr>
      </vt:variant>
      <vt:variant>
        <vt:lpwstr/>
      </vt:variant>
      <vt:variant>
        <vt:i4>3407894</vt:i4>
      </vt:variant>
      <vt:variant>
        <vt:i4>783</vt:i4>
      </vt:variant>
      <vt:variant>
        <vt:i4>0</vt:i4>
      </vt:variant>
      <vt:variant>
        <vt:i4>5</vt:i4>
      </vt:variant>
      <vt:variant>
        <vt:lpwstr>http://www.skagenhavn.dk/en/welcome_til_the_port_of_skagen.htm</vt:lpwstr>
      </vt:variant>
      <vt:variant>
        <vt:lpwstr/>
      </vt:variant>
      <vt:variant>
        <vt:i4>5308519</vt:i4>
      </vt:variant>
      <vt:variant>
        <vt:i4>780</vt:i4>
      </vt:variant>
      <vt:variant>
        <vt:i4>0</vt:i4>
      </vt:variant>
      <vt:variant>
        <vt:i4>5</vt:i4>
      </vt:variant>
      <vt:variant>
        <vt:lpwstr>mailto:niels@aabenraaport.dk</vt:lpwstr>
      </vt:variant>
      <vt:variant>
        <vt:lpwstr/>
      </vt:variant>
      <vt:variant>
        <vt:i4>655424</vt:i4>
      </vt:variant>
      <vt:variant>
        <vt:i4>777</vt:i4>
      </vt:variant>
      <vt:variant>
        <vt:i4>0</vt:i4>
      </vt:variant>
      <vt:variant>
        <vt:i4>5</vt:i4>
      </vt:variant>
      <vt:variant>
        <vt:lpwstr>http://www.aabenraaport.dk/?id=14474</vt:lpwstr>
      </vt:variant>
      <vt:variant>
        <vt:lpwstr/>
      </vt:variant>
      <vt:variant>
        <vt:i4>4980849</vt:i4>
      </vt:variant>
      <vt:variant>
        <vt:i4>774</vt:i4>
      </vt:variant>
      <vt:variant>
        <vt:i4>0</vt:i4>
      </vt:variant>
      <vt:variant>
        <vt:i4>5</vt:i4>
      </vt:variant>
      <vt:variant>
        <vt:lpwstr>mailto:info@portofkalundborg.dk</vt:lpwstr>
      </vt:variant>
      <vt:variant>
        <vt:lpwstr/>
      </vt:variant>
      <vt:variant>
        <vt:i4>7536699</vt:i4>
      </vt:variant>
      <vt:variant>
        <vt:i4>771</vt:i4>
      </vt:variant>
      <vt:variant>
        <vt:i4>0</vt:i4>
      </vt:variant>
      <vt:variant>
        <vt:i4>5</vt:i4>
      </vt:variant>
      <vt:variant>
        <vt:lpwstr>http://www.portofkalundborg.dk/Contact.asp</vt:lpwstr>
      </vt:variant>
      <vt:variant>
        <vt:lpwstr/>
      </vt:variant>
      <vt:variant>
        <vt:i4>6881292</vt:i4>
      </vt:variant>
      <vt:variant>
        <vt:i4>768</vt:i4>
      </vt:variant>
      <vt:variant>
        <vt:i4>0</vt:i4>
      </vt:variant>
      <vt:variant>
        <vt:i4>5</vt:i4>
      </vt:variant>
      <vt:variant>
        <vt:lpwstr>mailto:st@port.aarhus.dk</vt:lpwstr>
      </vt:variant>
      <vt:variant>
        <vt:lpwstr/>
      </vt:variant>
      <vt:variant>
        <vt:i4>1638484</vt:i4>
      </vt:variant>
      <vt:variant>
        <vt:i4>765</vt:i4>
      </vt:variant>
      <vt:variant>
        <vt:i4>0</vt:i4>
      </vt:variant>
      <vt:variant>
        <vt:i4>5</vt:i4>
      </vt:variant>
      <vt:variant>
        <vt:lpwstr>http://www.aarhushavn.dk/en/contact/telephone_numbers_and_e-mail_addresses/</vt:lpwstr>
      </vt:variant>
      <vt:variant>
        <vt:lpwstr/>
      </vt:variant>
      <vt:variant>
        <vt:i4>786465</vt:i4>
      </vt:variant>
      <vt:variant>
        <vt:i4>762</vt:i4>
      </vt:variant>
      <vt:variant>
        <vt:i4>0</vt:i4>
      </vt:variant>
      <vt:variant>
        <vt:i4>5</vt:i4>
      </vt:variant>
      <vt:variant>
        <vt:lpwstr>mailto:pjp@aalborghavn.dk</vt:lpwstr>
      </vt:variant>
      <vt:variant>
        <vt:lpwstr/>
      </vt:variant>
      <vt:variant>
        <vt:i4>131090</vt:i4>
      </vt:variant>
      <vt:variant>
        <vt:i4>759</vt:i4>
      </vt:variant>
      <vt:variant>
        <vt:i4>0</vt:i4>
      </vt:variant>
      <vt:variant>
        <vt:i4>5</vt:i4>
      </vt:variant>
      <vt:variant>
        <vt:lpwstr>http://www.aalborghavn.dk/default.asp?PageID=193</vt:lpwstr>
      </vt:variant>
      <vt:variant>
        <vt:lpwstr/>
      </vt:variant>
      <vt:variant>
        <vt:i4>2555992</vt:i4>
      </vt:variant>
      <vt:variant>
        <vt:i4>756</vt:i4>
      </vt:variant>
      <vt:variant>
        <vt:i4>0</vt:i4>
      </vt:variant>
      <vt:variant>
        <vt:i4>5</vt:i4>
      </vt:variant>
      <vt:variant>
        <vt:lpwstr>mailto:soren.andersen@cmport.com</vt:lpwstr>
      </vt:variant>
      <vt:variant>
        <vt:lpwstr/>
      </vt:variant>
      <vt:variant>
        <vt:i4>8061041</vt:i4>
      </vt:variant>
      <vt:variant>
        <vt:i4>753</vt:i4>
      </vt:variant>
      <vt:variant>
        <vt:i4>0</vt:i4>
      </vt:variant>
      <vt:variant>
        <vt:i4>5</vt:i4>
      </vt:variant>
      <vt:variant>
        <vt:lpwstr>http://www.cmport.com/Contacts/Search.aspx</vt:lpwstr>
      </vt:variant>
      <vt:variant>
        <vt:lpwstr/>
      </vt:variant>
      <vt:variant>
        <vt:i4>3604559</vt:i4>
      </vt:variant>
      <vt:variant>
        <vt:i4>750</vt:i4>
      </vt:variant>
      <vt:variant>
        <vt:i4>0</vt:i4>
      </vt:variant>
      <vt:variant>
        <vt:i4>5</vt:i4>
      </vt:variant>
      <vt:variant>
        <vt:lpwstr>mailto:ccic@calais.cci.fr</vt:lpwstr>
      </vt:variant>
      <vt:variant>
        <vt:lpwstr/>
      </vt:variant>
      <vt:variant>
        <vt:i4>3604559</vt:i4>
      </vt:variant>
      <vt:variant>
        <vt:i4>747</vt:i4>
      </vt:variant>
      <vt:variant>
        <vt:i4>0</vt:i4>
      </vt:variant>
      <vt:variant>
        <vt:i4>5</vt:i4>
      </vt:variant>
      <vt:variant>
        <vt:lpwstr>mailto:ccic@calais.cci.fr</vt:lpwstr>
      </vt:variant>
      <vt:variant>
        <vt:lpwstr/>
      </vt:variant>
      <vt:variant>
        <vt:i4>7667808</vt:i4>
      </vt:variant>
      <vt:variant>
        <vt:i4>744</vt:i4>
      </vt:variant>
      <vt:variant>
        <vt:i4>0</vt:i4>
      </vt:variant>
      <vt:variant>
        <vt:i4>5</vt:i4>
      </vt:variant>
      <vt:variant>
        <vt:lpwstr>http://www.calais-port.com/</vt:lpwstr>
      </vt:variant>
      <vt:variant>
        <vt:lpwstr/>
      </vt:variant>
      <vt:variant>
        <vt:i4>4915234</vt:i4>
      </vt:variant>
      <vt:variant>
        <vt:i4>741</vt:i4>
      </vt:variant>
      <vt:variant>
        <vt:i4>0</vt:i4>
      </vt:variant>
      <vt:variant>
        <vt:i4>5</vt:i4>
      </vt:variant>
      <vt:variant>
        <vt:lpwstr>mailto:dcom@paris-ports.fr</vt:lpwstr>
      </vt:variant>
      <vt:variant>
        <vt:lpwstr/>
      </vt:variant>
      <vt:variant>
        <vt:i4>4915234</vt:i4>
      </vt:variant>
      <vt:variant>
        <vt:i4>738</vt:i4>
      </vt:variant>
      <vt:variant>
        <vt:i4>0</vt:i4>
      </vt:variant>
      <vt:variant>
        <vt:i4>5</vt:i4>
      </vt:variant>
      <vt:variant>
        <vt:lpwstr>mailto:dcom@paris-ports.fr</vt:lpwstr>
      </vt:variant>
      <vt:variant>
        <vt:lpwstr/>
      </vt:variant>
      <vt:variant>
        <vt:i4>6422578</vt:i4>
      </vt:variant>
      <vt:variant>
        <vt:i4>735</vt:i4>
      </vt:variant>
      <vt:variant>
        <vt:i4>0</vt:i4>
      </vt:variant>
      <vt:variant>
        <vt:i4>5</vt:i4>
      </vt:variant>
      <vt:variant>
        <vt:lpwstr>http://www.paris-ports.fr/</vt:lpwstr>
      </vt:variant>
      <vt:variant>
        <vt:lpwstr/>
      </vt:variant>
      <vt:variant>
        <vt:i4>3473502</vt:i4>
      </vt:variant>
      <vt:variant>
        <vt:i4>732</vt:i4>
      </vt:variant>
      <vt:variant>
        <vt:i4>0</vt:i4>
      </vt:variant>
      <vt:variant>
        <vt:i4>5</vt:i4>
      </vt:variant>
      <vt:variant>
        <vt:lpwstr>mailto:harbourmaster@rouen.port.fr</vt:lpwstr>
      </vt:variant>
      <vt:variant>
        <vt:lpwstr/>
      </vt:variant>
      <vt:variant>
        <vt:i4>8060931</vt:i4>
      </vt:variant>
      <vt:variant>
        <vt:i4>729</vt:i4>
      </vt:variant>
      <vt:variant>
        <vt:i4>0</vt:i4>
      </vt:variant>
      <vt:variant>
        <vt:i4>5</vt:i4>
      </vt:variant>
      <vt:variant>
        <vt:lpwstr>mailto:informatique@rouen.port.fr</vt:lpwstr>
      </vt:variant>
      <vt:variant>
        <vt:lpwstr/>
      </vt:variant>
      <vt:variant>
        <vt:i4>1835017</vt:i4>
      </vt:variant>
      <vt:variant>
        <vt:i4>726</vt:i4>
      </vt:variant>
      <vt:variant>
        <vt:i4>0</vt:i4>
      </vt:variant>
      <vt:variant>
        <vt:i4>5</vt:i4>
      </vt:variant>
      <vt:variant>
        <vt:lpwstr>http://www.rouen.port.fr/</vt:lpwstr>
      </vt:variant>
      <vt:variant>
        <vt:lpwstr/>
      </vt:variant>
      <vt:variant>
        <vt:i4>2293846</vt:i4>
      </vt:variant>
      <vt:variant>
        <vt:i4>723</vt:i4>
      </vt:variant>
      <vt:variant>
        <vt:i4>0</vt:i4>
      </vt:variant>
      <vt:variant>
        <vt:i4>5</vt:i4>
      </vt:variant>
      <vt:variant>
        <vt:lpwstr>mailto:bleger@caen.cci.fr</vt:lpwstr>
      </vt:variant>
      <vt:variant>
        <vt:lpwstr/>
      </vt:variant>
      <vt:variant>
        <vt:i4>8126494</vt:i4>
      </vt:variant>
      <vt:variant>
        <vt:i4>720</vt:i4>
      </vt:variant>
      <vt:variant>
        <vt:i4>0</vt:i4>
      </vt:variant>
      <vt:variant>
        <vt:i4>5</vt:i4>
      </vt:variant>
      <vt:variant>
        <vt:lpwstr>mailto:info@caen.port.fr</vt:lpwstr>
      </vt:variant>
      <vt:variant>
        <vt:lpwstr/>
      </vt:variant>
      <vt:variant>
        <vt:i4>5308417</vt:i4>
      </vt:variant>
      <vt:variant>
        <vt:i4>717</vt:i4>
      </vt:variant>
      <vt:variant>
        <vt:i4>0</vt:i4>
      </vt:variant>
      <vt:variant>
        <vt:i4>5</vt:i4>
      </vt:variant>
      <vt:variant>
        <vt:lpwstr>http://www.caen.port.fr/</vt:lpwstr>
      </vt:variant>
      <vt:variant>
        <vt:lpwstr/>
      </vt:variant>
      <vt:variant>
        <vt:i4>393329</vt:i4>
      </vt:variant>
      <vt:variant>
        <vt:i4>714</vt:i4>
      </vt:variant>
      <vt:variant>
        <vt:i4>0</vt:i4>
      </vt:variant>
      <vt:variant>
        <vt:i4>5</vt:i4>
      </vt:variant>
      <vt:variant>
        <vt:lpwstr>mailto:ddtm-dml-cpc@manche.gouv.fr</vt:lpwstr>
      </vt:variant>
      <vt:variant>
        <vt:lpwstr/>
      </vt:variant>
      <vt:variant>
        <vt:i4>7733332</vt:i4>
      </vt:variant>
      <vt:variant>
        <vt:i4>711</vt:i4>
      </vt:variant>
      <vt:variant>
        <vt:i4>0</vt:i4>
      </vt:variant>
      <vt:variant>
        <vt:i4>5</vt:i4>
      </vt:variant>
      <vt:variant>
        <vt:lpwstr>mailto:port@cherbourg-cotentin.cci.fr</vt:lpwstr>
      </vt:variant>
      <vt:variant>
        <vt:lpwstr/>
      </vt:variant>
      <vt:variant>
        <vt:i4>7143475</vt:i4>
      </vt:variant>
      <vt:variant>
        <vt:i4>708</vt:i4>
      </vt:variant>
      <vt:variant>
        <vt:i4>0</vt:i4>
      </vt:variant>
      <vt:variant>
        <vt:i4>5</vt:i4>
      </vt:variant>
      <vt:variant>
        <vt:lpwstr>http://www.port-cherbourg.com/</vt:lpwstr>
      </vt:variant>
      <vt:variant>
        <vt:lpwstr/>
      </vt:variant>
      <vt:variant>
        <vt:i4>5374008</vt:i4>
      </vt:variant>
      <vt:variant>
        <vt:i4>705</vt:i4>
      </vt:variant>
      <vt:variant>
        <vt:i4>0</vt:i4>
      </vt:variant>
      <vt:variant>
        <vt:i4>5</vt:i4>
      </vt:variant>
      <vt:variant>
        <vt:lpwstr>mailto:lorient.port.commerce@morbihan.cci.fr</vt:lpwstr>
      </vt:variant>
      <vt:variant>
        <vt:lpwstr/>
      </vt:variant>
      <vt:variant>
        <vt:i4>5374008</vt:i4>
      </vt:variant>
      <vt:variant>
        <vt:i4>702</vt:i4>
      </vt:variant>
      <vt:variant>
        <vt:i4>0</vt:i4>
      </vt:variant>
      <vt:variant>
        <vt:i4>5</vt:i4>
      </vt:variant>
      <vt:variant>
        <vt:lpwstr>mailto:lorient.port.commerce@morbihan.cci.fr</vt:lpwstr>
      </vt:variant>
      <vt:variant>
        <vt:lpwstr/>
      </vt:variant>
      <vt:variant>
        <vt:i4>7995499</vt:i4>
      </vt:variant>
      <vt:variant>
        <vt:i4>699</vt:i4>
      </vt:variant>
      <vt:variant>
        <vt:i4>0</vt:i4>
      </vt:variant>
      <vt:variant>
        <vt:i4>5</vt:i4>
      </vt:variant>
      <vt:variant>
        <vt:lpwstr>http://www.lorient.port.fr/</vt:lpwstr>
      </vt:variant>
      <vt:variant>
        <vt:lpwstr/>
      </vt:variant>
      <vt:variant>
        <vt:i4>1114237</vt:i4>
      </vt:variant>
      <vt:variant>
        <vt:i4>696</vt:i4>
      </vt:variant>
      <vt:variant>
        <vt:i4>0</vt:i4>
      </vt:variant>
      <vt:variant>
        <vt:i4>5</vt:i4>
      </vt:variant>
      <vt:variant>
        <vt:lpwstr>mailto:capitainerie@larochelle.port.fr</vt:lpwstr>
      </vt:variant>
      <vt:variant>
        <vt:lpwstr/>
      </vt:variant>
      <vt:variant>
        <vt:i4>3735622</vt:i4>
      </vt:variant>
      <vt:variant>
        <vt:i4>693</vt:i4>
      </vt:variant>
      <vt:variant>
        <vt:i4>0</vt:i4>
      </vt:variant>
      <vt:variant>
        <vt:i4>5</vt:i4>
      </vt:variant>
      <vt:variant>
        <vt:lpwstr>mailto:lapallice@larochelle.port.fr</vt:lpwstr>
      </vt:variant>
      <vt:variant>
        <vt:lpwstr/>
      </vt:variant>
      <vt:variant>
        <vt:i4>2293857</vt:i4>
      </vt:variant>
      <vt:variant>
        <vt:i4>690</vt:i4>
      </vt:variant>
      <vt:variant>
        <vt:i4>0</vt:i4>
      </vt:variant>
      <vt:variant>
        <vt:i4>5</vt:i4>
      </vt:variant>
      <vt:variant>
        <vt:lpwstr>http://www.larochelle.port.fr/</vt:lpwstr>
      </vt:variant>
      <vt:variant>
        <vt:lpwstr/>
      </vt:variant>
      <vt:variant>
        <vt:i4>458859</vt:i4>
      </vt:variant>
      <vt:variant>
        <vt:i4>687</vt:i4>
      </vt:variant>
      <vt:variant>
        <vt:i4>0</vt:i4>
      </vt:variant>
      <vt:variant>
        <vt:i4>5</vt:i4>
      </vt:variant>
      <vt:variant>
        <vt:lpwstr>mailto:postoffice@bordeaux-port.fr</vt:lpwstr>
      </vt:variant>
      <vt:variant>
        <vt:lpwstr/>
      </vt:variant>
      <vt:variant>
        <vt:i4>458859</vt:i4>
      </vt:variant>
      <vt:variant>
        <vt:i4>684</vt:i4>
      </vt:variant>
      <vt:variant>
        <vt:i4>0</vt:i4>
      </vt:variant>
      <vt:variant>
        <vt:i4>5</vt:i4>
      </vt:variant>
      <vt:variant>
        <vt:lpwstr>mailto:postoffice@bordeaux-port.fr</vt:lpwstr>
      </vt:variant>
      <vt:variant>
        <vt:lpwstr/>
      </vt:variant>
      <vt:variant>
        <vt:i4>5505052</vt:i4>
      </vt:variant>
      <vt:variant>
        <vt:i4>681</vt:i4>
      </vt:variant>
      <vt:variant>
        <vt:i4>0</vt:i4>
      </vt:variant>
      <vt:variant>
        <vt:i4>5</vt:i4>
      </vt:variant>
      <vt:variant>
        <vt:lpwstr>http://www.bordeaux-port.fr/</vt:lpwstr>
      </vt:variant>
      <vt:variant>
        <vt:lpwstr/>
      </vt:variant>
      <vt:variant>
        <vt:i4>983151</vt:i4>
      </vt:variant>
      <vt:variant>
        <vt:i4>678</vt:i4>
      </vt:variant>
      <vt:variant>
        <vt:i4>0</vt:i4>
      </vt:variant>
      <vt:variant>
        <vt:i4>5</vt:i4>
      </vt:variant>
      <vt:variant>
        <vt:lpwstr>mailto:christophe.voisin@pyrennees-atlantique.gouv.fr</vt:lpwstr>
      </vt:variant>
      <vt:variant>
        <vt:lpwstr/>
      </vt:variant>
      <vt:variant>
        <vt:i4>4587565</vt:i4>
      </vt:variant>
      <vt:variant>
        <vt:i4>675</vt:i4>
      </vt:variant>
      <vt:variant>
        <vt:i4>0</vt:i4>
      </vt:variant>
      <vt:variant>
        <vt:i4>5</vt:i4>
      </vt:variant>
      <vt:variant>
        <vt:lpwstr>mailto:exploitation@bayonne.cci.fr</vt:lpwstr>
      </vt:variant>
      <vt:variant>
        <vt:lpwstr/>
      </vt:variant>
      <vt:variant>
        <vt:i4>7864353</vt:i4>
      </vt:variant>
      <vt:variant>
        <vt:i4>672</vt:i4>
      </vt:variant>
      <vt:variant>
        <vt:i4>0</vt:i4>
      </vt:variant>
      <vt:variant>
        <vt:i4>5</vt:i4>
      </vt:variant>
      <vt:variant>
        <vt:lpwstr>http://www.bayonne.cci.fr/</vt:lpwstr>
      </vt:variant>
      <vt:variant>
        <vt:lpwstr/>
      </vt:variant>
      <vt:variant>
        <vt:i4>4587646</vt:i4>
      </vt:variant>
      <vt:variant>
        <vt:i4>669</vt:i4>
      </vt:variant>
      <vt:variant>
        <vt:i4>0</vt:i4>
      </vt:variant>
      <vt:variant>
        <vt:i4>5</vt:i4>
      </vt:variant>
      <vt:variant>
        <vt:lpwstr>mailto:ddtm-dml-cpln@pyrennees-orientales.gouv.fr</vt:lpwstr>
      </vt:variant>
      <vt:variant>
        <vt:lpwstr/>
      </vt:variant>
      <vt:variant>
        <vt:i4>8060980</vt:i4>
      </vt:variant>
      <vt:variant>
        <vt:i4>666</vt:i4>
      </vt:variant>
      <vt:variant>
        <vt:i4>0</vt:i4>
      </vt:variant>
      <vt:variant>
        <vt:i4>5</vt:i4>
      </vt:variant>
      <vt:variant>
        <vt:lpwstr>http://www.narbonne.cci.fr/port-la-nouvelle</vt:lpwstr>
      </vt:variant>
      <vt:variant>
        <vt:lpwstr/>
      </vt:variant>
      <vt:variant>
        <vt:i4>1638509</vt:i4>
      </vt:variant>
      <vt:variant>
        <vt:i4>663</vt:i4>
      </vt:variant>
      <vt:variant>
        <vt:i4>0</vt:i4>
      </vt:variant>
      <vt:variant>
        <vt:i4>5</vt:i4>
      </vt:variant>
      <vt:variant>
        <vt:lpwstr>mailto:president@sete.cci.fr</vt:lpwstr>
      </vt:variant>
      <vt:variant>
        <vt:lpwstr/>
      </vt:variant>
      <vt:variant>
        <vt:i4>1638509</vt:i4>
      </vt:variant>
      <vt:variant>
        <vt:i4>660</vt:i4>
      </vt:variant>
      <vt:variant>
        <vt:i4>0</vt:i4>
      </vt:variant>
      <vt:variant>
        <vt:i4>5</vt:i4>
      </vt:variant>
      <vt:variant>
        <vt:lpwstr>mailto:president@sete.cci.fr</vt:lpwstr>
      </vt:variant>
      <vt:variant>
        <vt:lpwstr/>
      </vt:variant>
      <vt:variant>
        <vt:i4>5242894</vt:i4>
      </vt:variant>
      <vt:variant>
        <vt:i4>657</vt:i4>
      </vt:variant>
      <vt:variant>
        <vt:i4>0</vt:i4>
      </vt:variant>
      <vt:variant>
        <vt:i4>5</vt:i4>
      </vt:variant>
      <vt:variant>
        <vt:lpwstr>http://www.sete.port.fr/</vt:lpwstr>
      </vt:variant>
      <vt:variant>
        <vt:lpwstr/>
      </vt:variant>
      <vt:variant>
        <vt:i4>5570599</vt:i4>
      </vt:variant>
      <vt:variant>
        <vt:i4>654</vt:i4>
      </vt:variant>
      <vt:variant>
        <vt:i4>0</vt:i4>
      </vt:variant>
      <vt:variant>
        <vt:i4>5</vt:i4>
      </vt:variant>
      <vt:variant>
        <vt:lpwstr>mailto:capinfo@havre-port.fr</vt:lpwstr>
      </vt:variant>
      <vt:variant>
        <vt:lpwstr/>
      </vt:variant>
      <vt:variant>
        <vt:i4>5570617</vt:i4>
      </vt:variant>
      <vt:variant>
        <vt:i4>651</vt:i4>
      </vt:variant>
      <vt:variant>
        <vt:i4>0</vt:i4>
      </vt:variant>
      <vt:variant>
        <vt:i4>5</vt:i4>
      </vt:variant>
      <vt:variant>
        <vt:lpwstr>mailto:internetpah@havre-port.fr</vt:lpwstr>
      </vt:variant>
      <vt:variant>
        <vt:lpwstr/>
      </vt:variant>
      <vt:variant>
        <vt:i4>3539055</vt:i4>
      </vt:variant>
      <vt:variant>
        <vt:i4>648</vt:i4>
      </vt:variant>
      <vt:variant>
        <vt:i4>0</vt:i4>
      </vt:variant>
      <vt:variant>
        <vt:i4>5</vt:i4>
      </vt:variant>
      <vt:variant>
        <vt:lpwstr>http://www.havre-port.net/</vt:lpwstr>
      </vt:variant>
      <vt:variant>
        <vt:lpwstr/>
      </vt:variant>
      <vt:variant>
        <vt:i4>4325420</vt:i4>
      </vt:variant>
      <vt:variant>
        <vt:i4>645</vt:i4>
      </vt:variant>
      <vt:variant>
        <vt:i4>0</vt:i4>
      </vt:variant>
      <vt:variant>
        <vt:i4>5</vt:i4>
      </vt:variant>
      <vt:variant>
        <vt:lpwstr>mailto:service.commercial@port.cci-brest.fr</vt:lpwstr>
      </vt:variant>
      <vt:variant>
        <vt:lpwstr/>
      </vt:variant>
      <vt:variant>
        <vt:i4>4325420</vt:i4>
      </vt:variant>
      <vt:variant>
        <vt:i4>642</vt:i4>
      </vt:variant>
      <vt:variant>
        <vt:i4>0</vt:i4>
      </vt:variant>
      <vt:variant>
        <vt:i4>5</vt:i4>
      </vt:variant>
      <vt:variant>
        <vt:lpwstr>mailto:service.commercial@port.cci-brest.fr</vt:lpwstr>
      </vt:variant>
      <vt:variant>
        <vt:lpwstr/>
      </vt:variant>
      <vt:variant>
        <vt:i4>393218</vt:i4>
      </vt:variant>
      <vt:variant>
        <vt:i4>639</vt:i4>
      </vt:variant>
      <vt:variant>
        <vt:i4>0</vt:i4>
      </vt:variant>
      <vt:variant>
        <vt:i4>5</vt:i4>
      </vt:variant>
      <vt:variant>
        <vt:lpwstr>http://www.brest.port.fr/</vt:lpwstr>
      </vt:variant>
      <vt:variant>
        <vt:lpwstr/>
      </vt:variant>
      <vt:variant>
        <vt:i4>7274504</vt:i4>
      </vt:variant>
      <vt:variant>
        <vt:i4>636</vt:i4>
      </vt:variant>
      <vt:variant>
        <vt:i4>0</vt:i4>
      </vt:variant>
      <vt:variant>
        <vt:i4>5</vt:i4>
      </vt:variant>
      <vt:variant>
        <vt:lpwstr>mailto:gpmm@marseille-port.fr</vt:lpwstr>
      </vt:variant>
      <vt:variant>
        <vt:lpwstr/>
      </vt:variant>
      <vt:variant>
        <vt:i4>7274504</vt:i4>
      </vt:variant>
      <vt:variant>
        <vt:i4>633</vt:i4>
      </vt:variant>
      <vt:variant>
        <vt:i4>0</vt:i4>
      </vt:variant>
      <vt:variant>
        <vt:i4>5</vt:i4>
      </vt:variant>
      <vt:variant>
        <vt:lpwstr>mailto:gpmm@marseille-port.fr</vt:lpwstr>
      </vt:variant>
      <vt:variant>
        <vt:lpwstr/>
      </vt:variant>
      <vt:variant>
        <vt:i4>393239</vt:i4>
      </vt:variant>
      <vt:variant>
        <vt:i4>630</vt:i4>
      </vt:variant>
      <vt:variant>
        <vt:i4>0</vt:i4>
      </vt:variant>
      <vt:variant>
        <vt:i4>5</vt:i4>
      </vt:variant>
      <vt:variant>
        <vt:lpwstr>http://www.marseille-port.fr/</vt:lpwstr>
      </vt:variant>
      <vt:variant>
        <vt:lpwstr/>
      </vt:variant>
      <vt:variant>
        <vt:i4>1835070</vt:i4>
      </vt:variant>
      <vt:variant>
        <vt:i4>627</vt:i4>
      </vt:variant>
      <vt:variant>
        <vt:i4>0</vt:i4>
      </vt:variant>
      <vt:variant>
        <vt:i4>5</vt:i4>
      </vt:variant>
      <vt:variant>
        <vt:lpwstr>mailto:h.blaauw@groningen-seaports.com</vt:lpwstr>
      </vt:variant>
      <vt:variant>
        <vt:lpwstr/>
      </vt:variant>
      <vt:variant>
        <vt:i4>852075</vt:i4>
      </vt:variant>
      <vt:variant>
        <vt:i4>624</vt:i4>
      </vt:variant>
      <vt:variant>
        <vt:i4>0</vt:i4>
      </vt:variant>
      <vt:variant>
        <vt:i4>5</vt:i4>
      </vt:variant>
      <vt:variant>
        <vt:lpwstr>mailto:info@groningen-seaports.com</vt:lpwstr>
      </vt:variant>
      <vt:variant>
        <vt:lpwstr/>
      </vt:variant>
      <vt:variant>
        <vt:i4>2359408</vt:i4>
      </vt:variant>
      <vt:variant>
        <vt:i4>621</vt:i4>
      </vt:variant>
      <vt:variant>
        <vt:i4>0</vt:i4>
      </vt:variant>
      <vt:variant>
        <vt:i4>5</vt:i4>
      </vt:variant>
      <vt:variant>
        <vt:lpwstr>http://www.groningen-seaports.com/</vt:lpwstr>
      </vt:variant>
      <vt:variant>
        <vt:lpwstr/>
      </vt:variant>
      <vt:variant>
        <vt:i4>5111910</vt:i4>
      </vt:variant>
      <vt:variant>
        <vt:i4>618</vt:i4>
      </vt:variant>
      <vt:variant>
        <vt:i4>0</vt:i4>
      </vt:variant>
      <vt:variant>
        <vt:i4>5</vt:i4>
      </vt:variant>
      <vt:variant>
        <vt:lpwstr>mailto:rv@havenschapmoerdijk.nl</vt:lpwstr>
      </vt:variant>
      <vt:variant>
        <vt:lpwstr/>
      </vt:variant>
      <vt:variant>
        <vt:i4>3342353</vt:i4>
      </vt:variant>
      <vt:variant>
        <vt:i4>615</vt:i4>
      </vt:variant>
      <vt:variant>
        <vt:i4>0</vt:i4>
      </vt:variant>
      <vt:variant>
        <vt:i4>5</vt:i4>
      </vt:variant>
      <vt:variant>
        <vt:lpwstr>mailto:info@havenschapmoerdijk.nl</vt:lpwstr>
      </vt:variant>
      <vt:variant>
        <vt:lpwstr/>
      </vt:variant>
      <vt:variant>
        <vt:i4>131164</vt:i4>
      </vt:variant>
      <vt:variant>
        <vt:i4>612</vt:i4>
      </vt:variant>
      <vt:variant>
        <vt:i4>0</vt:i4>
      </vt:variant>
      <vt:variant>
        <vt:i4>5</vt:i4>
      </vt:variant>
      <vt:variant>
        <vt:lpwstr>http://www.portofmoerdijk.nl/</vt:lpwstr>
      </vt:variant>
      <vt:variant>
        <vt:lpwstr/>
      </vt:variant>
      <vt:variant>
        <vt:i4>196659</vt:i4>
      </vt:variant>
      <vt:variant>
        <vt:i4>609</vt:i4>
      </vt:variant>
      <vt:variant>
        <vt:i4>0</vt:i4>
      </vt:variant>
      <vt:variant>
        <vt:i4>5</vt:i4>
      </vt:variant>
      <vt:variant>
        <vt:lpwstr>mailto:hvndordt@worldonline.nl</vt:lpwstr>
      </vt:variant>
      <vt:variant>
        <vt:lpwstr/>
      </vt:variant>
      <vt:variant>
        <vt:i4>196659</vt:i4>
      </vt:variant>
      <vt:variant>
        <vt:i4>606</vt:i4>
      </vt:variant>
      <vt:variant>
        <vt:i4>0</vt:i4>
      </vt:variant>
      <vt:variant>
        <vt:i4>5</vt:i4>
      </vt:variant>
      <vt:variant>
        <vt:lpwstr>mailto:hvndordt@worldonline.nl</vt:lpwstr>
      </vt:variant>
      <vt:variant>
        <vt:lpwstr/>
      </vt:variant>
      <vt:variant>
        <vt:i4>1114228</vt:i4>
      </vt:variant>
      <vt:variant>
        <vt:i4>603</vt:i4>
      </vt:variant>
      <vt:variant>
        <vt:i4>0</vt:i4>
      </vt:variant>
      <vt:variant>
        <vt:i4>5</vt:i4>
      </vt:variant>
      <vt:variant>
        <vt:lpwstr>mailto:ben.borsbomm@vlaardingen.nl</vt:lpwstr>
      </vt:variant>
      <vt:variant>
        <vt:lpwstr/>
      </vt:variant>
      <vt:variant>
        <vt:i4>524349</vt:i4>
      </vt:variant>
      <vt:variant>
        <vt:i4>600</vt:i4>
      </vt:variant>
      <vt:variant>
        <vt:i4>0</vt:i4>
      </vt:variant>
      <vt:variant>
        <vt:i4>5</vt:i4>
      </vt:variant>
      <vt:variant>
        <vt:lpwstr>mailto:havenkantoor@vlaardingen.nl</vt:lpwstr>
      </vt:variant>
      <vt:variant>
        <vt:lpwstr/>
      </vt:variant>
      <vt:variant>
        <vt:i4>7274608</vt:i4>
      </vt:variant>
      <vt:variant>
        <vt:i4>597</vt:i4>
      </vt:variant>
      <vt:variant>
        <vt:i4>0</vt:i4>
      </vt:variant>
      <vt:variant>
        <vt:i4>5</vt:i4>
      </vt:variant>
      <vt:variant>
        <vt:lpwstr>http://www.vlaardingen.nl/</vt:lpwstr>
      </vt:variant>
      <vt:variant>
        <vt:lpwstr/>
      </vt:variant>
      <vt:variant>
        <vt:i4>5308458</vt:i4>
      </vt:variant>
      <vt:variant>
        <vt:i4>594</vt:i4>
      </vt:variant>
      <vt:variant>
        <vt:i4>0</vt:i4>
      </vt:variant>
      <vt:variant>
        <vt:i4>5</vt:i4>
      </vt:variant>
      <vt:variant>
        <vt:lpwstr>mailto:henk.zuidweg@zeelandseaports.com</vt:lpwstr>
      </vt:variant>
      <vt:variant>
        <vt:lpwstr/>
      </vt:variant>
      <vt:variant>
        <vt:i4>5636096</vt:i4>
      </vt:variant>
      <vt:variant>
        <vt:i4>591</vt:i4>
      </vt:variant>
      <vt:variant>
        <vt:i4>0</vt:i4>
      </vt:variant>
      <vt:variant>
        <vt:i4>5</vt:i4>
      </vt:variant>
      <vt:variant>
        <vt:lpwstr>http://www.zeeland-seaports.com/</vt:lpwstr>
      </vt:variant>
      <vt:variant>
        <vt:lpwstr/>
      </vt:variant>
      <vt:variant>
        <vt:i4>8126547</vt:i4>
      </vt:variant>
      <vt:variant>
        <vt:i4>588</vt:i4>
      </vt:variant>
      <vt:variant>
        <vt:i4>0</vt:i4>
      </vt:variant>
      <vt:variant>
        <vt:i4>5</vt:i4>
      </vt:variant>
      <vt:variant>
        <vt:lpwstr>mailto:cmt@portofrotterdam.com</vt:lpwstr>
      </vt:variant>
      <vt:variant>
        <vt:lpwstr/>
      </vt:variant>
      <vt:variant>
        <vt:i4>4980847</vt:i4>
      </vt:variant>
      <vt:variant>
        <vt:i4>585</vt:i4>
      </vt:variant>
      <vt:variant>
        <vt:i4>0</vt:i4>
      </vt:variant>
      <vt:variant>
        <vt:i4>5</vt:i4>
      </vt:variant>
      <vt:variant>
        <vt:lpwstr>mailto:info@portmanagement.com</vt:lpwstr>
      </vt:variant>
      <vt:variant>
        <vt:lpwstr/>
      </vt:variant>
      <vt:variant>
        <vt:i4>2228324</vt:i4>
      </vt:variant>
      <vt:variant>
        <vt:i4>582</vt:i4>
      </vt:variant>
      <vt:variant>
        <vt:i4>0</vt:i4>
      </vt:variant>
      <vt:variant>
        <vt:i4>5</vt:i4>
      </vt:variant>
      <vt:variant>
        <vt:lpwstr>http://www.portofrotterdam.com/</vt:lpwstr>
      </vt:variant>
      <vt:variant>
        <vt:lpwstr/>
      </vt:variant>
      <vt:variant>
        <vt:i4>1900606</vt:i4>
      </vt:variant>
      <vt:variant>
        <vt:i4>579</vt:i4>
      </vt:variant>
      <vt:variant>
        <vt:i4>0</vt:i4>
      </vt:variant>
      <vt:variant>
        <vt:i4>5</vt:i4>
      </vt:variant>
      <vt:variant>
        <vt:lpwstr>mailto:tmv@portofamsterdam.nl</vt:lpwstr>
      </vt:variant>
      <vt:variant>
        <vt:lpwstr/>
      </vt:variant>
      <vt:variant>
        <vt:i4>3211279</vt:i4>
      </vt:variant>
      <vt:variant>
        <vt:i4>576</vt:i4>
      </vt:variant>
      <vt:variant>
        <vt:i4>0</vt:i4>
      </vt:variant>
      <vt:variant>
        <vt:i4>5</vt:i4>
      </vt:variant>
      <vt:variant>
        <vt:lpwstr>mailto:marketing@amsterdamports.nl</vt:lpwstr>
      </vt:variant>
      <vt:variant>
        <vt:lpwstr/>
      </vt:variant>
      <vt:variant>
        <vt:i4>786501</vt:i4>
      </vt:variant>
      <vt:variant>
        <vt:i4>573</vt:i4>
      </vt:variant>
      <vt:variant>
        <vt:i4>0</vt:i4>
      </vt:variant>
      <vt:variant>
        <vt:i4>5</vt:i4>
      </vt:variant>
      <vt:variant>
        <vt:lpwstr>http://www.amsterdamports.nl/</vt:lpwstr>
      </vt:variant>
      <vt:variant>
        <vt:lpwstr/>
      </vt:variant>
      <vt:variant>
        <vt:i4>2490443</vt:i4>
      </vt:variant>
      <vt:variant>
        <vt:i4>570</vt:i4>
      </vt:variant>
      <vt:variant>
        <vt:i4>0</vt:i4>
      </vt:variant>
      <vt:variant>
        <vt:i4>5</vt:i4>
      </vt:variant>
      <vt:variant>
        <vt:lpwstr>mailto:autorita.portuale@tiscali.it</vt:lpwstr>
      </vt:variant>
      <vt:variant>
        <vt:lpwstr/>
      </vt:variant>
      <vt:variant>
        <vt:i4>2490443</vt:i4>
      </vt:variant>
      <vt:variant>
        <vt:i4>567</vt:i4>
      </vt:variant>
      <vt:variant>
        <vt:i4>0</vt:i4>
      </vt:variant>
      <vt:variant>
        <vt:i4>5</vt:i4>
      </vt:variant>
      <vt:variant>
        <vt:lpwstr>mailto:autorita.portuale@tiscali.it</vt:lpwstr>
      </vt:variant>
      <vt:variant>
        <vt:lpwstr/>
      </vt:variant>
      <vt:variant>
        <vt:i4>196617</vt:i4>
      </vt:variant>
      <vt:variant>
        <vt:i4>564</vt:i4>
      </vt:variant>
      <vt:variant>
        <vt:i4>0</vt:i4>
      </vt:variant>
      <vt:variant>
        <vt:i4>5</vt:i4>
      </vt:variant>
      <vt:variant>
        <vt:lpwstr>http://www.porto.cagliari.it/</vt:lpwstr>
      </vt:variant>
      <vt:variant>
        <vt:lpwstr/>
      </vt:variant>
      <vt:variant>
        <vt:i4>5898348</vt:i4>
      </vt:variant>
      <vt:variant>
        <vt:i4>561</vt:i4>
      </vt:variant>
      <vt:variant>
        <vt:i4>0</vt:i4>
      </vt:variant>
      <vt:variant>
        <vt:i4>5</vt:i4>
      </vt:variant>
      <vt:variant>
        <vt:lpwstr>mailto:vinzdamico@libero.it</vt:lpwstr>
      </vt:variant>
      <vt:variant>
        <vt:lpwstr/>
      </vt:variant>
      <vt:variant>
        <vt:i4>4718636</vt:i4>
      </vt:variant>
      <vt:variant>
        <vt:i4>558</vt:i4>
      </vt:variant>
      <vt:variant>
        <vt:i4>0</vt:i4>
      </vt:variant>
      <vt:variant>
        <vt:i4>5</vt:i4>
      </vt:variant>
      <vt:variant>
        <vt:lpwstr>mailto:autport@autport.pa.it</vt:lpwstr>
      </vt:variant>
      <vt:variant>
        <vt:lpwstr/>
      </vt:variant>
      <vt:variant>
        <vt:i4>983041</vt:i4>
      </vt:variant>
      <vt:variant>
        <vt:i4>555</vt:i4>
      </vt:variant>
      <vt:variant>
        <vt:i4>0</vt:i4>
      </vt:variant>
      <vt:variant>
        <vt:i4>5</vt:i4>
      </vt:variant>
      <vt:variant>
        <vt:lpwstr>http://www.autport.pa.it/</vt:lpwstr>
      </vt:variant>
      <vt:variant>
        <vt:lpwstr/>
      </vt:variant>
      <vt:variant>
        <vt:i4>7471176</vt:i4>
      </vt:variant>
      <vt:variant>
        <vt:i4>552</vt:i4>
      </vt:variant>
      <vt:variant>
        <vt:i4>0</vt:i4>
      </vt:variant>
      <vt:variant>
        <vt:i4>5</vt:i4>
      </vt:variant>
      <vt:variant>
        <vt:lpwstr>mailto:info@portodigioiatauro.it</vt:lpwstr>
      </vt:variant>
      <vt:variant>
        <vt:lpwstr/>
      </vt:variant>
      <vt:variant>
        <vt:i4>7471176</vt:i4>
      </vt:variant>
      <vt:variant>
        <vt:i4>549</vt:i4>
      </vt:variant>
      <vt:variant>
        <vt:i4>0</vt:i4>
      </vt:variant>
      <vt:variant>
        <vt:i4>5</vt:i4>
      </vt:variant>
      <vt:variant>
        <vt:lpwstr>mailto:info@portodigioiatauro.it</vt:lpwstr>
      </vt:variant>
      <vt:variant>
        <vt:lpwstr/>
      </vt:variant>
      <vt:variant>
        <vt:i4>458767</vt:i4>
      </vt:variant>
      <vt:variant>
        <vt:i4>546</vt:i4>
      </vt:variant>
      <vt:variant>
        <vt:i4>0</vt:i4>
      </vt:variant>
      <vt:variant>
        <vt:i4>5</vt:i4>
      </vt:variant>
      <vt:variant>
        <vt:lpwstr>http://www.portodigioiatauro.it/</vt:lpwstr>
      </vt:variant>
      <vt:variant>
        <vt:lpwstr/>
      </vt:variant>
      <vt:variant>
        <vt:i4>720957</vt:i4>
      </vt:variant>
      <vt:variant>
        <vt:i4>543</vt:i4>
      </vt:variant>
      <vt:variant>
        <vt:i4>0</vt:i4>
      </vt:variant>
      <vt:variant>
        <vt:i4>5</vt:i4>
      </vt:variant>
      <vt:variant>
        <vt:lpwstr>mailto:autorita@portidiroma.it</vt:lpwstr>
      </vt:variant>
      <vt:variant>
        <vt:lpwstr/>
      </vt:variant>
      <vt:variant>
        <vt:i4>7995466</vt:i4>
      </vt:variant>
      <vt:variant>
        <vt:i4>540</vt:i4>
      </vt:variant>
      <vt:variant>
        <vt:i4>0</vt:i4>
      </vt:variant>
      <vt:variant>
        <vt:i4>5</vt:i4>
      </vt:variant>
      <vt:variant>
        <vt:lpwstr>mailto:civitavecchia@portidiroma.it</vt:lpwstr>
      </vt:variant>
      <vt:variant>
        <vt:lpwstr/>
      </vt:variant>
      <vt:variant>
        <vt:i4>6357098</vt:i4>
      </vt:variant>
      <vt:variant>
        <vt:i4>537</vt:i4>
      </vt:variant>
      <vt:variant>
        <vt:i4>0</vt:i4>
      </vt:variant>
      <vt:variant>
        <vt:i4>5</vt:i4>
      </vt:variant>
      <vt:variant>
        <vt:lpwstr>http://www.portidiroma.it/</vt:lpwstr>
      </vt:variant>
      <vt:variant>
        <vt:lpwstr/>
      </vt:variant>
      <vt:variant>
        <vt:i4>1310816</vt:i4>
      </vt:variant>
      <vt:variant>
        <vt:i4>534</vt:i4>
      </vt:variant>
      <vt:variant>
        <vt:i4>0</vt:i4>
      </vt:variant>
      <vt:variant>
        <vt:i4>5</vt:i4>
      </vt:variant>
      <vt:variant>
        <vt:lpwstr>mailto:lippi@porto.livorno.it</vt:lpwstr>
      </vt:variant>
      <vt:variant>
        <vt:lpwstr/>
      </vt:variant>
      <vt:variant>
        <vt:i4>2752584</vt:i4>
      </vt:variant>
      <vt:variant>
        <vt:i4>531</vt:i4>
      </vt:variant>
      <vt:variant>
        <vt:i4>0</vt:i4>
      </vt:variant>
      <vt:variant>
        <vt:i4>5</vt:i4>
      </vt:variant>
      <vt:variant>
        <vt:lpwstr>mailto:info@porto.livorno.it</vt:lpwstr>
      </vt:variant>
      <vt:variant>
        <vt:lpwstr/>
      </vt:variant>
      <vt:variant>
        <vt:i4>458839</vt:i4>
      </vt:variant>
      <vt:variant>
        <vt:i4>528</vt:i4>
      </vt:variant>
      <vt:variant>
        <vt:i4>0</vt:i4>
      </vt:variant>
      <vt:variant>
        <vt:i4>5</vt:i4>
      </vt:variant>
      <vt:variant>
        <vt:lpwstr>http://www.porto.livorno.it/</vt:lpwstr>
      </vt:variant>
      <vt:variant>
        <vt:lpwstr/>
      </vt:variant>
      <vt:variant>
        <vt:i4>1310760</vt:i4>
      </vt:variant>
      <vt:variant>
        <vt:i4>525</vt:i4>
      </vt:variant>
      <vt:variant>
        <vt:i4>0</vt:i4>
      </vt:variant>
      <vt:variant>
        <vt:i4>5</vt:i4>
      </vt:variant>
      <vt:variant>
        <vt:lpwstr>mailto:venezia@guardiacostiera.it</vt:lpwstr>
      </vt:variant>
      <vt:variant>
        <vt:lpwstr/>
      </vt:variant>
      <vt:variant>
        <vt:i4>7471112</vt:i4>
      </vt:variant>
      <vt:variant>
        <vt:i4>522</vt:i4>
      </vt:variant>
      <vt:variant>
        <vt:i4>0</vt:i4>
      </vt:variant>
      <vt:variant>
        <vt:i4>5</vt:i4>
      </vt:variant>
      <vt:variant>
        <vt:lpwstr>mailto:apv@porto.venezia.it</vt:lpwstr>
      </vt:variant>
      <vt:variant>
        <vt:lpwstr/>
      </vt:variant>
      <vt:variant>
        <vt:i4>2621546</vt:i4>
      </vt:variant>
      <vt:variant>
        <vt:i4>519</vt:i4>
      </vt:variant>
      <vt:variant>
        <vt:i4>0</vt:i4>
      </vt:variant>
      <vt:variant>
        <vt:i4>5</vt:i4>
      </vt:variant>
      <vt:variant>
        <vt:lpwstr>http://www.port.venice.it/</vt:lpwstr>
      </vt:variant>
      <vt:variant>
        <vt:lpwstr/>
      </vt:variant>
      <vt:variant>
        <vt:i4>2293775</vt:i4>
      </vt:variant>
      <vt:variant>
        <vt:i4>516</vt:i4>
      </vt:variant>
      <vt:variant>
        <vt:i4>0</vt:i4>
      </vt:variant>
      <vt:variant>
        <vt:i4>5</vt:i4>
      </vt:variant>
      <vt:variant>
        <vt:lpwstr>mailto:a.rossi@porto.genova.it</vt:lpwstr>
      </vt:variant>
      <vt:variant>
        <vt:lpwstr/>
      </vt:variant>
      <vt:variant>
        <vt:i4>1704055</vt:i4>
      </vt:variant>
      <vt:variant>
        <vt:i4>513</vt:i4>
      </vt:variant>
      <vt:variant>
        <vt:i4>0</vt:i4>
      </vt:variant>
      <vt:variant>
        <vt:i4>5</vt:i4>
      </vt:variant>
      <vt:variant>
        <vt:lpwstr>mailto:info@porto.genova.it</vt:lpwstr>
      </vt:variant>
      <vt:variant>
        <vt:lpwstr/>
      </vt:variant>
      <vt:variant>
        <vt:i4>6488167</vt:i4>
      </vt:variant>
      <vt:variant>
        <vt:i4>510</vt:i4>
      </vt:variant>
      <vt:variant>
        <vt:i4>0</vt:i4>
      </vt:variant>
      <vt:variant>
        <vt:i4>5</vt:i4>
      </vt:variant>
      <vt:variant>
        <vt:lpwstr>http://www.porto.genova.it/</vt:lpwstr>
      </vt:variant>
      <vt:variant>
        <vt:lpwstr/>
      </vt:variant>
      <vt:variant>
        <vt:i4>8192088</vt:i4>
      </vt:variant>
      <vt:variant>
        <vt:i4>507</vt:i4>
      </vt:variant>
      <vt:variant>
        <vt:i4>0</vt:i4>
      </vt:variant>
      <vt:variant>
        <vt:i4>5</vt:i4>
      </vt:variant>
      <vt:variant>
        <vt:lpwstr>mailto:Fabrizio.bugliani@porto.laspezia.it</vt:lpwstr>
      </vt:variant>
      <vt:variant>
        <vt:lpwstr/>
      </vt:variant>
      <vt:variant>
        <vt:i4>8060955</vt:i4>
      </vt:variant>
      <vt:variant>
        <vt:i4>504</vt:i4>
      </vt:variant>
      <vt:variant>
        <vt:i4>0</vt:i4>
      </vt:variant>
      <vt:variant>
        <vt:i4>5</vt:i4>
      </vt:variant>
      <vt:variant>
        <vt:lpwstr>mailto:info@porto.laspezia.it</vt:lpwstr>
      </vt:variant>
      <vt:variant>
        <vt:lpwstr/>
      </vt:variant>
      <vt:variant>
        <vt:i4>655362</vt:i4>
      </vt:variant>
      <vt:variant>
        <vt:i4>501</vt:i4>
      </vt:variant>
      <vt:variant>
        <vt:i4>0</vt:i4>
      </vt:variant>
      <vt:variant>
        <vt:i4>5</vt:i4>
      </vt:variant>
      <vt:variant>
        <vt:lpwstr>http://www.portolaspezia.it/</vt:lpwstr>
      </vt:variant>
      <vt:variant>
        <vt:lpwstr/>
      </vt:variant>
      <vt:variant>
        <vt:i4>3407877</vt:i4>
      </vt:variant>
      <vt:variant>
        <vt:i4>498</vt:i4>
      </vt:variant>
      <vt:variant>
        <vt:i4>0</vt:i4>
      </vt:variant>
      <vt:variant>
        <vt:i4>5</vt:i4>
      </vt:variant>
      <vt:variant>
        <vt:lpwstr>mailto:c.tranchino@porto.napoli.it</vt:lpwstr>
      </vt:variant>
      <vt:variant>
        <vt:lpwstr/>
      </vt:variant>
      <vt:variant>
        <vt:i4>1441914</vt:i4>
      </vt:variant>
      <vt:variant>
        <vt:i4>495</vt:i4>
      </vt:variant>
      <vt:variant>
        <vt:i4>0</vt:i4>
      </vt:variant>
      <vt:variant>
        <vt:i4>5</vt:i4>
      </vt:variant>
      <vt:variant>
        <vt:lpwstr>mailto:info@porto.napoli.it</vt:lpwstr>
      </vt:variant>
      <vt:variant>
        <vt:lpwstr/>
      </vt:variant>
      <vt:variant>
        <vt:i4>7209067</vt:i4>
      </vt:variant>
      <vt:variant>
        <vt:i4>492</vt:i4>
      </vt:variant>
      <vt:variant>
        <vt:i4>0</vt:i4>
      </vt:variant>
      <vt:variant>
        <vt:i4>5</vt:i4>
      </vt:variant>
      <vt:variant>
        <vt:lpwstr>http://www.porto.napoli.it/</vt:lpwstr>
      </vt:variant>
      <vt:variant>
        <vt:lpwstr/>
      </vt:variant>
      <vt:variant>
        <vt:i4>65590</vt:i4>
      </vt:variant>
      <vt:variant>
        <vt:i4>489</vt:i4>
      </vt:variant>
      <vt:variant>
        <vt:i4>0</vt:i4>
      </vt:variant>
      <vt:variant>
        <vt:i4>5</vt:i4>
      </vt:variant>
      <vt:variant>
        <vt:lpwstr>mailto:info@portofoosteende.be</vt:lpwstr>
      </vt:variant>
      <vt:variant>
        <vt:lpwstr/>
      </vt:variant>
      <vt:variant>
        <vt:i4>2228245</vt:i4>
      </vt:variant>
      <vt:variant>
        <vt:i4>486</vt:i4>
      </vt:variant>
      <vt:variant>
        <vt:i4>0</vt:i4>
      </vt:variant>
      <vt:variant>
        <vt:i4>5</vt:i4>
      </vt:variant>
      <vt:variant>
        <vt:lpwstr>mailto:info@portofoostende.be</vt:lpwstr>
      </vt:variant>
      <vt:variant>
        <vt:lpwstr/>
      </vt:variant>
      <vt:variant>
        <vt:i4>1048671</vt:i4>
      </vt:variant>
      <vt:variant>
        <vt:i4>483</vt:i4>
      </vt:variant>
      <vt:variant>
        <vt:i4>0</vt:i4>
      </vt:variant>
      <vt:variant>
        <vt:i4>5</vt:i4>
      </vt:variant>
      <vt:variant>
        <vt:lpwstr>http://www.portofoostende.be/</vt:lpwstr>
      </vt:variant>
      <vt:variant>
        <vt:lpwstr/>
      </vt:variant>
      <vt:variant>
        <vt:i4>7274578</vt:i4>
      </vt:variant>
      <vt:variant>
        <vt:i4>480</vt:i4>
      </vt:variant>
      <vt:variant>
        <vt:i4>0</vt:i4>
      </vt:variant>
      <vt:variant>
        <vt:i4>5</vt:i4>
      </vt:variant>
      <vt:variant>
        <vt:lpwstr>mailto:dm@mbz.be</vt:lpwstr>
      </vt:variant>
      <vt:variant>
        <vt:lpwstr/>
      </vt:variant>
      <vt:variant>
        <vt:i4>6488145</vt:i4>
      </vt:variant>
      <vt:variant>
        <vt:i4>477</vt:i4>
      </vt:variant>
      <vt:variant>
        <vt:i4>0</vt:i4>
      </vt:variant>
      <vt:variant>
        <vt:i4>5</vt:i4>
      </vt:variant>
      <vt:variant>
        <vt:lpwstr>mailto:mbz@zeebruggeport.be</vt:lpwstr>
      </vt:variant>
      <vt:variant>
        <vt:lpwstr/>
      </vt:variant>
      <vt:variant>
        <vt:i4>1179660</vt:i4>
      </vt:variant>
      <vt:variant>
        <vt:i4>474</vt:i4>
      </vt:variant>
      <vt:variant>
        <vt:i4>0</vt:i4>
      </vt:variant>
      <vt:variant>
        <vt:i4>5</vt:i4>
      </vt:variant>
      <vt:variant>
        <vt:lpwstr>http://www.zeebruggeport.be/</vt:lpwstr>
      </vt:variant>
      <vt:variant>
        <vt:lpwstr/>
      </vt:variant>
      <vt:variant>
        <vt:i4>4980841</vt:i4>
      </vt:variant>
      <vt:variant>
        <vt:i4>471</vt:i4>
      </vt:variant>
      <vt:variant>
        <vt:i4>0</vt:i4>
      </vt:variant>
      <vt:variant>
        <vt:i4>5</vt:i4>
      </vt:variant>
      <vt:variant>
        <vt:lpwstr>mailto:portdeliege@skynet.be</vt:lpwstr>
      </vt:variant>
      <vt:variant>
        <vt:lpwstr/>
      </vt:variant>
      <vt:variant>
        <vt:i4>4980841</vt:i4>
      </vt:variant>
      <vt:variant>
        <vt:i4>468</vt:i4>
      </vt:variant>
      <vt:variant>
        <vt:i4>0</vt:i4>
      </vt:variant>
      <vt:variant>
        <vt:i4>5</vt:i4>
      </vt:variant>
      <vt:variant>
        <vt:lpwstr>mailto:portdeliege@skynet.be</vt:lpwstr>
      </vt:variant>
      <vt:variant>
        <vt:lpwstr/>
      </vt:variant>
      <vt:variant>
        <vt:i4>3473462</vt:i4>
      </vt:variant>
      <vt:variant>
        <vt:i4>465</vt:i4>
      </vt:variant>
      <vt:variant>
        <vt:i4>0</vt:i4>
      </vt:variant>
      <vt:variant>
        <vt:i4>5</vt:i4>
      </vt:variant>
      <vt:variant>
        <vt:lpwstr>http://www.liege.port-autonome.be/</vt:lpwstr>
      </vt:variant>
      <vt:variant>
        <vt:lpwstr/>
      </vt:variant>
      <vt:variant>
        <vt:i4>4390965</vt:i4>
      </vt:variant>
      <vt:variant>
        <vt:i4>462</vt:i4>
      </vt:variant>
      <vt:variant>
        <vt:i4>0</vt:i4>
      </vt:variant>
      <vt:variant>
        <vt:i4>5</vt:i4>
      </vt:variant>
      <vt:variant>
        <vt:lpwstr>mailto:acallens@port.irisnet.be</vt:lpwstr>
      </vt:variant>
      <vt:variant>
        <vt:lpwstr/>
      </vt:variant>
      <vt:variant>
        <vt:i4>6946836</vt:i4>
      </vt:variant>
      <vt:variant>
        <vt:i4>459</vt:i4>
      </vt:variant>
      <vt:variant>
        <vt:i4>0</vt:i4>
      </vt:variant>
      <vt:variant>
        <vt:i4>5</vt:i4>
      </vt:variant>
      <vt:variant>
        <vt:lpwstr>mailto:portdebruxelles@port.irisnet.be</vt:lpwstr>
      </vt:variant>
      <vt:variant>
        <vt:lpwstr/>
      </vt:variant>
      <vt:variant>
        <vt:i4>7798828</vt:i4>
      </vt:variant>
      <vt:variant>
        <vt:i4>456</vt:i4>
      </vt:variant>
      <vt:variant>
        <vt:i4>0</vt:i4>
      </vt:variant>
      <vt:variant>
        <vt:i4>5</vt:i4>
      </vt:variant>
      <vt:variant>
        <vt:lpwstr>http://www.portdebruxelles.irisnet.be/</vt:lpwstr>
      </vt:variant>
      <vt:variant>
        <vt:lpwstr/>
      </vt:variant>
      <vt:variant>
        <vt:i4>2031712</vt:i4>
      </vt:variant>
      <vt:variant>
        <vt:i4>453</vt:i4>
      </vt:variant>
      <vt:variant>
        <vt:i4>0</vt:i4>
      </vt:variant>
      <vt:variant>
        <vt:i4>5</vt:i4>
      </vt:variant>
      <vt:variant>
        <vt:lpwstr>mailto:s.monteyne@havengent.be</vt:lpwstr>
      </vt:variant>
      <vt:variant>
        <vt:lpwstr/>
      </vt:variant>
      <vt:variant>
        <vt:i4>7012424</vt:i4>
      </vt:variant>
      <vt:variant>
        <vt:i4>450</vt:i4>
      </vt:variant>
      <vt:variant>
        <vt:i4>0</vt:i4>
      </vt:variant>
      <vt:variant>
        <vt:i4>5</vt:i4>
      </vt:variant>
      <vt:variant>
        <vt:lpwstr>mailto:info@havengent.be</vt:lpwstr>
      </vt:variant>
      <vt:variant>
        <vt:lpwstr/>
      </vt:variant>
      <vt:variant>
        <vt:i4>458774</vt:i4>
      </vt:variant>
      <vt:variant>
        <vt:i4>447</vt:i4>
      </vt:variant>
      <vt:variant>
        <vt:i4>0</vt:i4>
      </vt:variant>
      <vt:variant>
        <vt:i4>5</vt:i4>
      </vt:variant>
      <vt:variant>
        <vt:lpwstr>http://www.havengent.be/</vt:lpwstr>
      </vt:variant>
      <vt:variant>
        <vt:lpwstr/>
      </vt:variant>
      <vt:variant>
        <vt:i4>4259883</vt:i4>
      </vt:variant>
      <vt:variant>
        <vt:i4>444</vt:i4>
      </vt:variant>
      <vt:variant>
        <vt:i4>0</vt:i4>
      </vt:variant>
      <vt:variant>
        <vt:i4>5</vt:i4>
      </vt:variant>
      <vt:variant>
        <vt:lpwstr>mailto:margot.aler@portofantwerp.com</vt:lpwstr>
      </vt:variant>
      <vt:variant>
        <vt:lpwstr/>
      </vt:variant>
      <vt:variant>
        <vt:i4>4325431</vt:i4>
      </vt:variant>
      <vt:variant>
        <vt:i4>441</vt:i4>
      </vt:variant>
      <vt:variant>
        <vt:i4>0</vt:i4>
      </vt:variant>
      <vt:variant>
        <vt:i4>5</vt:i4>
      </vt:variant>
      <vt:variant>
        <vt:lpwstr>mailto:info@haven.antwerpen.be</vt:lpwstr>
      </vt:variant>
      <vt:variant>
        <vt:lpwstr/>
      </vt:variant>
      <vt:variant>
        <vt:i4>720909</vt:i4>
      </vt:variant>
      <vt:variant>
        <vt:i4>438</vt:i4>
      </vt:variant>
      <vt:variant>
        <vt:i4>0</vt:i4>
      </vt:variant>
      <vt:variant>
        <vt:i4>5</vt:i4>
      </vt:variant>
      <vt:variant>
        <vt:lpwstr>http://www.portofantwerp.be/</vt:lpwstr>
      </vt:variant>
      <vt:variant>
        <vt:lpwstr/>
      </vt:variant>
      <vt:variant>
        <vt:i4>1572901</vt:i4>
      </vt:variant>
      <vt:variant>
        <vt:i4>435</vt:i4>
      </vt:variant>
      <vt:variant>
        <vt:i4>0</vt:i4>
      </vt:variant>
      <vt:variant>
        <vt:i4>5</vt:i4>
      </vt:variant>
      <vt:variant>
        <vt:lpwstr>mailto:marketing@apram.pt</vt:lpwstr>
      </vt:variant>
      <vt:variant>
        <vt:lpwstr/>
      </vt:variant>
      <vt:variant>
        <vt:i4>1572901</vt:i4>
      </vt:variant>
      <vt:variant>
        <vt:i4>432</vt:i4>
      </vt:variant>
      <vt:variant>
        <vt:i4>0</vt:i4>
      </vt:variant>
      <vt:variant>
        <vt:i4>5</vt:i4>
      </vt:variant>
      <vt:variant>
        <vt:lpwstr>mailto:marketing@apram.pt</vt:lpwstr>
      </vt:variant>
      <vt:variant>
        <vt:lpwstr/>
      </vt:variant>
      <vt:variant>
        <vt:i4>2949230</vt:i4>
      </vt:variant>
      <vt:variant>
        <vt:i4>429</vt:i4>
      </vt:variant>
      <vt:variant>
        <vt:i4>0</vt:i4>
      </vt:variant>
      <vt:variant>
        <vt:i4>5</vt:i4>
      </vt:variant>
      <vt:variant>
        <vt:lpwstr>http://www.portosdamadeira.com/</vt:lpwstr>
      </vt:variant>
      <vt:variant>
        <vt:lpwstr/>
      </vt:variant>
      <vt:variant>
        <vt:i4>1572901</vt:i4>
      </vt:variant>
      <vt:variant>
        <vt:i4>426</vt:i4>
      </vt:variant>
      <vt:variant>
        <vt:i4>0</vt:i4>
      </vt:variant>
      <vt:variant>
        <vt:i4>5</vt:i4>
      </vt:variant>
      <vt:variant>
        <vt:lpwstr>mailto:marketing@apram.pt</vt:lpwstr>
      </vt:variant>
      <vt:variant>
        <vt:lpwstr/>
      </vt:variant>
      <vt:variant>
        <vt:i4>1572901</vt:i4>
      </vt:variant>
      <vt:variant>
        <vt:i4>423</vt:i4>
      </vt:variant>
      <vt:variant>
        <vt:i4>0</vt:i4>
      </vt:variant>
      <vt:variant>
        <vt:i4>5</vt:i4>
      </vt:variant>
      <vt:variant>
        <vt:lpwstr>mailto:marketing@apram.pt</vt:lpwstr>
      </vt:variant>
      <vt:variant>
        <vt:lpwstr/>
      </vt:variant>
      <vt:variant>
        <vt:i4>2949230</vt:i4>
      </vt:variant>
      <vt:variant>
        <vt:i4>420</vt:i4>
      </vt:variant>
      <vt:variant>
        <vt:i4>0</vt:i4>
      </vt:variant>
      <vt:variant>
        <vt:i4>5</vt:i4>
      </vt:variant>
      <vt:variant>
        <vt:lpwstr>http://www.portosdamadeira.com/</vt:lpwstr>
      </vt:variant>
      <vt:variant>
        <vt:lpwstr/>
      </vt:variant>
      <vt:variant>
        <vt:i4>4522095</vt:i4>
      </vt:variant>
      <vt:variant>
        <vt:i4>417</vt:i4>
      </vt:variant>
      <vt:variant>
        <vt:i4>0</vt:i4>
      </vt:variant>
      <vt:variant>
        <vt:i4>5</vt:i4>
      </vt:variant>
      <vt:variant>
        <vt:lpwstr>mailto:geral@portodesines.pt</vt:lpwstr>
      </vt:variant>
      <vt:variant>
        <vt:lpwstr/>
      </vt:variant>
      <vt:variant>
        <vt:i4>4522095</vt:i4>
      </vt:variant>
      <vt:variant>
        <vt:i4>414</vt:i4>
      </vt:variant>
      <vt:variant>
        <vt:i4>0</vt:i4>
      </vt:variant>
      <vt:variant>
        <vt:i4>5</vt:i4>
      </vt:variant>
      <vt:variant>
        <vt:lpwstr>mailto:geral@portodesines.pt</vt:lpwstr>
      </vt:variant>
      <vt:variant>
        <vt:lpwstr/>
      </vt:variant>
      <vt:variant>
        <vt:i4>7667761</vt:i4>
      </vt:variant>
      <vt:variant>
        <vt:i4>411</vt:i4>
      </vt:variant>
      <vt:variant>
        <vt:i4>0</vt:i4>
      </vt:variant>
      <vt:variant>
        <vt:i4>5</vt:i4>
      </vt:variant>
      <vt:variant>
        <vt:lpwstr>http://www.portodesines.pt/</vt:lpwstr>
      </vt:variant>
      <vt:variant>
        <vt:lpwstr/>
      </vt:variant>
      <vt:variant>
        <vt:i4>2490386</vt:i4>
      </vt:variant>
      <vt:variant>
        <vt:i4>408</vt:i4>
      </vt:variant>
      <vt:variant>
        <vt:i4>0</vt:i4>
      </vt:variant>
      <vt:variant>
        <vt:i4>5</vt:i4>
      </vt:variant>
      <vt:variant>
        <vt:lpwstr>mailto:correio@apdl.pt</vt:lpwstr>
      </vt:variant>
      <vt:variant>
        <vt:lpwstr/>
      </vt:variant>
      <vt:variant>
        <vt:i4>2490386</vt:i4>
      </vt:variant>
      <vt:variant>
        <vt:i4>405</vt:i4>
      </vt:variant>
      <vt:variant>
        <vt:i4>0</vt:i4>
      </vt:variant>
      <vt:variant>
        <vt:i4>5</vt:i4>
      </vt:variant>
      <vt:variant>
        <vt:lpwstr>mailto:correio@apdl.pt</vt:lpwstr>
      </vt:variant>
      <vt:variant>
        <vt:lpwstr/>
      </vt:variant>
      <vt:variant>
        <vt:i4>7602236</vt:i4>
      </vt:variant>
      <vt:variant>
        <vt:i4>402</vt:i4>
      </vt:variant>
      <vt:variant>
        <vt:i4>0</vt:i4>
      </vt:variant>
      <vt:variant>
        <vt:i4>5</vt:i4>
      </vt:variant>
      <vt:variant>
        <vt:lpwstr>http://www.apdl.pt/</vt:lpwstr>
      </vt:variant>
      <vt:variant>
        <vt:lpwstr/>
      </vt:variant>
      <vt:variant>
        <vt:i4>5636192</vt:i4>
      </vt:variant>
      <vt:variant>
        <vt:i4>399</vt:i4>
      </vt:variant>
      <vt:variant>
        <vt:i4>0</vt:i4>
      </vt:variant>
      <vt:variant>
        <vt:i4>5</vt:i4>
      </vt:variant>
      <vt:variant>
        <vt:lpwstr>mailto:apvc@apvc.pt</vt:lpwstr>
      </vt:variant>
      <vt:variant>
        <vt:lpwstr/>
      </vt:variant>
      <vt:variant>
        <vt:i4>5636192</vt:i4>
      </vt:variant>
      <vt:variant>
        <vt:i4>396</vt:i4>
      </vt:variant>
      <vt:variant>
        <vt:i4>0</vt:i4>
      </vt:variant>
      <vt:variant>
        <vt:i4>5</vt:i4>
      </vt:variant>
      <vt:variant>
        <vt:lpwstr>mailto:apvc@apvc.pt</vt:lpwstr>
      </vt:variant>
      <vt:variant>
        <vt:lpwstr/>
      </vt:variant>
      <vt:variant>
        <vt:i4>6684723</vt:i4>
      </vt:variant>
      <vt:variant>
        <vt:i4>393</vt:i4>
      </vt:variant>
      <vt:variant>
        <vt:i4>0</vt:i4>
      </vt:variant>
      <vt:variant>
        <vt:i4>5</vt:i4>
      </vt:variant>
      <vt:variant>
        <vt:lpwstr>http://www.apvc.pt/</vt:lpwstr>
      </vt:variant>
      <vt:variant>
        <vt:lpwstr/>
      </vt:variant>
      <vt:variant>
        <vt:i4>2490386</vt:i4>
      </vt:variant>
      <vt:variant>
        <vt:i4>390</vt:i4>
      </vt:variant>
      <vt:variant>
        <vt:i4>0</vt:i4>
      </vt:variant>
      <vt:variant>
        <vt:i4>5</vt:i4>
      </vt:variant>
      <vt:variant>
        <vt:lpwstr>mailto:correio@apdl.pt</vt:lpwstr>
      </vt:variant>
      <vt:variant>
        <vt:lpwstr/>
      </vt:variant>
      <vt:variant>
        <vt:i4>8192085</vt:i4>
      </vt:variant>
      <vt:variant>
        <vt:i4>387</vt:i4>
      </vt:variant>
      <vt:variant>
        <vt:i4>0</vt:i4>
      </vt:variant>
      <vt:variant>
        <vt:i4>5</vt:i4>
      </vt:variant>
      <vt:variant>
        <vt:lpwstr>mailto:correio@portofleixoes.pt</vt:lpwstr>
      </vt:variant>
      <vt:variant>
        <vt:lpwstr/>
      </vt:variant>
      <vt:variant>
        <vt:i4>5308436</vt:i4>
      </vt:variant>
      <vt:variant>
        <vt:i4>384</vt:i4>
      </vt:variant>
      <vt:variant>
        <vt:i4>0</vt:i4>
      </vt:variant>
      <vt:variant>
        <vt:i4>5</vt:i4>
      </vt:variant>
      <vt:variant>
        <vt:lpwstr>http://www.portofleixoes.com/</vt:lpwstr>
      </vt:variant>
      <vt:variant>
        <vt:lpwstr/>
      </vt:variant>
      <vt:variant>
        <vt:i4>3670024</vt:i4>
      </vt:variant>
      <vt:variant>
        <vt:i4>381</vt:i4>
      </vt:variant>
      <vt:variant>
        <vt:i4>0</vt:i4>
      </vt:variant>
      <vt:variant>
        <vt:i4>5</vt:i4>
      </vt:variant>
      <vt:variant>
        <vt:lpwstr>mailto:geral@portodesetubal.pt</vt:lpwstr>
      </vt:variant>
      <vt:variant>
        <vt:lpwstr/>
      </vt:variant>
      <vt:variant>
        <vt:i4>3670024</vt:i4>
      </vt:variant>
      <vt:variant>
        <vt:i4>378</vt:i4>
      </vt:variant>
      <vt:variant>
        <vt:i4>0</vt:i4>
      </vt:variant>
      <vt:variant>
        <vt:i4>5</vt:i4>
      </vt:variant>
      <vt:variant>
        <vt:lpwstr>mailto:geral@portodesetubal.pt</vt:lpwstr>
      </vt:variant>
      <vt:variant>
        <vt:lpwstr/>
      </vt:variant>
      <vt:variant>
        <vt:i4>524374</vt:i4>
      </vt:variant>
      <vt:variant>
        <vt:i4>375</vt:i4>
      </vt:variant>
      <vt:variant>
        <vt:i4>0</vt:i4>
      </vt:variant>
      <vt:variant>
        <vt:i4>5</vt:i4>
      </vt:variant>
      <vt:variant>
        <vt:lpwstr>http://www.portodesetubal.pt/</vt:lpwstr>
      </vt:variant>
      <vt:variant>
        <vt:lpwstr/>
      </vt:variant>
      <vt:variant>
        <vt:i4>2949196</vt:i4>
      </vt:variant>
      <vt:variant>
        <vt:i4>372</vt:i4>
      </vt:variant>
      <vt:variant>
        <vt:i4>0</vt:i4>
      </vt:variant>
      <vt:variant>
        <vt:i4>5</vt:i4>
      </vt:variant>
      <vt:variant>
        <vt:lpwstr>mailto:Geral.pilotos@portofigueiradafoz.pt</vt:lpwstr>
      </vt:variant>
      <vt:variant>
        <vt:lpwstr/>
      </vt:variant>
      <vt:variant>
        <vt:i4>131106</vt:i4>
      </vt:variant>
      <vt:variant>
        <vt:i4>369</vt:i4>
      </vt:variant>
      <vt:variant>
        <vt:i4>0</vt:i4>
      </vt:variant>
      <vt:variant>
        <vt:i4>5</vt:i4>
      </vt:variant>
      <vt:variant>
        <vt:lpwstr>mailto:iptm.sec@mail.telepac.pt</vt:lpwstr>
      </vt:variant>
      <vt:variant>
        <vt:lpwstr/>
      </vt:variant>
      <vt:variant>
        <vt:i4>7405636</vt:i4>
      </vt:variant>
      <vt:variant>
        <vt:i4>366</vt:i4>
      </vt:variant>
      <vt:variant>
        <vt:i4>0</vt:i4>
      </vt:variant>
      <vt:variant>
        <vt:i4>5</vt:i4>
      </vt:variant>
      <vt:variant>
        <vt:lpwstr>mailto:pilotos@portodeaveiro.pt</vt:lpwstr>
      </vt:variant>
      <vt:variant>
        <vt:lpwstr/>
      </vt:variant>
      <vt:variant>
        <vt:i4>1245225</vt:i4>
      </vt:variant>
      <vt:variant>
        <vt:i4>363</vt:i4>
      </vt:variant>
      <vt:variant>
        <vt:i4>0</vt:i4>
      </vt:variant>
      <vt:variant>
        <vt:i4>5</vt:i4>
      </vt:variant>
      <vt:variant>
        <vt:lpwstr>mailto:geral@portodeaveiro.pt</vt:lpwstr>
      </vt:variant>
      <vt:variant>
        <vt:lpwstr/>
      </vt:variant>
      <vt:variant>
        <vt:i4>786435</vt:i4>
      </vt:variant>
      <vt:variant>
        <vt:i4>360</vt:i4>
      </vt:variant>
      <vt:variant>
        <vt:i4>0</vt:i4>
      </vt:variant>
      <vt:variant>
        <vt:i4>5</vt:i4>
      </vt:variant>
      <vt:variant>
        <vt:lpwstr>http://www.portodeaveiro.pt/</vt:lpwstr>
      </vt:variant>
      <vt:variant>
        <vt:lpwstr/>
      </vt:variant>
      <vt:variant>
        <vt:i4>262193</vt:i4>
      </vt:variant>
      <vt:variant>
        <vt:i4>357</vt:i4>
      </vt:variant>
      <vt:variant>
        <vt:i4>0</vt:i4>
      </vt:variant>
      <vt:variant>
        <vt:i4>5</vt:i4>
      </vt:variant>
      <vt:variant>
        <vt:lpwstr>mailto:phenriques@portodelisboa.pt</vt:lpwstr>
      </vt:variant>
      <vt:variant>
        <vt:lpwstr/>
      </vt:variant>
      <vt:variant>
        <vt:i4>589871</vt:i4>
      </vt:variant>
      <vt:variant>
        <vt:i4>354</vt:i4>
      </vt:variant>
      <vt:variant>
        <vt:i4>0</vt:i4>
      </vt:variant>
      <vt:variant>
        <vt:i4>5</vt:i4>
      </vt:variant>
      <vt:variant>
        <vt:lpwstr>mailto:geral@portodelisboa.pt</vt:lpwstr>
      </vt:variant>
      <vt:variant>
        <vt:lpwstr/>
      </vt:variant>
      <vt:variant>
        <vt:i4>3080250</vt:i4>
      </vt:variant>
      <vt:variant>
        <vt:i4>351</vt:i4>
      </vt:variant>
      <vt:variant>
        <vt:i4>0</vt:i4>
      </vt:variant>
      <vt:variant>
        <vt:i4>5</vt:i4>
      </vt:variant>
      <vt:variant>
        <vt:lpwstr>http://www.portodelisboa.pt/portal/page/portal/PORTAL_PORTO_LISBOA_ING/PORTO_LISBOA</vt:lpwstr>
      </vt:variant>
      <vt:variant>
        <vt:lpwstr/>
      </vt:variant>
      <vt:variant>
        <vt:i4>393216</vt:i4>
      </vt:variant>
      <vt:variant>
        <vt:i4>288</vt:i4>
      </vt:variant>
      <vt:variant>
        <vt:i4>0</vt:i4>
      </vt:variant>
      <vt:variant>
        <vt:i4>5</vt:i4>
      </vt:variant>
      <vt:variant>
        <vt:lpwstr>http://www.dockingassist.eu/</vt:lpwstr>
      </vt:variant>
      <vt:variant>
        <vt:lpwstr/>
      </vt:variant>
      <vt:variant>
        <vt:i4>5832777</vt:i4>
      </vt:variant>
      <vt:variant>
        <vt:i4>159</vt:i4>
      </vt:variant>
      <vt:variant>
        <vt:i4>0</vt:i4>
      </vt:variant>
      <vt:variant>
        <vt:i4>5</vt:i4>
      </vt:variant>
      <vt:variant>
        <vt:lpwstr>http://www.surveygizmo.com/s3/757101/DockingAssist-Survey</vt:lpwstr>
      </vt:variant>
      <vt:variant>
        <vt:lpwstr/>
      </vt:variant>
      <vt:variant>
        <vt:i4>1638451</vt:i4>
      </vt:variant>
      <vt:variant>
        <vt:i4>113</vt:i4>
      </vt:variant>
      <vt:variant>
        <vt:i4>0</vt:i4>
      </vt:variant>
      <vt:variant>
        <vt:i4>5</vt:i4>
      </vt:variant>
      <vt:variant>
        <vt:lpwstr/>
      </vt:variant>
      <vt:variant>
        <vt:lpwstr>_Toc313279441</vt:lpwstr>
      </vt:variant>
      <vt:variant>
        <vt:i4>1638451</vt:i4>
      </vt:variant>
      <vt:variant>
        <vt:i4>107</vt:i4>
      </vt:variant>
      <vt:variant>
        <vt:i4>0</vt:i4>
      </vt:variant>
      <vt:variant>
        <vt:i4>5</vt:i4>
      </vt:variant>
      <vt:variant>
        <vt:lpwstr/>
      </vt:variant>
      <vt:variant>
        <vt:lpwstr>_Toc313279440</vt:lpwstr>
      </vt:variant>
      <vt:variant>
        <vt:i4>1966131</vt:i4>
      </vt:variant>
      <vt:variant>
        <vt:i4>101</vt:i4>
      </vt:variant>
      <vt:variant>
        <vt:i4>0</vt:i4>
      </vt:variant>
      <vt:variant>
        <vt:i4>5</vt:i4>
      </vt:variant>
      <vt:variant>
        <vt:lpwstr/>
      </vt:variant>
      <vt:variant>
        <vt:lpwstr>_Toc313279439</vt:lpwstr>
      </vt:variant>
      <vt:variant>
        <vt:i4>1966131</vt:i4>
      </vt:variant>
      <vt:variant>
        <vt:i4>95</vt:i4>
      </vt:variant>
      <vt:variant>
        <vt:i4>0</vt:i4>
      </vt:variant>
      <vt:variant>
        <vt:i4>5</vt:i4>
      </vt:variant>
      <vt:variant>
        <vt:lpwstr/>
      </vt:variant>
      <vt:variant>
        <vt:lpwstr>_Toc313279438</vt:lpwstr>
      </vt:variant>
      <vt:variant>
        <vt:i4>1966131</vt:i4>
      </vt:variant>
      <vt:variant>
        <vt:i4>89</vt:i4>
      </vt:variant>
      <vt:variant>
        <vt:i4>0</vt:i4>
      </vt:variant>
      <vt:variant>
        <vt:i4>5</vt:i4>
      </vt:variant>
      <vt:variant>
        <vt:lpwstr/>
      </vt:variant>
      <vt:variant>
        <vt:lpwstr>_Toc313279437</vt:lpwstr>
      </vt:variant>
      <vt:variant>
        <vt:i4>1966131</vt:i4>
      </vt:variant>
      <vt:variant>
        <vt:i4>83</vt:i4>
      </vt:variant>
      <vt:variant>
        <vt:i4>0</vt:i4>
      </vt:variant>
      <vt:variant>
        <vt:i4>5</vt:i4>
      </vt:variant>
      <vt:variant>
        <vt:lpwstr/>
      </vt:variant>
      <vt:variant>
        <vt:lpwstr>_Toc313279436</vt:lpwstr>
      </vt:variant>
      <vt:variant>
        <vt:i4>1966131</vt:i4>
      </vt:variant>
      <vt:variant>
        <vt:i4>77</vt:i4>
      </vt:variant>
      <vt:variant>
        <vt:i4>0</vt:i4>
      </vt:variant>
      <vt:variant>
        <vt:i4>5</vt:i4>
      </vt:variant>
      <vt:variant>
        <vt:lpwstr/>
      </vt:variant>
      <vt:variant>
        <vt:lpwstr>_Toc313279435</vt:lpwstr>
      </vt:variant>
      <vt:variant>
        <vt:i4>1966131</vt:i4>
      </vt:variant>
      <vt:variant>
        <vt:i4>71</vt:i4>
      </vt:variant>
      <vt:variant>
        <vt:i4>0</vt:i4>
      </vt:variant>
      <vt:variant>
        <vt:i4>5</vt:i4>
      </vt:variant>
      <vt:variant>
        <vt:lpwstr/>
      </vt:variant>
      <vt:variant>
        <vt:lpwstr>_Toc313279434</vt:lpwstr>
      </vt:variant>
      <vt:variant>
        <vt:i4>1966131</vt:i4>
      </vt:variant>
      <vt:variant>
        <vt:i4>65</vt:i4>
      </vt:variant>
      <vt:variant>
        <vt:i4>0</vt:i4>
      </vt:variant>
      <vt:variant>
        <vt:i4>5</vt:i4>
      </vt:variant>
      <vt:variant>
        <vt:lpwstr/>
      </vt:variant>
      <vt:variant>
        <vt:lpwstr>_Toc313279433</vt:lpwstr>
      </vt:variant>
      <vt:variant>
        <vt:i4>1966131</vt:i4>
      </vt:variant>
      <vt:variant>
        <vt:i4>59</vt:i4>
      </vt:variant>
      <vt:variant>
        <vt:i4>0</vt:i4>
      </vt:variant>
      <vt:variant>
        <vt:i4>5</vt:i4>
      </vt:variant>
      <vt:variant>
        <vt:lpwstr/>
      </vt:variant>
      <vt:variant>
        <vt:lpwstr>_Toc313279432</vt:lpwstr>
      </vt:variant>
      <vt:variant>
        <vt:i4>1966131</vt:i4>
      </vt:variant>
      <vt:variant>
        <vt:i4>53</vt:i4>
      </vt:variant>
      <vt:variant>
        <vt:i4>0</vt:i4>
      </vt:variant>
      <vt:variant>
        <vt:i4>5</vt:i4>
      </vt:variant>
      <vt:variant>
        <vt:lpwstr/>
      </vt:variant>
      <vt:variant>
        <vt:lpwstr>_Toc313279431</vt:lpwstr>
      </vt:variant>
      <vt:variant>
        <vt:i4>1966131</vt:i4>
      </vt:variant>
      <vt:variant>
        <vt:i4>47</vt:i4>
      </vt:variant>
      <vt:variant>
        <vt:i4>0</vt:i4>
      </vt:variant>
      <vt:variant>
        <vt:i4>5</vt:i4>
      </vt:variant>
      <vt:variant>
        <vt:lpwstr/>
      </vt:variant>
      <vt:variant>
        <vt:lpwstr>_Toc313279430</vt:lpwstr>
      </vt:variant>
      <vt:variant>
        <vt:i4>2031667</vt:i4>
      </vt:variant>
      <vt:variant>
        <vt:i4>41</vt:i4>
      </vt:variant>
      <vt:variant>
        <vt:i4>0</vt:i4>
      </vt:variant>
      <vt:variant>
        <vt:i4>5</vt:i4>
      </vt:variant>
      <vt:variant>
        <vt:lpwstr/>
      </vt:variant>
      <vt:variant>
        <vt:lpwstr>_Toc313279429</vt:lpwstr>
      </vt:variant>
      <vt:variant>
        <vt:i4>2031667</vt:i4>
      </vt:variant>
      <vt:variant>
        <vt:i4>35</vt:i4>
      </vt:variant>
      <vt:variant>
        <vt:i4>0</vt:i4>
      </vt:variant>
      <vt:variant>
        <vt:i4>5</vt:i4>
      </vt:variant>
      <vt:variant>
        <vt:lpwstr/>
      </vt:variant>
      <vt:variant>
        <vt:lpwstr>_Toc313279428</vt:lpwstr>
      </vt:variant>
      <vt:variant>
        <vt:i4>2031667</vt:i4>
      </vt:variant>
      <vt:variant>
        <vt:i4>29</vt:i4>
      </vt:variant>
      <vt:variant>
        <vt:i4>0</vt:i4>
      </vt:variant>
      <vt:variant>
        <vt:i4>5</vt:i4>
      </vt:variant>
      <vt:variant>
        <vt:lpwstr/>
      </vt:variant>
      <vt:variant>
        <vt:lpwstr>_Toc313279427</vt:lpwstr>
      </vt:variant>
      <vt:variant>
        <vt:i4>2031667</vt:i4>
      </vt:variant>
      <vt:variant>
        <vt:i4>23</vt:i4>
      </vt:variant>
      <vt:variant>
        <vt:i4>0</vt:i4>
      </vt:variant>
      <vt:variant>
        <vt:i4>5</vt:i4>
      </vt:variant>
      <vt:variant>
        <vt:lpwstr/>
      </vt:variant>
      <vt:variant>
        <vt:lpwstr>_Toc313279426</vt:lpwstr>
      </vt:variant>
      <vt:variant>
        <vt:i4>2031667</vt:i4>
      </vt:variant>
      <vt:variant>
        <vt:i4>17</vt:i4>
      </vt:variant>
      <vt:variant>
        <vt:i4>0</vt:i4>
      </vt:variant>
      <vt:variant>
        <vt:i4>5</vt:i4>
      </vt:variant>
      <vt:variant>
        <vt:lpwstr/>
      </vt:variant>
      <vt:variant>
        <vt:lpwstr>_Toc313279425</vt:lpwstr>
      </vt:variant>
      <vt:variant>
        <vt:i4>2031667</vt:i4>
      </vt:variant>
      <vt:variant>
        <vt:i4>11</vt:i4>
      </vt:variant>
      <vt:variant>
        <vt:i4>0</vt:i4>
      </vt:variant>
      <vt:variant>
        <vt:i4>5</vt:i4>
      </vt:variant>
      <vt:variant>
        <vt:lpwstr/>
      </vt:variant>
      <vt:variant>
        <vt:lpwstr>_Toc313279424</vt:lpwstr>
      </vt:variant>
      <vt:variant>
        <vt:i4>2031667</vt:i4>
      </vt:variant>
      <vt:variant>
        <vt:i4>5</vt:i4>
      </vt:variant>
      <vt:variant>
        <vt:i4>0</vt:i4>
      </vt:variant>
      <vt:variant>
        <vt:i4>5</vt:i4>
      </vt:variant>
      <vt:variant>
        <vt:lpwstr/>
      </vt:variant>
      <vt:variant>
        <vt:lpwstr>_Toc313279423</vt:lpwstr>
      </vt:variant>
      <vt:variant>
        <vt:i4>327773</vt:i4>
      </vt:variant>
      <vt:variant>
        <vt:i4>54</vt:i4>
      </vt:variant>
      <vt:variant>
        <vt:i4>0</vt:i4>
      </vt:variant>
      <vt:variant>
        <vt:i4>5</vt:i4>
      </vt:variant>
      <vt:variant>
        <vt:lpwstr>http://en.wikipedia.org/wiki/Ship</vt:lpwstr>
      </vt:variant>
      <vt:variant>
        <vt:lpwstr/>
      </vt:variant>
      <vt:variant>
        <vt:i4>5898360</vt:i4>
      </vt:variant>
      <vt:variant>
        <vt:i4>51</vt:i4>
      </vt:variant>
      <vt:variant>
        <vt:i4>0</vt:i4>
      </vt:variant>
      <vt:variant>
        <vt:i4>5</vt:i4>
      </vt:variant>
      <vt:variant>
        <vt:lpwstr>http://en.wikipedia.org/wiki/Breakwater_(structure)</vt:lpwstr>
      </vt:variant>
      <vt:variant>
        <vt:lpwstr/>
      </vt:variant>
      <vt:variant>
        <vt:i4>5177463</vt:i4>
      </vt:variant>
      <vt:variant>
        <vt:i4>48</vt:i4>
      </vt:variant>
      <vt:variant>
        <vt:i4>0</vt:i4>
      </vt:variant>
      <vt:variant>
        <vt:i4>5</vt:i4>
      </vt:variant>
      <vt:variant>
        <vt:lpwstr>http://en.wikipedia.org/wiki/Berth_(moorings)</vt:lpwstr>
      </vt:variant>
      <vt:variant>
        <vt:lpwstr/>
      </vt:variant>
      <vt:variant>
        <vt:i4>4784252</vt:i4>
      </vt:variant>
      <vt:variant>
        <vt:i4>45</vt:i4>
      </vt:variant>
      <vt:variant>
        <vt:i4>0</vt:i4>
      </vt:variant>
      <vt:variant>
        <vt:i4>5</vt:i4>
      </vt:variant>
      <vt:variant>
        <vt:lpwstr>http://en.wikipedia.org/wiki/Mooring_(watercraft)</vt:lpwstr>
      </vt:variant>
      <vt:variant>
        <vt:lpwstr/>
      </vt:variant>
      <vt:variant>
        <vt:i4>131166</vt:i4>
      </vt:variant>
      <vt:variant>
        <vt:i4>42</vt:i4>
      </vt:variant>
      <vt:variant>
        <vt:i4>0</vt:i4>
      </vt:variant>
      <vt:variant>
        <vt:i4>5</vt:i4>
      </vt:variant>
      <vt:variant>
        <vt:lpwstr>http://www.internationaltransportforum.org/jtrc/discussionpapers/DP200819.pdf</vt:lpwstr>
      </vt:variant>
      <vt:variant>
        <vt:lpwstr/>
      </vt:variant>
      <vt:variant>
        <vt:i4>6815830</vt:i4>
      </vt:variant>
      <vt:variant>
        <vt:i4>39</vt:i4>
      </vt:variant>
      <vt:variant>
        <vt:i4>0</vt:i4>
      </vt:variant>
      <vt:variant>
        <vt:i4>5</vt:i4>
      </vt:variant>
      <vt:variant>
        <vt:lpwstr>http://www.mlit.go.jp/english/2006/k_port_and_harbors_bureau/17_p_and_h/ph_2_4.pdf</vt:lpwstr>
      </vt:variant>
      <vt:variant>
        <vt:lpwstr/>
      </vt:variant>
      <vt:variant>
        <vt:i4>2621524</vt:i4>
      </vt:variant>
      <vt:variant>
        <vt:i4>36</vt:i4>
      </vt:variant>
      <vt:variant>
        <vt:i4>0</vt:i4>
      </vt:variant>
      <vt:variant>
        <vt:i4>5</vt:i4>
      </vt:variant>
      <vt:variant>
        <vt:lpwstr>http://epp.eurostat.ec.europa.eu/statistics_explained/index.php/Freight_transport_statistics</vt:lpwstr>
      </vt:variant>
      <vt:variant>
        <vt:lpwstr/>
      </vt:variant>
      <vt:variant>
        <vt:i4>6750250</vt:i4>
      </vt:variant>
      <vt:variant>
        <vt:i4>33</vt:i4>
      </vt:variant>
      <vt:variant>
        <vt:i4>0</vt:i4>
      </vt:variant>
      <vt:variant>
        <vt:i4>5</vt:i4>
      </vt:variant>
      <vt:variant>
        <vt:lpwstr>http://en.wikipedia.org/wiki/European_Geostationary_Navigation_Overlay_Service</vt:lpwstr>
      </vt:variant>
      <vt:variant>
        <vt:lpwstr/>
      </vt:variant>
      <vt:variant>
        <vt:i4>4259946</vt:i4>
      </vt:variant>
      <vt:variant>
        <vt:i4>30</vt:i4>
      </vt:variant>
      <vt:variant>
        <vt:i4>0</vt:i4>
      </vt:variant>
      <vt:variant>
        <vt:i4>5</vt:i4>
      </vt:variant>
      <vt:variant>
        <vt:lpwstr>http://www.marimatech.com/?show=product_docking</vt:lpwstr>
      </vt:variant>
      <vt:variant>
        <vt:lpwstr/>
      </vt:variant>
      <vt:variant>
        <vt:i4>2293762</vt:i4>
      </vt:variant>
      <vt:variant>
        <vt:i4>27</vt:i4>
      </vt:variant>
      <vt:variant>
        <vt:i4>0</vt:i4>
      </vt:variant>
      <vt:variant>
        <vt:i4>5</vt:i4>
      </vt:variant>
      <vt:variant>
        <vt:lpwstr>http://www.marimatech.com/?show=product_piloting</vt:lpwstr>
      </vt:variant>
      <vt:variant>
        <vt:lpwstr/>
      </vt:variant>
      <vt:variant>
        <vt:i4>6684732</vt:i4>
      </vt:variant>
      <vt:variant>
        <vt:i4>24</vt:i4>
      </vt:variant>
      <vt:variant>
        <vt:i4>0</vt:i4>
      </vt:variant>
      <vt:variant>
        <vt:i4>5</vt:i4>
      </vt:variant>
      <vt:variant>
        <vt:lpwstr>http://www.transport-research.info/Upload/Documents/201003/20100325_144336_43293_IPPA_Final Report.pdf</vt:lpwstr>
      </vt:variant>
      <vt:variant>
        <vt:lpwstr/>
      </vt:variant>
      <vt:variant>
        <vt:i4>4849686</vt:i4>
      </vt:variant>
      <vt:variant>
        <vt:i4>21</vt:i4>
      </vt:variant>
      <vt:variant>
        <vt:i4>0</vt:i4>
      </vt:variant>
      <vt:variant>
        <vt:i4>5</vt:i4>
      </vt:variant>
      <vt:variant>
        <vt:lpwstr>http://www.prodevelop.es/en/products</vt:lpwstr>
      </vt:variant>
      <vt:variant>
        <vt:lpwstr/>
      </vt:variant>
      <vt:variant>
        <vt:i4>5898299</vt:i4>
      </vt:variant>
      <vt:variant>
        <vt:i4>18</vt:i4>
      </vt:variant>
      <vt:variant>
        <vt:i4>0</vt:i4>
      </vt:variant>
      <vt:variant>
        <vt:i4>5</vt:i4>
      </vt:variant>
      <vt:variant>
        <vt:lpwstr>http://www.kleinsystems.com/img/File/KSG_Brochure.pdf</vt:lpwstr>
      </vt:variant>
      <vt:variant>
        <vt:lpwstr/>
      </vt:variant>
      <vt:variant>
        <vt:i4>3604559</vt:i4>
      </vt:variant>
      <vt:variant>
        <vt:i4>15</vt:i4>
      </vt:variant>
      <vt:variant>
        <vt:i4>0</vt:i4>
      </vt:variant>
      <vt:variant>
        <vt:i4>5</vt:i4>
      </vt:variant>
      <vt:variant>
        <vt:lpwstr>http://www.dirkzwager.com/media/download/mlict/port_authority/Port Management System.pdf</vt:lpwstr>
      </vt:variant>
      <vt:variant>
        <vt:lpwstr/>
      </vt:variant>
      <vt:variant>
        <vt:i4>131165</vt:i4>
      </vt:variant>
      <vt:variant>
        <vt:i4>12</vt:i4>
      </vt:variant>
      <vt:variant>
        <vt:i4>0</vt:i4>
      </vt:variant>
      <vt:variant>
        <vt:i4>5</vt:i4>
      </vt:variant>
      <vt:variant>
        <vt:lpwstr>http://www.aatash.com/website/aatash-norcontrol/pdf/PMIS.pdf</vt:lpwstr>
      </vt:variant>
      <vt:variant>
        <vt:lpwstr/>
      </vt:variant>
      <vt:variant>
        <vt:i4>6291494</vt:i4>
      </vt:variant>
      <vt:variant>
        <vt:i4>9</vt:i4>
      </vt:variant>
      <vt:variant>
        <vt:i4>0</vt:i4>
      </vt:variant>
      <vt:variant>
        <vt:i4>5</vt:i4>
      </vt:variant>
      <vt:variant>
        <vt:lpwstr>http://www.stnatlas.com/fileadmin/Objekte/pdf/maritime_systems/traffic_control/055_MIS9800_www.pdf</vt:lpwstr>
      </vt:variant>
      <vt:variant>
        <vt:lpwstr/>
      </vt:variant>
      <vt:variant>
        <vt:i4>2687089</vt:i4>
      </vt:variant>
      <vt:variant>
        <vt:i4>6</vt:i4>
      </vt:variant>
      <vt:variant>
        <vt:i4>0</vt:i4>
      </vt:variant>
      <vt:variant>
        <vt:i4>5</vt:i4>
      </vt:variant>
      <vt:variant>
        <vt:lpwstr>http://en.wikipedia.org/wiki/Automatic_Identification_System</vt:lpwstr>
      </vt:variant>
      <vt:variant>
        <vt:lpwstr/>
      </vt:variant>
      <vt:variant>
        <vt:i4>8192094</vt:i4>
      </vt:variant>
      <vt:variant>
        <vt:i4>3</vt:i4>
      </vt:variant>
      <vt:variant>
        <vt:i4>0</vt:i4>
      </vt:variant>
      <vt:variant>
        <vt:i4>5</vt:i4>
      </vt:variant>
      <vt:variant>
        <vt:lpwstr>http://ec.europa.eu/maritimeaffairs/policy/integrated_maritime_surveillance/documents/maritime-surveillance_en.pdf</vt:lpwstr>
      </vt:variant>
      <vt:variant>
        <vt:lpwstr/>
      </vt:variant>
      <vt:variant>
        <vt:i4>7471159</vt:i4>
      </vt:variant>
      <vt:variant>
        <vt:i4>0</vt:i4>
      </vt:variant>
      <vt:variant>
        <vt:i4>0</vt:i4>
      </vt:variant>
      <vt:variant>
        <vt:i4>5</vt:i4>
      </vt:variant>
      <vt:variant>
        <vt:lpwstr>http://en.wikipedia.org/wiki/Vessel_traffic_service</vt:lpwstr>
      </vt:variant>
      <vt:variant>
        <vt:lpwstr/>
      </vt:variant>
      <vt:variant>
        <vt:i4>4259871</vt:i4>
      </vt:variant>
      <vt:variant>
        <vt:i4>25685</vt:i4>
      </vt:variant>
      <vt:variant>
        <vt:i4>1033</vt:i4>
      </vt:variant>
      <vt:variant>
        <vt:i4>1</vt:i4>
      </vt:variant>
      <vt:variant>
        <vt:lpwstr>http://www.busse-yachtshop.de/pic/egnos-waas-msas.jpg</vt:lpwstr>
      </vt:variant>
      <vt:variant>
        <vt:lpwstr/>
      </vt:variant>
      <vt:variant>
        <vt:i4>8192111</vt:i4>
      </vt:variant>
      <vt:variant>
        <vt:i4>45217</vt:i4>
      </vt:variant>
      <vt:variant>
        <vt:i4>1080</vt:i4>
      </vt:variant>
      <vt:variant>
        <vt:i4>1</vt:i4>
      </vt:variant>
      <vt:variant>
        <vt:lpwstr>http://epp.eurostat.ec.europa.eu/statistics_explained/images/b/bb/Gross_weight_of_seaborne_goods_handled_in_ports%2C_2008_%281%29_%28million_tonnes%29.png</vt:lpwstr>
      </vt:variant>
      <vt:variant>
        <vt:lpwstr/>
      </vt:variant>
      <vt:variant>
        <vt:i4>7733310</vt:i4>
      </vt:variant>
      <vt:variant>
        <vt:i4>97640</vt:i4>
      </vt:variant>
      <vt:variant>
        <vt:i4>1099</vt:i4>
      </vt:variant>
      <vt:variant>
        <vt:i4>1</vt:i4>
      </vt:variant>
      <vt:variant>
        <vt:lpwstr>http://maps.gstatic.com/mapfiles/cb/mod_cb_scout/cb_scout_sprite_api_003.png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DOCKINGASSIST design specification</dc:title>
  <dc:creator>CRIC</dc:creator>
  <cp:lastModifiedBy>martin</cp:lastModifiedBy>
  <cp:revision>51</cp:revision>
  <cp:lastPrinted>2006-11-22T16:45:00Z</cp:lastPrinted>
  <dcterms:created xsi:type="dcterms:W3CDTF">2014-02-25T10:45:00Z</dcterms:created>
  <dcterms:modified xsi:type="dcterms:W3CDTF">2014-03-14T19:37:00Z</dcterms:modified>
</cp:coreProperties>
</file>