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COMPLETE\FinalProject\obj\x86\Debug\FinalProject.exe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COMPLETE\FinalProject\obj\x86\Debug\FinalProject.pdb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COMPLETE\FinalProject\bin\WindowsGL\Debug\Content\arrowSelect.png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COMPLETE\FinalProject\bin\WindowsGL\Debug\Content\arrowSelectY.png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COMPLETE\FinalProject\bin\WindowsGL\Debug\Content\bgPlanet.png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COMPLETE\FinalProject\bin\WindowsGL\Debug\Content\black-hole.png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COMPLETE\FinalProject\bin\WindowsGL\Debug\Content\boss.png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COMPLETE\FinalProject\bin\WindowsGL\Debug\Content\bulletPowerup.png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COMPLETE\FinalProject\bin\WindowsGL\Debug\Content\bullets.png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COMPLETE\FinalProject\bin\WindowsGL\Debug\Content\EnemyShip1.png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COMPLETE\FinalProject\bin\WindowsGL\Debug\Content\pauseScreen.png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COMPLETE\FinalProject\bin\WindowsGL\Debug\Content\planeSpriteSheet.png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COMPLETE\FinalProject\bin\WindowsGL\Debug\Content\planeTwoSpriteSheet.png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COMPLETE\FinalProject\bin\WindowsGL\Debug\Content\playerShield.png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COMPLETE\FinalProject\bin\WindowsGL\Debug\Content\shieldup.png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COMPLETE\FinalProject\bin\WindowsGL\Debug\Content\Sounds\bgMusic.wav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COMPLETE\FinalProject\bin\WindowsGL\Debug\Content\Sounds\bossMusic.wav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COMPLETE\FinalProject\bin\WindowsGL\Debug\Content\Sounds\bulletPowerUp.wav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COMPLETE\FinalProject\bin\WindowsGL\Debug\Content\Sounds\enemy1Laser.wav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COMPLETE\FinalProject\bin\WindowsGL\Debug\Content\Sounds\enemy2Laser.wav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COMPLETE\FinalProject\bin\WindowsGL\Debug\Content\Sounds\gravBombActive.wav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COMPLETE\FinalProject\bin\WindowsGL\Debug\Content\Sounds\loseLife.wav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COMPLETE\FinalProject\bin\WindowsGL\Debug\Content\Sounds\menuMusic.wav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COMPLETE\FinalProject\bin\WindowsGL\Debug\Content\Sounds\playerLaser.wav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COMPLETE\FinalProject\bin\WindowsGL\Debug\Content\Sounds\shieldDown.wav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COMPLETE\FinalProject\bin\WindowsGL\Debug\Content\Sounds\shieldHit.wav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COMPLETE\FinalProject\bin\WindowsGL\Debug\Content\Sounds\shieldUp.wav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COMPLETE\FinalProject\bin\WindowsGL\Debug\Content\spaceBackground.png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COMPLETE\FinalProject\bin\WindowsGL\Debug\Content\startScreen.png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COMPLETE\FinalProject\bin\WindowsGL\Debug\Content\Fonts\Arial.xnb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COMPLETE\FinalProject\bin\WindowsGL\Debug\Content\Fonts\Impact.xnb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COMPLETE\FinalProject\bin\WindowsGL\Debug\Content\bossBullet.png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COMPLETE\FinalProject\bin\WindowsGL\Debug\Content\b_healthBar.png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COMPLETE\FinalProject\bin\WindowsGL\Debug\FinalProject.exe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COMPLETE\FinalProject\bin\WindowsGL\Debug\FinalProject.pdb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COMPLETE\FinalProject\bin\WindowsGL\Debug\Lidgren.Network.dll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COMPLETE\FinalProject\bin\WindowsGL\Debug\MonoGame.Framework.dll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COMPLETE\FinalProject\bin\WindowsGL\Debug\OpenTK.dll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COMPLETE\FinalProject\bin\WindowsGL\Debug\Tao.Sdl.dll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COMPLETE\FinalProject\obj\x86\Debug\FinalProject.csprojResolveAssemblyReference.cache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C:\Users\Nathan\Desktop\FinalProject - COMPLETE\FinalProject\bin\WindowsGL\Debug\Content\Enemy2.png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COMPLETE\FinalProject\obj\x86\Debug\FinalProject.exe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COMPLETE\FinalProject\obj\x86\Debug\FinalProject.pdb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COMPLETE\FinalProject\bin\WindowsGL\Debug\Content\arrowSelect.png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COMPLETE\FinalProject\bin\WindowsGL\Debug\Content\arrowSelectY.png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COMPLETE\FinalProject\bin\WindowsGL\Debug\Content\bgPlanet.png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COMPLETE\FinalProject\bin\WindowsGL\Debug\Content\black-hole.png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COMPLETE\FinalProject\bin\WindowsGL\Debug\Content\boss.png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COMPLETE\FinalProject\bin\WindowsGL\Debug\Content\bossBullet.png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COMPLETE\FinalProject\bin\WindowsGL\Debug\Content\bulletPowerup.png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COMPLETE\FinalProject\bin\WindowsGL\Debug\Content\bullets.png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COMPLETE\FinalProject\bin\WindowsGL\Debug\Content\b_healthBar.png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COMPLETE\FinalProject\bin\WindowsGL\Debug\Content\Enemy2.png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COMPLETE\FinalProject\bin\WindowsGL\Debug\Content\EnemyShip1.png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COMPLETE\FinalProject\bin\WindowsGL\Debug\Content\pauseScreen.png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COMPLETE\FinalProject\bin\WindowsGL\Debug\Content\planeSpriteSheet.png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COMPLETE\FinalProject\bin\WindowsGL\Debug\Content\planeTwoSpriteSheet.png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COMPLETE\FinalProject\bin\WindowsGL\Debug\Content\playerShield.png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COMPLETE\FinalProject\bin\WindowsGL\Debug\Content\shieldup.png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COMPLETE\FinalProject\bin\WindowsGL\Debug\Content\Sounds\bgMusic.wav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COMPLETE\FinalProject\bin\WindowsGL\Debug\Content\Sounds\bossMusic.wav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COMPLETE\FinalProject\bin\WindowsGL\Debug\Content\Sounds\bulletPowerUp.wav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COMPLETE\FinalProject\bin\WindowsGL\Debug\Content\Sounds\enemy1Laser.wav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COMPLETE\FinalProject\bin\WindowsGL\Debug\Content\Sounds\enemy2Laser.wav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COMPLETE\FinalProject\bin\WindowsGL\Debug\Content\Sounds\gravBombActive.wav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COMPLETE\FinalProject\bin\WindowsGL\Debug\Content\Sounds\loseLife.wav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COMPLETE\FinalProject\bin\WindowsGL\Debug\Content\Sounds\menuMusic.wav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COMPLETE\FinalProject\bin\WindowsGL\Debug\Content\Sounds\playerLaser.wav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COMPLETE\FinalProject\bin\WindowsGL\Debug\Content\Sounds\shieldDown.wav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COMPLETE\FinalProject\bin\WindowsGL\Debug\Content\Sounds\shieldHit.wav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COMPLETE\FinalProject\bin\WindowsGL\Debug\Content\Sounds\shieldUp.wav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COMPLETE\FinalProject\bin\WindowsGL\Debug\Content\spaceBackground.png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COMPLETE\FinalProject\bin\WindowsGL\Debug\Content\startScreen.png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COMPLETE\FinalProject\bin\WindowsGL\Debug\Content\Fonts\Arial.xnb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COMPLETE\FinalProject\bin\WindowsGL\Debug\Content\Fonts\Impact.xnb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COMPLETE\FinalProject\bin\WindowsGL\Debug\FinalProject.exe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COMPLETE\FinalProject\bin\WindowsGL\Debug\FinalProject.pdb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COMPLETE\FinalProject\obj\x86\Debug\FinalProject.csprojResolveAssemblyReference.cache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COMPLETE\FinalProject\bin\WindowsGL\Debug\Content\circle.png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COMPLETE\FinalProject\bin\WindowsGL\Debug\Content\loseScreen.png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COMPLETE\FinalProject\bin\WindowsGL\Debug\Content\winScreen.png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COMPLETE\FinalProject\bin\WindowsGL\Debug\Content\Sounds\bossExplode.wav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COMPLETE\FinalProject\bin\WindowsGL\Debug\Content\bombPowerup.png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COMPLETE\FinalProject\bin\WindowsGL\Debug\Content\Sounds\bombUp.wav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COMPLETE\FinalProject\bin\WindowsGL\Debug\Content\Sounds\enemyExplode.wav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COMPLETE\FinalProject\bin\WindowsGL\Debug\Content\howtoplay.png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COMPLETE\FinalProject\bin\WindowsGL\Debug\Lidgren.Network.dll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COMPLETE\FinalProject\bin\WindowsGL\Debug\MonoGame.Framework.dll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COMPLETE\FinalProject\bin\WindowsGL\Debug\OpenTK.dll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 - COMPLETE\FinalProject\bin\WindowsGL\Debug\Tao.Sdl.dll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FinalProject.csproj.FileListAbsolute.docx</dc:title>
</cp:coreProperties>
</file>