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Segoe UI" w:cs="Segoe UI" w:eastAsia="Segoe UI" w:hAnsi="Segoe UI"/>
          <w:b/>
          <w:bCs/>
          <w:color w:val="06B6D4"/>
          <w:sz w:val="56"/>
          <w:szCs w:val="56"/>
        </w:rPr>
        <w:t xml:space="preserve">SWJSH ARMY KNIFE</w:t>
      </w:r>
    </w:p>
    <w:p>
      <w:pPr>
        <w:spacing w:after="100"/>
        <w:jc w:val="center"/>
      </w:pPr>
      <w:r>
        <w:rPr>
          <w:rFonts w:ascii="Segoe UI" w:cs="Segoe UI" w:eastAsia="Segoe UI" w:hAnsi="Segoe UI"/>
          <w:b/>
          <w:bCs/>
          <w:color w:val="A855F7"/>
          <w:sz w:val="44"/>
          <w:szCs w:val="44"/>
        </w:rPr>
        <w:t xml:space="preserve">AUTONOMOUS PIPELINE</w:t>
      </w:r>
    </w:p>
    <w:p>
      <w:pPr>
        <w:spacing w:after="600"/>
        <w:jc w:val="center"/>
      </w:pPr>
      <w:r>
        <w:rPr>
          <w:rFonts w:ascii="Segoe UI" w:cs="Segoe UI" w:eastAsia="Segoe UI" w:hAnsi="Segoe UI"/>
          <w:color w:val="E2E8F0"/>
          <w:sz w:val="24"/>
          <w:szCs w:val="24"/>
        </w:rPr>
        <w:t xml:space="preserve">Self-Healing  |  Self-Evolving  |  Self-Learning</w:t>
      </w:r>
    </w:p>
    <w:p>
      <w:pPr>
        <w:pBdr>
          <w:top w:val="single" w:color="06B6D4" w:sz="2" w:space="8"/>
        </w:pBdr>
        <w:spacing w:after="200" w:before="200"/>
        <w:jc w:val="center"/>
      </w:pPr>
      <w:r>
        <w:rPr>
          <w:rFonts w:ascii="Segoe UI" w:cs="Segoe UI" w:eastAsia="Segoe UI" w:hAnsi="Segoe UI"/>
          <w:color w:val="FFFFFF"/>
          <w:sz w:val="28"/>
          <w:szCs w:val="28"/>
        </w:rPr>
        <w:t xml:space="preserve">Handoff Protocol &amp; Integration Architecture</w:t>
      </w:r>
    </w:p>
    <w:p>
      <w:pPr>
        <w:spacing w:after="800"/>
      </w:pPr>
    </w:p>
    <w:p>
      <w:pPr>
        <w:jc w:val="center"/>
      </w:pPr>
      <w:r>
        <w:rPr>
          <w:rFonts w:ascii="Segoe UI" w:cs="Segoe UI" w:eastAsia="Segoe UI" w:hAnsi="Segoe UI"/>
          <w:color w:val="64748B"/>
          <w:sz w:val="22"/>
          <w:szCs w:val="22"/>
        </w:rPr>
        <w:t xml:space="preserve">March 2026  |  v1.0</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Segoe UI" w:cs="Segoe UI" w:eastAsia="Segoe UI" w:hAnsi="Segoe UI"/>
          <w:b/>
          <w:bCs/>
          <w:color w:val="06B6D4"/>
          <w:sz w:val="36"/>
          <w:szCs w:val="36"/>
        </w:rPr>
        <w:t xml:space="preserve">1. The Big Picture</w:t>
      </w:r>
    </w:p>
    <w:p>
      <w:pPr>
        <w:spacing w:after="160"/>
      </w:pPr>
      <w:r>
        <w:rPr>
          <w:rFonts w:ascii="Segoe UI" w:cs="Segoe UI" w:eastAsia="Segoe UI" w:hAnsi="Segoe UI"/>
          <w:color w:val="E2E8F0"/>
          <w:sz w:val="21"/>
          <w:szCs w:val="21"/>
        </w:rPr>
        <w:t xml:space="preserve">This document defines the complete autonomous development and trading pipeline for SwjshAK. The system forms a closed loop where Obsidian holds the ground truth, a local Opus 4.6 model does heavy strategic planning, Chief (OpenClaw on GCP) orchestrates execution through specialized agents, and results feed back into Obsidian to inform the next cycle.</w:t>
      </w:r>
    </w:p>
    <w:p>
      <w:pPr>
        <w:pStyle w:val="Heading2"/>
        <w:spacing w:after="200" w:before="240"/>
      </w:pPr>
      <w:r>
        <w:rPr>
          <w:rFonts w:ascii="Segoe UI" w:cs="Segoe UI" w:eastAsia="Segoe UI" w:hAnsi="Segoe UI"/>
          <w:b/>
          <w:bCs/>
          <w:color w:val="A855F7"/>
          <w:sz w:val="28"/>
          <w:szCs w:val="28"/>
        </w:rPr>
        <w:t xml:space="preserve">The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Tier</w:t>
            </w:r>
          </w:p>
        </w:tc>
        <w:tc>
          <w:tcPr>
            <w:tcW w:type="dxa" w:w="22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Where It Runs</w:t>
            </w:r>
          </w:p>
        </w:tc>
        <w:tc>
          <w:tcPr>
            <w:tcW w:type="dxa" w:w="27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Model</w:t>
            </w:r>
          </w:p>
        </w:tc>
        <w:tc>
          <w:tcPr>
            <w:tcW w:type="dxa" w:w="26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Role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06B6D4"/>
                <w:sz w:val="20"/>
                <w:szCs w:val="20"/>
              </w:rPr>
              <w:t xml:space="preserve">Strategist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Local Windows PC</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Opus 4.6 (subscription)</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Heavy thinking. Reads Obsidian. Produces scoped project plans.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A855F7"/>
                <w:sz w:val="20"/>
                <w:szCs w:val="20"/>
              </w:rPr>
              <w:t xml:space="preserve">Orchestrator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GCP VM (24/7)</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Sonnet 4.6 (Chief via API)</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Delegates tasks. Monitors system. Reports to Discord.</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22C55E"/>
                <w:sz w:val="20"/>
                <w:szCs w:val="20"/>
              </w:rPr>
              <w:t xml:space="preserve">Workers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GCP VM (24/7)</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Haiku 4.5 (API) + Python engines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Execute trades, grade, audit, scan markets.</w:t>
            </w:r>
          </w:p>
        </w:tc>
      </w:tr>
    </w:tbl>
    <w:p>
      <w:pPr>
        <w:spacing w:after="200"/>
      </w:pPr>
    </w:p>
    <w:p>
      <w:pPr>
        <w:spacing w:after="160"/>
      </w:pPr>
      <w:r>
        <w:rPr>
          <w:rFonts w:ascii="Segoe UI" w:cs="Segoe UI" w:eastAsia="Segoe UI" w:hAnsi="Segoe UI"/>
          <w:color w:val="E2E8F0"/>
          <w:sz w:val="21"/>
          <w:szCs w:val="21"/>
        </w:rPr>
        <w:t xml:space="preserve">The key insight: Opus 4.6 runs on your Max subscription (zero API cost for the hardest work). Chief on Sonnet handles orchestration at moderate cost. The 7 worker agents on Haiku grind at ~70% less per token. Python trading engines run continuously at zero LLM cost.</w:t>
      </w:r>
    </w:p>
    <w:p>
      <w:pPr>
        <w:pStyle w:val="Heading2"/>
        <w:spacing w:after="200" w:before="240"/>
      </w:pPr>
      <w:r>
        <w:rPr>
          <w:rFonts w:ascii="Segoe UI" w:cs="Segoe UI" w:eastAsia="Segoe UI" w:hAnsi="Segoe UI"/>
          <w:b/>
          <w:bCs/>
          <w:color w:val="A855F7"/>
          <w:sz w:val="28"/>
          <w:szCs w:val="28"/>
        </w:rPr>
        <w:t xml:space="preserve">The Closed Loop</w:t>
      </w:r>
    </w:p>
    <w:p>
      <w:pPr>
        <w:spacing w:after="200"/>
        <w:jc w:val="center"/>
      </w:pPr>
      <w:r>
        <w:rPr>
          <w:rFonts w:ascii="Consolas" w:cs="Consolas" w:eastAsia="Consolas" w:hAnsi="Consolas"/>
          <w:b/>
          <w:bCs/>
          <w:color w:val="06B6D4"/>
          <w:sz w:val="22"/>
          <w:szCs w:val="22"/>
        </w:rPr>
        <w:t xml:space="preserve">OBSIDIAN  →  OPUS (plan)  →  CHIEF (delegate)  →  WORKERS (execute)  →  OBSIDIAN</w:t>
      </w:r>
    </w:p>
    <w:p>
      <w:pPr>
        <w:pStyle w:val="ListParagraph"/>
        <w:numPr>
          <w:ilvl w:val="0"/>
          <w:numId w:val="2"/>
        </w:numPr>
        <w:spacing w:after="80"/>
      </w:pPr>
      <w:r>
        <w:rPr>
          <w:rFonts w:ascii="Segoe UI" w:cs="Segoe UI" w:eastAsia="Segoe UI" w:hAnsi="Segoe UI"/>
          <w:b/>
          <w:bCs/>
          <w:color w:val="06B6D4"/>
          <w:sz w:val="21"/>
          <w:szCs w:val="21"/>
        </w:rPr>
        <w:t xml:space="preserve">Obsidian </w:t>
      </w:r>
      <w:r>
        <w:rPr>
          <w:rFonts w:ascii="Segoe UI" w:cs="Segoe UI" w:eastAsia="Segoe UI" w:hAnsi="Segoe UI"/>
          <w:color w:val="E2E8F0"/>
          <w:sz w:val="21"/>
          <w:szCs w:val="21"/>
        </w:rPr>
        <w:t xml:space="preserve">holds ground truth: Master Tracker, Dashboard, architecture docs, strategy params, agent profiles, known issues, and the Daily Log.</w:t>
      </w:r>
    </w:p>
    <w:p>
      <w:pPr>
        <w:pStyle w:val="ListParagraph"/>
        <w:numPr>
          <w:ilvl w:val="0"/>
          <w:numId w:val="2"/>
        </w:numPr>
        <w:spacing w:after="80"/>
      </w:pPr>
      <w:r>
        <w:rPr>
          <w:rFonts w:ascii="Segoe UI" w:cs="Segoe UI" w:eastAsia="Segoe UI" w:hAnsi="Segoe UI"/>
          <w:b/>
          <w:bCs/>
          <w:color w:val="06B6D4"/>
          <w:sz w:val="21"/>
          <w:szCs w:val="21"/>
        </w:rPr>
        <w:t xml:space="preserve">Opus (local) </w:t>
      </w:r>
      <w:r>
        <w:rPr>
          <w:rFonts w:ascii="Segoe UI" w:cs="Segoe UI" w:eastAsia="Segoe UI" w:hAnsi="Segoe UI"/>
          <w:color w:val="E2E8F0"/>
          <w:sz w:val="21"/>
          <w:szCs w:val="21"/>
        </w:rPr>
        <w:t xml:space="preserve">reads the entire vault, analyzes current state, and produces a prioritized queue of scoped projects as structured JSON task files.</w:t>
      </w:r>
    </w:p>
    <w:p>
      <w:pPr>
        <w:pStyle w:val="ListParagraph"/>
        <w:numPr>
          <w:ilvl w:val="0"/>
          <w:numId w:val="2"/>
        </w:numPr>
        <w:spacing w:after="80"/>
      </w:pPr>
      <w:r>
        <w:rPr>
          <w:rFonts w:ascii="Segoe UI" w:cs="Segoe UI" w:eastAsia="Segoe UI" w:hAnsi="Segoe UI"/>
          <w:b/>
          <w:bCs/>
          <w:color w:val="A855F7"/>
          <w:sz w:val="21"/>
          <w:szCs w:val="21"/>
        </w:rPr>
        <w:t xml:space="preserve">Chief (GCP) </w:t>
      </w:r>
      <w:r>
        <w:rPr>
          <w:rFonts w:ascii="Segoe UI" w:cs="Segoe UI" w:eastAsia="Segoe UI" w:hAnsi="Segoe UI"/>
          <w:color w:val="E2E8F0"/>
          <w:sz w:val="21"/>
          <w:szCs w:val="21"/>
        </w:rPr>
        <w:t xml:space="preserve">picks up task files from a shared inbox, breaks them into agent-appropriate work items, delegates to the right worker, and tracks completion.</w:t>
      </w:r>
    </w:p>
    <w:p>
      <w:pPr>
        <w:pStyle w:val="ListParagraph"/>
        <w:numPr>
          <w:ilvl w:val="0"/>
          <w:numId w:val="2"/>
        </w:numPr>
        <w:spacing w:after="80"/>
      </w:pPr>
      <w:r>
        <w:rPr>
          <w:rFonts w:ascii="Segoe UI" w:cs="Segoe UI" w:eastAsia="Segoe UI" w:hAnsi="Segoe UI"/>
          <w:b/>
          <w:bCs/>
          <w:color w:val="22C55E"/>
          <w:sz w:val="21"/>
          <w:szCs w:val="21"/>
        </w:rPr>
        <w:t xml:space="preserve">Workers </w:t>
      </w:r>
      <w:r>
        <w:rPr>
          <w:rFonts w:ascii="Segoe UI" w:cs="Segoe UI" w:eastAsia="Segoe UI" w:hAnsi="Segoe UI"/>
          <w:color w:val="E2E8F0"/>
          <w:sz w:val="21"/>
          <w:szCs w:val="21"/>
        </w:rPr>
        <w:t xml:space="preserve">execute the task (code changes, strategy tuning, analysis) and write results to an outbox.</w:t>
      </w:r>
    </w:p>
    <w:p>
      <w:pPr>
        <w:pStyle w:val="ListParagraph"/>
        <w:numPr>
          <w:ilvl w:val="0"/>
          <w:numId w:val="2"/>
        </w:numPr>
        <w:spacing w:after="80"/>
      </w:pPr>
      <w:r>
        <w:rPr>
          <w:rFonts w:ascii="Segoe UI" w:cs="Segoe UI" w:eastAsia="Segoe UI" w:hAnsi="Segoe UI"/>
          <w:b/>
          <w:bCs/>
          <w:color w:val="06B6D4"/>
          <w:sz w:val="21"/>
          <w:szCs w:val="21"/>
        </w:rPr>
        <w:t xml:space="preserve">Results flow back to Obsidian. </w:t>
      </w:r>
      <w:r>
        <w:rPr>
          <w:rFonts w:ascii="Segoe UI" w:cs="Segoe UI" w:eastAsia="Segoe UI" w:hAnsi="Segoe UI"/>
          <w:color w:val="E2E8F0"/>
          <w:sz w:val="21"/>
          <w:szCs w:val="21"/>
        </w:rPr>
        <w:t xml:space="preserve">Master Tracker is updated, Daily Log gets entries, and the next Opus planning cycle sees the new state.</w:t>
      </w:r>
    </w:p>
    <w:p>
      <w:r>
        <w:br w:type="page"/>
      </w:r>
    </w:p>
    <w:p>
      <w:pPr>
        <w:pStyle w:val="Heading1"/>
        <w:spacing w:after="200" w:before="360"/>
      </w:pPr>
      <w:r>
        <w:rPr>
          <w:rFonts w:ascii="Segoe UI" w:cs="Segoe UI" w:eastAsia="Segoe UI" w:hAnsi="Segoe UI"/>
          <w:b/>
          <w:bCs/>
          <w:color w:val="06B6D4"/>
          <w:sz w:val="36"/>
          <w:szCs w:val="36"/>
        </w:rPr>
        <w:t xml:space="preserve">2. Agent Architecture (Corrected)</w:t>
      </w:r>
    </w:p>
    <w:p>
      <w:pPr>
        <w:spacing w:after="160"/>
      </w:pPr>
      <w:r>
        <w:rPr>
          <w:rFonts w:ascii="Segoe UI" w:cs="Segoe UI" w:eastAsia="Segoe UI" w:hAnsi="Segoe UI"/>
          <w:color w:val="E2E8F0"/>
          <w:sz w:val="21"/>
          <w:szCs w:val="21"/>
        </w:rPr>
        <w:t xml:space="preserve">There are two distinct agent systems that must not be confused. They have different runtimes, different communication protocols, and different purposes.</w:t>
      </w:r>
    </w:p>
    <w:p>
      <w:pPr>
        <w:pStyle w:val="Heading2"/>
        <w:spacing w:after="200" w:before="240"/>
      </w:pPr>
      <w:r>
        <w:rPr>
          <w:rFonts w:ascii="Segoe UI" w:cs="Segoe UI" w:eastAsia="Segoe UI" w:hAnsi="Segoe UI"/>
          <w:b/>
          <w:bCs/>
          <w:color w:val="A855F7"/>
          <w:sz w:val="28"/>
          <w:szCs w:val="28"/>
        </w:rPr>
        <w:t xml:space="preserve">OpenClaw Agents (LLM-Powered, via API)</w:t>
      </w:r>
    </w:p>
    <w:p>
      <w:pPr>
        <w:spacing w:after="160"/>
      </w:pPr>
      <w:r>
        <w:rPr>
          <w:rFonts w:ascii="Segoe UI" w:cs="Segoe UI" w:eastAsia="Segoe UI" w:hAnsi="Segoe UI"/>
          <w:color w:val="E2E8F0"/>
          <w:sz w:val="21"/>
          <w:szCs w:val="21"/>
        </w:rPr>
        <w:t xml:space="preserve">These are Claude models running through OpenClaw. They reason, analyze, and communicate via Discord. Chief can spawn sub-agent turns for Professor, Overseer, and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100"/>
        <w:gridCol w:w="4160"/>
      </w:tblGrid>
      <w:tr>
        <w:tc>
          <w:tcPr>
            <w:tcW w:type="dxa" w:w="16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Agent</w:t>
            </w:r>
          </w:p>
        </w:tc>
        <w:tc>
          <w:tcPr>
            <w:tcW w:type="dxa" w:w="15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Model</w:t>
            </w:r>
          </w:p>
        </w:tc>
        <w:tc>
          <w:tcPr>
            <w:tcW w:type="dxa" w:w="21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41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Purpose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06B6D4"/>
                <w:sz w:val="20"/>
                <w:szCs w:val="20"/>
              </w:rPr>
              <w:t xml:space="preserve">Chief</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Sonnet 4.6</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Orchestrator (default)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Command center. Delegates, monitors, reports. Handles Discord.</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EF4444"/>
                <w:sz w:val="20"/>
                <w:szCs w:val="20"/>
              </w:rPr>
              <w:t xml:space="preserve">Overseer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Sonnet 4.6</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Risk sub-agent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Kill switch authority. EOD risk audits. Survival over profit.</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A855F7"/>
                <w:sz w:val="20"/>
                <w:szCs w:val="20"/>
              </w:rPr>
              <w:t xml:space="preserve">Professor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Haiku 4.5</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Grading sub-agent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Grades every closed trade A-F. Does NOT trade.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94A3B8"/>
                <w:sz w:val="20"/>
                <w:szCs w:val="20"/>
              </w:rPr>
              <w:t xml:space="preserve">Auditor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Haiku 4.5</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Verification sub-agent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Fact-checks Professor grades against market data.</w:t>
            </w:r>
          </w:p>
        </w:tc>
      </w:tr>
    </w:tbl>
    <w:p>
      <w:pPr>
        <w:spacing w:after="200"/>
      </w:pPr>
    </w:p>
    <w:p>
      <w:pPr>
        <w:pStyle w:val="Heading2"/>
        <w:spacing w:after="200" w:before="240"/>
      </w:pPr>
      <w:r>
        <w:rPr>
          <w:rFonts w:ascii="Segoe UI" w:cs="Segoe UI" w:eastAsia="Segoe UI" w:hAnsi="Segoe UI"/>
          <w:b/>
          <w:bCs/>
          <w:color w:val="A855F7"/>
          <w:sz w:val="28"/>
          <w:szCs w:val="28"/>
        </w:rPr>
        <w:t xml:space="preserve">Python Trading Engines (Continuous Processes)</w:t>
      </w:r>
    </w:p>
    <w:p>
      <w:pPr>
        <w:spacing w:after="160"/>
      </w:pPr>
      <w:r>
        <w:rPr>
          <w:rFonts w:ascii="Segoe UI" w:cs="Segoe UI" w:eastAsia="Segoe UI" w:hAnsi="Segoe UI"/>
          <w:color w:val="E2E8F0"/>
          <w:sz w:val="21"/>
          <w:szCs w:val="21"/>
        </w:rPr>
        <w:t xml:space="preserve">These are Python scripts spawned by agent_runner.ts as child processes. They run continuously, scan markets, generate signals, and write to agents_db.json. They are NOT OpenClaw sub-agents and Chief cannot spawn them. Chief monitors their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Engine</w:t>
            </w:r>
          </w:p>
        </w:tc>
        <w:tc>
          <w:tcPr>
            <w:tcW w:type="dxa" w:w="20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Markets</w:t>
            </w:r>
          </w:p>
        </w:tc>
        <w:tc>
          <w:tcPr>
            <w:tcW w:type="dxa" w:w="24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Strategy</w:t>
            </w:r>
          </w:p>
        </w:tc>
        <w:tc>
          <w:tcPr>
            <w:tcW w:type="dxa" w:w="31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Script</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22C55E"/>
                <w:sz w:val="20"/>
                <w:szCs w:val="20"/>
              </w:rPr>
              <w:t xml:space="preserve">Sterling</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GBP/USD, EUR/USD, GBP/JPY</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FXAlexG 5-box method</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sterling_fx_engine.py</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F59E0B"/>
                <w:sz w:val="20"/>
                <w:szCs w:val="20"/>
              </w:rPr>
              <w:t xml:space="preserve">Bitcoin Bob</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BTC, ETH, SOL</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2.5x ATR impulse zones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bitcoin_bob_engine.py</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F59E0B"/>
                <w:sz w:val="20"/>
                <w:szCs w:val="20"/>
              </w:rPr>
              <w:t xml:space="preserve">Pivot Pete</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ES, NQ, GC micro</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Daily/weekly pivot + VWAP</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pivot_pete_engine.py</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F59E0B"/>
                <w:sz w:val="20"/>
                <w:szCs w:val="20"/>
              </w:rPr>
              <w:t xml:space="preserve">Boba</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SPY, QQQ options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15-min S&amp;D zones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boba_options_engine.py</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F59E0B"/>
                <w:sz w:val="20"/>
                <w:szCs w:val="20"/>
              </w:rPr>
              <w:t xml:space="preserve">SPX Sniper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SPXW 0DTE</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VWAP + EMA9 crossover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spx_sniper_options_engine.py</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F59E0B"/>
                <w:sz w:val="20"/>
                <w:szCs w:val="20"/>
              </w:rPr>
              <w:t xml:space="preserve">ORB Agent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ES futures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Opening Range Breakout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run_orb_agent.ts</w:t>
            </w:r>
          </w:p>
        </w:tc>
      </w:tr>
    </w:tbl>
    <w:p>
      <w:pPr>
        <w:spacing w:after="200"/>
      </w:pPr>
    </w:p>
    <w:p>
      <w:pPr>
        <w:spacing w:after="160"/>
      </w:pPr>
      <w:r>
        <w:rPr>
          <w:rFonts w:ascii="Segoe UI" w:cs="Segoe UI" w:eastAsia="Segoe UI" w:hAnsi="Segoe UI"/>
          <w:b/>
          <w:bCs/>
          <w:color w:val="FFFFFF"/>
          <w:sz w:val="21"/>
          <w:szCs w:val="21"/>
        </w:rPr>
        <w:t xml:space="preserve">Important distinction: </w:t>
      </w:r>
      <w:r>
        <w:rPr>
          <w:rFonts w:ascii="Segoe UI" w:cs="Segoe UI" w:eastAsia="Segoe UI" w:hAnsi="Segoe UI"/>
          <w:color w:val="E2E8F0"/>
          <w:sz w:val="21"/>
          <w:szCs w:val="21"/>
        </w:rPr>
        <w:t xml:space="preserve">When this document says Chief "delegates to Sterling" via a cron job, it means Chief runs an OpenClaw agent turn with the agent ID "sterling" to analyze FX conditions and post to Discord. The actual Sterling Python trading engine is a separate continuous process managed by agent_runner.ts. The OpenClaw "sterling" agent reads the Python engine's output from agents_db.json.</w:t>
      </w:r>
    </w:p>
    <w:p>
      <w:r>
        <w:br w:type="page"/>
      </w:r>
    </w:p>
    <w:p>
      <w:pPr>
        <w:pStyle w:val="Heading1"/>
        <w:spacing w:after="200" w:before="360"/>
      </w:pPr>
      <w:r>
        <w:rPr>
          <w:rFonts w:ascii="Segoe UI" w:cs="Segoe UI" w:eastAsia="Segoe UI" w:hAnsi="Segoe UI"/>
          <w:b/>
          <w:bCs/>
          <w:color w:val="06B6D4"/>
          <w:sz w:val="36"/>
          <w:szCs w:val="36"/>
        </w:rPr>
        <w:t xml:space="preserve">3. The Inbox/Outbox Handoff Protocol</w:t>
      </w:r>
    </w:p>
    <w:p>
      <w:pPr>
        <w:spacing w:after="160"/>
      </w:pPr>
      <w:r>
        <w:rPr>
          <w:rFonts w:ascii="Segoe UI" w:cs="Segoe UI" w:eastAsia="Segoe UI" w:hAnsi="Segoe UI"/>
          <w:color w:val="E2E8F0"/>
          <w:sz w:val="21"/>
          <w:szCs w:val="21"/>
        </w:rPr>
        <w:t xml:space="preserve">The core mechanism that connects the local Opus strategist to Chief on GCP is a simple file-based inbox/outbox system. No SSH, no tunnels, no APIs. Just files synced to the GCP VM.</w:t>
      </w:r>
    </w:p>
    <w:p>
      <w:pPr>
        <w:pStyle w:val="Heading2"/>
        <w:spacing w:after="200" w:before="240"/>
      </w:pPr>
      <w:r>
        <w:rPr>
          <w:rFonts w:ascii="Segoe UI" w:cs="Segoe UI" w:eastAsia="Segoe UI" w:hAnsi="Segoe UI"/>
          <w:b/>
          <w:bCs/>
          <w:color w:val="A855F7"/>
          <w:sz w:val="28"/>
          <w:szCs w:val="28"/>
        </w:rPr>
        <w:t xml:space="preserve">Folder Structure</w:t>
      </w:r>
    </w:p>
    <w:p>
      <w:pPr>
        <w:spacing w:after="200"/>
      </w:pPr>
      <w:r>
        <w:rPr>
          <w:rFonts w:ascii="Consolas" w:cs="Consolas" w:eastAsia="Consolas" w:hAnsi="Consolas"/>
          <w:color w:val="E2E8F0"/>
          <w:sz w:val="18"/>
          <w:szCs w:val="18"/>
        </w:rPr>
        <w:t xml:space="preserve">~/.openclaw/pipeline/
├── inbox/           # Opus drops task files here
│   ├── pending/     # New tasks waiting for Chief
│   ├── active/      # Chief picked it up, work in progress
│   └── completed/   # Done, awaiting Opus review
├── outbox/          # Chief drops results here
│   ├── reports/     # Completion reports for Opus to read
│   └── errors/      # Failed tasks with error context
└── schemas/         # Task and report JSON schemas</w:t>
      </w:r>
    </w:p>
    <w:p>
      <w:pPr>
        <w:pStyle w:val="Heading2"/>
        <w:spacing w:after="200" w:before="240"/>
      </w:pPr>
      <w:r>
        <w:rPr>
          <w:rFonts w:ascii="Segoe UI" w:cs="Segoe UI" w:eastAsia="Segoe UI" w:hAnsi="Segoe UI"/>
          <w:b/>
          <w:bCs/>
          <w:color w:val="A855F7"/>
          <w:sz w:val="28"/>
          <w:szCs w:val="28"/>
        </w:rPr>
        <w:t xml:space="preserve">Task File Schema (Opus → Chief)</w:t>
      </w:r>
    </w:p>
    <w:p>
      <w:pPr>
        <w:spacing w:after="160"/>
      </w:pPr>
      <w:r>
        <w:rPr>
          <w:rFonts w:ascii="Segoe UI" w:cs="Segoe UI" w:eastAsia="Segoe UI" w:hAnsi="Segoe UI"/>
          <w:color w:val="E2E8F0"/>
          <w:sz w:val="21"/>
          <w:szCs w:val="21"/>
        </w:rPr>
        <w:t xml:space="preserve">Every task Opus sends is a single JSON file dropped into inbox/pending/. The filename is the task ID.</w:t>
      </w:r>
    </w:p>
    <w:p>
      <w:pPr>
        <w:spacing w:after="200"/>
      </w:pPr>
      <w:r>
        <w:rPr>
          <w:rFonts w:ascii="Consolas" w:cs="Consolas" w:eastAsia="Consolas" w:hAnsi="Consolas"/>
          <w:color w:val="E2E8F0"/>
          <w:sz w:val="16"/>
          <w:szCs w:val="16"/>
        </w:rPr>
        <w:t xml:space="preserve">{
  "taskId": "fix-sterling-hold-time-logic",
  "priority": 1,
  "created": "2026-03-15T14:30:00Z",
  "source": "opus-planning-cycle",
  "category": "bug-fix",
  "title": "Sterling holding positions past noon window",
  "description": "Sterling engine is not closing FX positions at noon ET.
    The set-and-forget window should auto-close at 12:00 ET but trades
    are persisting. Check sterling_fx_engine.py exit logic.",
  "scope": {
    "files": ["scripts/sterling_fx_engine.py"],
    "agents_affected": ["sterling"],
    "strategies_affected": ["SetAndForget"],
    "risk_level": "medium"
  },
  "acceptance_criteria": [
    "Sterling closes all open FX positions by 12:05 ET",
    "Exit logic handles timezone edge cases",
    "No regression in entry logic"
  ],
  "constraints": {
    "max_files_changed": 3,
    "requires_jack_approval": false,
    "test_required": true
  },
  "obsidian_refs": [
    "Master Tracker &gt; Active Projects &gt; Sterling Fixes",
    "Troubleshooting &gt; Sterling &gt; Known Issues"
  ]
}</w:t>
      </w:r>
    </w:p>
    <w:p>
      <w:pPr>
        <w:pStyle w:val="Heading2"/>
        <w:spacing w:after="200" w:before="240"/>
      </w:pPr>
      <w:r>
        <w:rPr>
          <w:rFonts w:ascii="Segoe UI" w:cs="Segoe UI" w:eastAsia="Segoe UI" w:hAnsi="Segoe UI"/>
          <w:b/>
          <w:bCs/>
          <w:color w:val="A855F7"/>
          <w:sz w:val="28"/>
          <w:szCs w:val="28"/>
        </w:rPr>
        <w:t xml:space="preserve">Report File Schema (Chief → Opus)</w:t>
      </w:r>
    </w:p>
    <w:p>
      <w:pPr>
        <w:spacing w:after="160"/>
      </w:pPr>
      <w:r>
        <w:rPr>
          <w:rFonts w:ascii="Segoe UI" w:cs="Segoe UI" w:eastAsia="Segoe UI" w:hAnsi="Segoe UI"/>
          <w:color w:val="E2E8F0"/>
          <w:sz w:val="21"/>
          <w:szCs w:val="21"/>
        </w:rPr>
        <w:t xml:space="preserve">When Chief (or a worker) completes a task, a report JSON is written to outbox/reports/ and the task file moves to inbox/completed/.</w:t>
      </w:r>
    </w:p>
    <w:p>
      <w:pPr>
        <w:spacing w:after="200"/>
      </w:pPr>
      <w:r>
        <w:rPr>
          <w:rFonts w:ascii="Consolas" w:cs="Consolas" w:eastAsia="Consolas" w:hAnsi="Consolas"/>
          <w:color w:val="E2E8F0"/>
          <w:sz w:val="16"/>
          <w:szCs w:val="16"/>
        </w:rPr>
        <w:t xml:space="preserve">{
  "taskId": "fix-sterling-hold-time-logic",
  "status": "completed",
  "completed": "2026-03-15T15:45:00Z",
  "executor": "chief",
  "summary": "Fixed timezone-aware exit check in sterling_fx_engine.py.
    Added pytz conversion for ET noon deadline. Tested against
    3 scenarios: pre-noon, at-noon, post-noon.",
  "changes": [
    {
      "file": "scripts/sterling_fx_engine.py",
      "type": "modified",
      "lines_changed": 12,
      "description": "Added ET timezone check in exit_position_if_past_window()"
    }
  ],
  "tests_run": [
    { "name": "noon_exit_test", "result": "pass" },
    { "name": "entry_regression", "result": "pass" }
  ],
  "acceptance_results": [
    { "criterion": "Sterling closes all open FX by 12:05 ET", "met": true },
    { "criterion": "Handles timezone edge cases", "met": true },
    { "criterion": "No regression in entry logic", "met": true }
  ],
  "obsidian_updates": [
    "Master Tracker: Mark 'Sterling hold time fix' as DONE",
    "Daily Log: 'Fixed Sterling noon exit. 12 lines changed.'"
  ],
  "cost": {
    "model": "haiku-4.5",
    "estimated_tokens": 8500,
    "estimated_cost_usd": 0.003
  }
}</w:t>
      </w:r>
    </w:p>
    <w:p>
      <w:r>
        <w:br w:type="page"/>
      </w:r>
    </w:p>
    <w:p>
      <w:pPr>
        <w:pStyle w:val="Heading1"/>
        <w:spacing w:after="200" w:before="360"/>
      </w:pPr>
      <w:r>
        <w:rPr>
          <w:rFonts w:ascii="Segoe UI" w:cs="Segoe UI" w:eastAsia="Segoe UI" w:hAnsi="Segoe UI"/>
          <w:b/>
          <w:bCs/>
          <w:color w:val="06B6D4"/>
          <w:sz w:val="36"/>
          <w:szCs w:val="36"/>
        </w:rPr>
        <w:t xml:space="preserve">4. How the Sync Works</w:t>
      </w:r>
    </w:p>
    <w:p>
      <w:pPr>
        <w:spacing w:after="160"/>
      </w:pPr>
      <w:r>
        <w:rPr>
          <w:rFonts w:ascii="Segoe UI" w:cs="Segoe UI" w:eastAsia="Segoe UI" w:hAnsi="Segoe UI"/>
          <w:color w:val="E2E8F0"/>
          <w:sz w:val="21"/>
          <w:szCs w:val="21"/>
        </w:rPr>
        <w:t xml:space="preserve">The Opus strategist on your local machine and Chief on GCP need to exchange files. There are two clean options, both avoid SSH tunnels or complex networking.</w:t>
      </w:r>
    </w:p>
    <w:p>
      <w:pPr>
        <w:pStyle w:val="Heading2"/>
        <w:spacing w:after="200" w:before="240"/>
      </w:pPr>
      <w:r>
        <w:rPr>
          <w:rFonts w:ascii="Segoe UI" w:cs="Segoe UI" w:eastAsia="Segoe UI" w:hAnsi="Segoe UI"/>
          <w:b/>
          <w:bCs/>
          <w:color w:val="A855F7"/>
          <w:sz w:val="28"/>
          <w:szCs w:val="28"/>
        </w:rPr>
        <w:t xml:space="preserve">Option A: Google Cloud Storage Bucket (Recommended)</w:t>
      </w:r>
    </w:p>
    <w:p>
      <w:pPr>
        <w:spacing w:after="160"/>
      </w:pPr>
      <w:r>
        <w:rPr>
          <w:rFonts w:ascii="Segoe UI" w:cs="Segoe UI" w:eastAsia="Segoe UI" w:hAnsi="Segoe UI"/>
          <w:color w:val="E2E8F0"/>
          <w:sz w:val="21"/>
          <w:szCs w:val="21"/>
        </w:rPr>
        <w:t xml:space="preserve">A shared GCS bucket acts as the bridge. Opus writes task files to the bucket. Chief polls the bucket on a cron schedule and picks up new tasks. Results go back to the bucket for Opus to read.</w:t>
      </w:r>
    </w:p>
    <w:p>
      <w:pPr>
        <w:pStyle w:val="ListParagraph"/>
        <w:numPr>
          <w:ilvl w:val="0"/>
          <w:numId w:val="3"/>
        </w:numPr>
        <w:spacing w:after="80"/>
      </w:pPr>
      <w:r>
        <w:rPr>
          <w:rFonts w:ascii="Segoe UI" w:cs="Segoe UI" w:eastAsia="Segoe UI" w:hAnsi="Segoe UI"/>
          <w:b/>
          <w:bCs/>
          <w:color w:val="FFFFFF"/>
          <w:sz w:val="21"/>
          <w:szCs w:val="21"/>
        </w:rPr>
        <w:t xml:space="preserve">Cost: </w:t>
      </w:r>
      <w:r>
        <w:rPr>
          <w:rFonts w:ascii="Segoe UI" w:cs="Segoe UI" w:eastAsia="Segoe UI" w:hAnsi="Segoe UI"/>
          <w:color w:val="E2E8F0"/>
          <w:sz w:val="21"/>
          <w:szCs w:val="21"/>
        </w:rPr>
        <w:t xml:space="preserve">~$0.02/month for a few hundred small JSON files.</w:t>
      </w:r>
    </w:p>
    <w:p>
      <w:pPr>
        <w:pStyle w:val="ListParagraph"/>
        <w:numPr>
          <w:ilvl w:val="0"/>
          <w:numId w:val="3"/>
        </w:numPr>
        <w:spacing w:after="80"/>
      </w:pPr>
      <w:r>
        <w:rPr>
          <w:rFonts w:ascii="Segoe UI" w:cs="Segoe UI" w:eastAsia="Segoe UI" w:hAnsi="Segoe UI"/>
          <w:b/>
          <w:bCs/>
          <w:color w:val="FFFFFF"/>
          <w:sz w:val="21"/>
          <w:szCs w:val="21"/>
        </w:rPr>
        <w:t xml:space="preserve">Sync: </w:t>
      </w:r>
      <w:r>
        <w:rPr>
          <w:rFonts w:ascii="Segoe UI" w:cs="Segoe UI" w:eastAsia="Segoe UI" w:hAnsi="Segoe UI"/>
          <w:color w:val="E2E8F0"/>
          <w:sz w:val="21"/>
          <w:szCs w:val="21"/>
        </w:rPr>
        <w:t xml:space="preserve">gsutil cp or gcloud storage cp commands, trivially scriptable.</w:t>
      </w:r>
    </w:p>
    <w:p>
      <w:pPr>
        <w:pStyle w:val="ListParagraph"/>
        <w:numPr>
          <w:ilvl w:val="0"/>
          <w:numId w:val="3"/>
        </w:numPr>
        <w:spacing w:after="80"/>
      </w:pPr>
      <w:r>
        <w:rPr>
          <w:rFonts w:ascii="Segoe UI" w:cs="Segoe UI" w:eastAsia="Segoe UI" w:hAnsi="Segoe UI"/>
          <w:b/>
          <w:bCs/>
          <w:color w:val="FFFFFF"/>
          <w:sz w:val="21"/>
          <w:szCs w:val="21"/>
        </w:rPr>
        <w:t xml:space="preserve">Latency: </w:t>
      </w:r>
      <w:r>
        <w:rPr>
          <w:rFonts w:ascii="Segoe UI" w:cs="Segoe UI" w:eastAsia="Segoe UI" w:hAnsi="Segoe UI"/>
          <w:color w:val="E2E8F0"/>
          <w:sz w:val="21"/>
          <w:szCs w:val="21"/>
        </w:rPr>
        <w:t xml:space="preserve">Under 2 seconds for small files.</w:t>
      </w:r>
    </w:p>
    <w:p>
      <w:pPr>
        <w:spacing w:after="200" w:before="160"/>
      </w:pPr>
      <w:r>
        <w:rPr>
          <w:rFonts w:ascii="Consolas" w:cs="Consolas" w:eastAsia="Consolas" w:hAnsi="Consolas"/>
          <w:color w:val="E2E8F0"/>
          <w:sz w:val="16"/>
          <w:szCs w:val="16"/>
        </w:rPr>
        <w:t xml:space="preserve"># Opus (local) pushes a new task
gsutil cp task-file.json gs://swjsh-pipeline/inbox/pending/
# Chief (GCP) cron job polls every 15 minutes
gsutil -m rsync gs://swjsh-pipeline/inbox/pending/ ~/.openclaw/pipeline/inbox/pending/
# Chief completes work, pushes report
gsutil cp report.json gs://swjsh-pipeline/outbox/reports/
# Opus (local) pulls completed reports
gsutil -m rsync gs://swjsh-pipeline/outbox/reports/ ~/SwjshAK-Pipeline/outbox/reports/</w:t>
      </w:r>
    </w:p>
    <w:p>
      <w:pPr>
        <w:pStyle w:val="Heading2"/>
        <w:spacing w:after="200" w:before="240"/>
      </w:pPr>
      <w:r>
        <w:rPr>
          <w:rFonts w:ascii="Segoe UI" w:cs="Segoe UI" w:eastAsia="Segoe UI" w:hAnsi="Segoe UI"/>
          <w:b/>
          <w:bCs/>
          <w:color w:val="A855F7"/>
          <w:sz w:val="28"/>
          <w:szCs w:val="28"/>
        </w:rPr>
        <w:t xml:space="preserve">Option B: Git Repo Sync</w:t>
      </w:r>
    </w:p>
    <w:p>
      <w:pPr>
        <w:spacing w:after="160"/>
      </w:pPr>
      <w:r>
        <w:rPr>
          <w:rFonts w:ascii="Segoe UI" w:cs="Segoe UI" w:eastAsia="Segoe UI" w:hAnsi="Segoe UI"/>
          <w:color w:val="E2E8F0"/>
          <w:sz w:val="21"/>
          <w:szCs w:val="21"/>
        </w:rPr>
        <w:t xml:space="preserve">A private Git repo (GitHub/GitLab) holds the pipeline folder. Opus commits and pushes task files. Chief pulls on a schedule. Results get committed and pushed back. Gives you full version history of every task and report for free.</w:t>
      </w:r>
    </w:p>
    <w:p>
      <w:pPr>
        <w:pStyle w:val="Heading2"/>
        <w:spacing w:after="200" w:before="240"/>
      </w:pPr>
      <w:r>
        <w:rPr>
          <w:rFonts w:ascii="Segoe UI" w:cs="Segoe UI" w:eastAsia="Segoe UI" w:hAnsi="Segoe UI"/>
          <w:b/>
          <w:bCs/>
          <w:color w:val="A855F7"/>
          <w:sz w:val="28"/>
          <w:szCs w:val="28"/>
        </w:rPr>
        <w:t xml:space="preserve">Chief's Inbox Polling Cron Job</w:t>
      </w:r>
    </w:p>
    <w:p>
      <w:pPr>
        <w:spacing w:after="160"/>
      </w:pPr>
      <w:r>
        <w:rPr>
          <w:rFonts w:ascii="Segoe UI" w:cs="Segoe UI" w:eastAsia="Segoe UI" w:hAnsi="Segoe UI"/>
          <w:color w:val="E2E8F0"/>
          <w:sz w:val="21"/>
          <w:szCs w:val="21"/>
        </w:rPr>
        <w:t xml:space="preserve">Add this to the OpenClaw cron schedule. Every 15 minutes, Chief checks for new task files:</w:t>
      </w:r>
    </w:p>
    <w:p>
      <w:pPr>
        <w:spacing w:after="200"/>
      </w:pPr>
      <w:r>
        <w:rPr>
          <w:rFonts w:ascii="Consolas" w:cs="Consolas" w:eastAsia="Consolas" w:hAnsi="Consolas"/>
          <w:color w:val="E2E8F0"/>
          <w:sz w:val="16"/>
          <w:szCs w:val="16"/>
        </w:rPr>
        <w:t xml:space="preserve">{
  "jobId": "inbox-poll",
  "agentId": "chief",
  "name": "Check pipeline inbox for new tasks",
  "enabled": true,
  "schedule": { "kind": "cron", "expr": "*/15 * * * *", "tz": "America/New_York" },
  "sessionTarget": "main",
  "payload": {
    "kind": "systemEvent",
    "text": "Check ~/.openclaw/pipeline/inbox/pending/ for new task files.
      For each .json file: read it, validate against schema, move to
      inbox/active/, and begin execution. Post task pickup to Discord
      #chief-main."
  }
}</w:t>
      </w:r>
    </w:p>
    <w:p>
      <w:r>
        <w:br w:type="page"/>
      </w:r>
    </w:p>
    <w:p>
      <w:pPr>
        <w:pStyle w:val="Heading1"/>
        <w:spacing w:after="200" w:before="360"/>
      </w:pPr>
      <w:r>
        <w:rPr>
          <w:rFonts w:ascii="Segoe UI" w:cs="Segoe UI" w:eastAsia="Segoe UI" w:hAnsi="Segoe UI"/>
          <w:b/>
          <w:bCs/>
          <w:color w:val="06B6D4"/>
          <w:sz w:val="36"/>
          <w:szCs w:val="36"/>
        </w:rPr>
        <w:t xml:space="preserve">5. The Opus Strategist (Local)</w:t>
      </w:r>
    </w:p>
    <w:p>
      <w:pPr>
        <w:spacing w:after="160"/>
      </w:pPr>
      <w:r>
        <w:rPr>
          <w:rFonts w:ascii="Segoe UI" w:cs="Segoe UI" w:eastAsia="Segoe UI" w:hAnsi="Segoe UI"/>
          <w:color w:val="E2E8F0"/>
          <w:sz w:val="21"/>
          <w:szCs w:val="21"/>
        </w:rPr>
        <w:t xml:space="preserve">This is a Claude CLI (or Cowork app) session running Opus 4.6 on your Windows machine. It uses your Max subscription, so there is zero API cost regardless of how much thinking it does. This is where the expensive reasoning happens.</w:t>
      </w:r>
    </w:p>
    <w:p>
      <w:pPr>
        <w:pStyle w:val="Heading2"/>
        <w:spacing w:after="200" w:before="240"/>
      </w:pPr>
      <w:r>
        <w:rPr>
          <w:rFonts w:ascii="Segoe UI" w:cs="Segoe UI" w:eastAsia="Segoe UI" w:hAnsi="Segoe UI"/>
          <w:b/>
          <w:bCs/>
          <w:color w:val="A855F7"/>
          <w:sz w:val="28"/>
          <w:szCs w:val="28"/>
        </w:rPr>
        <w:t xml:space="preserve">What Opus Does Each Cycle</w:t>
      </w:r>
    </w:p>
    <w:p>
      <w:pPr>
        <w:pStyle w:val="ListParagraph"/>
        <w:numPr>
          <w:ilvl w:val="0"/>
          <w:numId w:val="4"/>
        </w:numPr>
        <w:spacing w:after="80"/>
      </w:pPr>
      <w:r>
        <w:rPr>
          <w:rFonts w:ascii="Segoe UI" w:cs="Segoe UI" w:eastAsia="Segoe UI" w:hAnsi="Segoe UI"/>
          <w:b/>
          <w:bCs/>
          <w:color w:val="FFFFFF"/>
          <w:sz w:val="21"/>
          <w:szCs w:val="21"/>
        </w:rPr>
        <w:t xml:space="preserve">Reads the entire Obsidian vault. </w:t>
      </w:r>
      <w:r>
        <w:rPr>
          <w:rFonts w:ascii="Segoe UI" w:cs="Segoe UI" w:eastAsia="Segoe UI" w:hAnsi="Segoe UI"/>
          <w:color w:val="E2E8F0"/>
          <w:sz w:val="21"/>
          <w:szCs w:val="21"/>
        </w:rPr>
        <w:t xml:space="preserve">Master Tracker, Dashboard, Daily Log, architecture docs, strategy parameters, agent profiles, known issues, troubleshooting guides.</w:t>
      </w:r>
    </w:p>
    <w:p>
      <w:pPr>
        <w:pStyle w:val="ListParagraph"/>
        <w:numPr>
          <w:ilvl w:val="0"/>
          <w:numId w:val="4"/>
        </w:numPr>
        <w:spacing w:after="80"/>
      </w:pPr>
      <w:r>
        <w:rPr>
          <w:rFonts w:ascii="Segoe UI" w:cs="Segoe UI" w:eastAsia="Segoe UI" w:hAnsi="Segoe UI"/>
          <w:b/>
          <w:bCs/>
          <w:color w:val="FFFFFF"/>
          <w:sz w:val="21"/>
          <w:szCs w:val="21"/>
        </w:rPr>
        <w:t xml:space="preserve">Reads completed task reports. </w:t>
      </w:r>
      <w:r>
        <w:rPr>
          <w:rFonts w:ascii="Segoe UI" w:cs="Segoe UI" w:eastAsia="Segoe UI" w:hAnsi="Segoe UI"/>
          <w:color w:val="E2E8F0"/>
          <w:sz w:val="21"/>
          <w:szCs w:val="21"/>
        </w:rPr>
        <w:t xml:space="preserve">What Chief accomplished since last cycle. What failed. What new issues emerged.</w:t>
      </w:r>
    </w:p>
    <w:p>
      <w:pPr>
        <w:pStyle w:val="ListParagraph"/>
        <w:numPr>
          <w:ilvl w:val="0"/>
          <w:numId w:val="4"/>
        </w:numPr>
        <w:spacing w:after="80"/>
      </w:pPr>
      <w:r>
        <w:rPr>
          <w:rFonts w:ascii="Segoe UI" w:cs="Segoe UI" w:eastAsia="Segoe UI" w:hAnsi="Segoe UI"/>
          <w:b/>
          <w:bCs/>
          <w:color w:val="FFFFFF"/>
          <w:sz w:val="21"/>
          <w:szCs w:val="21"/>
        </w:rPr>
        <w:t xml:space="preserve">Reads Professor's grading data. </w:t>
      </w:r>
      <w:r>
        <w:rPr>
          <w:rFonts w:ascii="Segoe UI" w:cs="Segoe UI" w:eastAsia="Segoe UI" w:hAnsi="Segoe UI"/>
          <w:color w:val="E2E8F0"/>
          <w:sz w:val="21"/>
          <w:szCs w:val="21"/>
        </w:rPr>
        <w:t xml:space="preserve">Trade grades, patterns, recurring mistakes, strategy-level win rates.</w:t>
      </w:r>
    </w:p>
    <w:p>
      <w:pPr>
        <w:pStyle w:val="ListParagraph"/>
        <w:numPr>
          <w:ilvl w:val="0"/>
          <w:numId w:val="4"/>
        </w:numPr>
        <w:spacing w:after="80"/>
      </w:pPr>
      <w:r>
        <w:rPr>
          <w:rFonts w:ascii="Segoe UI" w:cs="Segoe UI" w:eastAsia="Segoe UI" w:hAnsi="Segoe UI"/>
          <w:b/>
          <w:bCs/>
          <w:color w:val="FFFFFF"/>
          <w:sz w:val="21"/>
          <w:szCs w:val="21"/>
        </w:rPr>
        <w:t xml:space="preserve">Reads Overseer's risk audits. </w:t>
      </w:r>
      <w:r>
        <w:rPr>
          <w:rFonts w:ascii="Segoe UI" w:cs="Segoe UI" w:eastAsia="Segoe UI" w:hAnsi="Segoe UI"/>
          <w:color w:val="E2E8F0"/>
          <w:sz w:val="21"/>
          <w:szCs w:val="21"/>
        </w:rPr>
        <w:t xml:space="preserve">Drawdown trends, strategy kill switches triggered, risk parameter effectiveness.</w:t>
      </w:r>
    </w:p>
    <w:p>
      <w:pPr>
        <w:pStyle w:val="ListParagraph"/>
        <w:numPr>
          <w:ilvl w:val="0"/>
          <w:numId w:val="4"/>
        </w:numPr>
        <w:spacing w:after="80"/>
      </w:pPr>
      <w:r>
        <w:rPr>
          <w:rFonts w:ascii="Segoe UI" w:cs="Segoe UI" w:eastAsia="Segoe UI" w:hAnsi="Segoe UI"/>
          <w:b/>
          <w:bCs/>
          <w:color w:val="FFFFFF"/>
          <w:sz w:val="21"/>
          <w:szCs w:val="21"/>
        </w:rPr>
        <w:t xml:space="preserve">Synthesizes everything </w:t>
      </w:r>
      <w:r>
        <w:rPr>
          <w:rFonts w:ascii="Segoe UI" w:cs="Segoe UI" w:eastAsia="Segoe UI" w:hAnsi="Segoe UI"/>
          <w:color w:val="E2E8F0"/>
          <w:sz w:val="21"/>
          <w:szCs w:val="21"/>
        </w:rPr>
        <w:t xml:space="preserve">into a prioritized queue of 3-5 scoped project tasks.</w:t>
      </w:r>
    </w:p>
    <w:p>
      <w:pPr>
        <w:pStyle w:val="ListParagraph"/>
        <w:numPr>
          <w:ilvl w:val="0"/>
          <w:numId w:val="4"/>
        </w:numPr>
        <w:spacing w:after="80"/>
      </w:pPr>
      <w:r>
        <w:rPr>
          <w:rFonts w:ascii="Segoe UI" w:cs="Segoe UI" w:eastAsia="Segoe UI" w:hAnsi="Segoe UI"/>
          <w:b/>
          <w:bCs/>
          <w:color w:val="FFFFFF"/>
          <w:sz w:val="21"/>
          <w:szCs w:val="21"/>
        </w:rPr>
        <w:t xml:space="preserve">Writes task JSON files </w:t>
      </w:r>
      <w:r>
        <w:rPr>
          <w:rFonts w:ascii="Segoe UI" w:cs="Segoe UI" w:eastAsia="Segoe UI" w:hAnsi="Segoe UI"/>
          <w:color w:val="E2E8F0"/>
          <w:sz w:val="21"/>
          <w:szCs w:val="21"/>
        </w:rPr>
        <w:t xml:space="preserve">to the shared inbox (GCS bucket or git repo).</w:t>
      </w:r>
    </w:p>
    <w:p>
      <w:pPr>
        <w:pStyle w:val="ListParagraph"/>
        <w:numPr>
          <w:ilvl w:val="0"/>
          <w:numId w:val="4"/>
        </w:numPr>
        <w:spacing w:after="80"/>
      </w:pPr>
      <w:r>
        <w:rPr>
          <w:rFonts w:ascii="Segoe UI" w:cs="Segoe UI" w:eastAsia="Segoe UI" w:hAnsi="Segoe UI"/>
          <w:b/>
          <w:bCs/>
          <w:color w:val="FFFFFF"/>
          <w:sz w:val="21"/>
          <w:szCs w:val="21"/>
        </w:rPr>
        <w:t xml:space="preserve">Updates Obsidian Master Tracker </w:t>
      </w:r>
      <w:r>
        <w:rPr>
          <w:rFonts w:ascii="Segoe UI" w:cs="Segoe UI" w:eastAsia="Segoe UI" w:hAnsi="Segoe UI"/>
          <w:color w:val="E2E8F0"/>
          <w:sz w:val="21"/>
          <w:szCs w:val="21"/>
        </w:rPr>
        <w:t xml:space="preserve">with new planned items, marks completed items done.</w:t>
      </w:r>
    </w:p>
    <w:p>
      <w:pPr>
        <w:pStyle w:val="Heading2"/>
        <w:spacing w:after="200" w:before="240"/>
      </w:pPr>
      <w:r>
        <w:rPr>
          <w:rFonts w:ascii="Segoe UI" w:cs="Segoe UI" w:eastAsia="Segoe UI" w:hAnsi="Segoe UI"/>
          <w:b/>
          <w:bCs/>
          <w:color w:val="A855F7"/>
          <w:sz w:val="28"/>
          <w:szCs w:val="28"/>
        </w:rPr>
        <w:t xml:space="preserve">Opus Heartbeat: Checking the Inbox</w:t>
      </w:r>
    </w:p>
    <w:p>
      <w:pPr>
        <w:spacing w:after="160"/>
      </w:pPr>
      <w:r>
        <w:rPr>
          <w:rFonts w:ascii="Segoe UI" w:cs="Segoe UI" w:eastAsia="Segoe UI" w:hAnsi="Segoe UI"/>
          <w:color w:val="E2E8F0"/>
          <w:sz w:val="21"/>
          <w:szCs w:val="21"/>
        </w:rPr>
        <w:t xml:space="preserve">The Opus CLI session should run a heartbeat-style check. Every time you open the Claude CLI session in your Obsidian terminal, or on a scheduled interval, it reads Chief's outbox for completed reports and new issues.</w:t>
      </w:r>
    </w:p>
    <w:p>
      <w:pPr>
        <w:spacing w:after="200"/>
      </w:pPr>
      <w:r>
        <w:rPr>
          <w:rFonts w:ascii="Consolas" w:cs="Consolas" w:eastAsia="Consolas" w:hAnsi="Consolas"/>
          <w:color w:val="E2E8F0"/>
          <w:sz w:val="16"/>
          <w:szCs w:val="16"/>
        </w:rPr>
        <w:t xml:space="preserve">Recommended: Claude CLI auto-prompt on session start:
"Read the Obsidian vault at C:\Users\jackw\Documents\ObsidianVaults\SwjshAK-Brain\.
Read all files in C:\Users\jackw\SwjshAK-Pipeline\outbox\reports\.
Read all files in C:\Users\jackw\SwjshAK-Pipeline\outbox\errors\.
Analyze the current state. What has Chief completed since last cycle?
What failed? What does the Master Tracker show as next priority?
Produce 1-3 new task files for Chief's inbox if appropriate.
Update the Master Tracker and Daily Log."</w:t>
      </w:r>
    </w:p>
    <w:p>
      <w:r>
        <w:br w:type="page"/>
      </w:r>
    </w:p>
    <w:p>
      <w:pPr>
        <w:pStyle w:val="Heading1"/>
        <w:spacing w:after="200" w:before="360"/>
      </w:pPr>
      <w:r>
        <w:rPr>
          <w:rFonts w:ascii="Segoe UI" w:cs="Segoe UI" w:eastAsia="Segoe UI" w:hAnsi="Segoe UI"/>
          <w:b/>
          <w:bCs/>
          <w:color w:val="06B6D4"/>
          <w:sz w:val="36"/>
          <w:szCs w:val="36"/>
        </w:rPr>
        <w:t xml:space="preserve">6. Self-Healing Loop</w:t>
      </w:r>
    </w:p>
    <w:p>
      <w:pPr>
        <w:spacing w:after="160"/>
      </w:pPr>
      <w:r>
        <w:rPr>
          <w:rFonts w:ascii="Segoe UI" w:cs="Segoe UI" w:eastAsia="Segoe UI" w:hAnsi="Segoe UI"/>
          <w:color w:val="E2E8F0"/>
          <w:sz w:val="21"/>
          <w:szCs w:val="21"/>
        </w:rPr>
        <w:t xml:space="preserve">The system detects its own failures and routes them back through the pipeline for repair. No human intervention required for known failure patterns.</w:t>
      </w:r>
    </w:p>
    <w:p>
      <w:pPr>
        <w:pStyle w:val="Heading2"/>
        <w:spacing w:after="200" w:before="240"/>
      </w:pPr>
      <w:r>
        <w:rPr>
          <w:rFonts w:ascii="Segoe UI" w:cs="Segoe UI" w:eastAsia="Segoe UI" w:hAnsi="Segoe UI"/>
          <w:b/>
          <w:bCs/>
          <w:color w:val="A855F7"/>
          <w:sz w:val="28"/>
          <w:szCs w:val="28"/>
        </w:rPr>
        <w:t xml:space="preserve">Detection Layer (Always Running on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What Breaks</w:t>
            </w:r>
          </w:p>
        </w:tc>
        <w:tc>
          <w:tcPr>
            <w:tcW w:type="dxa" w:w="24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How Detected</w:t>
            </w:r>
          </w:p>
        </w:tc>
        <w:tc>
          <w:tcPr>
            <w:tcW w:type="dxa" w:w="22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Who Detects</w:t>
            </w:r>
          </w:p>
        </w:tc>
        <w:tc>
          <w:tcPr>
            <w:tcW w:type="dxa" w:w="25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Auto-Response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Python engine crashes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agent_runner.ts detects process exit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agent_runner.ts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Auto-restart after 30s. If 3 crashes in 10 min, HALT + alert Chief.</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Agent stuck (no output)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Heartbeat reads agents_db.json, sees stale last_update</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 (heartbeat)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Alert Discord. Write error task to outbox for Opus.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3+ consecutive losses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agents_db.json consecutive_losses field</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Overseer (EOD audit)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Kill switch on strategy. Alert Discord. Error task for Opus.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Daily loss &gt; $1,000</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journal.db SUM(pnl) query</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Overseer (EOD audit)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Global kill switch. Require manual override.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Stale pending trades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Heartbeat query: pending &gt; 30 min</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 (heartbeat)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Alert Discord. Flag for Sterling/Boba review.</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Task execution fails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 catches error during task work</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Write error report to outbox/errors/. Opus diagnoses on next cycle.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Gateway or service down</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systemd detects process exit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systemd</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Auto-restart with RestartSec delay. journalctl logs preserved.</w:t>
            </w:r>
          </w:p>
        </w:tc>
      </w:tr>
    </w:tbl>
    <w:p>
      <w:pPr>
        <w:spacing w:after="200"/>
      </w:pPr>
    </w:p>
    <w:p>
      <w:pPr>
        <w:pStyle w:val="Heading2"/>
        <w:spacing w:after="200" w:before="240"/>
      </w:pPr>
      <w:r>
        <w:rPr>
          <w:rFonts w:ascii="Segoe UI" w:cs="Segoe UI" w:eastAsia="Segoe UI" w:hAnsi="Segoe UI"/>
          <w:b/>
          <w:bCs/>
          <w:color w:val="A855F7"/>
          <w:sz w:val="28"/>
          <w:szCs w:val="28"/>
        </w:rPr>
        <w:t xml:space="preserve">Error Escalation Path</w:t>
      </w:r>
    </w:p>
    <w:p>
      <w:pPr>
        <w:pStyle w:val="ListParagraph"/>
        <w:numPr>
          <w:ilvl w:val="0"/>
          <w:numId w:val="5"/>
        </w:numPr>
        <w:spacing w:after="80"/>
      </w:pPr>
      <w:r>
        <w:rPr>
          <w:rFonts w:ascii="Segoe UI" w:cs="Segoe UI" w:eastAsia="Segoe UI" w:hAnsi="Segoe UI"/>
          <w:b/>
          <w:bCs/>
          <w:color w:val="FFFFFF"/>
          <w:sz w:val="21"/>
          <w:szCs w:val="21"/>
        </w:rPr>
        <w:t xml:space="preserve">Level 1 (Auto-fix): </w:t>
      </w:r>
      <w:r>
        <w:rPr>
          <w:rFonts w:ascii="Segoe UI" w:cs="Segoe UI" w:eastAsia="Segoe UI" w:hAnsi="Segoe UI"/>
          <w:color w:val="E2E8F0"/>
          <w:sz w:val="21"/>
          <w:szCs w:val="21"/>
        </w:rPr>
        <w:t xml:space="preserve">Service restarts, agent restarts, heartbeat re-checks. No human needed.</w:t>
      </w:r>
    </w:p>
    <w:p>
      <w:pPr>
        <w:pStyle w:val="ListParagraph"/>
        <w:numPr>
          <w:ilvl w:val="0"/>
          <w:numId w:val="5"/>
        </w:numPr>
        <w:spacing w:after="80"/>
      </w:pPr>
      <w:r>
        <w:rPr>
          <w:rFonts w:ascii="Segoe UI" w:cs="Segoe UI" w:eastAsia="Segoe UI" w:hAnsi="Segoe UI"/>
          <w:b/>
          <w:bCs/>
          <w:color w:val="FFFFFF"/>
          <w:sz w:val="21"/>
          <w:szCs w:val="21"/>
        </w:rPr>
        <w:t xml:space="preserve">Level 2 (Chief investigates): </w:t>
      </w:r>
      <w:r>
        <w:rPr>
          <w:rFonts w:ascii="Segoe UI" w:cs="Segoe UI" w:eastAsia="Segoe UI" w:hAnsi="Segoe UI"/>
          <w:color w:val="E2E8F0"/>
          <w:sz w:val="21"/>
          <w:szCs w:val="21"/>
        </w:rPr>
        <w:t xml:space="preserve">Chief reads error context, attempts a fix within its scope (config changes, simple code patches). Reports to Discord.</w:t>
      </w:r>
    </w:p>
    <w:p>
      <w:pPr>
        <w:pStyle w:val="ListParagraph"/>
        <w:numPr>
          <w:ilvl w:val="0"/>
          <w:numId w:val="5"/>
        </w:numPr>
        <w:spacing w:after="80"/>
      </w:pPr>
      <w:r>
        <w:rPr>
          <w:rFonts w:ascii="Segoe UI" w:cs="Segoe UI" w:eastAsia="Segoe UI" w:hAnsi="Segoe UI"/>
          <w:b/>
          <w:bCs/>
          <w:color w:val="FFFFFF"/>
          <w:sz w:val="21"/>
          <w:szCs w:val="21"/>
        </w:rPr>
        <w:t xml:space="preserve">Level 3 (Opus diagnoses): </w:t>
      </w:r>
      <w:r>
        <w:rPr>
          <w:rFonts w:ascii="Segoe UI" w:cs="Segoe UI" w:eastAsia="Segoe UI" w:hAnsi="Segoe UI"/>
          <w:color w:val="E2E8F0"/>
          <w:sz w:val="21"/>
          <w:szCs w:val="21"/>
        </w:rPr>
        <w:t xml:space="preserve">Error task lands in outbox/errors/. Opus reads it on next cycle with full Obsidian context, produces a targeted fix task for Chief.</w:t>
      </w:r>
    </w:p>
    <w:p>
      <w:pPr>
        <w:pStyle w:val="ListParagraph"/>
        <w:numPr>
          <w:ilvl w:val="0"/>
          <w:numId w:val="5"/>
        </w:numPr>
        <w:spacing w:after="80"/>
      </w:pPr>
      <w:r>
        <w:rPr>
          <w:rFonts w:ascii="Segoe UI" w:cs="Segoe UI" w:eastAsia="Segoe UI" w:hAnsi="Segoe UI"/>
          <w:b/>
          <w:bCs/>
          <w:color w:val="FFFFFF"/>
          <w:sz w:val="21"/>
          <w:szCs w:val="21"/>
        </w:rPr>
        <w:t xml:space="preserve">Level 4 (Jack required): </w:t>
      </w:r>
      <w:r>
        <w:rPr>
          <w:rFonts w:ascii="Segoe UI" w:cs="Segoe UI" w:eastAsia="Segoe UI" w:hAnsi="Segoe UI"/>
          <w:color w:val="E2E8F0"/>
          <w:sz w:val="21"/>
          <w:szCs w:val="21"/>
        </w:rPr>
        <w:t xml:space="preserve">Kill switch triggered, permissions needed, or Opus flags something as too risky for autonomous action. Discord alert with full context.</w:t>
      </w:r>
    </w:p>
    <w:p>
      <w:r>
        <w:br w:type="page"/>
      </w:r>
    </w:p>
    <w:p>
      <w:pPr>
        <w:pStyle w:val="Heading1"/>
        <w:spacing w:after="200" w:before="360"/>
      </w:pPr>
      <w:r>
        <w:rPr>
          <w:rFonts w:ascii="Segoe UI" w:cs="Segoe UI" w:eastAsia="Segoe UI" w:hAnsi="Segoe UI"/>
          <w:b/>
          <w:bCs/>
          <w:color w:val="06B6D4"/>
          <w:sz w:val="36"/>
          <w:szCs w:val="36"/>
        </w:rPr>
        <w:t xml:space="preserve">7. Self-Evolving Loop</w:t>
      </w:r>
    </w:p>
    <w:p>
      <w:pPr>
        <w:spacing w:after="160"/>
      </w:pPr>
      <w:r>
        <w:rPr>
          <w:rFonts w:ascii="Segoe UI" w:cs="Segoe UI" w:eastAsia="Segoe UI" w:hAnsi="Segoe UI"/>
          <w:color w:val="E2E8F0"/>
          <w:sz w:val="21"/>
          <w:szCs w:val="21"/>
        </w:rPr>
        <w:t xml:space="preserve">The system gets smarter over time by feeding trading performance data back into strategy refinement and agent behavior tuning.</w:t>
      </w:r>
    </w:p>
    <w:p>
      <w:pPr>
        <w:pStyle w:val="Heading2"/>
        <w:spacing w:after="200" w:before="240"/>
      </w:pPr>
      <w:r>
        <w:rPr>
          <w:rFonts w:ascii="Segoe UI" w:cs="Segoe UI" w:eastAsia="Segoe UI" w:hAnsi="Segoe UI"/>
          <w:b/>
          <w:bCs/>
          <w:color w:val="A855F7"/>
          <w:sz w:val="28"/>
          <w:szCs w:val="28"/>
        </w:rPr>
        <w:t xml:space="preserve">Data Feedback Sources</w:t>
      </w:r>
    </w:p>
    <w:p>
      <w:pPr>
        <w:pStyle w:val="ListParagraph"/>
        <w:numPr>
          <w:ilvl w:val="0"/>
          <w:numId w:val="6"/>
        </w:numPr>
        <w:spacing w:after="80"/>
      </w:pPr>
      <w:r>
        <w:rPr>
          <w:rFonts w:ascii="Segoe UI" w:cs="Segoe UI" w:eastAsia="Segoe UI" w:hAnsi="Segoe UI"/>
          <w:b/>
          <w:bCs/>
          <w:color w:val="FFFFFF"/>
          <w:sz w:val="21"/>
          <w:szCs w:val="21"/>
        </w:rPr>
        <w:t xml:space="preserve">Professor's trade grades: </w:t>
      </w:r>
      <w:r>
        <w:rPr>
          <w:rFonts w:ascii="Segoe UI" w:cs="Segoe UI" w:eastAsia="Segoe UI" w:hAnsi="Segoe UI"/>
          <w:color w:val="E2E8F0"/>
          <w:sz w:val="21"/>
          <w:szCs w:val="21"/>
        </w:rPr>
        <w:t xml:space="preserve">Every closed trade gets graded A-F with R:R ratio, hold time, and homework. Patterns emerge: "Boba's C- grades always involve entries against the HTF trend."</w:t>
      </w:r>
    </w:p>
    <w:p>
      <w:pPr>
        <w:pStyle w:val="ListParagraph"/>
        <w:numPr>
          <w:ilvl w:val="0"/>
          <w:numId w:val="6"/>
        </w:numPr>
        <w:spacing w:after="80"/>
      </w:pPr>
      <w:r>
        <w:rPr>
          <w:rFonts w:ascii="Segoe UI" w:cs="Segoe UI" w:eastAsia="Segoe UI" w:hAnsi="Segoe UI"/>
          <w:b/>
          <w:bCs/>
          <w:color w:val="FFFFFF"/>
          <w:sz w:val="21"/>
          <w:szCs w:val="21"/>
        </w:rPr>
        <w:t xml:space="preserve">Overseer's risk audits: </w:t>
      </w:r>
      <w:r>
        <w:rPr>
          <w:rFonts w:ascii="Segoe UI" w:cs="Segoe UI" w:eastAsia="Segoe UI" w:hAnsi="Segoe UI"/>
          <w:color w:val="E2E8F0"/>
          <w:sz w:val="21"/>
          <w:szCs w:val="21"/>
        </w:rPr>
        <w:t xml:space="preserve">Weekly drawdown trends, strategy-level loss streaks, position sizing effectiveness. "ORB strategy hit kill switch 3 times this month."</w:t>
      </w:r>
    </w:p>
    <w:p>
      <w:pPr>
        <w:pStyle w:val="ListParagraph"/>
        <w:numPr>
          <w:ilvl w:val="0"/>
          <w:numId w:val="6"/>
        </w:numPr>
        <w:spacing w:after="80"/>
      </w:pPr>
      <w:r>
        <w:rPr>
          <w:rFonts w:ascii="Segoe UI" w:cs="Segoe UI" w:eastAsia="Segoe UI" w:hAnsi="Segoe UI"/>
          <w:b/>
          <w:bCs/>
          <w:color w:val="FFFFFF"/>
          <w:sz w:val="21"/>
          <w:szCs w:val="21"/>
        </w:rPr>
        <w:t xml:space="preserve">Win rate by strategy per week: </w:t>
      </w:r>
      <w:r>
        <w:rPr>
          <w:rFonts w:ascii="Segoe UI" w:cs="Segoe UI" w:eastAsia="Segoe UI" w:hAnsi="Segoe UI"/>
          <w:color w:val="E2E8F0"/>
          <w:sz w:val="21"/>
          <w:szCs w:val="21"/>
        </w:rPr>
        <w:t xml:space="preserve">Chief's weekly review cron job already produces this data. "Sterling 72% win rate on GBP/USD, 41% on EUR/USD."</w:t>
      </w:r>
    </w:p>
    <w:p>
      <w:pPr>
        <w:pStyle w:val="ListParagraph"/>
        <w:numPr>
          <w:ilvl w:val="0"/>
          <w:numId w:val="6"/>
        </w:numPr>
        <w:spacing w:after="80"/>
      </w:pPr>
      <w:r>
        <w:rPr>
          <w:rFonts w:ascii="Segoe UI" w:cs="Segoe UI" w:eastAsia="Segoe UI" w:hAnsi="Segoe UI"/>
          <w:b/>
          <w:bCs/>
          <w:color w:val="FFFFFF"/>
          <w:sz w:val="21"/>
          <w:szCs w:val="21"/>
        </w:rPr>
        <w:t xml:space="preserve">Hold time analysis: </w:t>
      </w:r>
      <w:r>
        <w:rPr>
          <w:rFonts w:ascii="Segoe UI" w:cs="Segoe UI" w:eastAsia="Segoe UI" w:hAnsi="Segoe UI"/>
          <w:color w:val="E2E8F0"/>
          <w:sz w:val="21"/>
          <w:szCs w:val="21"/>
        </w:rPr>
        <w:t xml:space="preserve">Are we cutting winners too early? Holding losers too long? Sterling's noon window appropriate?</w:t>
      </w:r>
    </w:p>
    <w:p>
      <w:pPr>
        <w:pStyle w:val="Heading2"/>
        <w:spacing w:after="200" w:before="240"/>
      </w:pPr>
      <w:r>
        <w:rPr>
          <w:rFonts w:ascii="Segoe UI" w:cs="Segoe UI" w:eastAsia="Segoe UI" w:hAnsi="Segoe UI"/>
          <w:b/>
          <w:bCs/>
          <w:color w:val="A855F7"/>
          <w:sz w:val="28"/>
          <w:szCs w:val="28"/>
        </w:rPr>
        <w:t xml:space="preserve">What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Component</w:t>
            </w:r>
          </w:p>
        </w:tc>
        <w:tc>
          <w:tcPr>
            <w:tcW w:type="dxa" w:w="32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Evolution Mechanism</w:t>
            </w:r>
          </w:p>
        </w:tc>
        <w:tc>
          <w:tcPr>
            <w:tcW w:type="dxa" w:w="37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Example</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Strategy parameters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Opus analyzes Professor grades + win rates, adjusts thresholds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Bitcoin Bob ATR multiplier from 2.5x to 2.8x based on false zone entries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Risk parameters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Overseer data feeds Opus, which adjusts risk-per-trade or kill switch thresholds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Tighten ORB risk from 1% to 0.5% after 3 kill switch triggers in 30 days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Agent SOUL.md files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Opus rewrites agent instructions based on observed behavior patterns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Add "Do not enter against HTF trend" rule to Boba's SOUL.md after repeated C- grades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Cron job schedules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 proposes new jobs or schedule changes based on market behavior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Add pre-FOMC check 30 min before announcement when economic calendar has Fed day</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HEARTBEAT.md</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 or Opus updates the checklist when new monitoring needs emerge</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Add "check for overnight crypto flash crash" after a missed event</w:t>
            </w:r>
          </w:p>
        </w:tc>
      </w:tr>
    </w:tbl>
    <w:p>
      <w:pPr>
        <w:spacing w:after="200"/>
      </w:pPr>
    </w:p>
    <w:p>
      <w:pPr>
        <w:pStyle w:val="Heading2"/>
        <w:spacing w:after="200" w:before="240"/>
      </w:pPr>
      <w:r>
        <w:rPr>
          <w:rFonts w:ascii="Segoe UI" w:cs="Segoe UI" w:eastAsia="Segoe UI" w:hAnsi="Segoe UI"/>
          <w:b/>
          <w:bCs/>
          <w:color w:val="A855F7"/>
          <w:sz w:val="28"/>
          <w:szCs w:val="28"/>
        </w:rPr>
        <w:t xml:space="preserve">Evolution Safety Rails</w:t>
      </w:r>
    </w:p>
    <w:p>
      <w:pPr>
        <w:pStyle w:val="ListParagraph"/>
        <w:numPr>
          <w:ilvl w:val="0"/>
          <w:numId w:val="6"/>
        </w:numPr>
        <w:spacing w:after="80"/>
      </w:pPr>
      <w:r>
        <w:rPr>
          <w:rFonts w:ascii="Segoe UI" w:cs="Segoe UI" w:eastAsia="Segoe UI" w:hAnsi="Segoe UI"/>
          <w:color w:val="E2E8F0"/>
          <w:sz w:val="21"/>
          <w:szCs w:val="21"/>
        </w:rPr>
        <w:t xml:space="preserve">No strategy parameter changes go live without a backtest task first.</w:t>
      </w:r>
    </w:p>
    <w:p>
      <w:pPr>
        <w:pStyle w:val="ListParagraph"/>
        <w:numPr>
          <w:ilvl w:val="0"/>
          <w:numId w:val="6"/>
        </w:numPr>
        <w:spacing w:after="80"/>
      </w:pPr>
      <w:r>
        <w:rPr>
          <w:rFonts w:ascii="Segoe UI" w:cs="Segoe UI" w:eastAsia="Segoe UI" w:hAnsi="Segoe UI"/>
          <w:color w:val="E2E8F0"/>
          <w:sz w:val="21"/>
          <w:szCs w:val="21"/>
        </w:rPr>
        <w:t xml:space="preserve">SOUL.md changes must be proposed as a diff and approved by Jack (unless the change is purely additive, e.g., adding a new check).</w:t>
      </w:r>
    </w:p>
    <w:p>
      <w:pPr>
        <w:pStyle w:val="ListParagraph"/>
        <w:numPr>
          <w:ilvl w:val="0"/>
          <w:numId w:val="6"/>
        </w:numPr>
        <w:spacing w:after="80"/>
      </w:pPr>
      <w:r>
        <w:rPr>
          <w:rFonts w:ascii="Segoe UI" w:cs="Segoe UI" w:eastAsia="Segoe UI" w:hAnsi="Segoe UI"/>
          <w:color w:val="E2E8F0"/>
          <w:sz w:val="21"/>
          <w:szCs w:val="21"/>
        </w:rPr>
        <w:t xml:space="preserve">Risk parameter changes that loosen limits (higher risk, wider stops) ALWAYS require Jack approval.</w:t>
      </w:r>
    </w:p>
    <w:p>
      <w:pPr>
        <w:pStyle w:val="ListParagraph"/>
        <w:numPr>
          <w:ilvl w:val="0"/>
          <w:numId w:val="6"/>
        </w:numPr>
        <w:spacing w:after="80"/>
      </w:pPr>
      <w:r>
        <w:rPr>
          <w:rFonts w:ascii="Segoe UI" w:cs="Segoe UI" w:eastAsia="Segoe UI" w:hAnsi="Segoe UI"/>
          <w:color w:val="E2E8F0"/>
          <w:sz w:val="21"/>
          <w:szCs w:val="21"/>
        </w:rPr>
        <w:t xml:space="preserve">Risk parameter changes that tighten limits (lower risk, tighter stops) can be applied autonomously.</w:t>
      </w:r>
    </w:p>
    <w:p>
      <w:pPr>
        <w:pStyle w:val="ListParagraph"/>
        <w:numPr>
          <w:ilvl w:val="0"/>
          <w:numId w:val="6"/>
        </w:numPr>
        <w:spacing w:after="80"/>
      </w:pPr>
      <w:r>
        <w:rPr>
          <w:rFonts w:ascii="Segoe UI" w:cs="Segoe UI" w:eastAsia="Segoe UI" w:hAnsi="Segoe UI"/>
          <w:color w:val="E2E8F0"/>
          <w:sz w:val="21"/>
          <w:szCs w:val="21"/>
        </w:rPr>
        <w:t xml:space="preserve">All evolution actions are logged in Obsidian Daily Log with before/after values.</w:t>
      </w:r>
    </w:p>
    <w:p>
      <w:r>
        <w:br w:type="page"/>
      </w:r>
    </w:p>
    <w:p>
      <w:pPr>
        <w:pStyle w:val="Heading1"/>
        <w:spacing w:after="200" w:before="360"/>
      </w:pPr>
      <w:r>
        <w:rPr>
          <w:rFonts w:ascii="Segoe UI" w:cs="Segoe UI" w:eastAsia="Segoe UI" w:hAnsi="Segoe UI"/>
          <w:b/>
          <w:bCs/>
          <w:color w:val="06B6D4"/>
          <w:sz w:val="36"/>
          <w:szCs w:val="36"/>
        </w:rPr>
        <w:t xml:space="preserve">8. Cost Efficiency Architecture</w:t>
      </w:r>
    </w:p>
    <w:p>
      <w:pPr>
        <w:pStyle w:val="Heading2"/>
        <w:spacing w:after="200" w:before="240"/>
      </w:pPr>
      <w:r>
        <w:rPr>
          <w:rFonts w:ascii="Segoe UI" w:cs="Segoe UI" w:eastAsia="Segoe UI" w:hAnsi="Segoe UI"/>
          <w:b/>
          <w:bCs/>
          <w:color w:val="A855F7"/>
          <w:sz w:val="28"/>
          <w:szCs w:val="28"/>
        </w:rPr>
        <w:t xml:space="preserve">Model Cost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Model</w:t>
            </w:r>
          </w:p>
        </w:tc>
        <w:tc>
          <w:tcPr>
            <w:tcW w:type="dxa" w:w="22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Used By</w:t>
            </w:r>
          </w:p>
        </w:tc>
        <w:tc>
          <w:tcPr>
            <w:tcW w:type="dxa" w:w="26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Cost per 1M Tokens</w:t>
            </w:r>
          </w:p>
        </w:tc>
        <w:tc>
          <w:tcPr>
            <w:tcW w:type="dxa" w:w="25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Why This Tier</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06B6D4"/>
                <w:sz w:val="20"/>
                <w:szCs w:val="20"/>
              </w:rPr>
              <w:t xml:space="preserve">Opus 4.6</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Local strategist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$0 (Max subscription)</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Heavy reasoning. Zero API cost.</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A855F7"/>
                <w:sz w:val="20"/>
                <w:szCs w:val="20"/>
              </w:rPr>
              <w:t xml:space="preserve">Sonnet 4.6</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Chief, Overseer</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$3 in / $15 out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Decision-making, orchestration, risk calls.</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22C55E"/>
                <w:sz w:val="20"/>
                <w:szCs w:val="20"/>
              </w:rPr>
              <w:t xml:space="preserve">Haiku 4.5</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Professor, Auditor, + cron agents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$0.80 in / $4 out</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Formulaic grading, scanning, structured output.</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Python engines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Sterling, Bob, Pete, Boba, SPX</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$0</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Pure code. No LLM calls during trading.</w:t>
            </w:r>
          </w:p>
        </w:tc>
      </w:tr>
    </w:tbl>
    <w:p>
      <w:pPr>
        <w:spacing w:after="200"/>
      </w:pPr>
    </w:p>
    <w:p>
      <w:pPr>
        <w:pStyle w:val="Heading2"/>
        <w:spacing w:after="200" w:before="240"/>
      </w:pPr>
      <w:r>
        <w:rPr>
          <w:rFonts w:ascii="Segoe UI" w:cs="Segoe UI" w:eastAsia="Segoe UI" w:hAnsi="Segoe UI"/>
          <w:b/>
          <w:bCs/>
          <w:color w:val="A855F7"/>
          <w:sz w:val="28"/>
          <w:szCs w:val="28"/>
        </w:rPr>
        <w:t xml:space="preserve">Token-Saving Rules (Enforced)</w:t>
      </w:r>
    </w:p>
    <w:p>
      <w:pPr>
        <w:pStyle w:val="ListParagraph"/>
        <w:numPr>
          <w:ilvl w:val="0"/>
          <w:numId w:val="7"/>
        </w:numPr>
        <w:spacing w:after="80"/>
      </w:pPr>
      <w:r>
        <w:rPr>
          <w:rFonts w:ascii="Segoe UI" w:cs="Segoe UI" w:eastAsia="Segoe UI" w:hAnsi="Segoe UI"/>
          <w:b/>
          <w:bCs/>
          <w:color w:val="FFFFFF"/>
          <w:sz w:val="21"/>
          <w:szCs w:val="21"/>
        </w:rPr>
        <w:t xml:space="preserve">lightContext: true </w:t>
      </w:r>
      <w:r>
        <w:rPr>
          <w:rFonts w:ascii="Segoe UI" w:cs="Segoe UI" w:eastAsia="Segoe UI" w:hAnsi="Segoe UI"/>
          <w:color w:val="E2E8F0"/>
          <w:sz w:val="21"/>
          <w:szCs w:val="21"/>
        </w:rPr>
        <w:t xml:space="preserve">on all routine cron jobs. Only injects the SOUL.md or HEARTBEAT.md, not the entire workspace. Saves ~50K tokens per job.</w:t>
      </w:r>
    </w:p>
    <w:p>
      <w:pPr>
        <w:pStyle w:val="ListParagraph"/>
        <w:numPr>
          <w:ilvl w:val="0"/>
          <w:numId w:val="7"/>
        </w:numPr>
        <w:spacing w:after="80"/>
      </w:pPr>
      <w:r>
        <w:rPr>
          <w:rFonts w:ascii="Segoe UI" w:cs="Segoe UI" w:eastAsia="Segoe UI" w:hAnsi="Segoe UI"/>
          <w:b/>
          <w:bCs/>
          <w:color w:val="FFFFFF"/>
          <w:sz w:val="21"/>
          <w:szCs w:val="21"/>
        </w:rPr>
        <w:t xml:space="preserve">HEARTBEAT_OK suppression. </w:t>
      </w:r>
      <w:r>
        <w:rPr>
          <w:rFonts w:ascii="Segoe UI" w:cs="Segoe UI" w:eastAsia="Segoe UI" w:hAnsi="Segoe UI"/>
          <w:color w:val="E2E8F0"/>
          <w:sz w:val="21"/>
          <w:szCs w:val="21"/>
        </w:rPr>
        <w:t xml:space="preserve">When nothing needs attention, agents reply HEARTBEAT_OK and the gateway drops the message. No Discord noise, minimal token output.</w:t>
      </w:r>
    </w:p>
    <w:p>
      <w:pPr>
        <w:pStyle w:val="ListParagraph"/>
        <w:numPr>
          <w:ilvl w:val="0"/>
          <w:numId w:val="7"/>
        </w:numPr>
        <w:spacing w:after="80"/>
      </w:pPr>
      <w:r>
        <w:rPr>
          <w:rFonts w:ascii="Segoe UI" w:cs="Segoe UI" w:eastAsia="Segoe UI" w:hAnsi="Segoe UI"/>
          <w:b/>
          <w:bCs/>
          <w:color w:val="FFFFFF"/>
          <w:sz w:val="21"/>
          <w:szCs w:val="21"/>
        </w:rPr>
        <w:t xml:space="preserve">Isolated sessions for cron jobs. </w:t>
      </w:r>
      <w:r>
        <w:rPr>
          <w:rFonts w:ascii="Segoe UI" w:cs="Segoe UI" w:eastAsia="Segoe UI" w:hAnsi="Segoe UI"/>
          <w:color w:val="E2E8F0"/>
          <w:sz w:val="21"/>
          <w:szCs w:val="21"/>
        </w:rPr>
        <w:t xml:space="preserve">Each job starts fresh with no conversation history. Prevents context bloat from accumulated heartbeat/cron history.</w:t>
      </w:r>
    </w:p>
    <w:p>
      <w:pPr>
        <w:pStyle w:val="ListParagraph"/>
        <w:numPr>
          <w:ilvl w:val="0"/>
          <w:numId w:val="7"/>
        </w:numPr>
        <w:spacing w:after="80"/>
      </w:pPr>
      <w:r>
        <w:rPr>
          <w:rFonts w:ascii="Segoe UI" w:cs="Segoe UI" w:eastAsia="Segoe UI" w:hAnsi="Segoe UI"/>
          <w:b/>
          <w:bCs/>
          <w:color w:val="FFFFFF"/>
          <w:sz w:val="21"/>
          <w:szCs w:val="21"/>
        </w:rPr>
        <w:t xml:space="preserve">Delegation to Haiku. </w:t>
      </w:r>
      <w:r>
        <w:rPr>
          <w:rFonts w:ascii="Segoe UI" w:cs="Segoe UI" w:eastAsia="Segoe UI" w:hAnsi="Segoe UI"/>
          <w:color w:val="E2E8F0"/>
          <w:sz w:val="21"/>
          <w:szCs w:val="21"/>
        </w:rPr>
        <w:t xml:space="preserve">Chief (Sonnet) delegates all specialized work to Haiku sub-agents. Never does grading, scanning, or auditing itself.</w:t>
      </w:r>
    </w:p>
    <w:p>
      <w:pPr>
        <w:pStyle w:val="ListParagraph"/>
        <w:numPr>
          <w:ilvl w:val="0"/>
          <w:numId w:val="7"/>
        </w:numPr>
        <w:spacing w:after="80"/>
      </w:pPr>
      <w:r>
        <w:rPr>
          <w:rFonts w:ascii="Segoe UI" w:cs="Segoe UI" w:eastAsia="Segoe UI" w:hAnsi="Segoe UI"/>
          <w:b/>
          <w:bCs/>
          <w:color w:val="FFFFFF"/>
          <w:sz w:val="21"/>
          <w:szCs w:val="21"/>
        </w:rPr>
        <w:t xml:space="preserve">Opus does the expensive thinking locally. </w:t>
      </w:r>
      <w:r>
        <w:rPr>
          <w:rFonts w:ascii="Segoe UI" w:cs="Segoe UI" w:eastAsia="Segoe UI" w:hAnsi="Segoe UI"/>
          <w:color w:val="E2E8F0"/>
          <w:sz w:val="21"/>
          <w:szCs w:val="21"/>
        </w:rPr>
        <w:t xml:space="preserve">Complex analysis, multi-file reasoning, architecture decisions all happen on the subscription model at zero API cost.</w:t>
      </w:r>
    </w:p>
    <w:p>
      <w:pPr>
        <w:pStyle w:val="ListParagraph"/>
        <w:numPr>
          <w:ilvl w:val="0"/>
          <w:numId w:val="7"/>
        </w:numPr>
        <w:spacing w:after="80"/>
      </w:pPr>
      <w:r>
        <w:rPr>
          <w:rFonts w:ascii="Segoe UI" w:cs="Segoe UI" w:eastAsia="Segoe UI" w:hAnsi="Segoe UI"/>
          <w:b/>
          <w:bCs/>
          <w:color w:val="FFFFFF"/>
          <w:sz w:val="21"/>
          <w:szCs w:val="21"/>
        </w:rPr>
        <w:t xml:space="preserve">Task file size limits. </w:t>
      </w:r>
      <w:r>
        <w:rPr>
          <w:rFonts w:ascii="Segoe UI" w:cs="Segoe UI" w:eastAsia="Segoe UI" w:hAnsi="Segoe UI"/>
          <w:color w:val="E2E8F0"/>
          <w:sz w:val="21"/>
          <w:szCs w:val="21"/>
        </w:rPr>
        <w:t xml:space="preserve">Opus task files must include only what's needed. No dumping entire files into the description. Reference file paths instead.</w:t>
      </w:r>
    </w:p>
    <w:p>
      <w:pPr>
        <w:pStyle w:val="Heading2"/>
        <w:spacing w:after="200" w:before="240"/>
      </w:pPr>
      <w:r>
        <w:rPr>
          <w:rFonts w:ascii="Segoe UI" w:cs="Segoe UI" w:eastAsia="Segoe UI" w:hAnsi="Segoe UI"/>
          <w:b/>
          <w:bCs/>
          <w:color w:val="A855F7"/>
          <w:sz w:val="28"/>
          <w:szCs w:val="28"/>
        </w:rPr>
        <w:t xml:space="preserve">Estimated Monthly API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Component</w:t>
            </w:r>
          </w:p>
        </w:tc>
        <w:tc>
          <w:tcPr>
            <w:tcW w:type="dxa" w:w="20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Frequency</w:t>
            </w:r>
          </w:p>
        </w:tc>
        <w:tc>
          <w:tcPr>
            <w:tcW w:type="dxa" w:w="200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Tokens/Run</w:t>
            </w:r>
          </w:p>
        </w:tc>
        <w:tc>
          <w:tcPr>
            <w:tcW w:type="dxa" w:w="2360"/>
            <w:gridSpan w:val="1"/>
            <w:tcBorders>
              <w:top w:val="single" w:color="3A3F4E" w:sz="1"/>
              <w:left w:val="single" w:color="3A3F4E" w:sz="1"/>
              <w:bottom w:val="single" w:color="3A3F4E" w:sz="1"/>
              <w:right w:val="single" w:color="3A3F4E"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Monthly Est.</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Heartbeat (Chief)</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48/day (30m, 16h)</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~3K</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~$2.50</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Scheduled cron jobs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~25/day</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~5K avg</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~$4.00</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Discord interactions</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~10/day</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~8K avg</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~$3.00</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Task execution</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~3/day</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~15K avg</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~$2.50</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06B6D4"/>
                <w:sz w:val="20"/>
                <w:szCs w:val="20"/>
              </w:rPr>
              <w:t xml:space="preserve">Opus (local)</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1-2/day</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~100K+</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22C55E"/>
                <w:sz w:val="20"/>
                <w:szCs w:val="20"/>
              </w:rPr>
              <w:t xml:space="preserve">$0.00</w:t>
            </w:r>
          </w:p>
        </w:tc>
      </w:tr>
      <w:tr>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FFFFFF"/>
                <w:sz w:val="20"/>
                <w:szCs w:val="20"/>
              </w:rPr>
              <w:t xml:space="preserve">TOTAL</w:t>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val="false"/>
                <w:bCs w:val="false"/>
                <w:color w:val="E2E8F0"/>
                <w:sz w:val="20"/>
                <w:szCs w:val="20"/>
              </w:rPr>
              <w:t xml:space="preserve"/>
            </w:r>
          </w:p>
        </w:tc>
        <w:tc>
          <w:tcPr>
            <w:gridSpan w:val="1"/>
            <w:tcBorders>
              <w:top w:val="single" w:color="3A3F4E" w:sz="1"/>
              <w:left w:val="single" w:color="3A3F4E" w:sz="1"/>
              <w:bottom w:val="single" w:color="3A3F4E" w:sz="1"/>
              <w:right w:val="single" w:color="3A3F4E" w:sz="1"/>
            </w:tcBorders>
            <w:shd w:fill="2A2F3E" w:val="clear"/>
            <w:tcMar>
              <w:top w:type="dxa" w:w="80"/>
              <w:left w:type="dxa" w:w="120"/>
              <w:bottom w:type="dxa" w:w="80"/>
              <w:right w:type="dxa" w:w="120"/>
            </w:tcMar>
          </w:tcPr>
          <w:p>
            <w:r>
              <w:rPr>
                <w:rFonts w:ascii="Segoe UI" w:cs="Segoe UI" w:eastAsia="Segoe UI" w:hAnsi="Segoe UI"/>
                <w:b/>
                <w:bCs/>
                <w:color w:val="06B6D4"/>
                <w:sz w:val="20"/>
                <w:szCs w:val="20"/>
              </w:rPr>
              <w:t xml:space="preserve">~$12-18/month</w:t>
            </w:r>
          </w:p>
        </w:tc>
      </w:tr>
    </w:tbl>
    <w:p>
      <w:r>
        <w:br w:type="page"/>
      </w:r>
    </w:p>
    <w:p>
      <w:pPr>
        <w:pStyle w:val="Heading1"/>
        <w:spacing w:after="200" w:before="360"/>
      </w:pPr>
      <w:r>
        <w:rPr>
          <w:rFonts w:ascii="Segoe UI" w:cs="Segoe UI" w:eastAsia="Segoe UI" w:hAnsi="Segoe UI"/>
          <w:b/>
          <w:bCs/>
          <w:color w:val="06B6D4"/>
          <w:sz w:val="36"/>
          <w:szCs w:val="36"/>
        </w:rPr>
        <w:t xml:space="preserve">9. Autonomy Guardrails</w:t>
      </w:r>
    </w:p>
    <w:p>
      <w:pPr>
        <w:spacing w:after="160"/>
      </w:pPr>
      <w:r>
        <w:rPr>
          <w:rFonts w:ascii="Segoe UI" w:cs="Segoe UI" w:eastAsia="Segoe UI" w:hAnsi="Segoe UI"/>
          <w:color w:val="E2E8F0"/>
          <w:sz w:val="21"/>
          <w:szCs w:val="21"/>
        </w:rPr>
        <w:t xml:space="preserve">The system is autonomous but not unsupervised. Clear boundaries prevent catastrophic autonomous actions while allowing the system to handle routine operations without human intervention.</w:t>
      </w:r>
    </w:p>
    <w:p>
      <w:pPr>
        <w:pStyle w:val="Heading2"/>
        <w:spacing w:after="200" w:before="240"/>
      </w:pPr>
      <w:r>
        <w:rPr>
          <w:rFonts w:ascii="Segoe UI" w:cs="Segoe UI" w:eastAsia="Segoe UI" w:hAnsi="Segoe UI"/>
          <w:b/>
          <w:bCs/>
          <w:color w:val="A855F7"/>
          <w:sz w:val="28"/>
          <w:szCs w:val="28"/>
        </w:rPr>
        <w:t xml:space="preserve">Autonomous (No Approval Needed)</w:t>
      </w:r>
    </w:p>
    <w:p>
      <w:pPr>
        <w:pStyle w:val="ListParagraph"/>
        <w:numPr>
          <w:ilvl w:val="0"/>
          <w:numId w:val="8"/>
        </w:numPr>
        <w:spacing w:after="80"/>
      </w:pPr>
      <w:r>
        <w:rPr>
          <w:rFonts w:ascii="Segoe UI" w:cs="Segoe UI" w:eastAsia="Segoe UI" w:hAnsi="Segoe UI"/>
          <w:color w:val="E2E8F0"/>
          <w:sz w:val="21"/>
          <w:szCs w:val="21"/>
        </w:rPr>
        <w:t xml:space="preserve">Read any file in the project or Obsidian vault.</w:t>
      </w:r>
    </w:p>
    <w:p>
      <w:pPr>
        <w:pStyle w:val="ListParagraph"/>
        <w:numPr>
          <w:ilvl w:val="0"/>
          <w:numId w:val="8"/>
        </w:numPr>
        <w:spacing w:after="80"/>
      </w:pPr>
      <w:r>
        <w:rPr>
          <w:rFonts w:ascii="Segoe UI" w:cs="Segoe UI" w:eastAsia="Segoe UI" w:hAnsi="Segoe UI"/>
          <w:color w:val="E2E8F0"/>
          <w:sz w:val="21"/>
          <w:szCs w:val="21"/>
        </w:rPr>
        <w:t xml:space="preserve">Query journal.db and agents_db.json.</w:t>
      </w:r>
    </w:p>
    <w:p>
      <w:pPr>
        <w:pStyle w:val="ListParagraph"/>
        <w:numPr>
          <w:ilvl w:val="0"/>
          <w:numId w:val="8"/>
        </w:numPr>
        <w:spacing w:after="80"/>
      </w:pPr>
      <w:r>
        <w:rPr>
          <w:rFonts w:ascii="Segoe UI" w:cs="Segoe UI" w:eastAsia="Segoe UI" w:hAnsi="Segoe UI"/>
          <w:color w:val="E2E8F0"/>
          <w:sz w:val="21"/>
          <w:szCs w:val="21"/>
        </w:rPr>
        <w:t xml:space="preserve">Post status updates to Discord.</w:t>
      </w:r>
    </w:p>
    <w:p>
      <w:pPr>
        <w:pStyle w:val="ListParagraph"/>
        <w:numPr>
          <w:ilvl w:val="0"/>
          <w:numId w:val="8"/>
        </w:numPr>
        <w:spacing w:after="80"/>
      </w:pPr>
      <w:r>
        <w:rPr>
          <w:rFonts w:ascii="Segoe UI" w:cs="Segoe UI" w:eastAsia="Segoe UI" w:hAnsi="Segoe UI"/>
          <w:color w:val="E2E8F0"/>
          <w:sz w:val="21"/>
          <w:szCs w:val="21"/>
        </w:rPr>
        <w:t xml:space="preserve">Restart crashed Python engines (via agent_runner.ts auto-restart).</w:t>
      </w:r>
    </w:p>
    <w:p>
      <w:pPr>
        <w:pStyle w:val="ListParagraph"/>
        <w:numPr>
          <w:ilvl w:val="0"/>
          <w:numId w:val="8"/>
        </w:numPr>
        <w:spacing w:after="80"/>
      </w:pPr>
      <w:r>
        <w:rPr>
          <w:rFonts w:ascii="Segoe UI" w:cs="Segoe UI" w:eastAsia="Segoe UI" w:hAnsi="Segoe UI"/>
          <w:color w:val="E2E8F0"/>
          <w:sz w:val="21"/>
          <w:szCs w:val="21"/>
        </w:rPr>
        <w:t xml:space="preserve">Tighten risk parameters (reduce position size, lower daily loss limit).</w:t>
      </w:r>
    </w:p>
    <w:p>
      <w:pPr>
        <w:pStyle w:val="ListParagraph"/>
        <w:numPr>
          <w:ilvl w:val="0"/>
          <w:numId w:val="8"/>
        </w:numPr>
        <w:spacing w:after="80"/>
      </w:pPr>
      <w:r>
        <w:rPr>
          <w:rFonts w:ascii="Segoe UI" w:cs="Segoe UI" w:eastAsia="Segoe UI" w:hAnsi="Segoe UI"/>
          <w:color w:val="E2E8F0"/>
          <w:sz w:val="21"/>
          <w:szCs w:val="21"/>
        </w:rPr>
        <w:t xml:space="preserve">Trigger kill switch on a strategy or agent.</w:t>
      </w:r>
    </w:p>
    <w:p>
      <w:pPr>
        <w:pStyle w:val="ListParagraph"/>
        <w:numPr>
          <w:ilvl w:val="0"/>
          <w:numId w:val="8"/>
        </w:numPr>
        <w:spacing w:after="80"/>
      </w:pPr>
      <w:r>
        <w:rPr>
          <w:rFonts w:ascii="Segoe UI" w:cs="Segoe UI" w:eastAsia="Segoe UI" w:hAnsi="Segoe UI"/>
          <w:color w:val="E2E8F0"/>
          <w:sz w:val="21"/>
          <w:szCs w:val="21"/>
        </w:rPr>
        <w:t xml:space="preserve">Grade trades and produce reports.</w:t>
      </w:r>
    </w:p>
    <w:p>
      <w:pPr>
        <w:pStyle w:val="ListParagraph"/>
        <w:numPr>
          <w:ilvl w:val="0"/>
          <w:numId w:val="8"/>
        </w:numPr>
        <w:spacing w:after="80"/>
      </w:pPr>
      <w:r>
        <w:rPr>
          <w:rFonts w:ascii="Segoe UI" w:cs="Segoe UI" w:eastAsia="Segoe UI" w:hAnsi="Segoe UI"/>
          <w:color w:val="E2E8F0"/>
          <w:sz w:val="21"/>
          <w:szCs w:val="21"/>
        </w:rPr>
        <w:t xml:space="preserve">Update HEARTBEAT.md with new monitoring checks.</w:t>
      </w:r>
    </w:p>
    <w:p>
      <w:pPr>
        <w:pStyle w:val="ListParagraph"/>
        <w:numPr>
          <w:ilvl w:val="0"/>
          <w:numId w:val="8"/>
        </w:numPr>
        <w:spacing w:after="80"/>
      </w:pPr>
      <w:r>
        <w:rPr>
          <w:rFonts w:ascii="Segoe UI" w:cs="Segoe UI" w:eastAsia="Segoe UI" w:hAnsi="Segoe UI"/>
          <w:color w:val="E2E8F0"/>
          <w:sz w:val="21"/>
          <w:szCs w:val="21"/>
        </w:rPr>
        <w:t xml:space="preserve">Update Obsidian Daily Log and Master Tracker with progress.</w:t>
      </w:r>
    </w:p>
    <w:p>
      <w:pPr>
        <w:pStyle w:val="ListParagraph"/>
        <w:numPr>
          <w:ilvl w:val="0"/>
          <w:numId w:val="8"/>
        </w:numPr>
        <w:spacing w:after="80"/>
      </w:pPr>
      <w:r>
        <w:rPr>
          <w:rFonts w:ascii="Segoe UI" w:cs="Segoe UI" w:eastAsia="Segoe UI" w:hAnsi="Segoe UI"/>
          <w:color w:val="E2E8F0"/>
          <w:sz w:val="21"/>
          <w:szCs w:val="21"/>
        </w:rPr>
        <w:t xml:space="preserve">Execute bug fixes scoped to 1-3 files with clear acceptance criteria.</w:t>
      </w:r>
    </w:p>
    <w:p>
      <w:pPr>
        <w:pStyle w:val="Heading2"/>
        <w:spacing w:after="200" w:before="240"/>
      </w:pPr>
      <w:r>
        <w:rPr>
          <w:rFonts w:ascii="Segoe UI" w:cs="Segoe UI" w:eastAsia="Segoe UI" w:hAnsi="Segoe UI"/>
          <w:b/>
          <w:bCs/>
          <w:color w:val="A855F7"/>
          <w:sz w:val="28"/>
          <w:szCs w:val="28"/>
        </w:rPr>
        <w:t xml:space="preserve">Requires Jack's Approval (Ask First)</w:t>
      </w:r>
    </w:p>
    <w:p>
      <w:pPr>
        <w:pStyle w:val="ListParagraph"/>
        <w:numPr>
          <w:ilvl w:val="0"/>
          <w:numId w:val="8"/>
        </w:numPr>
        <w:spacing w:after="80"/>
      </w:pPr>
      <w:r>
        <w:rPr>
          <w:rFonts w:ascii="Segoe UI" w:cs="Segoe UI" w:eastAsia="Segoe UI" w:hAnsi="Segoe UI"/>
          <w:color w:val="E2E8F0"/>
          <w:sz w:val="21"/>
          <w:szCs w:val="21"/>
        </w:rPr>
        <w:t xml:space="preserve">Loosen any risk parameter (higher position size, wider daily loss limit).</w:t>
      </w:r>
    </w:p>
    <w:p>
      <w:pPr>
        <w:pStyle w:val="ListParagraph"/>
        <w:numPr>
          <w:ilvl w:val="0"/>
          <w:numId w:val="8"/>
        </w:numPr>
        <w:spacing w:after="80"/>
      </w:pPr>
      <w:r>
        <w:rPr>
          <w:rFonts w:ascii="Segoe UI" w:cs="Segoe UI" w:eastAsia="Segoe UI" w:hAnsi="Segoe UI"/>
          <w:color w:val="E2E8F0"/>
          <w:sz w:val="21"/>
          <w:szCs w:val="21"/>
        </w:rPr>
        <w:t xml:space="preserve">Modify strategy entry/exit core logic (not just parameters).</w:t>
      </w:r>
    </w:p>
    <w:p>
      <w:pPr>
        <w:pStyle w:val="ListParagraph"/>
        <w:numPr>
          <w:ilvl w:val="0"/>
          <w:numId w:val="8"/>
        </w:numPr>
        <w:spacing w:after="80"/>
      </w:pPr>
      <w:r>
        <w:rPr>
          <w:rFonts w:ascii="Segoe UI" w:cs="Segoe UI" w:eastAsia="Segoe UI" w:hAnsi="Segoe UI"/>
          <w:color w:val="E2E8F0"/>
          <w:sz w:val="21"/>
          <w:szCs w:val="21"/>
        </w:rPr>
        <w:t xml:space="preserve">Change SOUL.md personality, voice, or core behavior rules.</w:t>
      </w:r>
    </w:p>
    <w:p>
      <w:pPr>
        <w:pStyle w:val="ListParagraph"/>
        <w:numPr>
          <w:ilvl w:val="0"/>
          <w:numId w:val="8"/>
        </w:numPr>
        <w:spacing w:after="80"/>
      </w:pPr>
      <w:r>
        <w:rPr>
          <w:rFonts w:ascii="Segoe UI" w:cs="Segoe UI" w:eastAsia="Segoe UI" w:hAnsi="Segoe UI"/>
          <w:color w:val="E2E8F0"/>
          <w:sz w:val="21"/>
          <w:szCs w:val="21"/>
        </w:rPr>
        <w:t xml:space="preserve">Add new trading strategies or new market instruments.</w:t>
      </w:r>
    </w:p>
    <w:p>
      <w:pPr>
        <w:pStyle w:val="ListParagraph"/>
        <w:numPr>
          <w:ilvl w:val="0"/>
          <w:numId w:val="8"/>
        </w:numPr>
        <w:spacing w:after="80"/>
      </w:pPr>
      <w:r>
        <w:rPr>
          <w:rFonts w:ascii="Segoe UI" w:cs="Segoe UI" w:eastAsia="Segoe UI" w:hAnsi="Segoe UI"/>
          <w:color w:val="E2E8F0"/>
          <w:sz w:val="21"/>
          <w:szCs w:val="21"/>
        </w:rPr>
        <w:t xml:space="preserve">Modify broker API configuration or credentials.</w:t>
      </w:r>
    </w:p>
    <w:p>
      <w:pPr>
        <w:pStyle w:val="ListParagraph"/>
        <w:numPr>
          <w:ilvl w:val="0"/>
          <w:numId w:val="8"/>
        </w:numPr>
        <w:spacing w:after="80"/>
      </w:pPr>
      <w:r>
        <w:rPr>
          <w:rFonts w:ascii="Segoe UI" w:cs="Segoe UI" w:eastAsia="Segoe UI" w:hAnsi="Segoe UI"/>
          <w:color w:val="E2E8F0"/>
          <w:sz w:val="21"/>
          <w:szCs w:val="21"/>
        </w:rPr>
        <w:t xml:space="preserve">Changes touching more than 5 files.</w:t>
      </w:r>
    </w:p>
    <w:p>
      <w:pPr>
        <w:pStyle w:val="ListParagraph"/>
        <w:numPr>
          <w:ilvl w:val="0"/>
          <w:numId w:val="8"/>
        </w:numPr>
        <w:spacing w:after="80"/>
      </w:pPr>
      <w:r>
        <w:rPr>
          <w:rFonts w:ascii="Segoe UI" w:cs="Segoe UI" w:eastAsia="Segoe UI" w:hAnsi="Segoe UI"/>
          <w:color w:val="E2E8F0"/>
          <w:sz w:val="21"/>
          <w:szCs w:val="21"/>
        </w:rPr>
        <w:t xml:space="preserve">Any action involving real money (switching from paper to live trading).</w:t>
      </w:r>
    </w:p>
    <w:p>
      <w:pPr>
        <w:pStyle w:val="Heading2"/>
        <w:spacing w:after="200" w:before="240"/>
      </w:pPr>
      <w:r>
        <w:rPr>
          <w:rFonts w:ascii="Segoe UI" w:cs="Segoe UI" w:eastAsia="Segoe UI" w:hAnsi="Segoe UI"/>
          <w:b/>
          <w:bCs/>
          <w:color w:val="A855F7"/>
          <w:sz w:val="28"/>
          <w:szCs w:val="28"/>
        </w:rPr>
        <w:t xml:space="preserve">Never Do (Hard Block)</w:t>
      </w:r>
    </w:p>
    <w:p>
      <w:pPr>
        <w:pStyle w:val="ListParagraph"/>
        <w:numPr>
          <w:ilvl w:val="0"/>
          <w:numId w:val="8"/>
        </w:numPr>
        <w:spacing w:after="80"/>
      </w:pPr>
      <w:r>
        <w:rPr>
          <w:rFonts w:ascii="Segoe UI" w:cs="Segoe UI" w:eastAsia="Segoe UI" w:hAnsi="Segoe UI"/>
          <w:color w:val="E2E8F0"/>
          <w:sz w:val="21"/>
          <w:szCs w:val="21"/>
        </w:rPr>
        <w:t xml:space="preserve">Execute real trades with real money without explicit human confirmation.</w:t>
      </w:r>
    </w:p>
    <w:p>
      <w:pPr>
        <w:pStyle w:val="ListParagraph"/>
        <w:numPr>
          <w:ilvl w:val="0"/>
          <w:numId w:val="8"/>
        </w:numPr>
        <w:spacing w:after="80"/>
      </w:pPr>
      <w:r>
        <w:rPr>
          <w:rFonts w:ascii="Segoe UI" w:cs="Segoe UI" w:eastAsia="Segoe UI" w:hAnsi="Segoe UI"/>
          <w:color w:val="E2E8F0"/>
          <w:sz w:val="21"/>
          <w:szCs w:val="21"/>
        </w:rPr>
        <w:t xml:space="preserve">Delete the SQLite database or agents_db.json.</w:t>
      </w:r>
    </w:p>
    <w:p>
      <w:pPr>
        <w:pStyle w:val="ListParagraph"/>
        <w:numPr>
          <w:ilvl w:val="0"/>
          <w:numId w:val="8"/>
        </w:numPr>
        <w:spacing w:after="80"/>
      </w:pPr>
      <w:r>
        <w:rPr>
          <w:rFonts w:ascii="Segoe UI" w:cs="Segoe UI" w:eastAsia="Segoe UI" w:hAnsi="Segoe UI"/>
          <w:color w:val="E2E8F0"/>
          <w:sz w:val="21"/>
          <w:szCs w:val="21"/>
        </w:rPr>
        <w:t xml:space="preserve">Disable the Overseer or kill switch system.</w:t>
      </w:r>
    </w:p>
    <w:p>
      <w:pPr>
        <w:pStyle w:val="ListParagraph"/>
        <w:numPr>
          <w:ilvl w:val="0"/>
          <w:numId w:val="8"/>
        </w:numPr>
        <w:spacing w:after="80"/>
      </w:pPr>
      <w:r>
        <w:rPr>
          <w:rFonts w:ascii="Segoe UI" w:cs="Segoe UI" w:eastAsia="Segoe UI" w:hAnsi="Segoe UI"/>
          <w:color w:val="E2E8F0"/>
          <w:sz w:val="21"/>
          <w:szCs w:val="21"/>
        </w:rPr>
        <w:t xml:space="preserve">Share API keys, tokens, or credentials in Discord or logs.</w:t>
      </w:r>
    </w:p>
    <w:p>
      <w:pPr>
        <w:pStyle w:val="ListParagraph"/>
        <w:numPr>
          <w:ilvl w:val="0"/>
          <w:numId w:val="8"/>
        </w:numPr>
        <w:spacing w:after="80"/>
      </w:pPr>
      <w:r>
        <w:rPr>
          <w:rFonts w:ascii="Segoe UI" w:cs="Segoe UI" w:eastAsia="Segoe UI" w:hAnsi="Segoe UI"/>
          <w:color w:val="E2E8F0"/>
          <w:sz w:val="21"/>
          <w:szCs w:val="21"/>
        </w:rPr>
        <w:t xml:space="preserve">Modify the kill switch thresholds to be less protective.</w:t>
      </w:r>
    </w:p>
    <w:p>
      <w:pPr>
        <w:pStyle w:val="ListParagraph"/>
        <w:numPr>
          <w:ilvl w:val="0"/>
          <w:numId w:val="8"/>
        </w:numPr>
        <w:spacing w:after="80"/>
      </w:pPr>
      <w:r>
        <w:rPr>
          <w:rFonts w:ascii="Segoe UI" w:cs="Segoe UI" w:eastAsia="Segoe UI" w:hAnsi="Segoe UI"/>
          <w:color w:val="E2E8F0"/>
          <w:sz w:val="21"/>
          <w:szCs w:val="21"/>
        </w:rPr>
        <w:t xml:space="preserve">Override a kill switch without Jack's direct command.</w:t>
      </w:r>
    </w:p>
    <w:p>
      <w:r>
        <w:br w:type="page"/>
      </w:r>
    </w:p>
    <w:p>
      <w:pPr>
        <w:pStyle w:val="Heading1"/>
        <w:spacing w:after="200" w:before="360"/>
      </w:pPr>
      <w:r>
        <w:rPr>
          <w:rFonts w:ascii="Segoe UI" w:cs="Segoe UI" w:eastAsia="Segoe UI" w:hAnsi="Segoe UI"/>
          <w:b/>
          <w:bCs/>
          <w:color w:val="06B6D4"/>
          <w:sz w:val="36"/>
          <w:szCs w:val="36"/>
        </w:rPr>
        <w:t xml:space="preserve">10. Implementation Phases</w:t>
      </w:r>
    </w:p>
    <w:p>
      <w:pPr>
        <w:pStyle w:val="Heading2"/>
        <w:spacing w:after="200" w:before="240"/>
      </w:pPr>
      <w:r>
        <w:rPr>
          <w:rFonts w:ascii="Segoe UI" w:cs="Segoe UI" w:eastAsia="Segoe UI" w:hAnsi="Segoe UI"/>
          <w:b/>
          <w:bCs/>
          <w:color w:val="A855F7"/>
          <w:sz w:val="28"/>
          <w:szCs w:val="28"/>
        </w:rPr>
        <w:t xml:space="preserve">Phase 1: Pipeline Infrastructure (Week 1)</w:t>
      </w:r>
    </w:p>
    <w:p>
      <w:pPr>
        <w:pStyle w:val="ListParagraph"/>
        <w:numPr>
          <w:ilvl w:val="0"/>
          <w:numId w:val="4"/>
        </w:numPr>
        <w:spacing w:after="80"/>
      </w:pPr>
      <w:r>
        <w:rPr>
          <w:rFonts w:ascii="Segoe UI" w:cs="Segoe UI" w:eastAsia="Segoe UI" w:hAnsi="Segoe UI"/>
          <w:color w:val="E2E8F0"/>
          <w:sz w:val="21"/>
          <w:szCs w:val="21"/>
        </w:rPr>
        <w:t xml:space="preserve">Create the pipeline folder structure on GCP VM (~/.openclaw/pipeline/).</w:t>
      </w:r>
    </w:p>
    <w:p>
      <w:pPr>
        <w:pStyle w:val="ListParagraph"/>
        <w:numPr>
          <w:ilvl w:val="0"/>
          <w:numId w:val="4"/>
        </w:numPr>
        <w:spacing w:after="80"/>
      </w:pPr>
      <w:r>
        <w:rPr>
          <w:rFonts w:ascii="Segoe UI" w:cs="Segoe UI" w:eastAsia="Segoe UI" w:hAnsi="Segoe UI"/>
          <w:color w:val="E2E8F0"/>
          <w:sz w:val="21"/>
          <w:szCs w:val="21"/>
        </w:rPr>
        <w:t xml:space="preserve">Set up GCS bucket (swjsh-pipeline) with inbox/outbox structure.</w:t>
      </w:r>
    </w:p>
    <w:p>
      <w:pPr>
        <w:pStyle w:val="ListParagraph"/>
        <w:numPr>
          <w:ilvl w:val="0"/>
          <w:numId w:val="4"/>
        </w:numPr>
        <w:spacing w:after="80"/>
      </w:pPr>
      <w:r>
        <w:rPr>
          <w:rFonts w:ascii="Segoe UI" w:cs="Segoe UI" w:eastAsia="Segoe UI" w:hAnsi="Segoe UI"/>
          <w:color w:val="E2E8F0"/>
          <w:sz w:val="21"/>
          <w:szCs w:val="21"/>
        </w:rPr>
        <w:t xml:space="preserve">Install gsutil on both local machine and GCP VM.</w:t>
      </w:r>
    </w:p>
    <w:p>
      <w:pPr>
        <w:pStyle w:val="ListParagraph"/>
        <w:numPr>
          <w:ilvl w:val="0"/>
          <w:numId w:val="4"/>
        </w:numPr>
        <w:spacing w:after="80"/>
      </w:pPr>
      <w:r>
        <w:rPr>
          <w:rFonts w:ascii="Segoe UI" w:cs="Segoe UI" w:eastAsia="Segoe UI" w:hAnsi="Segoe UI"/>
          <w:color w:val="E2E8F0"/>
          <w:sz w:val="21"/>
          <w:szCs w:val="21"/>
        </w:rPr>
        <w:t xml:space="preserve">Add inbox-poll cron job to Chief's schedule (every 15 min).</w:t>
      </w:r>
    </w:p>
    <w:p>
      <w:pPr>
        <w:pStyle w:val="ListParagraph"/>
        <w:numPr>
          <w:ilvl w:val="0"/>
          <w:numId w:val="4"/>
        </w:numPr>
        <w:spacing w:after="80"/>
      </w:pPr>
      <w:r>
        <w:rPr>
          <w:rFonts w:ascii="Segoe UI" w:cs="Segoe UI" w:eastAsia="Segoe UI" w:hAnsi="Segoe UI"/>
          <w:color w:val="E2E8F0"/>
          <w:sz w:val="21"/>
          <w:szCs w:val="21"/>
        </w:rPr>
        <w:t xml:space="preserve">Create JSON schemas for task files and report files.</w:t>
      </w:r>
    </w:p>
    <w:p>
      <w:pPr>
        <w:pStyle w:val="ListParagraph"/>
        <w:numPr>
          <w:ilvl w:val="0"/>
          <w:numId w:val="4"/>
        </w:numPr>
        <w:spacing w:after="80"/>
      </w:pPr>
      <w:r>
        <w:rPr>
          <w:rFonts w:ascii="Segoe UI" w:cs="Segoe UI" w:eastAsia="Segoe UI" w:hAnsi="Segoe UI"/>
          <w:color w:val="E2E8F0"/>
          <w:sz w:val="21"/>
          <w:szCs w:val="21"/>
        </w:rPr>
        <w:t xml:space="preserve">Test end-to-end: Opus writes task file, Chief picks it up, executes, reports back.</w:t>
      </w:r>
    </w:p>
    <w:p>
      <w:pPr>
        <w:pStyle w:val="Heading2"/>
        <w:spacing w:after="200" w:before="240"/>
      </w:pPr>
      <w:r>
        <w:rPr>
          <w:rFonts w:ascii="Segoe UI" w:cs="Segoe UI" w:eastAsia="Segoe UI" w:hAnsi="Segoe UI"/>
          <w:b/>
          <w:bCs/>
          <w:color w:val="A855F7"/>
          <w:sz w:val="28"/>
          <w:szCs w:val="28"/>
        </w:rPr>
        <w:t xml:space="preserve">Phase 2: Opus Strategist Setup (Week 1-2)</w:t>
      </w:r>
    </w:p>
    <w:p>
      <w:pPr>
        <w:pStyle w:val="ListParagraph"/>
        <w:numPr>
          <w:ilvl w:val="0"/>
          <w:numId w:val="4"/>
        </w:numPr>
        <w:spacing w:after="80"/>
      </w:pPr>
      <w:r>
        <w:rPr>
          <w:rFonts w:ascii="Segoe UI" w:cs="Segoe UI" w:eastAsia="Segoe UI" w:hAnsi="Segoe UI"/>
          <w:color w:val="E2E8F0"/>
          <w:sz w:val="21"/>
          <w:szCs w:val="21"/>
        </w:rPr>
        <w:t xml:space="preserve">Configure Claude CLI in Obsidian terminal with a CLAUDE.md that instructs it to read the vault and pipeline outbox on startup.</w:t>
      </w:r>
    </w:p>
    <w:p>
      <w:pPr>
        <w:pStyle w:val="ListParagraph"/>
        <w:numPr>
          <w:ilvl w:val="0"/>
          <w:numId w:val="4"/>
        </w:numPr>
        <w:spacing w:after="80"/>
      </w:pPr>
      <w:r>
        <w:rPr>
          <w:rFonts w:ascii="Segoe UI" w:cs="Segoe UI" w:eastAsia="Segoe UI" w:hAnsi="Segoe UI"/>
          <w:color w:val="E2E8F0"/>
          <w:sz w:val="21"/>
          <w:szCs w:val="21"/>
        </w:rPr>
        <w:t xml:space="preserve">Write the planning prompt: how Opus should analyze state and produce task files.</w:t>
      </w:r>
    </w:p>
    <w:p>
      <w:pPr>
        <w:pStyle w:val="ListParagraph"/>
        <w:numPr>
          <w:ilvl w:val="0"/>
          <w:numId w:val="4"/>
        </w:numPr>
        <w:spacing w:after="80"/>
      </w:pPr>
      <w:r>
        <w:rPr>
          <w:rFonts w:ascii="Segoe UI" w:cs="Segoe UI" w:eastAsia="Segoe UI" w:hAnsi="Segoe UI"/>
          <w:color w:val="E2E8F0"/>
          <w:sz w:val="21"/>
          <w:szCs w:val="21"/>
        </w:rPr>
        <w:t xml:space="preserve">Test 3-5 manual planning cycles: Opus reads vault, produces tasks, Chief executes.</w:t>
      </w:r>
    </w:p>
    <w:p>
      <w:pPr>
        <w:pStyle w:val="ListParagraph"/>
        <w:numPr>
          <w:ilvl w:val="0"/>
          <w:numId w:val="4"/>
        </w:numPr>
        <w:spacing w:after="80"/>
      </w:pPr>
      <w:r>
        <w:rPr>
          <w:rFonts w:ascii="Segoe UI" w:cs="Segoe UI" w:eastAsia="Segoe UI" w:hAnsi="Segoe UI"/>
          <w:color w:val="E2E8F0"/>
          <w:sz w:val="21"/>
          <w:szCs w:val="21"/>
        </w:rPr>
        <w:t xml:space="preserve">Refine task file schema based on what Chief actually needs to execute well.</w:t>
      </w:r>
    </w:p>
    <w:p>
      <w:pPr>
        <w:pStyle w:val="Heading2"/>
        <w:spacing w:after="200" w:before="240"/>
      </w:pPr>
      <w:r>
        <w:rPr>
          <w:rFonts w:ascii="Segoe UI" w:cs="Segoe UI" w:eastAsia="Segoe UI" w:hAnsi="Segoe UI"/>
          <w:b/>
          <w:bCs/>
          <w:color w:val="A855F7"/>
          <w:sz w:val="28"/>
          <w:szCs w:val="28"/>
        </w:rPr>
        <w:t xml:space="preserve">Phase 3: Self-Healing (Week 2-3)</w:t>
      </w:r>
    </w:p>
    <w:p>
      <w:pPr>
        <w:pStyle w:val="ListParagraph"/>
        <w:numPr>
          <w:ilvl w:val="0"/>
          <w:numId w:val="4"/>
        </w:numPr>
        <w:spacing w:after="80"/>
      </w:pPr>
      <w:r>
        <w:rPr>
          <w:rFonts w:ascii="Segoe UI" w:cs="Segoe UI" w:eastAsia="Segoe UI" w:hAnsi="Segoe UI"/>
          <w:color w:val="E2E8F0"/>
          <w:sz w:val="21"/>
          <w:szCs w:val="21"/>
        </w:rPr>
        <w:t xml:space="preserve">Add error detection to Chief's heartbeat: crashed engines, stale trades, stuck agents.</w:t>
      </w:r>
    </w:p>
    <w:p>
      <w:pPr>
        <w:pStyle w:val="ListParagraph"/>
        <w:numPr>
          <w:ilvl w:val="0"/>
          <w:numId w:val="4"/>
        </w:numPr>
        <w:spacing w:after="80"/>
      </w:pPr>
      <w:r>
        <w:rPr>
          <w:rFonts w:ascii="Segoe UI" w:cs="Segoe UI" w:eastAsia="Segoe UI" w:hAnsi="Segoe UI"/>
          <w:color w:val="E2E8F0"/>
          <w:sz w:val="21"/>
          <w:szCs w:val="21"/>
        </w:rPr>
        <w:t xml:space="preserve">Add auto-error-task generation: when Chief detects a failure it can't fix, it writes an error task to outbox/errors/.</w:t>
      </w:r>
    </w:p>
    <w:p>
      <w:pPr>
        <w:pStyle w:val="ListParagraph"/>
        <w:numPr>
          <w:ilvl w:val="0"/>
          <w:numId w:val="4"/>
        </w:numPr>
        <w:spacing w:after="80"/>
      </w:pPr>
      <w:r>
        <w:rPr>
          <w:rFonts w:ascii="Segoe UI" w:cs="Segoe UI" w:eastAsia="Segoe UI" w:hAnsi="Segoe UI"/>
          <w:color w:val="E2E8F0"/>
          <w:sz w:val="21"/>
          <w:szCs w:val="21"/>
        </w:rPr>
        <w:t xml:space="preserve">Add error-recovery to Opus planning cycle: read errors, prioritize fixes, produce targeted repair tasks.</w:t>
      </w:r>
    </w:p>
    <w:p>
      <w:pPr>
        <w:pStyle w:val="ListParagraph"/>
        <w:numPr>
          <w:ilvl w:val="0"/>
          <w:numId w:val="4"/>
        </w:numPr>
        <w:spacing w:after="80"/>
      </w:pPr>
      <w:r>
        <w:rPr>
          <w:rFonts w:ascii="Segoe UI" w:cs="Segoe UI" w:eastAsia="Segoe UI" w:hAnsi="Segoe UI"/>
          <w:color w:val="E2E8F0"/>
          <w:sz w:val="21"/>
          <w:szCs w:val="21"/>
        </w:rPr>
        <w:t xml:space="preserve">Test failure scenarios: kill a Python engine, introduce a bad config, trigger a loss streak.</w:t>
      </w:r>
    </w:p>
    <w:p>
      <w:pPr>
        <w:pStyle w:val="Heading2"/>
        <w:spacing w:after="200" w:before="240"/>
      </w:pPr>
      <w:r>
        <w:rPr>
          <w:rFonts w:ascii="Segoe UI" w:cs="Segoe UI" w:eastAsia="Segoe UI" w:hAnsi="Segoe UI"/>
          <w:b/>
          <w:bCs/>
          <w:color w:val="A855F7"/>
          <w:sz w:val="28"/>
          <w:szCs w:val="28"/>
        </w:rPr>
        <w:t xml:space="preserve">Phase 4: Self-Evolving (Week 3-4)</w:t>
      </w:r>
    </w:p>
    <w:p>
      <w:pPr>
        <w:pStyle w:val="ListParagraph"/>
        <w:numPr>
          <w:ilvl w:val="0"/>
          <w:numId w:val="4"/>
        </w:numPr>
        <w:spacing w:after="80"/>
      </w:pPr>
      <w:r>
        <w:rPr>
          <w:rFonts w:ascii="Segoe UI" w:cs="Segoe UI" w:eastAsia="Segoe UI" w:hAnsi="Segoe UI"/>
          <w:color w:val="E2E8F0"/>
          <w:sz w:val="21"/>
          <w:szCs w:val="21"/>
        </w:rPr>
        <w:t xml:space="preserve">Build weekly performance digest: Chief aggregates Professor grades + Overseer audits into a structured report.</w:t>
      </w:r>
    </w:p>
    <w:p>
      <w:pPr>
        <w:pStyle w:val="ListParagraph"/>
        <w:numPr>
          <w:ilvl w:val="0"/>
          <w:numId w:val="4"/>
        </w:numPr>
        <w:spacing w:after="80"/>
      </w:pPr>
      <w:r>
        <w:rPr>
          <w:rFonts w:ascii="Segoe UI" w:cs="Segoe UI" w:eastAsia="Segoe UI" w:hAnsi="Segoe UI"/>
          <w:color w:val="E2E8F0"/>
          <w:sz w:val="21"/>
          <w:szCs w:val="21"/>
        </w:rPr>
        <w:t xml:space="preserve">Add evolution prompts to Opus cycle: analyze performance trends, propose parameter changes, propose SOUL.md updates.</w:t>
      </w:r>
    </w:p>
    <w:p>
      <w:pPr>
        <w:pStyle w:val="ListParagraph"/>
        <w:numPr>
          <w:ilvl w:val="0"/>
          <w:numId w:val="4"/>
        </w:numPr>
        <w:spacing w:after="80"/>
      </w:pPr>
      <w:r>
        <w:rPr>
          <w:rFonts w:ascii="Segoe UI" w:cs="Segoe UI" w:eastAsia="Segoe UI" w:hAnsi="Segoe UI"/>
          <w:color w:val="E2E8F0"/>
          <w:sz w:val="21"/>
          <w:szCs w:val="21"/>
        </w:rPr>
        <w:t xml:space="preserve">Implement the approval flow: tightening = auto-approve, loosening = require Jack.</w:t>
      </w:r>
    </w:p>
    <w:p>
      <w:pPr>
        <w:pStyle w:val="ListParagraph"/>
        <w:numPr>
          <w:ilvl w:val="0"/>
          <w:numId w:val="4"/>
        </w:numPr>
        <w:spacing w:after="80"/>
      </w:pPr>
      <w:r>
        <w:rPr>
          <w:rFonts w:ascii="Segoe UI" w:cs="Segoe UI" w:eastAsia="Segoe UI" w:hAnsi="Segoe UI"/>
          <w:color w:val="E2E8F0"/>
          <w:sz w:val="21"/>
          <w:szCs w:val="21"/>
        </w:rPr>
        <w:t xml:space="preserve">First autonomous evolution: let the system tune one strategy parameter based on 2 weeks of data.</w:t>
      </w:r>
    </w:p>
    <w:p>
      <w:pPr>
        <w:pStyle w:val="Heading2"/>
        <w:spacing w:after="200" w:before="240"/>
      </w:pPr>
      <w:r>
        <w:rPr>
          <w:rFonts w:ascii="Segoe UI" w:cs="Segoe UI" w:eastAsia="Segoe UI" w:hAnsi="Segoe UI"/>
          <w:b/>
          <w:bCs/>
          <w:color w:val="A855F7"/>
          <w:sz w:val="28"/>
          <w:szCs w:val="28"/>
        </w:rPr>
        <w:t xml:space="preserve">Phase 5: Full Autonomy (Week 4+)</w:t>
      </w:r>
    </w:p>
    <w:p>
      <w:pPr>
        <w:pStyle w:val="ListParagraph"/>
        <w:numPr>
          <w:ilvl w:val="0"/>
          <w:numId w:val="4"/>
        </w:numPr>
        <w:spacing w:after="80"/>
      </w:pPr>
      <w:r>
        <w:rPr>
          <w:rFonts w:ascii="Segoe UI" w:cs="Segoe UI" w:eastAsia="Segoe UI" w:hAnsi="Segoe UI"/>
          <w:color w:val="E2E8F0"/>
          <w:sz w:val="21"/>
          <w:szCs w:val="21"/>
        </w:rPr>
        <w:t xml:space="preserve">Opus runs on a daily schedule (or on-demand when you open the terminal).</w:t>
      </w:r>
    </w:p>
    <w:p>
      <w:pPr>
        <w:pStyle w:val="ListParagraph"/>
        <w:numPr>
          <w:ilvl w:val="0"/>
          <w:numId w:val="4"/>
        </w:numPr>
        <w:spacing w:after="80"/>
      </w:pPr>
      <w:r>
        <w:rPr>
          <w:rFonts w:ascii="Segoe UI" w:cs="Segoe UI" w:eastAsia="Segoe UI" w:hAnsi="Segoe UI"/>
          <w:color w:val="E2E8F0"/>
          <w:sz w:val="21"/>
          <w:szCs w:val="21"/>
        </w:rPr>
        <w:t xml:space="preserve">Chief executes 3-5 tasks per day autonomously.</w:t>
      </w:r>
    </w:p>
    <w:p>
      <w:pPr>
        <w:pStyle w:val="ListParagraph"/>
        <w:numPr>
          <w:ilvl w:val="0"/>
          <w:numId w:val="4"/>
        </w:numPr>
        <w:spacing w:after="80"/>
      </w:pPr>
      <w:r>
        <w:rPr>
          <w:rFonts w:ascii="Segoe UI" w:cs="Segoe UI" w:eastAsia="Segoe UI" w:hAnsi="Segoe UI"/>
          <w:color w:val="E2E8F0"/>
          <w:sz w:val="21"/>
          <w:szCs w:val="21"/>
        </w:rPr>
        <w:t xml:space="preserve">Professor/Overseer data drives weekly strategy refinements.</w:t>
      </w:r>
    </w:p>
    <w:p>
      <w:pPr>
        <w:pStyle w:val="ListParagraph"/>
        <w:numPr>
          <w:ilvl w:val="0"/>
          <w:numId w:val="4"/>
        </w:numPr>
        <w:spacing w:after="80"/>
      </w:pPr>
      <w:r>
        <w:rPr>
          <w:rFonts w:ascii="Segoe UI" w:cs="Segoe UI" w:eastAsia="Segoe UI" w:hAnsi="Segoe UI"/>
          <w:color w:val="E2E8F0"/>
          <w:sz w:val="21"/>
          <w:szCs w:val="21"/>
        </w:rPr>
        <w:t xml:space="preserve">Jack's role shifts from operator to supervisor: review Discord for alerts, approve loosening changes, enjoy the system working.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3F4E" w:sz="1" w:space="4"/>
      </w:pBd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3F4E" w:sz="1" w:space="4"/>
      </w:pBdr>
    </w:pPr>
    <w:r>
      <w:rPr>
        <w:rFonts w:ascii="Segoe UI" w:cs="Segoe UI" w:eastAsia="Segoe UI" w:hAnsi="Segoe UI"/>
        <w:color w:val="64748B"/>
        <w:sz w:val="16"/>
        <w:szCs w:val="16"/>
      </w:rPr>
      <w:t xml:space="preserve">SwjshAK Autonomous Pipeline  |  Handoff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E2E8F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06B6D4"/>
      <w:sz w:val="36"/>
      <w:szCs w:val="36"/>
    </w:rPr>
  </w:style>
  <w:style w:type="paragraph" w:styleId="Heading2">
    <w:name w:val="Heading 2"/>
    <w:basedOn w:val="Normal"/>
    <w:next w:val="Normal"/>
    <w:qFormat/>
    <w:pPr>
      <w:spacing w:after="180" w:before="240"/>
      <w:outlineLvl w:val="1"/>
    </w:pPr>
    <w:rPr>
      <w:rFonts w:ascii="Segoe UI" w:cs="Segoe UI" w:eastAsia="Segoe UI" w:hAnsi="Segoe UI"/>
      <w:b/>
      <w:bCs/>
      <w:color w:val="A855F7"/>
      <w:sz w:val="28"/>
      <w:szCs w:val="28"/>
    </w:rPr>
  </w:style>
  <w:style w:type="paragraph" w:styleId="Heading3">
    <w:name w:val="Heading 3"/>
    <w:basedOn w:val="Normal"/>
    <w:next w:val="Normal"/>
    <w:qFormat/>
    <w:pPr>
      <w:spacing w:after="160" w:before="200"/>
      <w:outlineLvl w:val="2"/>
    </w:pPr>
    <w:rPr>
      <w:rFonts w:ascii="Segoe UI" w:cs="Segoe UI" w:eastAsia="Segoe UI" w:hAnsi="Segoe U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2026-03-15T17:03:25.729Z</dcterms:created>
  <dcterms:modified xsi:type="dcterms:W3CDTF">2026-03-15T17:03:25.729Z</dcterms:modified>
</cp:coreProperties>
</file>

<file path=docProps/custom.xml><?xml version="1.0" encoding="utf-8"?>
<Properties xmlns="http://schemas.openxmlformats.org/officeDocument/2006/custom-properties" xmlns:vt="http://schemas.openxmlformats.org/officeDocument/2006/docPropsVTypes"/>
</file>