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隶书"/>
          <w:b/>
          <w:bCs/>
          <w:sz w:val="72"/>
        </w:rPr>
      </w:pPr>
      <w:bookmarkStart w:id="0" w:name="_GoBack"/>
      <w:bookmarkEnd w:id="0"/>
      <w:r>
        <w:rPr>
          <w:rFonts w:hint="eastAsia" w:eastAsia="隶书"/>
          <w:b/>
          <w:bCs/>
          <w:sz w:val="72"/>
        </w:rPr>
        <w:t>湘潭大学</w:t>
      </w:r>
    </w:p>
    <w:p>
      <w:pPr>
        <w:jc w:val="center"/>
        <w:rPr>
          <w:rFonts w:hint="eastAsia" w:eastAsia="隶书"/>
          <w:b/>
          <w:bCs/>
          <w:sz w:val="72"/>
        </w:rPr>
      </w:pPr>
      <w:r>
        <w:rPr>
          <w:rFonts w:hint="eastAsia" w:eastAsia="隶书"/>
          <w:b/>
          <w:bCs/>
          <w:sz w:val="72"/>
        </w:rPr>
        <w:t>实  验  报  告</w:t>
      </w: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课    程：</w:t>
      </w:r>
      <w:r>
        <w:rPr>
          <w:rFonts w:hint="eastAsia" w:ascii="宋体" w:hAnsi="宋体"/>
          <w:b/>
          <w:bCs/>
          <w:sz w:val="32"/>
          <w:u w:val="single"/>
        </w:rPr>
        <w:t xml:space="preserve">  Oracle数据库   </w:t>
      </w:r>
      <w:r>
        <w:rPr>
          <w:rFonts w:hint="eastAsia"/>
          <w:b/>
          <w:bCs/>
          <w:sz w:val="32"/>
          <w:u w:val="single"/>
        </w:rPr>
        <w:t xml:space="preserve">  </w:t>
      </w: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 w:ascii="微软雅黑" w:hAnsi="微软雅黑" w:eastAsia="微软雅黑"/>
          <w:color w:val="000000"/>
          <w:sz w:val="32"/>
          <w:szCs w:val="32"/>
          <w:u w:val="single"/>
        </w:rPr>
      </w:pPr>
      <w:r>
        <w:rPr>
          <w:rFonts w:hint="eastAsia"/>
          <w:b/>
          <w:bCs/>
          <w:sz w:val="32"/>
        </w:rPr>
        <w:t>实验题目：</w:t>
      </w:r>
      <w:r>
        <w:rPr>
          <w:rFonts w:hint="eastAsia" w:ascii="微软雅黑" w:hAnsi="微软雅黑" w:eastAsia="微软雅黑"/>
          <w:color w:val="000000"/>
          <w:sz w:val="32"/>
          <w:szCs w:val="32"/>
          <w:u w:val="single"/>
        </w:rPr>
        <w:t>模式对象和用户权限管理</w:t>
      </w:r>
    </w:p>
    <w:p>
      <w:pPr>
        <w:jc w:val="center"/>
        <w:rPr>
          <w:rFonts w:hint="eastAsia"/>
          <w:b/>
          <w:bCs/>
          <w:sz w:val="32"/>
        </w:rPr>
      </w:pPr>
    </w:p>
    <w:p>
      <w:pPr>
        <w:spacing w:line="600" w:lineRule="auto"/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院：</w:t>
      </w:r>
      <w:r>
        <w:rPr>
          <w:rFonts w:hint="eastAsia" w:ascii="宋体" w:hAnsi="宋体"/>
          <w:b/>
          <w:bCs/>
          <w:sz w:val="32"/>
          <w:u w:val="single"/>
        </w:rPr>
        <w:t xml:space="preserve">  信息工程学院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专    业：</w:t>
      </w:r>
      <w:r>
        <w:rPr>
          <w:rFonts w:hint="eastAsia" w:ascii="宋体" w:hAnsi="宋体"/>
          <w:b/>
          <w:bCs/>
          <w:sz w:val="32"/>
          <w:u w:val="single"/>
        </w:rPr>
        <w:t xml:space="preserve"> 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网</w:t>
      </w:r>
      <w:r>
        <w:rPr>
          <w:rFonts w:hint="eastAsia"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络</w:t>
      </w:r>
      <w:r>
        <w:rPr>
          <w:rFonts w:hint="eastAsia" w:ascii="宋体" w:hAnsi="宋体"/>
          <w:b/>
          <w:bCs/>
          <w:sz w:val="32"/>
          <w:u w:val="single"/>
        </w:rPr>
        <w:t xml:space="preserve"> 工 程 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    级：</w:t>
      </w:r>
      <w:r>
        <w:rPr>
          <w:rFonts w:hint="eastAsia" w:ascii="宋体" w:hAnsi="宋体"/>
          <w:b/>
          <w:bCs/>
          <w:sz w:val="32"/>
          <w:u w:val="single"/>
        </w:rPr>
        <w:t xml:space="preserve">  2015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网络</w:t>
      </w:r>
      <w:r>
        <w:rPr>
          <w:rFonts w:hint="eastAsia" w:ascii="宋体" w:hAnsi="宋体"/>
          <w:b/>
          <w:bCs/>
          <w:sz w:val="32"/>
          <w:u w:val="single"/>
        </w:rPr>
        <w:t>工程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2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</w:p>
    <w:p>
      <w:pPr>
        <w:tabs>
          <w:tab w:val="left" w:pos="1620"/>
        </w:tabs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号：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  <w:r>
        <w:rPr>
          <w:rFonts w:ascii="宋体" w:hAnsi="宋体"/>
          <w:b/>
          <w:bCs/>
          <w:sz w:val="32"/>
          <w:u w:val="single"/>
        </w:rPr>
        <w:t>2015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551621</w:t>
      </w:r>
      <w:r>
        <w:rPr>
          <w:rFonts w:hint="eastAsia" w:ascii="宋体" w:hAnsi="宋体"/>
          <w:b/>
          <w:bCs/>
          <w:sz w:val="32"/>
          <w:u w:val="single"/>
        </w:rPr>
        <w:t xml:space="preserve">      </w:t>
      </w:r>
    </w:p>
    <w:p>
      <w:pPr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    名：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王</w:t>
      </w:r>
      <w:r>
        <w:rPr>
          <w:rFonts w:hint="eastAsia"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康</w:t>
      </w:r>
      <w:r>
        <w:rPr>
          <w:rFonts w:hint="eastAsia" w:ascii="宋体" w:hAnsi="宋体"/>
          <w:b/>
          <w:bCs/>
          <w:sz w:val="32"/>
          <w:u w:val="single"/>
        </w:rPr>
        <w:t xml:space="preserve">          </w:t>
      </w: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完成日期：</w:t>
      </w:r>
      <w:r>
        <w:rPr>
          <w:rFonts w:hint="eastAsia" w:ascii="宋体" w:hAnsi="宋体"/>
          <w:b/>
          <w:bCs/>
          <w:sz w:val="32"/>
          <w:u w:val="single"/>
        </w:rPr>
        <w:t xml:space="preserve"> 201</w:t>
      </w:r>
      <w:r>
        <w:rPr>
          <w:rFonts w:ascii="宋体" w:hAnsi="宋体"/>
          <w:b/>
          <w:bCs/>
          <w:sz w:val="32"/>
          <w:u w:val="single"/>
        </w:rPr>
        <w:t>7</w:t>
      </w:r>
      <w:r>
        <w:rPr>
          <w:rFonts w:hint="eastAsia" w:ascii="宋体" w:hAnsi="宋体"/>
          <w:b/>
          <w:bCs/>
          <w:sz w:val="32"/>
          <w:u w:val="single"/>
        </w:rPr>
        <w:t>年</w:t>
      </w:r>
      <w:r>
        <w:rPr>
          <w:rFonts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11</w:t>
      </w:r>
      <w:r>
        <w:rPr>
          <w:rFonts w:ascii="宋体" w:hAnsi="宋体"/>
          <w:b/>
          <w:bCs/>
          <w:sz w:val="32"/>
          <w:u w:val="single"/>
        </w:rPr>
        <w:t xml:space="preserve"> </w:t>
      </w:r>
      <w:r>
        <w:rPr>
          <w:rFonts w:hint="eastAsia" w:ascii="宋体" w:hAnsi="宋体"/>
          <w:b/>
          <w:bCs/>
          <w:sz w:val="32"/>
          <w:u w:val="single"/>
        </w:rPr>
        <w:t>月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03</w:t>
      </w:r>
      <w:r>
        <w:rPr>
          <w:rFonts w:hint="eastAsia" w:ascii="宋体" w:hAnsi="宋体"/>
          <w:b/>
          <w:bCs/>
          <w:sz w:val="32"/>
          <w:u w:val="single"/>
        </w:rPr>
        <w:t xml:space="preserve">日 </w:t>
      </w:r>
    </w:p>
    <w:p>
      <w:pPr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一、实验目的</w:t>
      </w:r>
    </w:p>
    <w:p>
      <w:pPr>
        <w:pStyle w:val="10"/>
        <w:numPr>
          <w:ilvl w:val="0"/>
          <w:numId w:val="1"/>
        </w:numPr>
        <w:adjustRightInd w:val="0"/>
        <w:snapToGrid w:val="0"/>
        <w:spacing w:line="360" w:lineRule="exact"/>
        <w:ind w:firstLineChars="0"/>
        <w:rPr>
          <w:szCs w:val="21"/>
        </w:rPr>
      </w:pPr>
      <w:r>
        <w:rPr>
          <w:rFonts w:hint="eastAsia"/>
          <w:szCs w:val="21"/>
        </w:rPr>
        <w:t>掌握Oracle的常用对象的操作方法。会使用常用对象解决一些实际问题。</w:t>
      </w:r>
    </w:p>
    <w:p>
      <w:pPr>
        <w:pStyle w:val="10"/>
        <w:numPr>
          <w:ilvl w:val="0"/>
          <w:numId w:val="1"/>
        </w:numPr>
        <w:ind w:firstLineChars="0"/>
        <w:rPr>
          <w:b/>
          <w:bCs/>
          <w:sz w:val="24"/>
        </w:rPr>
      </w:pPr>
      <w:r>
        <w:rPr>
          <w:rFonts w:hint="eastAsia"/>
          <w:szCs w:val="21"/>
        </w:rPr>
        <w:t>掌握Oracle的安全管理方法。</w:t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二、实验内容</w:t>
      </w:r>
    </w:p>
    <w:p>
      <w:pPr>
        <w:jc w:val="left"/>
      </w:pPr>
      <w:r>
        <w:rPr>
          <w:rFonts w:hint="eastAsia"/>
          <w:b/>
          <w:bCs/>
        </w:rPr>
        <w:t>1．</w:t>
      </w:r>
      <w:r>
        <w:rPr>
          <w:rFonts w:hint="eastAsia"/>
        </w:rPr>
        <w:t>索引，写出相应SQL命令。</w:t>
      </w:r>
    </w:p>
    <w:p>
      <w:pPr>
        <w:jc w:val="left"/>
        <w:rPr>
          <w:b/>
          <w:bCs/>
        </w:rPr>
      </w:pPr>
      <w:r>
        <w:rPr>
          <w:rFonts w:hint="eastAsia"/>
        </w:rPr>
        <w:t>　</w:t>
      </w:r>
      <w:r>
        <w:rPr>
          <w:rFonts w:hint="eastAsia"/>
          <w:b/>
          <w:bCs/>
        </w:rPr>
        <w:t>　创建索引</w:t>
      </w:r>
    </w:p>
    <w:p>
      <w:pPr>
        <w:pStyle w:val="10"/>
        <w:numPr>
          <w:ilvl w:val="0"/>
          <w:numId w:val="2"/>
        </w:numPr>
        <w:tabs>
          <w:tab w:val="left" w:pos="426"/>
        </w:tabs>
        <w:ind w:firstLineChars="0"/>
        <w:jc w:val="left"/>
        <w:rPr>
          <w:rFonts w:ascii="Consolas" w:hAnsi="Consolas"/>
        </w:rPr>
      </w:pPr>
      <w:r>
        <w:rPr>
          <w:rFonts w:ascii="Consolas" w:hAnsi="Consolas"/>
          <w:color w:val="000000"/>
          <w:szCs w:val="21"/>
        </w:rPr>
        <w:t>为</w:t>
      </w:r>
      <w:r>
        <w:rPr>
          <w:rFonts w:ascii="Consolas" w:hAnsi="Consolas"/>
          <w:color w:val="000000"/>
        </w:rPr>
        <w:t>student1</w:t>
      </w:r>
      <w:r>
        <w:rPr>
          <w:rFonts w:ascii="Consolas" w:hAnsi="Consolas"/>
          <w:color w:val="000000"/>
          <w:szCs w:val="21"/>
        </w:rPr>
        <w:t>表建立主键。(</w:t>
      </w:r>
      <w:r>
        <w:rPr>
          <w:rFonts w:ascii="Consolas" w:hAnsi="Consolas"/>
          <w:color w:val="000000"/>
        </w:rPr>
        <w:t>student1的结构与S表一样</w:t>
      </w:r>
      <w:r>
        <w:rPr>
          <w:rFonts w:ascii="Consolas" w:hAnsi="Consolas"/>
          <w:color w:val="000000"/>
          <w:szCs w:val="21"/>
        </w:rPr>
        <w:t>)</w:t>
      </w:r>
      <w:r>
        <w:rPr>
          <w:rFonts w:ascii="Consolas" w:hAnsi="Consolas"/>
        </w:rPr>
        <w:t>。</w:t>
      </w:r>
    </w:p>
    <w:p>
      <w:pPr>
        <w:ind w:left="780"/>
        <w:rPr>
          <w:rFonts w:ascii="Consolas" w:hAnsi="Consolas"/>
        </w:rPr>
      </w:pPr>
      <w:r>
        <w:rPr>
          <w:rFonts w:ascii="Consolas" w:hAnsi="Consolas"/>
        </w:rPr>
        <w:t>create table student1 as select * from s;</w:t>
      </w:r>
    </w:p>
    <w:p>
      <w:pPr>
        <w:pStyle w:val="10"/>
        <w:tabs>
          <w:tab w:val="left" w:pos="426"/>
        </w:tabs>
        <w:ind w:left="780" w:firstLine="0" w:firstLineChars="0"/>
        <w:jc w:val="left"/>
        <w:rPr>
          <w:rFonts w:ascii="Consolas" w:hAnsi="Consolas"/>
        </w:rPr>
      </w:pPr>
      <w:r>
        <w:drawing>
          <wp:inline distT="0" distB="0" distL="114300" distR="114300">
            <wp:extent cx="5274310" cy="2524125"/>
            <wp:effectExtent l="0" t="0" r="13970" b="571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tabs>
          <w:tab w:val="left" w:pos="426"/>
        </w:tabs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为</w:t>
      </w:r>
      <w:r>
        <w:rPr>
          <w:rFonts w:ascii="Consolas" w:hAnsi="Consolas"/>
          <w:sz w:val="24"/>
        </w:rPr>
        <w:t>student1</w:t>
      </w:r>
      <w:r>
        <w:rPr>
          <w:rFonts w:ascii="Consolas" w:hAnsi="Consolas"/>
        </w:rPr>
        <w:t>表的name创建索引，索引名为“</w:t>
      </w:r>
      <w:r>
        <w:rPr>
          <w:rFonts w:ascii="Consolas" w:hAnsi="Consolas"/>
          <w:sz w:val="24"/>
        </w:rPr>
        <w:t>obj3_1</w:t>
      </w:r>
      <w:r>
        <w:rPr>
          <w:rFonts w:ascii="Consolas" w:hAnsi="Consolas"/>
        </w:rPr>
        <w:t>”。</w:t>
      </w:r>
    </w:p>
    <w:p>
      <w:pPr>
        <w:ind w:left="780"/>
        <w:rPr>
          <w:rFonts w:ascii="Consolas" w:hAnsi="Consolas"/>
        </w:rPr>
      </w:pPr>
      <w:r>
        <w:drawing>
          <wp:inline distT="0" distB="0" distL="114300" distR="114300">
            <wp:extent cx="5274310" cy="2698750"/>
            <wp:effectExtent l="0" t="0" r="13970" b="1397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426"/>
        </w:tabs>
        <w:ind w:left="1140" w:firstLine="0" w:firstLineChars="0"/>
        <w:jc w:val="left"/>
        <w:rPr>
          <w:rFonts w:ascii="Consolas" w:hAnsi="Consolas"/>
        </w:rPr>
      </w:pPr>
    </w:p>
    <w:p>
      <w:pPr>
        <w:pStyle w:val="10"/>
        <w:numPr>
          <w:ilvl w:val="0"/>
          <w:numId w:val="2"/>
        </w:numPr>
        <w:tabs>
          <w:tab w:val="left" w:pos="426"/>
        </w:tabs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为</w:t>
      </w:r>
      <w:r>
        <w:rPr>
          <w:rFonts w:ascii="Consolas" w:hAnsi="Consolas"/>
          <w:sz w:val="24"/>
        </w:rPr>
        <w:t>student1</w:t>
      </w:r>
      <w:r>
        <w:rPr>
          <w:rFonts w:ascii="Consolas" w:hAnsi="Consolas"/>
        </w:rPr>
        <w:t>表的birth创建索引，并以降序排列，索引名为“</w:t>
      </w:r>
      <w:r>
        <w:rPr>
          <w:rFonts w:ascii="Consolas" w:hAnsi="Consolas"/>
          <w:sz w:val="24"/>
        </w:rPr>
        <w:t>obj3_2</w:t>
      </w:r>
      <w:r>
        <w:rPr>
          <w:rFonts w:ascii="Consolas" w:hAnsi="Consolas"/>
        </w:rPr>
        <w:t>”。</w:t>
      </w:r>
    </w:p>
    <w:p>
      <w:pPr>
        <w:pStyle w:val="10"/>
        <w:tabs>
          <w:tab w:val="left" w:pos="426"/>
        </w:tabs>
        <w:ind w:left="1140" w:firstLine="0" w:firstLineChars="0"/>
        <w:jc w:val="left"/>
        <w:rPr>
          <w:rFonts w:ascii="Consolas" w:hAnsi="Consolas"/>
        </w:rPr>
      </w:pPr>
    </w:p>
    <w:p>
      <w:pPr>
        <w:pStyle w:val="10"/>
        <w:tabs>
          <w:tab w:val="left" w:pos="426"/>
        </w:tabs>
        <w:ind w:left="1140" w:firstLine="0" w:firstLineChars="0"/>
        <w:jc w:val="left"/>
        <w:rPr>
          <w:rFonts w:ascii="Consolas" w:hAnsi="Consolas"/>
        </w:rPr>
      </w:pPr>
      <w:r>
        <w:drawing>
          <wp:inline distT="0" distB="0" distL="114300" distR="114300">
            <wp:extent cx="5274310" cy="3519170"/>
            <wp:effectExtent l="0" t="0" r="1397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tabs>
          <w:tab w:val="left" w:pos="426"/>
        </w:tabs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为</w:t>
      </w:r>
      <w:r>
        <w:rPr>
          <w:rFonts w:ascii="Consolas" w:hAnsi="Consolas"/>
          <w:sz w:val="24"/>
        </w:rPr>
        <w:t>student1</w:t>
      </w:r>
      <w:r>
        <w:rPr>
          <w:rFonts w:ascii="Consolas" w:hAnsi="Consolas"/>
        </w:rPr>
        <w:t>表的gender创建位图索引，索引名为“</w:t>
      </w:r>
      <w:r>
        <w:rPr>
          <w:rFonts w:ascii="Consolas" w:hAnsi="Consolas"/>
          <w:sz w:val="24"/>
        </w:rPr>
        <w:t>student_gender</w:t>
      </w:r>
      <w:r>
        <w:rPr>
          <w:rFonts w:ascii="Consolas" w:hAnsi="Consolas"/>
        </w:rPr>
        <w:t>_index”。</w:t>
      </w:r>
    </w:p>
    <w:p>
      <w:pPr>
        <w:pStyle w:val="10"/>
        <w:tabs>
          <w:tab w:val="left" w:pos="426"/>
        </w:tabs>
        <w:ind w:left="1140" w:firstLine="0" w:firstLineChars="0"/>
        <w:jc w:val="left"/>
        <w:rPr>
          <w:rFonts w:ascii="Consolas" w:hAnsi="Consolas"/>
        </w:rPr>
      </w:pPr>
      <w:r>
        <w:drawing>
          <wp:inline distT="0" distB="0" distL="114300" distR="114300">
            <wp:extent cx="5274310" cy="2917825"/>
            <wp:effectExtent l="0" t="0" r="13970" b="8255"/>
            <wp:docPr id="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tabs>
          <w:tab w:val="left" w:pos="426"/>
        </w:tabs>
        <w:ind w:left="1140" w:firstLine="0" w:firstLineChars="0"/>
        <w:jc w:val="left"/>
        <w:rPr>
          <w:rFonts w:ascii="Consolas" w:hAnsi="Consolas"/>
        </w:rPr>
      </w:pPr>
    </w:p>
    <w:p>
      <w:pPr>
        <w:pStyle w:val="10"/>
        <w:numPr>
          <w:ilvl w:val="0"/>
          <w:numId w:val="2"/>
        </w:numPr>
        <w:tabs>
          <w:tab w:val="left" w:pos="426"/>
        </w:tabs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为</w:t>
      </w:r>
      <w:r>
        <w:rPr>
          <w:rFonts w:ascii="Consolas" w:hAnsi="Consolas"/>
          <w:sz w:val="24"/>
        </w:rPr>
        <w:t>student1</w:t>
      </w:r>
      <w:r>
        <w:rPr>
          <w:rFonts w:ascii="Consolas" w:hAnsi="Consolas"/>
        </w:rPr>
        <w:t>表的gender与name创建组合索引，索引名为“</w:t>
      </w:r>
      <w:r>
        <w:rPr>
          <w:rFonts w:ascii="Consolas" w:hAnsi="Consolas"/>
          <w:sz w:val="24"/>
        </w:rPr>
        <w:t>obj3_3</w:t>
      </w:r>
      <w:r>
        <w:rPr>
          <w:rFonts w:ascii="Consolas" w:hAnsi="Consolas"/>
        </w:rPr>
        <w:t>”。</w:t>
      </w:r>
    </w:p>
    <w:p>
      <w:pPr>
        <w:suppressAutoHyphens/>
        <w:rPr>
          <w:rFonts w:ascii="Consolas" w:hAnsi="Consolas"/>
          <w:b/>
        </w:rPr>
      </w:pPr>
      <w:r>
        <w:drawing>
          <wp:inline distT="0" distB="0" distL="114300" distR="114300">
            <wp:extent cx="5274310" cy="3557270"/>
            <wp:effectExtent l="0" t="0" r="13970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/>
        <w:rPr>
          <w:rFonts w:ascii="Consolas" w:hAnsi="Consolas"/>
          <w:b/>
        </w:rPr>
      </w:pPr>
    </w:p>
    <w:p>
      <w:pPr>
        <w:jc w:val="left"/>
        <w:rPr>
          <w:b/>
          <w:bCs/>
        </w:rPr>
      </w:pPr>
      <w:r>
        <w:rPr>
          <w:rFonts w:hint="eastAsia"/>
        </w:rPr>
        <w:t>　</w:t>
      </w:r>
      <w:r>
        <w:rPr>
          <w:rFonts w:hint="eastAsia"/>
          <w:b/>
          <w:bCs/>
        </w:rPr>
        <w:t>　查看索引</w:t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利用数据字典视图</w:t>
      </w:r>
      <w:r>
        <w:t>USER_INDEXES、USER_IND_COLUMNS查看</w:t>
      </w:r>
      <w:r>
        <w:rPr>
          <w:rFonts w:hint="eastAsia"/>
        </w:rPr>
        <w:t>索引信息。</w:t>
      </w:r>
    </w:p>
    <w:p>
      <w:pPr>
        <w:ind w:firstLine="420" w:firstLineChars="200"/>
        <w:jc w:val="left"/>
        <w:rPr>
          <w:rFonts w:hint="eastAsia"/>
        </w:rPr>
      </w:pPr>
    </w:p>
    <w:p>
      <w:pPr>
        <w:ind w:firstLine="420" w:firstLineChars="200"/>
        <w:jc w:val="left"/>
      </w:pPr>
    </w:p>
    <w:p>
      <w:pPr>
        <w:ind w:firstLine="420" w:firstLineChars="200"/>
        <w:jc w:val="left"/>
      </w:pPr>
      <w:r>
        <w:drawing>
          <wp:inline distT="0" distB="0" distL="114300" distR="114300">
            <wp:extent cx="5274310" cy="2841625"/>
            <wp:effectExtent l="0" t="0" r="13970" b="825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lang/>
        </w:rPr>
      </w:pPr>
      <w:r>
        <w:drawing>
          <wp:inline distT="0" distB="0" distL="114300" distR="114300">
            <wp:extent cx="5274310" cy="2841625"/>
            <wp:effectExtent l="0" t="0" r="13970" b="825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</w:p>
    <w:p>
      <w:pPr>
        <w:jc w:val="left"/>
        <w:rPr>
          <w:b/>
          <w:bCs/>
        </w:rPr>
      </w:pPr>
      <w:r>
        <w:rPr>
          <w:rFonts w:hint="eastAsia"/>
          <w:b/>
          <w:bCs/>
        </w:rPr>
        <w:t>　　删除索引</w:t>
      </w:r>
    </w:p>
    <w:p>
      <w:pPr>
        <w:pStyle w:val="10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>
        <w:rPr>
          <w:rFonts w:ascii="Consolas" w:hAnsi="Consolas"/>
        </w:rPr>
        <w:t>删除索引“student_ gender _index”。</w:t>
      </w:r>
    </w:p>
    <w:p>
      <w:pPr>
        <w:ind w:left="780"/>
        <w:rPr>
          <w:rFonts w:ascii="Consolas" w:hAnsi="Consolas"/>
        </w:rPr>
      </w:pPr>
      <w:r>
        <w:rPr>
          <w:rFonts w:ascii="Consolas" w:hAnsi="Consolas"/>
        </w:rPr>
        <w:t>drop index student_ gender _index;</w:t>
      </w:r>
    </w:p>
    <w:p>
      <w:pPr>
        <w:suppressAutoHyphens/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</w:pPr>
      <w:r>
        <w:drawing>
          <wp:inline distT="0" distB="0" distL="114300" distR="114300">
            <wp:extent cx="5274310" cy="3336925"/>
            <wp:effectExtent l="0" t="0" r="13970" b="635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2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．同义词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创建同义词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student1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“obj3_4”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977640"/>
            <wp:effectExtent l="0" t="0" r="13970" b="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创建同义词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obj3_4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“st1”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687445"/>
            <wp:effectExtent l="0" t="0" r="13970" b="635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obj2_1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的同义词，名为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“obj3_5”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246120"/>
            <wp:effectExtent l="0" t="0" r="13970" b="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obj2_5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的公共同义词，公共同义词的命名规则：字符串“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”后面跟上你的学号。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4840605"/>
            <wp:effectExtent l="0" t="0" r="13970" b="571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查看同义词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user_synonyms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all_synonyms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查看同义词信息。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4840605"/>
            <wp:effectExtent l="0" t="0" r="13970" b="571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74310" cy="2841625"/>
            <wp:effectExtent l="0" t="0" r="13970" b="8255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删除同义词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删除同义词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st1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253105"/>
            <wp:effectExtent l="0" t="0" r="13970" b="8255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3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．序列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创建序列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创建序列，该序列起始值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50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，不缓冲，序列名为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“obj3_6”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181350"/>
            <wp:effectExtent l="0" t="0" r="13970" b="381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创建序列，该序列最大值无限制，最小值为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“obj3_7”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402330"/>
            <wp:effectExtent l="0" t="0" r="13970" b="11430"/>
            <wp:docPr id="1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创建序列，该序列起始值为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1000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2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，最大值为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10000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，不可循环，序列名为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“obj3_8”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2963545"/>
            <wp:effectExtent l="0" t="0" r="13970" b="825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查看序列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user_SEQUENCES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all_SEQUENCES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查看序列信息。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4974590"/>
            <wp:effectExtent l="0" t="0" r="13970" b="889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74310" cy="2841625"/>
            <wp:effectExtent l="0" t="0" r="13970" b="8255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引用序列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向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DEPT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表中插入三条记录，利用序列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obj3_6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生成部门编号。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4974590"/>
            <wp:effectExtent l="0" t="0" r="13970" b="889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　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修改序列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“obj3_6”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，将该序列最大值设为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“82000”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，最小值设为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“10”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，步长设为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“5”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2508250"/>
            <wp:effectExtent l="0" t="0" r="13970" b="6350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修改序列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“obj3_7”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，将该序列最大值设为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“1000”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。</w:t>
      </w:r>
    </w:p>
    <w:p>
      <w:pPr>
        <w:widowControl/>
        <w:ind w:left="1140" w:hanging="36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drawing>
          <wp:inline distT="0" distB="0" distL="114300" distR="114300">
            <wp:extent cx="5274310" cy="3239135"/>
            <wp:effectExtent l="0" t="0" r="13970" b="6985"/>
            <wp:docPr id="2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b/>
          <w:bCs/>
          <w:color w:val="000000"/>
          <w:kern w:val="0"/>
          <w:szCs w:val="21"/>
        </w:rPr>
        <w:t>4</w:t>
      </w: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．用户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，在自己安装的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ORACLE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系统中做实验，写出相应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SQL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命令。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创建用户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创建一个用户，用户名为你自己姓名的汉语拼音，密码是你的学号。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1333500"/>
            <wp:effectExtent l="0" t="0" r="0" b="7620"/>
            <wp:docPr id="24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该用户授予一定的权限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1209675"/>
            <wp:effectExtent l="0" t="0" r="7620" b="9525"/>
            <wp:docPr id="25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　授予用户权限</w:t>
      </w:r>
    </w:p>
    <w:p>
      <w:pPr>
        <w:widowControl/>
        <w:ind w:firstLine="420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color w:val="000000"/>
          <w:kern w:val="0"/>
          <w:szCs w:val="21"/>
        </w:rPr>
        <w:t>新开一个会话，以新创建的用户身份连接并对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scott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中的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emp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表进行查询、删除操作。如果权限不够，则授予相应权限。最后，回滚事务。</w:t>
      </w:r>
    </w:p>
    <w:p>
      <w:pPr>
        <w:widowControl/>
        <w:ind w:firstLine="420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1209675"/>
            <wp:effectExtent l="0" t="0" r="7620" b="9525"/>
            <wp:docPr id="26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修改用户信息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修改该用户的口令，然后用新口令重新连接。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1143000"/>
            <wp:effectExtent l="0" t="0" r="5715" b="0"/>
            <wp:docPr id="27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封锁该用户的账号，然后解锁。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1114425"/>
            <wp:effectExtent l="0" t="0" r="9525" b="13335"/>
            <wp:docPr id="28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1140" w:firstLine="0" w:firstLineChars="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52925" cy="1000125"/>
            <wp:effectExtent l="0" t="0" r="5715" b="5715"/>
            <wp:docPr id="29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</w:p>
    <w:p>
      <w:pPr>
        <w:widowControl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　　查询用户与权限信息</w:t>
      </w:r>
    </w:p>
    <w:p>
      <w:pPr>
        <w:widowControl/>
        <w:ind w:left="1140" w:hanging="360"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Wingdings" w:hAnsi="Wingdings" w:eastAsia="宋体" w:cs="Calibri"/>
          <w:color w:val="000000"/>
          <w:kern w:val="0"/>
          <w:szCs w:val="21"/>
        </w:rPr>
        <w:t></w:t>
      </w:r>
      <w:r>
        <w:rPr>
          <w:rFonts w:ascii="Times New Roman" w:hAnsi="Times New Roman" w:eastAsia="宋体" w:cs="Times New Roman"/>
          <w:color w:val="000000"/>
          <w:kern w:val="0"/>
          <w:sz w:val="14"/>
          <w:szCs w:val="14"/>
        </w:rPr>
        <w:t>  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利用数据字典视图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dba_user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user_sys_privs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user_tab_privs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user_role_privs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、</w:t>
      </w:r>
      <w:r>
        <w:rPr>
          <w:rFonts w:ascii="Times New Roman" w:hAnsi="Times New Roman" w:eastAsia="宋体" w:cs="Times New Roman"/>
          <w:color w:val="000000"/>
          <w:kern w:val="0"/>
          <w:szCs w:val="21"/>
        </w:rPr>
        <w:t>session_privs</w:t>
      </w:r>
      <w:r>
        <w:rPr>
          <w:rFonts w:hint="eastAsia" w:ascii="宋体" w:hAnsi="宋体" w:eastAsia="宋体" w:cs="Calibri"/>
          <w:color w:val="000000"/>
          <w:kern w:val="0"/>
          <w:szCs w:val="21"/>
        </w:rPr>
        <w:t>查询用户与权限信息。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6858000" cy="2034540"/>
            <wp:effectExtent l="0" t="0" r="0" b="7620"/>
            <wp:docPr id="30" name="图片 38" descr="D:\文档\940285005\Image\Group\{H7I%M`20A~AU}NP0(R1X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 descr="D:\文档\940285005\Image\Group\{H7I%M`20A~AU}NP0(R1X0F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6438900" cy="2857500"/>
            <wp:effectExtent l="0" t="0" r="7620" b="7620"/>
            <wp:docPr id="31" name="图片 34" descr="D:\文档\940285005\Image\Group\KO]]KXZ1JIWL8JOR8RZ89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D:\文档\940285005\Image\Group\KO]]KXZ1JIWL8JOR8RZ89MS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7581900" cy="1737995"/>
            <wp:effectExtent l="0" t="0" r="7620" b="14605"/>
            <wp:docPr id="32" name="图片 35" descr="D:\文档\940285005\Image\Group\ZEGA$@R%KD3BJ}M[(HWA}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5" descr="D:\文档\940285005\Image\Group\ZEGA$@R%KD3BJ}M[(HWA}RX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73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Calibri"/>
          <w:color w:val="000000"/>
          <w:kern w:val="0"/>
          <w:szCs w:val="21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114300" distR="114300">
            <wp:extent cx="5791200" cy="2506980"/>
            <wp:effectExtent l="0" t="0" r="0" b="7620"/>
            <wp:docPr id="33" name="图片 36" descr="D:\文档\940285005\Image\Group\M1YQX{P9`WBOIM%ZPATBI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6" descr="D:\文档\940285005\Image\Group\M1YQX{P9`WBOIM%ZPATBITR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</w:p>
    <w:p>
      <w:pPr>
        <w:widowControl/>
        <w:ind w:firstLine="435"/>
        <w:jc w:val="left"/>
        <w:rPr>
          <w:rFonts w:ascii="Calibri" w:hAnsi="Calibri" w:eastAsia="宋体" w:cs="Calibri"/>
          <w:color w:val="000000"/>
          <w:kern w:val="0"/>
          <w:szCs w:val="21"/>
        </w:rPr>
      </w:pPr>
      <w:r>
        <w:rPr>
          <w:rFonts w:hint="eastAsia" w:ascii="宋体" w:hAnsi="宋体" w:eastAsia="宋体" w:cs="Calibri"/>
          <w:b/>
          <w:bCs/>
          <w:color w:val="000000"/>
          <w:kern w:val="0"/>
          <w:szCs w:val="21"/>
        </w:rPr>
        <w:t>删除用户</w:t>
      </w:r>
    </w:p>
    <w:p>
      <w:pPr>
        <w:widowControl/>
        <w:ind w:firstLine="420"/>
      </w:pPr>
      <w:r>
        <w:rPr>
          <w:rFonts w:ascii="Times New Roman" w:hAnsi="Times New Roman" w:eastAsia="宋体" w:cs="Times New Roman"/>
          <w:color w:val="000000"/>
          <w:kern w:val="0"/>
          <w:szCs w:val="21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52925" cy="1000125"/>
            <wp:effectExtent l="0" t="0" r="5715" b="5715"/>
            <wp:docPr id="34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hint="eastAsia"/>
        </w:rPr>
      </w:pPr>
      <w:r>
        <w:rPr>
          <w:rFonts w:hint="eastAsia" w:ascii="宋体" w:hAnsi="宋体" w:cs="宋体"/>
          <w:b/>
          <w:sz w:val="24"/>
          <w:szCs w:val="22"/>
        </w:rPr>
        <w:t>三、实验问题分析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sz w:val="24"/>
        </w:rPr>
        <w:t>实验问题1：</w:t>
      </w:r>
      <w:r>
        <w:rPr>
          <w:rFonts w:hint="eastAsia"/>
          <w:b/>
          <w:sz w:val="24"/>
        </w:rPr>
        <w:t>关于</w:t>
      </w:r>
      <w:r>
        <w:rPr>
          <w:rFonts w:hint="eastAsia"/>
          <w:b/>
          <w:sz w:val="24"/>
          <w:lang w:val="en-US" w:eastAsia="zh-CN"/>
        </w:rPr>
        <w:t>创建用户</w:t>
      </w:r>
      <w:r>
        <w:rPr>
          <w:rFonts w:hint="eastAsia"/>
          <w:b/>
          <w:sz w:val="24"/>
        </w:rPr>
        <w:t>问题的出现原因，以及解决方案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1、问题的出现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创建如下以姓名为用户名。学号为密码的用户</w:t>
      </w:r>
      <w:r>
        <w:rPr>
          <w:rFonts w:hint="eastAsia"/>
        </w:rPr>
        <w:t>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Create user wangkang identified by 2015551621；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9450" cy="1950085"/>
            <wp:effectExtent l="0" t="0" r="1270" b="635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</w:p>
    <w:p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--弹出错误信息提示</w:t>
      </w:r>
    </w:p>
    <w:p>
      <w:pPr>
        <w:rPr>
          <w:rFonts w:hint="eastAsia"/>
        </w:rPr>
      </w:pPr>
      <w:r>
        <w:rPr>
          <w:rFonts w:hint="eastAsia"/>
        </w:rPr>
        <w:t xml:space="preserve"> --ORA-</w:t>
      </w:r>
      <w:r>
        <w:rPr>
          <w:rFonts w:hint="eastAsia"/>
          <w:lang w:val="en-US" w:eastAsia="zh-CN"/>
        </w:rPr>
        <w:t>03031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权限不足</w:t>
      </w:r>
    </w:p>
    <w:p/>
    <w:p>
      <w:pPr>
        <w:rPr>
          <w:rFonts w:hint="eastAsia"/>
        </w:rPr>
      </w:pPr>
      <w:r>
        <w:rPr>
          <w:rFonts w:hint="eastAsia"/>
        </w:rPr>
        <w:t>2、问题分析</w:t>
      </w:r>
    </w:p>
    <w:p/>
    <w:p>
      <w:pPr>
        <w:rPr>
          <w:rFonts w:hint="eastAsia"/>
        </w:rPr>
      </w:pPr>
      <w:r>
        <w:rPr>
          <w:rFonts w:hint="eastAsia"/>
        </w:rPr>
        <w:t xml:space="preserve">    在Oracle中</w:t>
      </w:r>
      <w:r>
        <w:rPr>
          <w:rFonts w:hint="eastAsia"/>
          <w:lang w:val="en-US" w:eastAsia="zh-CN"/>
        </w:rPr>
        <w:t>是以老师给的用户登录，没用相应的权限创建新用户，若要创建新用户，需要拥有更高的权限。</w:t>
      </w:r>
    </w:p>
    <w:p/>
    <w:p>
      <w:pPr>
        <w:rPr>
          <w:rFonts w:hint="eastAsia"/>
        </w:rPr>
      </w:pPr>
      <w:r>
        <w:rPr>
          <w:rFonts w:hint="eastAsia"/>
        </w:rPr>
        <w:t>3、解决方案</w:t>
      </w:r>
    </w:p>
    <w:p/>
    <w:p>
      <w:pPr>
        <w:rPr>
          <w:rFonts w:hint="eastAsia"/>
        </w:rPr>
      </w:pPr>
      <w:r>
        <w:rPr>
          <w:rFonts w:hint="eastAsia"/>
        </w:rPr>
        <w:t>方案1：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查资料得在更高权限下创建用户并在用户名前面加上C##后就可以成功创建用户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93490"/>
            <wp:effectExtent l="0" t="0" r="1270" b="127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connect / as sysdba;</w:t>
      </w:r>
    </w:p>
    <w:p>
      <w:pPr>
        <w:rPr>
          <w:rFonts w:hint="eastAsia"/>
        </w:rPr>
      </w:pPr>
      <w:r>
        <w:rPr>
          <w:rFonts w:hint="default" w:ascii="Consolas" w:hAnsi="Consolas" w:cs="Consolas"/>
          <w:lang w:val="en-US" w:eastAsia="zh-CN"/>
        </w:rPr>
        <w:t xml:space="preserve"> create </w:t>
      </w:r>
      <w:r>
        <w:rPr>
          <w:rFonts w:hint="eastAsia" w:ascii="Consolas" w:hAnsi="Consolas" w:cs="Consolas"/>
          <w:lang w:val="en-US" w:eastAsia="zh-CN"/>
        </w:rPr>
        <w:t>user</w:t>
      </w: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C##wangkang identified by 2015551621;</w:t>
      </w:r>
    </w:p>
    <w:p>
      <w:pPr>
        <w:keepNext/>
        <w:keepLines/>
        <w:tabs>
          <w:tab w:val="left" w:pos="0"/>
        </w:tabs>
        <w:suppressAutoHyphens/>
        <w:spacing w:before="260" w:after="260" w:line="412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四、小结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在创建用户这里走了很多弯路，开始是电脑的问题，后来百度发现数据库分为各级权限用户，对应的用户只能行使相应的权限。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hint="eastAsia" w:ascii="宋体" w:hAnsi="宋体" w:cs="宋体"/>
          <w:b/>
          <w:sz w:val="20"/>
          <w:szCs w:val="20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sz w:val="20"/>
          <w:szCs w:val="20"/>
        </w:rPr>
      </w:pPr>
    </w:p>
    <w:sectPr>
      <w:pgSz w:w="11906" w:h="16838"/>
      <w:pgMar w:top="1701" w:right="1134" w:bottom="1418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隶书">
    <w:altName w:val="微软雅黑"/>
    <w:panose1 w:val="02010509060101010101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56498"/>
    <w:multiLevelType w:val="multilevel"/>
    <w:tmpl w:val="0CE56498"/>
    <w:lvl w:ilvl="0" w:tentative="0">
      <w:start w:val="1"/>
      <w:numFmt w:val="bullet"/>
      <w:lvlText w:val=""/>
      <w:lvlJc w:val="left"/>
      <w:pPr>
        <w:ind w:left="11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1">
    <w:nsid w:val="3F82134A"/>
    <w:multiLevelType w:val="multilevel"/>
    <w:tmpl w:val="3F82134A"/>
    <w:lvl w:ilvl="0" w:tentative="0">
      <w:start w:val="1"/>
      <w:numFmt w:val="bullet"/>
      <w:lvlText w:val=""/>
      <w:lvlJc w:val="left"/>
      <w:pPr>
        <w:ind w:left="11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2">
    <w:nsid w:val="5AC9146D"/>
    <w:multiLevelType w:val="multilevel"/>
    <w:tmpl w:val="5AC9146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EC5"/>
    <w:rsid w:val="00012A1D"/>
    <w:rsid w:val="00022988"/>
    <w:rsid w:val="000279A1"/>
    <w:rsid w:val="000540B0"/>
    <w:rsid w:val="00055E44"/>
    <w:rsid w:val="00072E67"/>
    <w:rsid w:val="0008786B"/>
    <w:rsid w:val="000F6AA1"/>
    <w:rsid w:val="0010465D"/>
    <w:rsid w:val="0010653C"/>
    <w:rsid w:val="00131273"/>
    <w:rsid w:val="00191F02"/>
    <w:rsid w:val="00192D53"/>
    <w:rsid w:val="001D0647"/>
    <w:rsid w:val="001D3D55"/>
    <w:rsid w:val="00251CCC"/>
    <w:rsid w:val="0026597F"/>
    <w:rsid w:val="00294565"/>
    <w:rsid w:val="002B1ABD"/>
    <w:rsid w:val="002C45F5"/>
    <w:rsid w:val="00302590"/>
    <w:rsid w:val="00317DC5"/>
    <w:rsid w:val="00356288"/>
    <w:rsid w:val="0037425D"/>
    <w:rsid w:val="00382555"/>
    <w:rsid w:val="003A2C48"/>
    <w:rsid w:val="003C1656"/>
    <w:rsid w:val="003D1990"/>
    <w:rsid w:val="003F17CF"/>
    <w:rsid w:val="00430016"/>
    <w:rsid w:val="004500DC"/>
    <w:rsid w:val="004534ED"/>
    <w:rsid w:val="004673CB"/>
    <w:rsid w:val="004844B7"/>
    <w:rsid w:val="004A5F78"/>
    <w:rsid w:val="004D18B8"/>
    <w:rsid w:val="004F0EB1"/>
    <w:rsid w:val="00515076"/>
    <w:rsid w:val="00522470"/>
    <w:rsid w:val="00536F6B"/>
    <w:rsid w:val="0054079B"/>
    <w:rsid w:val="00545293"/>
    <w:rsid w:val="0059646D"/>
    <w:rsid w:val="005C415C"/>
    <w:rsid w:val="005F65DD"/>
    <w:rsid w:val="006035A0"/>
    <w:rsid w:val="006126C3"/>
    <w:rsid w:val="00621398"/>
    <w:rsid w:val="00672C87"/>
    <w:rsid w:val="006A3FB9"/>
    <w:rsid w:val="006B7C1E"/>
    <w:rsid w:val="006E5F44"/>
    <w:rsid w:val="006E7882"/>
    <w:rsid w:val="007168BF"/>
    <w:rsid w:val="00773348"/>
    <w:rsid w:val="00782997"/>
    <w:rsid w:val="007B7BD5"/>
    <w:rsid w:val="00812F73"/>
    <w:rsid w:val="0087725F"/>
    <w:rsid w:val="008775E9"/>
    <w:rsid w:val="008C19DC"/>
    <w:rsid w:val="008C1B90"/>
    <w:rsid w:val="008D71FF"/>
    <w:rsid w:val="008E07D8"/>
    <w:rsid w:val="008E4A62"/>
    <w:rsid w:val="00910291"/>
    <w:rsid w:val="00970B78"/>
    <w:rsid w:val="00995262"/>
    <w:rsid w:val="009A0308"/>
    <w:rsid w:val="009A1FB8"/>
    <w:rsid w:val="00A4229E"/>
    <w:rsid w:val="00A943C3"/>
    <w:rsid w:val="00AA0FC8"/>
    <w:rsid w:val="00AE0D52"/>
    <w:rsid w:val="00B30B54"/>
    <w:rsid w:val="00B34B00"/>
    <w:rsid w:val="00B50A26"/>
    <w:rsid w:val="00BD1EC7"/>
    <w:rsid w:val="00BD3878"/>
    <w:rsid w:val="00BF2BF6"/>
    <w:rsid w:val="00C01956"/>
    <w:rsid w:val="00C12749"/>
    <w:rsid w:val="00C25270"/>
    <w:rsid w:val="00C33C59"/>
    <w:rsid w:val="00C35726"/>
    <w:rsid w:val="00C520E6"/>
    <w:rsid w:val="00C63F85"/>
    <w:rsid w:val="00CF22DD"/>
    <w:rsid w:val="00D56CA4"/>
    <w:rsid w:val="00D73A22"/>
    <w:rsid w:val="00D857A9"/>
    <w:rsid w:val="00DA573B"/>
    <w:rsid w:val="00DB6997"/>
    <w:rsid w:val="00DC4A0D"/>
    <w:rsid w:val="00DC591D"/>
    <w:rsid w:val="00DD6089"/>
    <w:rsid w:val="00E54EC5"/>
    <w:rsid w:val="00E66163"/>
    <w:rsid w:val="00E74A1B"/>
    <w:rsid w:val="00ED4094"/>
    <w:rsid w:val="00F07D87"/>
    <w:rsid w:val="00F201B8"/>
    <w:rsid w:val="00F35E04"/>
    <w:rsid w:val="00F4168E"/>
    <w:rsid w:val="00F64836"/>
    <w:rsid w:val="00F707E4"/>
    <w:rsid w:val="00F9018E"/>
    <w:rsid w:val="00FD5D10"/>
    <w:rsid w:val="4C876848"/>
    <w:rsid w:val="62E70822"/>
    <w:rsid w:val="71FE7EC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4"/>
    <w:uiPriority w:val="0"/>
    <w:pPr>
      <w:spacing w:after="120"/>
    </w:pPr>
  </w:style>
  <w:style w:type="paragraph" w:styleId="3">
    <w:name w:val="Body Text Indent"/>
    <w:basedOn w:val="1"/>
    <w:uiPriority w:val="0"/>
    <w:pPr>
      <w:spacing w:line="500" w:lineRule="exact"/>
      <w:ind w:firstLine="478" w:firstLineChars="199"/>
    </w:pPr>
    <w:rPr>
      <w:rFonts w:ascii="宋体"/>
      <w:sz w:val="24"/>
    </w:rPr>
  </w:style>
  <w:style w:type="paragraph" w:styleId="4">
    <w:name w:val="Date"/>
    <w:basedOn w:val="1"/>
    <w:next w:val="1"/>
    <w:link w:val="11"/>
    <w:uiPriority w:val="0"/>
  </w:style>
  <w:style w:type="paragraph" w:styleId="5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uiPriority w:val="0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日期 Char"/>
    <w:link w:val="4"/>
    <w:uiPriority w:val="0"/>
    <w:rPr>
      <w:kern w:val="2"/>
      <w:sz w:val="21"/>
      <w:szCs w:val="24"/>
    </w:rPr>
  </w:style>
  <w:style w:type="character" w:customStyle="1" w:styleId="12">
    <w:name w:val="页眉 Char"/>
    <w:link w:val="6"/>
    <w:uiPriority w:val="0"/>
    <w:rPr>
      <w:kern w:val="2"/>
      <w:sz w:val="18"/>
      <w:szCs w:val="18"/>
    </w:rPr>
  </w:style>
  <w:style w:type="character" w:customStyle="1" w:styleId="13">
    <w:name w:val="页脚 Char"/>
    <w:link w:val="5"/>
    <w:uiPriority w:val="0"/>
    <w:rPr>
      <w:kern w:val="2"/>
      <w:sz w:val="18"/>
      <w:szCs w:val="18"/>
    </w:rPr>
  </w:style>
  <w:style w:type="character" w:customStyle="1" w:styleId="14">
    <w:name w:val="正文文本 Char"/>
    <w:link w:val="2"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小熔工作室</Company>
  <Pages>4</Pages>
  <Words>300</Words>
  <Characters>1716</Characters>
  <Lines>14</Lines>
  <Paragraphs>4</Paragraphs>
  <ScaleCrop>false</ScaleCrop>
  <LinksUpToDate>false</LinksUpToDate>
  <CharactersWithSpaces>2012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2017-11-11T07:49:00Z</dcterms:created>
  <dc:creator>杨英顺</dc:creator>
  <cp:lastModifiedBy>文字名 　　- </cp:lastModifiedBy>
  <cp:lastPrinted>2002-01-22T14:09:00Z</cp:lastPrinted>
  <dcterms:modified xsi:type="dcterms:W3CDTF">2017-11-23T07:46:25Z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