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隶书"/>
          <w:b/>
          <w:bCs/>
          <w:sz w:val="72"/>
        </w:rPr>
      </w:pPr>
      <w:r>
        <w:rPr>
          <w:rFonts w:hint="eastAsia" w:eastAsia="隶书"/>
          <w:b/>
          <w:bCs/>
          <w:sz w:val="72"/>
        </w:rPr>
        <w:t>湘潭大学</w:t>
      </w:r>
    </w:p>
    <w:p>
      <w:pPr>
        <w:jc w:val="center"/>
        <w:rPr>
          <w:rFonts w:hint="eastAsia" w:eastAsia="隶书"/>
          <w:b/>
          <w:bCs/>
          <w:sz w:val="72"/>
        </w:rPr>
      </w:pPr>
      <w:r>
        <w:rPr>
          <w:rFonts w:hint="eastAsia" w:eastAsia="隶书"/>
          <w:b/>
          <w:bCs/>
          <w:sz w:val="72"/>
        </w:rPr>
        <w:t>实  验  报  告</w:t>
      </w:r>
    </w:p>
    <w:p>
      <w:pPr>
        <w:jc w:val="center"/>
        <w:rPr>
          <w:rFonts w:hint="eastAsia" w:eastAsia="隶书"/>
          <w:b/>
          <w:bCs/>
          <w:sz w:val="72"/>
        </w:rPr>
      </w:pPr>
    </w:p>
    <w:p>
      <w:pPr>
        <w:jc w:val="center"/>
        <w:rPr>
          <w:rFonts w:hint="eastAsia" w:eastAsia="隶书"/>
          <w:b/>
          <w:bCs/>
          <w:sz w:val="72"/>
        </w:rPr>
      </w:pPr>
    </w:p>
    <w:p>
      <w:pPr>
        <w:tabs>
          <w:tab w:val="left" w:pos="7200"/>
        </w:tabs>
        <w:ind w:firstLine="1928" w:firstLineChars="600"/>
        <w:jc w:val="left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课    程：</w:t>
      </w:r>
      <w:r>
        <w:rPr>
          <w:rFonts w:hint="eastAsia" w:ascii="宋体" w:hAnsi="宋体"/>
          <w:b/>
          <w:bCs/>
          <w:sz w:val="32"/>
          <w:u w:val="single"/>
        </w:rPr>
        <w:t xml:space="preserve">  Oracle数据库  </w:t>
      </w:r>
      <w:r>
        <w:rPr>
          <w:rFonts w:hint="eastAsia"/>
          <w:b/>
          <w:bCs/>
          <w:sz w:val="32"/>
          <w:u w:val="single"/>
        </w:rPr>
        <w:t xml:space="preserve">  </w:t>
      </w:r>
    </w:p>
    <w:p>
      <w:pPr>
        <w:tabs>
          <w:tab w:val="left" w:pos="7200"/>
        </w:tabs>
        <w:ind w:firstLine="1928" w:firstLineChars="600"/>
        <w:jc w:val="left"/>
        <w:rPr>
          <w:rFonts w:hint="eastAsia"/>
          <w:b/>
          <w:bCs/>
          <w:sz w:val="32"/>
        </w:rPr>
      </w:pPr>
    </w:p>
    <w:p>
      <w:pPr>
        <w:tabs>
          <w:tab w:val="left" w:pos="7200"/>
        </w:tabs>
        <w:ind w:firstLine="1928" w:firstLineChars="600"/>
        <w:jc w:val="left"/>
        <w:rPr>
          <w:rFonts w:hint="eastAsia" w:ascii="微软雅黑" w:hAnsi="微软雅黑" w:eastAsia="微软雅黑"/>
          <w:color w:val="000000"/>
          <w:sz w:val="32"/>
          <w:szCs w:val="32"/>
          <w:u w:val="single"/>
        </w:rPr>
      </w:pPr>
      <w:r>
        <w:rPr>
          <w:rFonts w:hint="eastAsia"/>
          <w:b/>
          <w:bCs/>
          <w:sz w:val="32"/>
        </w:rPr>
        <w:t>实验题目：</w:t>
      </w:r>
      <w:r>
        <w:rPr>
          <w:rFonts w:hint="eastAsia"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>触  发  器</w:t>
      </w:r>
      <w:r>
        <w:rPr>
          <w:rFonts w:hint="eastAsia"/>
          <w:bCs/>
          <w:sz w:val="32"/>
          <w:u w:val="single"/>
        </w:rPr>
        <w:t xml:space="preserve">    </w:t>
      </w:r>
    </w:p>
    <w:p>
      <w:pPr>
        <w:jc w:val="center"/>
        <w:rPr>
          <w:rFonts w:hint="eastAsia"/>
          <w:b/>
          <w:bCs/>
          <w:sz w:val="32"/>
        </w:rPr>
      </w:pPr>
    </w:p>
    <w:p>
      <w:pPr>
        <w:spacing w:line="600" w:lineRule="auto"/>
        <w:ind w:firstLine="1928" w:firstLineChars="600"/>
        <w:jc w:val="left"/>
        <w:rPr>
          <w:rFonts w:hint="eastAsia" w:ascii="宋体" w:hAnsi="宋体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    院：</w:t>
      </w:r>
      <w:r>
        <w:rPr>
          <w:rFonts w:hint="eastAsia" w:ascii="宋体" w:hAnsi="宋体"/>
          <w:b/>
          <w:bCs/>
          <w:sz w:val="32"/>
          <w:u w:val="single"/>
        </w:rPr>
        <w:t xml:space="preserve">  信息工程学院     </w:t>
      </w:r>
    </w:p>
    <w:p>
      <w:pPr>
        <w:spacing w:line="600" w:lineRule="auto"/>
        <w:ind w:firstLine="1928" w:firstLineChars="600"/>
        <w:jc w:val="left"/>
        <w:rPr>
          <w:rFonts w:ascii="宋体" w:hAnsi="宋体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专    业：</w:t>
      </w:r>
      <w:r>
        <w:rPr>
          <w:rFonts w:hint="eastAsia" w:ascii="宋体" w:hAnsi="宋体"/>
          <w:b/>
          <w:bCs/>
          <w:sz w:val="32"/>
          <w:u w:val="single"/>
        </w:rPr>
        <w:t xml:space="preserve"> 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网</w:t>
      </w:r>
      <w:r>
        <w:rPr>
          <w:rFonts w:hint="eastAsia" w:ascii="宋体" w:hAnsi="宋体"/>
          <w:b/>
          <w:bCs/>
          <w:sz w:val="32"/>
          <w:u w:val="single"/>
        </w:rPr>
        <w:t xml:space="preserve">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络</w:t>
      </w:r>
      <w:r>
        <w:rPr>
          <w:rFonts w:hint="eastAsia" w:ascii="宋体" w:hAnsi="宋体"/>
          <w:b/>
          <w:bCs/>
          <w:sz w:val="32"/>
          <w:u w:val="single"/>
        </w:rPr>
        <w:t xml:space="preserve"> 工 程      </w:t>
      </w:r>
    </w:p>
    <w:p>
      <w:pPr>
        <w:spacing w:line="600" w:lineRule="auto"/>
        <w:ind w:firstLine="1928" w:firstLineChars="600"/>
        <w:jc w:val="left"/>
        <w:rPr>
          <w:rFonts w:ascii="宋体" w:hAnsi="宋体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    级：</w:t>
      </w:r>
      <w:r>
        <w:rPr>
          <w:rFonts w:hint="eastAsia" w:ascii="宋体" w:hAnsi="宋体"/>
          <w:b/>
          <w:bCs/>
          <w:sz w:val="32"/>
          <w:u w:val="single"/>
        </w:rPr>
        <w:t xml:space="preserve">  2015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网络</w:t>
      </w:r>
      <w:r>
        <w:rPr>
          <w:rFonts w:hint="eastAsia" w:ascii="宋体" w:hAnsi="宋体"/>
          <w:b/>
          <w:bCs/>
          <w:sz w:val="32"/>
          <w:u w:val="single"/>
        </w:rPr>
        <w:t>工程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2</w:t>
      </w:r>
      <w:r>
        <w:rPr>
          <w:rFonts w:hint="eastAsia" w:ascii="宋体" w:hAnsi="宋体"/>
          <w:b/>
          <w:bCs/>
          <w:sz w:val="32"/>
          <w:u w:val="single"/>
        </w:rPr>
        <w:t xml:space="preserve">   </w:t>
      </w:r>
    </w:p>
    <w:p>
      <w:pPr>
        <w:tabs>
          <w:tab w:val="left" w:pos="1620"/>
        </w:tabs>
        <w:spacing w:line="600" w:lineRule="auto"/>
        <w:ind w:firstLine="1928" w:firstLineChars="600"/>
        <w:jc w:val="left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    号：</w:t>
      </w:r>
      <w:r>
        <w:rPr>
          <w:rFonts w:hint="eastAsia" w:ascii="宋体" w:hAnsi="宋体"/>
          <w:b/>
          <w:bCs/>
          <w:sz w:val="32"/>
          <w:u w:val="single"/>
        </w:rPr>
        <w:t xml:space="preserve">   </w:t>
      </w:r>
      <w:r>
        <w:rPr>
          <w:rFonts w:ascii="宋体" w:hAnsi="宋体"/>
          <w:b/>
          <w:bCs/>
          <w:sz w:val="32"/>
          <w:u w:val="single"/>
        </w:rPr>
        <w:t>2015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551621</w:t>
      </w:r>
      <w:r>
        <w:rPr>
          <w:rFonts w:hint="eastAsia" w:ascii="宋体" w:hAnsi="宋体"/>
          <w:b/>
          <w:bCs/>
          <w:sz w:val="32"/>
          <w:u w:val="single"/>
        </w:rPr>
        <w:t xml:space="preserve">     </w:t>
      </w:r>
    </w:p>
    <w:p>
      <w:pPr>
        <w:spacing w:line="600" w:lineRule="auto"/>
        <w:ind w:firstLine="1928" w:firstLineChars="600"/>
        <w:jc w:val="left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    名：</w:t>
      </w:r>
      <w:r>
        <w:rPr>
          <w:rFonts w:hint="eastAsia" w:ascii="宋体" w:hAnsi="宋体"/>
          <w:b/>
          <w:bCs/>
          <w:sz w:val="32"/>
          <w:u w:val="single"/>
        </w:rPr>
        <w:t xml:space="preserve">  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王</w:t>
      </w:r>
      <w:r>
        <w:rPr>
          <w:rFonts w:hint="eastAsia" w:ascii="宋体" w:hAnsi="宋体"/>
          <w:b/>
          <w:bCs/>
          <w:sz w:val="32"/>
          <w:u w:val="single"/>
        </w:rPr>
        <w:t xml:space="preserve">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康</w:t>
      </w:r>
      <w:r>
        <w:rPr>
          <w:rFonts w:hint="eastAsia" w:ascii="宋体" w:hAnsi="宋体"/>
          <w:b/>
          <w:bCs/>
          <w:sz w:val="32"/>
          <w:u w:val="single"/>
        </w:rPr>
        <w:t xml:space="preserve">          </w:t>
      </w:r>
    </w:p>
    <w:p>
      <w:pPr>
        <w:jc w:val="center"/>
        <w:rPr>
          <w:rFonts w:hint="eastAsia"/>
          <w:b/>
          <w:bCs/>
          <w:sz w:val="32"/>
          <w:u w:val="single"/>
        </w:rPr>
      </w:pPr>
    </w:p>
    <w:p>
      <w:pPr>
        <w:jc w:val="center"/>
        <w:rPr>
          <w:rFonts w:hint="eastAsia"/>
          <w:b/>
          <w:bCs/>
          <w:sz w:val="32"/>
          <w:u w:val="single"/>
        </w:rPr>
      </w:pPr>
    </w:p>
    <w:p>
      <w:pPr>
        <w:jc w:val="center"/>
        <w:rPr>
          <w:rFonts w:hint="eastAsia"/>
          <w:b/>
          <w:bCs/>
          <w:sz w:val="32"/>
          <w:u w:val="single"/>
        </w:rPr>
      </w:pPr>
    </w:p>
    <w:p>
      <w:pPr>
        <w:jc w:val="center"/>
        <w:rPr>
          <w:rFonts w:hint="eastAsia"/>
          <w:b/>
          <w:bCs/>
          <w:sz w:val="32"/>
          <w:u w:val="single"/>
        </w:rPr>
      </w:pPr>
    </w:p>
    <w:p>
      <w:pPr>
        <w:tabs>
          <w:tab w:val="left" w:pos="7200"/>
        </w:tabs>
        <w:ind w:firstLine="1928" w:firstLineChars="600"/>
        <w:jc w:val="left"/>
        <w:rPr>
          <w:rFonts w:hint="eastAsia" w:ascii="宋体" w:hAnsi="宋体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完成日期：</w:t>
      </w:r>
      <w:r>
        <w:rPr>
          <w:rFonts w:hint="eastAsia" w:ascii="宋体" w:hAnsi="宋体"/>
          <w:b/>
          <w:bCs/>
          <w:sz w:val="32"/>
          <w:u w:val="single"/>
        </w:rPr>
        <w:t xml:space="preserve"> 201</w:t>
      </w:r>
      <w:r>
        <w:rPr>
          <w:rFonts w:ascii="宋体" w:hAnsi="宋体"/>
          <w:b/>
          <w:bCs/>
          <w:sz w:val="32"/>
          <w:u w:val="single"/>
        </w:rPr>
        <w:t>7</w:t>
      </w:r>
      <w:r>
        <w:rPr>
          <w:rFonts w:hint="eastAsia" w:ascii="宋体" w:hAnsi="宋体"/>
          <w:b/>
          <w:bCs/>
          <w:sz w:val="32"/>
          <w:u w:val="single"/>
        </w:rPr>
        <w:t>年</w:t>
      </w:r>
      <w:r>
        <w:rPr>
          <w:rFonts w:ascii="宋体" w:hAnsi="宋体"/>
          <w:b/>
          <w:bCs/>
          <w:sz w:val="32"/>
          <w:u w:val="single"/>
        </w:rPr>
        <w:t xml:space="preserve">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12</w:t>
      </w:r>
      <w:r>
        <w:rPr>
          <w:rFonts w:ascii="宋体" w:hAnsi="宋体"/>
          <w:b/>
          <w:bCs/>
          <w:sz w:val="32"/>
          <w:u w:val="single"/>
        </w:rPr>
        <w:t xml:space="preserve"> </w:t>
      </w:r>
      <w:r>
        <w:rPr>
          <w:rFonts w:hint="eastAsia" w:ascii="宋体" w:hAnsi="宋体"/>
          <w:b/>
          <w:bCs/>
          <w:sz w:val="32"/>
          <w:u w:val="single"/>
        </w:rPr>
        <w:t>月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2</w:t>
      </w:r>
      <w:r>
        <w:rPr>
          <w:rFonts w:hint="eastAsia" w:ascii="宋体" w:hAnsi="宋体"/>
          <w:b/>
          <w:bCs/>
          <w:sz w:val="32"/>
          <w:u w:val="single"/>
        </w:rPr>
        <w:t xml:space="preserve">日 </w:t>
      </w:r>
    </w:p>
    <w:p>
      <w:pPr>
        <w:rPr>
          <w:rFonts w:hint="eastAsia"/>
        </w:rPr>
      </w:pPr>
    </w:p>
    <w:p>
      <w:pPr>
        <w:keepNext/>
        <w:keepLines/>
        <w:tabs>
          <w:tab w:val="left" w:pos="0"/>
        </w:tabs>
        <w:suppressAutoHyphens/>
        <w:spacing w:before="260" w:after="260" w:line="415" w:lineRule="auto"/>
        <w:rPr>
          <w:rFonts w:ascii="宋体" w:hAnsi="宋体" w:cs="宋体"/>
          <w:b/>
          <w:sz w:val="24"/>
          <w:szCs w:val="22"/>
        </w:rPr>
      </w:pPr>
      <w:r>
        <w:rPr>
          <w:rFonts w:hint="eastAsia" w:ascii="宋体" w:hAnsi="宋体" w:cs="宋体"/>
          <w:b/>
          <w:sz w:val="24"/>
          <w:szCs w:val="22"/>
        </w:rPr>
        <w:t>一、实验目的</w:t>
      </w:r>
    </w:p>
    <w:p>
      <w:pPr>
        <w:keepNext/>
        <w:keepLines/>
        <w:tabs>
          <w:tab w:val="left" w:pos="0"/>
        </w:tabs>
        <w:suppressAutoHyphens/>
        <w:spacing w:before="260" w:after="260" w:line="415" w:lineRule="auto"/>
      </w:pPr>
      <w:r>
        <w:rPr>
          <w:rFonts w:hint="eastAsia"/>
        </w:rPr>
        <w:t>在</w:t>
      </w:r>
      <w:r>
        <w:t>掌握PL/SQL</w:t>
      </w:r>
      <w:r>
        <w:rPr>
          <w:rFonts w:hint="eastAsia"/>
        </w:rPr>
        <w:t>程序的基本结构编程的基础上，学会一些较复杂的PL/SQL编程方法</w:t>
      </w:r>
      <w:r>
        <w:t>。</w:t>
      </w:r>
    </w:p>
    <w:p>
      <w:pPr>
        <w:keepNext/>
        <w:keepLines/>
        <w:numPr>
          <w:ilvl w:val="0"/>
          <w:numId w:val="1"/>
        </w:numPr>
        <w:tabs>
          <w:tab w:val="left" w:pos="0"/>
        </w:tabs>
        <w:suppressAutoHyphens/>
        <w:spacing w:before="260" w:after="260" w:line="415" w:lineRule="auto"/>
        <w:rPr>
          <w:rFonts w:hint="eastAsia" w:ascii="宋体" w:hAnsi="宋体" w:cs="宋体"/>
          <w:b/>
          <w:sz w:val="24"/>
          <w:szCs w:val="22"/>
        </w:rPr>
      </w:pPr>
      <w:r>
        <w:rPr>
          <w:rFonts w:hint="eastAsia" w:ascii="宋体" w:hAnsi="宋体" w:cs="宋体"/>
          <w:b/>
          <w:sz w:val="24"/>
          <w:szCs w:val="22"/>
        </w:rPr>
        <w:t>实验内容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323E32"/>
          <w:kern w:val="0"/>
          <w:szCs w:val="21"/>
          <w:shd w:val="clear" w:color="auto" w:fill="F3F3F3"/>
        </w:rPr>
        <w:t>先创建如下基本表（如果不存在的话）：</w:t>
      </w:r>
    </w:p>
    <w:p>
      <w:pPr>
        <w:widowControl/>
        <w:shd w:val="clear" w:color="auto" w:fill="FFFFFF"/>
        <w:spacing w:line="390" w:lineRule="atLeast"/>
        <w:ind w:firstLine="540"/>
        <w:jc w:val="left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create table emp1  as select * from emp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；</w:t>
      </w:r>
    </w:p>
    <w:p>
      <w:pPr>
        <w:widowControl/>
        <w:shd w:val="clear" w:color="auto" w:fill="FFFFFF"/>
        <w:spacing w:line="390" w:lineRule="atLeast"/>
        <w:ind w:firstLine="540"/>
        <w:jc w:val="left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create table emp2  as select * from emp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；</w:t>
      </w:r>
    </w:p>
    <w:p>
      <w:pPr>
        <w:widowControl/>
        <w:shd w:val="clear" w:color="auto" w:fill="FFFFFF"/>
        <w:spacing w:line="390" w:lineRule="atLeast"/>
        <w:ind w:firstLine="540"/>
        <w:jc w:val="left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create table emp3  as select * from emp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；</w:t>
      </w:r>
    </w:p>
    <w:p>
      <w:pPr>
        <w:widowControl/>
        <w:shd w:val="clear" w:color="auto" w:fill="FFFFFF"/>
        <w:spacing w:line="390" w:lineRule="atLeast"/>
        <w:ind w:firstLine="540"/>
        <w:jc w:val="left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create table emp4  as select * from emp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；</w:t>
      </w:r>
    </w:p>
    <w:p>
      <w:pPr>
        <w:widowControl/>
        <w:shd w:val="clear" w:color="auto" w:fill="FFFFFF"/>
        <w:spacing w:line="390" w:lineRule="atLeast"/>
        <w:ind w:firstLine="540"/>
        <w:jc w:val="left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create table dept1  as select * from dept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；</w:t>
      </w:r>
    </w:p>
    <w:p>
      <w:pPr>
        <w:keepNext/>
        <w:keepLines/>
        <w:numPr>
          <w:numId w:val="0"/>
        </w:numPr>
        <w:tabs>
          <w:tab w:val="left" w:pos="0"/>
        </w:tabs>
        <w:suppressAutoHyphens/>
        <w:spacing w:before="260" w:after="260" w:line="415" w:lineRule="auto"/>
        <w:rPr>
          <w:rFonts w:hint="eastAsia" w:ascii="宋体" w:hAnsi="宋体" w:cs="宋体"/>
          <w:b/>
          <w:sz w:val="24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drawing>
          <wp:inline distT="0" distB="0" distL="0" distR="0">
            <wp:extent cx="3656965" cy="399986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/>
      </w:pPr>
      <w:r>
        <w:rPr>
          <w:rFonts w:hint="eastAsia"/>
          <w:bCs/>
        </w:rPr>
        <w:t>1．</w:t>
      </w:r>
      <w:r>
        <w:rPr>
          <w:rFonts w:hint="eastAsia" w:ascii="宋体" w:hAnsi="宋体" w:cs="宋体"/>
        </w:rPr>
        <w:t>输出名为SMITH的雇员的薪水和职位。(存储过程)</w:t>
      </w:r>
      <w:r>
        <w:rPr>
          <w:rFonts w:hint="eastAsia"/>
        </w:rPr>
        <w:t>。</w:t>
      </w:r>
    </w:p>
    <w:p>
      <w:pPr>
        <w:suppressAutoHyphens/>
        <w:rPr>
          <w:rFonts w:ascii="Consolas" w:hAnsi="Consolas"/>
          <w:b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 </w:t>
      </w:r>
      <w:r>
        <w:rPr>
          <w:rFonts w:ascii="Consolas" w:hAnsi="Consolas"/>
          <w:b/>
        </w:rPr>
        <w:t>create or replace trigger obj8_1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before insert  or update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on emp2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for each row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declare 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v_max emp2.sal%type;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PRAGMA AUTONOMOUS_TRANSACTION;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begin 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select sal  into v_max from emp2 where empno=:new.mgr;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if :new.sal&gt;v_max  then </w:t>
      </w:r>
    </w:p>
    <w:p>
      <w:pPr>
        <w:suppressAutoHyphens/>
        <w:rPr>
          <w:rFonts w:ascii="Consolas" w:hAnsi="Consolas"/>
          <w:b/>
        </w:rPr>
      </w:pPr>
      <w:r>
        <w:rPr>
          <w:rFonts w:hint="eastAsia" w:ascii="Consolas" w:hAnsi="Consolas"/>
          <w:b/>
        </w:rPr>
        <w:t xml:space="preserve">   raise_application_error(-20000,'部门员工工资不能高于经理');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end if;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end;</w:t>
      </w:r>
    </w:p>
    <w:p>
      <w:pPr>
        <w:suppressAutoHyphens/>
        <w:rPr>
          <w:rFonts w:ascii="Consolas" w:hAnsi="Consolas"/>
          <w:b/>
        </w:rPr>
      </w:pPr>
    </w:p>
    <w:p>
      <w:pPr>
        <w:suppressAutoHyphens/>
        <w:rPr>
          <w:rFonts w:ascii="Consolas" w:hAnsi="Consolas"/>
          <w:b/>
        </w:rPr>
      </w:pPr>
      <w:r>
        <w:rPr>
          <w:rFonts w:hint="eastAsia" w:ascii="Consolas" w:hAnsi="Consolas"/>
          <w:b/>
        </w:rPr>
        <w:t>insert into emp2 values (2015,'wkwk','clerk',7902,'13-11月-17',8000,null,20);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update emp2 set sal = 8000 where mgr = 7902;</w:t>
      </w:r>
    </w:p>
    <w:p>
      <w:pPr>
        <w:suppressAutoHyphens/>
        <w:rPr>
          <w:rFonts w:ascii="Consolas" w:hAnsi="Consolas"/>
          <w:b/>
        </w:rPr>
      </w:pPr>
    </w:p>
    <w:p>
      <w:pPr>
        <w:keepNext/>
        <w:keepLines/>
        <w:tabs>
          <w:tab w:val="left" w:pos="0"/>
        </w:tabs>
        <w:suppressAutoHyphens/>
        <w:rPr>
          <w:rFonts w:hint="eastAsia"/>
        </w:rPr>
      </w:pPr>
    </w:p>
    <w:p>
      <w:pPr>
        <w:keepNext/>
        <w:keepLines/>
        <w:tabs>
          <w:tab w:val="left" w:pos="0"/>
        </w:tabs>
        <w:suppressAutoHyphens/>
        <w:rPr>
          <w:rFonts w:hint="eastAsia"/>
        </w:rPr>
      </w:pPr>
      <w:r>
        <w:rPr>
          <w:rFonts w:hint="eastAsia"/>
        </w:rPr>
        <w:t>结果如下：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drawing>
          <wp:inline distT="0" distB="0" distL="0" distR="0">
            <wp:extent cx="5274310" cy="1815465"/>
            <wp:effectExtent l="0" t="0" r="1397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/>
        <w:rPr>
          <w:rFonts w:ascii="Consolas" w:hAnsi="Consolas"/>
          <w:b/>
        </w:rPr>
      </w:pPr>
      <w:r>
        <w:drawing>
          <wp:inline distT="0" distB="0" distL="0" distR="0">
            <wp:extent cx="5269865" cy="2371090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2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kern w:val="0"/>
          <w:sz w:val="14"/>
          <w:szCs w:val="14"/>
        </w:rPr>
        <w:t>    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创建一个名为</w:t>
      </w:r>
      <w:r>
        <w:rPr>
          <w:rFonts w:ascii="Calibri" w:hAnsi="Calibri" w:eastAsia="宋体" w:cs="Calibri"/>
          <w:color w:val="000000"/>
          <w:kern w:val="0"/>
          <w:szCs w:val="21"/>
        </w:rPr>
        <w:t>dept_summary(deptno,emp_count,sal_sum)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的表，保存每一个部门的人数与工资总额。创建一个触发器，当对</w:t>
      </w:r>
      <w:r>
        <w:rPr>
          <w:rFonts w:ascii="Calibri" w:hAnsi="Calibri" w:eastAsia="宋体" w:cs="Calibri"/>
          <w:color w:val="000000"/>
          <w:kern w:val="0"/>
          <w:szCs w:val="21"/>
        </w:rPr>
        <w:t>emp2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表执行</w:t>
      </w:r>
      <w:r>
        <w:rPr>
          <w:rFonts w:ascii="Calibri" w:hAnsi="Calibri" w:eastAsia="宋体" w:cs="Calibri"/>
          <w:color w:val="000000"/>
          <w:kern w:val="0"/>
          <w:szCs w:val="21"/>
        </w:rPr>
        <w:t>INSERT, UPDATE, DELETE 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操作时，自动更新</w:t>
      </w:r>
      <w:r>
        <w:rPr>
          <w:rFonts w:ascii="Calibri" w:hAnsi="Calibri" w:eastAsia="宋体" w:cs="Calibri"/>
          <w:color w:val="000000"/>
          <w:kern w:val="0"/>
          <w:szCs w:val="21"/>
        </w:rPr>
        <w:t>dept_summary 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表中的数据。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 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--建表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create table dept_summary(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deptno  NUMBER(2,0),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emp_count integer, 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sal_sum number);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--插入数据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INSERT INTO "A2015551621"."DEPT_SUMMARY" (DEPTNO, EMP_COUNT, SAL_SUM)   VALUES ('10', '3', '17750');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INSERT INTO "A2015551621"."DEPT_SUMMARY" (DEPTNO, EMP_COUNT, SAL_SUM) VALUES ('20', '4', '22075');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INSERT INTO "A2015551621"."DEPT_SUMMARY" (DEPTNO, EMP_COUNT, SAL_SUM) VALUES ('30', '6', '27400');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--创建触发器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c</w:t>
      </w:r>
      <w:r>
        <w:rPr>
          <w:rFonts w:ascii="Consolas" w:hAnsi="Consolas"/>
          <w:b/>
        </w:rPr>
        <w:t>reate or replace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trigger obj8_2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after insert  or update or delete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on emp2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for each row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--declare 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--PRAGMA AUTONOMOUS_TRANSACTION;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begin 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case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when updating('sal') then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update DEPT_SUMMARY set SAL_SUM = sal_sum-:old.sal+:new.sal where deptno =:old.deptno;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when inserting then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update DEPT_SUMMARY set SAL_SUM = sal_sum-:old.sal+:new.sal where deptno =:new.deptno;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update DEPT_SUMMARY set emp_count = emp_count+1 where deptno =:new.deptno;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when deleting then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update DEPT_SUMMARY set SAL_SUM = sal_sum-:new.sal where deptno =:new.deptno;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update DEPT_SUMMARY set emp_count = emp_count-1 where deptno =:new.deptno;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end case;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end;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--测试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i</w:t>
      </w:r>
      <w:r>
        <w:rPr>
          <w:rFonts w:hint="eastAsia" w:ascii="Consolas" w:hAnsi="Consolas"/>
          <w:b/>
        </w:rPr>
        <w:t>nsert into emp2 values (1300,'wkwk','clerk',7902,'13-11月-17',1000,0,10);</w:t>
      </w:r>
    </w:p>
    <w:p>
      <w:pPr>
        <w:widowControl/>
        <w:rPr>
          <w:rFonts w:hint="eastAsia" w:ascii="Calibri" w:hAnsi="Calibri" w:eastAsia="宋体" w:cs="Calibri"/>
          <w:color w:val="000000"/>
          <w:kern w:val="0"/>
          <w:szCs w:val="21"/>
        </w:rPr>
      </w:pPr>
    </w:p>
    <w:p>
      <w:pPr>
        <w:keepNext/>
        <w:keepLines/>
        <w:tabs>
          <w:tab w:val="left" w:pos="0"/>
        </w:tabs>
        <w:suppressAutoHyphens/>
        <w:rPr>
          <w:rFonts w:hint="eastAsia"/>
        </w:rPr>
      </w:pPr>
    </w:p>
    <w:p>
      <w:pPr>
        <w:keepNext/>
        <w:keepLines/>
        <w:tabs>
          <w:tab w:val="left" w:pos="0"/>
        </w:tabs>
        <w:suppressAutoHyphens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/>
        </w:rPr>
        <w:t>结果如下：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drawing>
          <wp:inline distT="0" distB="0" distL="0" distR="0">
            <wp:extent cx="5274310" cy="1371600"/>
            <wp:effectExtent l="0" t="0" r="139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</w:pPr>
      <w:r>
        <w:drawing>
          <wp:inline distT="0" distB="0" distL="0" distR="0">
            <wp:extent cx="5094605" cy="3437890"/>
            <wp:effectExtent l="0" t="0" r="1079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</w:pPr>
    </w:p>
    <w:p>
      <w:pPr>
        <w:widowControl/>
        <w:rPr>
          <w:rFonts w:ascii="宋体" w:hAnsi="宋体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3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kern w:val="0"/>
          <w:sz w:val="14"/>
          <w:szCs w:val="14"/>
        </w:rPr>
        <w:t>    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创建一个</w:t>
      </w:r>
      <w:r>
        <w:rPr>
          <w:rFonts w:ascii="Calibri" w:hAnsi="Calibri" w:eastAsia="宋体" w:cs="Calibri"/>
          <w:color w:val="000000"/>
          <w:kern w:val="0"/>
          <w:szCs w:val="21"/>
        </w:rPr>
        <w:t>dept1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表的触发器，当删除一个部门时，同时也在</w:t>
      </w:r>
      <w:r>
        <w:rPr>
          <w:rFonts w:ascii="Calibri" w:hAnsi="Calibri" w:eastAsia="宋体" w:cs="Calibri"/>
          <w:color w:val="000000"/>
          <w:kern w:val="0"/>
          <w:szCs w:val="21"/>
        </w:rPr>
        <w:t>emp1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表中删除该部门所有的员工记录。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create or replace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trigger obj8_3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after delete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on dept1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for each row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begin 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delete from emp1 where deptno =:old.deptno;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end;</w:t>
      </w:r>
    </w:p>
    <w:p>
      <w:pPr>
        <w:widowControl/>
        <w:rPr>
          <w:rFonts w:ascii="宋体" w:hAnsi="宋体" w:eastAsia="宋体" w:cs="Calibri"/>
          <w:color w:val="000000"/>
          <w:kern w:val="0"/>
          <w:szCs w:val="21"/>
        </w:rPr>
      </w:pPr>
    </w:p>
    <w:p>
      <w:pPr>
        <w:widowControl/>
        <w:rPr>
          <w:rFonts w:hint="eastAsia" w:ascii="Consolas" w:hAnsi="Consolas"/>
          <w:b/>
        </w:rPr>
      </w:pPr>
      <w:r>
        <w:rPr>
          <w:rFonts w:hint="eastAsia"/>
        </w:rPr>
        <w:t>输入代码</w:t>
      </w:r>
      <w:r>
        <w:rPr>
          <w:rFonts w:hint="eastAsia" w:ascii="Consolas" w:hAnsi="Consolas"/>
          <w:b/>
        </w:rPr>
        <w:t>d</w:t>
      </w:r>
      <w:r>
        <w:rPr>
          <w:rFonts w:hint="eastAsia" w:ascii="Consolas" w:hAnsi="Consolas"/>
          <w:b/>
        </w:rPr>
        <w:t>e</w:t>
      </w:r>
      <w:r>
        <w:rPr>
          <w:rFonts w:hint="eastAsia" w:ascii="Consolas" w:hAnsi="Consolas"/>
          <w:b/>
        </w:rPr>
        <w:t>lete from dept1 where deptno = 10;</w:t>
      </w:r>
      <w:r>
        <w:rPr>
          <w:rFonts w:hint="eastAsia"/>
        </w:rPr>
        <w:t>查看emp_1表，发现部门编号为10的也都删了。</w:t>
      </w:r>
    </w:p>
    <w:p>
      <w:pPr>
        <w:widowControl/>
        <w:rPr>
          <w:rFonts w:hint="eastAsia"/>
        </w:rPr>
      </w:pPr>
    </w:p>
    <w:p>
      <w:pPr>
        <w:keepNext/>
        <w:keepLines/>
        <w:tabs>
          <w:tab w:val="left" w:pos="0"/>
        </w:tabs>
        <w:suppressAutoHyphens/>
        <w:rPr>
          <w:rFonts w:hint="eastAsia"/>
        </w:rPr>
      </w:pPr>
    </w:p>
    <w:p>
      <w:pPr>
        <w:keepNext/>
        <w:keepLines/>
        <w:tabs>
          <w:tab w:val="left" w:pos="0"/>
        </w:tabs>
        <w:suppressAutoHyphens/>
        <w:rPr>
          <w:rFonts w:hint="eastAsia"/>
        </w:rPr>
      </w:pPr>
      <w:r>
        <w:rPr>
          <w:rFonts w:hint="eastAsia"/>
        </w:rPr>
        <w:t>结果如下：</w:t>
      </w:r>
    </w:p>
    <w:p>
      <w:pPr>
        <w:widowControl/>
        <w:rPr>
          <w:rFonts w:hint="eastAsia"/>
        </w:rPr>
      </w:pP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drawing>
          <wp:inline distT="0" distB="0" distL="0" distR="0">
            <wp:extent cx="3475990" cy="2952115"/>
            <wp:effectExtent l="0" t="0" r="13970" b="444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</w:pPr>
      <w:r>
        <w:rPr>
          <w:rFonts w:ascii="Calibri" w:hAnsi="Calibri" w:eastAsia="宋体" w:cs="Calibri"/>
          <w:color w:val="000000"/>
          <w:kern w:val="0"/>
          <w:szCs w:val="21"/>
        </w:rPr>
        <w:t> </w:t>
      </w:r>
      <w:r>
        <w:drawing>
          <wp:inline distT="0" distB="0" distL="0" distR="0">
            <wp:extent cx="4819015" cy="2371090"/>
            <wp:effectExtent l="0" t="0" r="12065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</w:pPr>
    </w:p>
    <w:p>
      <w:pPr>
        <w:widowControl/>
      </w:pP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4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kern w:val="0"/>
          <w:sz w:val="14"/>
          <w:szCs w:val="14"/>
        </w:rPr>
        <w:t>    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有如下视图：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                create view empdept as select empno,ename,salary,deptno,dname  from emp2 natural join dept 1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；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创建一个</w:t>
      </w:r>
      <w:r>
        <w:rPr>
          <w:rFonts w:ascii="Calibri" w:hAnsi="Calibri" w:eastAsia="宋体" w:cs="Calibri"/>
          <w:color w:val="000000"/>
          <w:kern w:val="0"/>
          <w:szCs w:val="21"/>
        </w:rPr>
        <w:t>empdept 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视图的</w:t>
      </w:r>
      <w:r>
        <w:rPr>
          <w:rFonts w:ascii="Calibri" w:hAnsi="Calibri" w:eastAsia="宋体" w:cs="Calibri"/>
          <w:color w:val="000000"/>
          <w:kern w:val="0"/>
          <w:szCs w:val="21"/>
        </w:rPr>
        <w:t>instead of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触发器。当向该视图插入一条记录时，先判断该部门是否存在，若存在，则向</w:t>
      </w:r>
      <w:r>
        <w:rPr>
          <w:rFonts w:ascii="Calibri" w:hAnsi="Calibri" w:eastAsia="宋体" w:cs="Calibri"/>
          <w:color w:val="000000"/>
          <w:kern w:val="0"/>
          <w:szCs w:val="21"/>
        </w:rPr>
        <w:t>emp2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表插入一条相应的员工记录；若不存在该部门，则先向</w:t>
      </w:r>
      <w:r>
        <w:rPr>
          <w:rFonts w:ascii="Calibri" w:hAnsi="Calibri" w:eastAsia="宋体" w:cs="Calibri"/>
          <w:color w:val="000000"/>
          <w:kern w:val="0"/>
          <w:szCs w:val="21"/>
        </w:rPr>
        <w:t>dept1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表插入一条相应的部门记录，再向</w:t>
      </w:r>
      <w:r>
        <w:rPr>
          <w:rFonts w:ascii="Calibri" w:hAnsi="Calibri" w:eastAsia="宋体" w:cs="Calibri"/>
          <w:color w:val="000000"/>
          <w:kern w:val="0"/>
          <w:szCs w:val="21"/>
        </w:rPr>
        <w:t>emp2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表插入一条相应的员工记录。当从该视图删除记录时，则从</w:t>
      </w:r>
      <w:r>
        <w:rPr>
          <w:rFonts w:ascii="Calibri" w:hAnsi="Calibri" w:eastAsia="宋体" w:cs="Calibri"/>
          <w:color w:val="000000"/>
          <w:kern w:val="0"/>
          <w:szCs w:val="21"/>
        </w:rPr>
        <w:t>emp2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表中删除相应的员工记录。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 create view empdept 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as 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select empno,ename,sal,deptno,dname 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from emp2 natural join dept1;</w:t>
      </w:r>
    </w:p>
    <w:p>
      <w:pPr>
        <w:widowControl/>
        <w:rPr>
          <w:rFonts w:hint="eastAsia" w:ascii="Consolas" w:hAnsi="Consolas"/>
          <w:b/>
        </w:rPr>
      </w:pP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create or replace trigger obj8_4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instead of insert or delete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on empdept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FOR EACH row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declare 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temp NUMBER;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--PRAGMA AUTONOMOUS_TRANSACTION;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begin 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if inserting then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select count(*) into temp from empdept where deptno=:new.deptno;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if temp&gt;0 then 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 insert into emp2(empno, ename,sal,deptno) values (:new.empno,:new.ename,:new.sal,:new.deptno);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else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 insert into dept1(deptno, dname) values (:new.deptno,:new.dname);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 insert into emp2(empno, ename,sal,deptno) values (:new.empno,:new.ename,:new.sal,:new.deptno);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end if;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if deleting then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delete from emp2  where deptno =:old.deptno;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end if;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end if;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end;</w:t>
      </w:r>
    </w:p>
    <w:p>
      <w:pPr>
        <w:widowControl/>
        <w:rPr>
          <w:rFonts w:hint="eastAsia" w:ascii="Consolas" w:hAnsi="Consolas"/>
          <w:b/>
        </w:rPr>
      </w:pPr>
    </w:p>
    <w:p>
      <w:pPr>
        <w:widowControl/>
        <w:rPr>
          <w:rFonts w:hint="eastAsia" w:ascii="Consolas" w:hAnsi="Consolas"/>
          <w:b/>
        </w:rPr>
      </w:pPr>
    </w:p>
    <w:p>
      <w:pPr>
        <w:widowControl/>
        <w:rPr>
          <w:rFonts w:hint="eastAsia" w:ascii="Consolas" w:hAnsi="Consolas"/>
          <w:b/>
        </w:rPr>
      </w:pPr>
    </w:p>
    <w:p>
      <w:pPr>
        <w:widowControl/>
        <w:rPr>
          <w:rFonts w:hint="eastAsia" w:ascii="宋体" w:hAnsi="宋体" w:eastAsia="宋体" w:cs="宋体"/>
          <w:szCs w:val="21"/>
        </w:rPr>
      </w:pPr>
      <w:r>
        <w:rPr>
          <w:rFonts w:hint="eastAsia"/>
        </w:rPr>
        <w:t>输入</w:t>
      </w:r>
      <w:r>
        <w:rPr>
          <w:rFonts w:ascii="Calibri" w:hAnsi="Calibri" w:eastAsia="宋体" w:cs="Calibri"/>
          <w:color w:val="000000"/>
          <w:kern w:val="0"/>
          <w:szCs w:val="21"/>
        </w:rPr>
        <w:t>insert into empdept values (1300,'wkwk',1000,10,'sales');</w:t>
      </w:r>
      <w:r>
        <w:rPr>
          <w:rFonts w:hint="eastAsia"/>
        </w:rPr>
        <w:t>测试，当向</w:t>
      </w:r>
      <w:r>
        <w:rPr>
          <w:rFonts w:hint="eastAsia" w:ascii="宋体" w:hAnsi="宋体" w:eastAsia="宋体" w:cs="宋体"/>
          <w:szCs w:val="21"/>
        </w:rPr>
        <w:t>empdept表中插入dept1中没没有的部门时，则先向dept1表插入一条相应的部门记录，再向emp2插入一条相应的员工记录。</w:t>
      </w:r>
    </w:p>
    <w:p>
      <w:pPr>
        <w:widowControl/>
        <w:rPr>
          <w:rFonts w:hint="eastAsia" w:ascii="宋体" w:hAnsi="宋体" w:eastAsia="宋体" w:cs="宋体"/>
          <w:szCs w:val="21"/>
        </w:rPr>
      </w:pPr>
    </w:p>
    <w:p>
      <w:pPr>
        <w:keepNext/>
        <w:keepLines/>
        <w:tabs>
          <w:tab w:val="left" w:pos="0"/>
        </w:tabs>
        <w:suppressAutoHyphens/>
        <w:rPr>
          <w:rFonts w:hint="eastAsia" w:ascii="宋体" w:hAnsi="宋体" w:eastAsia="宋体" w:cs="宋体"/>
          <w:szCs w:val="21"/>
        </w:rPr>
      </w:pPr>
      <w:r>
        <w:rPr>
          <w:rFonts w:hint="eastAsia"/>
        </w:rPr>
        <w:t>结果如下：</w:t>
      </w:r>
    </w:p>
    <w:p>
      <w:pPr>
        <w:widowControl/>
      </w:pPr>
      <w:r>
        <w:drawing>
          <wp:inline distT="0" distB="0" distL="0" distR="0">
            <wp:extent cx="5274310" cy="4000500"/>
            <wp:effectExtent l="0" t="0" r="1397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</w:pP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5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kern w:val="0"/>
          <w:sz w:val="14"/>
          <w:szCs w:val="14"/>
        </w:rPr>
        <w:t>    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创建一个</w:t>
      </w:r>
      <w:r>
        <w:rPr>
          <w:rFonts w:ascii="Calibri" w:hAnsi="Calibri" w:eastAsia="宋体" w:cs="Calibri"/>
          <w:color w:val="000000"/>
          <w:kern w:val="0"/>
          <w:szCs w:val="21"/>
        </w:rPr>
        <w:t>emp3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表的触发器，功能是：当插入记录时，若</w:t>
      </w:r>
      <w:r>
        <w:rPr>
          <w:rFonts w:ascii="Calibri" w:hAnsi="Calibri" w:eastAsia="宋体" w:cs="Calibri"/>
          <w:color w:val="000000"/>
          <w:kern w:val="0"/>
          <w:szCs w:val="21"/>
        </w:rPr>
        <w:t>dept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表不存在相应的部门，则拒绝插入；当修改记录中部门号</w:t>
      </w:r>
      <w:r>
        <w:rPr>
          <w:rFonts w:ascii="Calibri" w:hAnsi="Calibri" w:eastAsia="宋体" w:cs="Calibri"/>
          <w:color w:val="000000"/>
          <w:kern w:val="0"/>
          <w:szCs w:val="21"/>
        </w:rPr>
        <w:t>deptno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时，若</w:t>
      </w:r>
      <w:r>
        <w:rPr>
          <w:rFonts w:ascii="Calibri" w:hAnsi="Calibri" w:eastAsia="宋体" w:cs="Calibri"/>
          <w:color w:val="000000"/>
          <w:kern w:val="0"/>
          <w:szCs w:val="21"/>
        </w:rPr>
        <w:t>dept1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表不存在相应的部门，则拒绝修改。也就是不定义外键，用触发器完成相应的约束。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 create or replace trigger obj8_5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before insert or update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on emp3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for each row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DECLARE 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tempdeptno number;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begin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case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when updating('deptno') then 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select COUNT(*) into tempdeptno from dept1 where deptno=:new.deptno;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if tempdeptno&gt;0 then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  UPDATE emp3 SET DEPTNO=:new.deptno where DEPTNO=:old.deptno;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else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  RAISE_APPLICATION_ERROR(-20002,'不存在相应的部门');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end if;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when inserting then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select COUNT(*) into tempdeptno from emp3 where deptno=:new.deptno;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if tempdeptno&gt;0 then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    insert into emp3 values(:new.empno,:new.ename,:new.job,:new.mgr,:new.hiredate,:new.sal,:new.comm,:new.deptno);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else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  RAISE_APPLICATION_ERROR(-20002,'不存在相应的部门');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 end if;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end case;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end;</w:t>
      </w:r>
    </w:p>
    <w:p>
      <w:pPr>
        <w:widowControl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>insert into emp3 values (1300,'wkwk','clerk',7902,'28-11月-17',8000,null,60);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测试，由于其并不存在部门编号为60的部门，故拒绝插入。</w:t>
      </w:r>
    </w:p>
    <w:p>
      <w:pPr>
        <w:keepNext/>
        <w:keepLines/>
        <w:tabs>
          <w:tab w:val="left" w:pos="0"/>
        </w:tabs>
        <w:suppressAutoHyphens/>
        <w:rPr>
          <w:rFonts w:hint="eastAsia"/>
        </w:rPr>
      </w:pPr>
      <w:r>
        <w:rPr>
          <w:rFonts w:hint="eastAsia"/>
        </w:rPr>
        <w:t>结果如下：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drawing>
          <wp:inline distT="0" distB="0" distL="114300" distR="114300">
            <wp:extent cx="5274310" cy="3480435"/>
            <wp:effectExtent l="0" t="0" r="13970" b="9525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6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kern w:val="0"/>
          <w:sz w:val="14"/>
          <w:szCs w:val="14"/>
        </w:rPr>
        <w:t>    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创建一个</w:t>
      </w:r>
      <w:r>
        <w:rPr>
          <w:rFonts w:ascii="Calibri" w:hAnsi="Calibri" w:eastAsia="宋体" w:cs="Calibri"/>
          <w:color w:val="000000"/>
          <w:kern w:val="0"/>
          <w:szCs w:val="21"/>
        </w:rPr>
        <w:t>emp4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表的触发器，功能是：当插入或修改记录时，将员工的姓名转换成大写字母。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create or replace trigger obj8_6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before insert or update 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on emp4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for each row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begin 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>case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when updating('ename') THEN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:new.ename:= upper(:new.ename);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when inserting then 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  :new.ename:= upper(:new.ename);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end case;</w:t>
      </w:r>
    </w:p>
    <w:p>
      <w:pPr>
        <w:widowControl/>
        <w:rPr>
          <w:rFonts w:hint="eastAsia" w:ascii="Consolas" w:hAnsi="Consolas"/>
          <w:b/>
        </w:rPr>
      </w:pPr>
      <w:r>
        <w:rPr>
          <w:rFonts w:hint="eastAsia" w:ascii="Consolas" w:hAnsi="Consolas"/>
          <w:b/>
        </w:rPr>
        <w:t xml:space="preserve"> end;</w:t>
      </w:r>
    </w:p>
    <w:p>
      <w:pPr>
        <w:rPr>
          <w:rFonts w:hint="eastAsia"/>
        </w:rPr>
      </w:pPr>
      <w:r>
        <w:rPr>
          <w:rFonts w:hint="eastAsia"/>
        </w:rPr>
        <w:t>当插入一条记录时insert into emp4 values (1400,'wkwk','clerk',7902,'20-11月-17',8000,null,20);</w:t>
      </w:r>
    </w:p>
    <w:p>
      <w:pPr>
        <w:rPr>
          <w:rFonts w:hint="eastAsia"/>
        </w:rPr>
      </w:pPr>
      <w:r>
        <w:rPr>
          <w:rFonts w:hint="eastAsia"/>
        </w:rPr>
        <w:t>查看emp4表发现wkwk以转换为WKWK.</w:t>
      </w:r>
    </w:p>
    <w:p>
      <w:pPr>
        <w:keepNext/>
        <w:keepLines/>
        <w:tabs>
          <w:tab w:val="left" w:pos="0"/>
        </w:tabs>
        <w:suppressAutoHyphens/>
        <w:rPr>
          <w:rFonts w:hint="eastAsia"/>
        </w:rPr>
      </w:pPr>
      <w:r>
        <w:rPr>
          <w:rFonts w:hint="eastAsia"/>
        </w:rPr>
        <w:t>结果如下：</w:t>
      </w:r>
    </w:p>
    <w:p>
      <w:pPr>
        <w:keepNext/>
        <w:keepLines/>
        <w:tabs>
          <w:tab w:val="left" w:pos="0"/>
        </w:tabs>
        <w:suppressAutoHyphens/>
        <w:spacing w:before="260" w:after="260" w:line="415" w:lineRule="auto"/>
      </w:pPr>
      <w:r>
        <w:drawing>
          <wp:inline distT="0" distB="0" distL="0" distR="0">
            <wp:extent cx="5274310" cy="3774440"/>
            <wp:effectExtent l="0" t="0" r="13970" b="5080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tabs>
          <w:tab w:val="left" w:pos="0"/>
        </w:tabs>
        <w:suppressAutoHyphens/>
        <w:spacing w:before="260" w:after="260" w:line="415" w:lineRule="auto"/>
        <w:rPr>
          <w:rFonts w:ascii="宋体" w:hAnsi="宋体" w:cs="宋体"/>
          <w:b/>
          <w:sz w:val="24"/>
          <w:szCs w:val="22"/>
        </w:rPr>
      </w:pPr>
      <w:r>
        <w:rPr>
          <w:rFonts w:hint="eastAsia" w:ascii="宋体" w:hAnsi="宋体" w:cs="宋体"/>
          <w:b/>
          <w:sz w:val="24"/>
          <w:szCs w:val="22"/>
        </w:rPr>
        <w:t>三、实验问题分析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b/>
          <w:sz w:val="24"/>
        </w:rPr>
        <w:t>实验问题1：</w:t>
      </w:r>
      <w:r>
        <w:rPr>
          <w:rFonts w:hint="eastAsia"/>
          <w:b/>
          <w:sz w:val="24"/>
          <w:lang w:val="en-US" w:eastAsia="zh-CN"/>
        </w:rPr>
        <w:t>按实验要求创建视图时，报错。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74310" cy="2273935"/>
            <wp:effectExtent l="0" t="0" r="13970" b="12065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解决方法：表格中属性薪水用sal来定义，而实验指导书提供代码有误，将salary改为sal即可运行。</w:t>
      </w:r>
    </w:p>
    <w:p/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b/>
          <w:sz w:val="24"/>
        </w:rPr>
        <w:t>实验问题</w:t>
      </w:r>
      <w:r>
        <w:rPr>
          <w:rFonts w:hint="eastAsia"/>
          <w:b/>
          <w:sz w:val="24"/>
          <w:lang w:val="en-US" w:eastAsia="zh-CN"/>
        </w:rPr>
        <w:t>2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  <w:lang w:val="en-US" w:eastAsia="zh-CN"/>
        </w:rPr>
        <w:t>输入插入语句出现ora-04091错误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5274310" cy="3747770"/>
            <wp:effectExtent l="0" t="0" r="13970" b="127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5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</w:pPr>
      <w:r>
        <w:rPr>
          <w:rFonts w:hint="eastAsia"/>
          <w:lang w:eastAsia="zh-CN"/>
        </w:rPr>
        <w:t>解决方法：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出错的原因是因为触发器和DML语句在同一事务管理中，所以方案一便是将触发器和DML语句分成两个单独的事务处理。这里可以使用Pragma autonomous_transaction; 告诉Oracle触发器是自定义事务处理。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再次插入即可。</w:t>
      </w:r>
    </w:p>
    <w:p>
      <w:pPr>
        <w:pStyle w:val="15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sz w:val="24"/>
        </w:rPr>
        <w:t>实验问题</w:t>
      </w:r>
      <w:r>
        <w:rPr>
          <w:rFonts w:hint="eastAsia"/>
          <w:b/>
          <w:sz w:val="24"/>
          <w:lang w:val="en-US" w:eastAsia="zh-CN"/>
        </w:rPr>
        <w:t>3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  <w:lang w:val="en-US" w:eastAsia="zh-CN"/>
        </w:rPr>
        <w:t>创建触发器出错。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</w:rPr>
      </w:pPr>
      <w:r>
        <w:drawing>
          <wp:inline distT="0" distB="0" distL="114300" distR="114300">
            <wp:extent cx="5274310" cy="3121660"/>
            <wp:effectExtent l="0" t="0" r="13970" b="2540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5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>解决方法：创建触发器时关键字错误。将after改为instead of即可。</w:t>
      </w:r>
    </w:p>
    <w:p/>
    <w:p>
      <w:pPr>
        <w:rPr>
          <w:rFonts w:hint="eastAsia"/>
        </w:rPr>
      </w:pPr>
    </w:p>
    <w:p>
      <w:pPr>
        <w:keepNext/>
        <w:keepLines/>
        <w:tabs>
          <w:tab w:val="left" w:pos="0"/>
        </w:tabs>
        <w:suppressAutoHyphens/>
        <w:spacing w:before="260" w:after="260" w:line="412" w:lineRule="auto"/>
        <w:rPr>
          <w:rFonts w:ascii="宋体" w:hAnsi="宋体" w:cs="宋体"/>
          <w:b/>
          <w:sz w:val="24"/>
          <w:szCs w:val="22"/>
        </w:rPr>
      </w:pPr>
      <w:r>
        <w:rPr>
          <w:rFonts w:hint="eastAsia" w:ascii="宋体" w:hAnsi="宋体" w:cs="宋体"/>
          <w:b/>
          <w:sz w:val="24"/>
          <w:szCs w:val="22"/>
        </w:rPr>
        <w:t>四、小结</w:t>
      </w:r>
    </w:p>
    <w:p>
      <w:pPr>
        <w:keepNext/>
        <w:keepLines/>
        <w:tabs>
          <w:tab w:val="left" w:pos="0"/>
        </w:tabs>
        <w:suppressAutoHyphens/>
        <w:ind w:firstLine="42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0" w:name="_GoBack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这次实验让我明白触发器的作用，及一些基本的原理，原来触发器在系统当中是这么的重要，可以作为系统的日志依据，可为后面的数据恢复提供保障。</w:t>
      </w:r>
    </w:p>
    <w:bookmarkEnd w:id="0"/>
    <w:p>
      <w:pPr>
        <w:keepNext/>
        <w:keepLines/>
        <w:tabs>
          <w:tab w:val="left" w:pos="0"/>
        </w:tabs>
        <w:suppressAutoHyphens/>
        <w:ind w:firstLine="420"/>
        <w:rPr>
          <w:rFonts w:hint="eastAsia" w:ascii="宋体" w:hAnsi="宋体" w:cs="宋体"/>
          <w:b/>
          <w:sz w:val="20"/>
          <w:szCs w:val="20"/>
        </w:rPr>
      </w:pPr>
    </w:p>
    <w:p>
      <w:pPr>
        <w:ind w:firstLine="420"/>
        <w:rPr>
          <w:rFonts w:hint="eastAsia"/>
          <w:sz w:val="20"/>
          <w:szCs w:val="20"/>
        </w:rPr>
      </w:pPr>
    </w:p>
    <w:p>
      <w:pPr>
        <w:keepNext/>
        <w:keepLines/>
        <w:tabs>
          <w:tab w:val="left" w:pos="0"/>
        </w:tabs>
        <w:suppressAutoHyphens/>
        <w:spacing w:before="260" w:after="260" w:line="415" w:lineRule="auto"/>
      </w:pPr>
    </w:p>
    <w:sectPr>
      <w:pgSz w:w="11906" w:h="16838"/>
      <w:pgMar w:top="1701" w:right="1134" w:bottom="1418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8B93"/>
    <w:multiLevelType w:val="singleLevel"/>
    <w:tmpl w:val="5A168B93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EC5"/>
    <w:rsid w:val="00012A1D"/>
    <w:rsid w:val="00022988"/>
    <w:rsid w:val="000279A1"/>
    <w:rsid w:val="00031EB9"/>
    <w:rsid w:val="000540B0"/>
    <w:rsid w:val="00055E44"/>
    <w:rsid w:val="00060338"/>
    <w:rsid w:val="0008786B"/>
    <w:rsid w:val="000D72CA"/>
    <w:rsid w:val="000F07C2"/>
    <w:rsid w:val="000F6AA1"/>
    <w:rsid w:val="0010465D"/>
    <w:rsid w:val="00105248"/>
    <w:rsid w:val="0010653C"/>
    <w:rsid w:val="00127E78"/>
    <w:rsid w:val="00131273"/>
    <w:rsid w:val="00143D49"/>
    <w:rsid w:val="00192D53"/>
    <w:rsid w:val="001C20B7"/>
    <w:rsid w:val="001D3D55"/>
    <w:rsid w:val="001E2E50"/>
    <w:rsid w:val="002200F8"/>
    <w:rsid w:val="00247DF7"/>
    <w:rsid w:val="00251CCC"/>
    <w:rsid w:val="0026597F"/>
    <w:rsid w:val="00291781"/>
    <w:rsid w:val="00294565"/>
    <w:rsid w:val="002B1ABD"/>
    <w:rsid w:val="002C45F5"/>
    <w:rsid w:val="00302590"/>
    <w:rsid w:val="00317DC5"/>
    <w:rsid w:val="00356288"/>
    <w:rsid w:val="003670EB"/>
    <w:rsid w:val="0037425D"/>
    <w:rsid w:val="00382555"/>
    <w:rsid w:val="003A2C48"/>
    <w:rsid w:val="003C1656"/>
    <w:rsid w:val="003D1990"/>
    <w:rsid w:val="003F17CF"/>
    <w:rsid w:val="00430016"/>
    <w:rsid w:val="004500DC"/>
    <w:rsid w:val="004534ED"/>
    <w:rsid w:val="004673CB"/>
    <w:rsid w:val="004A5F78"/>
    <w:rsid w:val="004D18B8"/>
    <w:rsid w:val="004F0EB1"/>
    <w:rsid w:val="005025C1"/>
    <w:rsid w:val="00515076"/>
    <w:rsid w:val="00522470"/>
    <w:rsid w:val="00536F6B"/>
    <w:rsid w:val="00536FAD"/>
    <w:rsid w:val="0054079B"/>
    <w:rsid w:val="00545293"/>
    <w:rsid w:val="0059646D"/>
    <w:rsid w:val="005C415C"/>
    <w:rsid w:val="005E3B58"/>
    <w:rsid w:val="005F65DD"/>
    <w:rsid w:val="006126C3"/>
    <w:rsid w:val="00621398"/>
    <w:rsid w:val="00672C87"/>
    <w:rsid w:val="006B7C1E"/>
    <w:rsid w:val="006E5F44"/>
    <w:rsid w:val="006E7882"/>
    <w:rsid w:val="00703145"/>
    <w:rsid w:val="007514F6"/>
    <w:rsid w:val="00773348"/>
    <w:rsid w:val="00782997"/>
    <w:rsid w:val="007B0767"/>
    <w:rsid w:val="007B7BD5"/>
    <w:rsid w:val="00812F73"/>
    <w:rsid w:val="0087725F"/>
    <w:rsid w:val="008775E9"/>
    <w:rsid w:val="008C19DC"/>
    <w:rsid w:val="008C1B90"/>
    <w:rsid w:val="008D71FF"/>
    <w:rsid w:val="008E04AE"/>
    <w:rsid w:val="008E07D8"/>
    <w:rsid w:val="008E4A62"/>
    <w:rsid w:val="00910291"/>
    <w:rsid w:val="009649AC"/>
    <w:rsid w:val="00970B78"/>
    <w:rsid w:val="00982DB6"/>
    <w:rsid w:val="00995262"/>
    <w:rsid w:val="009A1FB8"/>
    <w:rsid w:val="00A4229E"/>
    <w:rsid w:val="00A943C3"/>
    <w:rsid w:val="00AA0FC8"/>
    <w:rsid w:val="00AD7E2D"/>
    <w:rsid w:val="00AE0D52"/>
    <w:rsid w:val="00B243B6"/>
    <w:rsid w:val="00B248D1"/>
    <w:rsid w:val="00B30B54"/>
    <w:rsid w:val="00B34B00"/>
    <w:rsid w:val="00B50A26"/>
    <w:rsid w:val="00BD1EC7"/>
    <w:rsid w:val="00BD3878"/>
    <w:rsid w:val="00BF2BF6"/>
    <w:rsid w:val="00C01956"/>
    <w:rsid w:val="00C12749"/>
    <w:rsid w:val="00C25270"/>
    <w:rsid w:val="00C33C59"/>
    <w:rsid w:val="00C35726"/>
    <w:rsid w:val="00C520E6"/>
    <w:rsid w:val="00C63F85"/>
    <w:rsid w:val="00C93C3C"/>
    <w:rsid w:val="00C9497E"/>
    <w:rsid w:val="00CA0A79"/>
    <w:rsid w:val="00CC0691"/>
    <w:rsid w:val="00CF22DD"/>
    <w:rsid w:val="00D2393B"/>
    <w:rsid w:val="00D56CA4"/>
    <w:rsid w:val="00D73A22"/>
    <w:rsid w:val="00D857A9"/>
    <w:rsid w:val="00DA573B"/>
    <w:rsid w:val="00DB6997"/>
    <w:rsid w:val="00DC4A0D"/>
    <w:rsid w:val="00DC591D"/>
    <w:rsid w:val="00DD6089"/>
    <w:rsid w:val="00DE30AC"/>
    <w:rsid w:val="00E54EC5"/>
    <w:rsid w:val="00E60B89"/>
    <w:rsid w:val="00E66163"/>
    <w:rsid w:val="00E74A1B"/>
    <w:rsid w:val="00ED4094"/>
    <w:rsid w:val="00EF35AC"/>
    <w:rsid w:val="00F07D87"/>
    <w:rsid w:val="00F15D33"/>
    <w:rsid w:val="00F201B8"/>
    <w:rsid w:val="00F35E04"/>
    <w:rsid w:val="00F4168E"/>
    <w:rsid w:val="00F64836"/>
    <w:rsid w:val="00F707E4"/>
    <w:rsid w:val="00F77AEC"/>
    <w:rsid w:val="00F9018E"/>
    <w:rsid w:val="00FD5D10"/>
    <w:rsid w:val="0F103371"/>
    <w:rsid w:val="33555737"/>
    <w:rsid w:val="612A60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3"/>
    <w:uiPriority w:val="0"/>
    <w:pPr>
      <w:spacing w:after="120"/>
    </w:pPr>
  </w:style>
  <w:style w:type="paragraph" w:styleId="3">
    <w:name w:val="Body Text Indent"/>
    <w:basedOn w:val="1"/>
    <w:uiPriority w:val="0"/>
    <w:pPr>
      <w:spacing w:line="500" w:lineRule="exact"/>
      <w:ind w:firstLine="478" w:firstLineChars="199"/>
    </w:pPr>
    <w:rPr>
      <w:rFonts w:ascii="宋体"/>
      <w:sz w:val="24"/>
    </w:rPr>
  </w:style>
  <w:style w:type="paragraph" w:styleId="4">
    <w:name w:val="Date"/>
    <w:basedOn w:val="1"/>
    <w:next w:val="1"/>
    <w:link w:val="14"/>
    <w:uiPriority w:val="0"/>
  </w:style>
  <w:style w:type="paragraph" w:styleId="5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uiPriority w:val="0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link w:val="6"/>
    <w:uiPriority w:val="0"/>
    <w:rPr>
      <w:kern w:val="2"/>
      <w:sz w:val="18"/>
      <w:szCs w:val="18"/>
    </w:rPr>
  </w:style>
  <w:style w:type="character" w:customStyle="1" w:styleId="12">
    <w:name w:val="页脚 Char"/>
    <w:link w:val="5"/>
    <w:uiPriority w:val="0"/>
    <w:rPr>
      <w:kern w:val="2"/>
      <w:sz w:val="18"/>
      <w:szCs w:val="18"/>
    </w:rPr>
  </w:style>
  <w:style w:type="character" w:customStyle="1" w:styleId="13">
    <w:name w:val="正文文本 Char"/>
    <w:link w:val="2"/>
    <w:uiPriority w:val="0"/>
    <w:rPr>
      <w:kern w:val="2"/>
      <w:sz w:val="21"/>
      <w:szCs w:val="24"/>
    </w:rPr>
  </w:style>
  <w:style w:type="character" w:customStyle="1" w:styleId="14">
    <w:name w:val="日期 Char"/>
    <w:link w:val="4"/>
    <w:uiPriority w:val="0"/>
    <w:rPr>
      <w:kern w:val="2"/>
      <w:sz w:val="21"/>
      <w:szCs w:val="24"/>
    </w:rPr>
  </w:style>
  <w:style w:type="paragraph" w:customStyle="1" w:styleId="15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宋体" w:hAnsi="宋体" w:eastAsia="宋体"/>
      <w:color w:val="000000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小熔工作室</Company>
  <Pages>4</Pages>
  <Words>299</Words>
  <Characters>1705</Characters>
  <Lines>14</Lines>
  <Paragraphs>3</Paragraphs>
  <ScaleCrop>false</ScaleCrop>
  <LinksUpToDate>false</LinksUpToDate>
  <CharactersWithSpaces>2001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2017-11-12T03:01:00Z</dcterms:created>
  <dc:creator>杨英顺</dc:creator>
  <cp:lastModifiedBy>文字名 　　- </cp:lastModifiedBy>
  <cp:lastPrinted>2002-01-22T14:09:00Z</cp:lastPrinted>
  <dcterms:modified xsi:type="dcterms:W3CDTF">2017-11-23T08:55:56Z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