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1B8" w:rsidRDefault="00C841B8">
      <w:pPr>
        <w:rPr>
          <w:b/>
          <w:sz w:val="44"/>
          <w:szCs w:val="44"/>
        </w:rPr>
      </w:pPr>
    </w:p>
    <w:p w:rsidR="00C841B8" w:rsidRDefault="00C841B8">
      <w:pPr>
        <w:rPr>
          <w:b/>
          <w:sz w:val="52"/>
          <w:szCs w:val="52"/>
        </w:rPr>
      </w:pPr>
    </w:p>
    <w:p w:rsidR="00C841B8" w:rsidRDefault="00477A7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计算机系统结构实验</w:t>
      </w:r>
    </w:p>
    <w:p w:rsidR="00C841B8" w:rsidRDefault="00477A7E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实验一：</w:t>
      </w:r>
      <w:r>
        <w:rPr>
          <w:rFonts w:hint="eastAsia"/>
          <w:b/>
          <w:sz w:val="44"/>
          <w:szCs w:val="44"/>
        </w:rPr>
        <w:t>XXXXXXX</w:t>
      </w:r>
      <w:bookmarkStart w:id="0" w:name="_GoBack"/>
      <w:bookmarkEnd w:id="0"/>
      <w:r>
        <w:rPr>
          <w:rFonts w:hint="eastAsia"/>
          <w:b/>
          <w:sz w:val="44"/>
          <w:szCs w:val="44"/>
        </w:rPr>
        <w:t>XXXXXXX</w:t>
      </w:r>
    </w:p>
    <w:p w:rsidR="00C841B8" w:rsidRDefault="00C841B8">
      <w:pPr>
        <w:rPr>
          <w:b/>
          <w:sz w:val="30"/>
          <w:szCs w:val="30"/>
        </w:rPr>
      </w:pPr>
    </w:p>
    <w:p w:rsidR="00C841B8" w:rsidRDefault="00C841B8">
      <w:pPr>
        <w:adjustRightInd w:val="0"/>
        <w:snapToGrid w:val="0"/>
        <w:spacing w:line="300" w:lineRule="atLeast"/>
        <w:rPr>
          <w:rFonts w:cs="宋体"/>
          <w:color w:val="FF0000"/>
          <w:kern w:val="0"/>
          <w:sz w:val="22"/>
        </w:rPr>
      </w:pPr>
    </w:p>
    <w:p w:rsidR="00C841B8" w:rsidRDefault="00477A7E">
      <w:pPr>
        <w:tabs>
          <w:tab w:val="left" w:pos="645"/>
          <w:tab w:val="left" w:pos="6300"/>
          <w:tab w:val="right" w:pos="7140"/>
        </w:tabs>
        <w:spacing w:line="720" w:lineRule="auto"/>
        <w:ind w:leftChars="500" w:left="1050" w:rightChars="555" w:right="116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院：</w:t>
      </w:r>
      <w:r>
        <w:rPr>
          <w:rFonts w:hint="eastAsia"/>
          <w:b/>
          <w:sz w:val="32"/>
          <w:szCs w:val="32"/>
        </w:rPr>
        <w:t xml:space="preserve"> </w:t>
      </w:r>
    </w:p>
    <w:p w:rsidR="00C841B8" w:rsidRDefault="00477A7E">
      <w:pPr>
        <w:tabs>
          <w:tab w:val="left" w:pos="645"/>
          <w:tab w:val="left" w:pos="6300"/>
          <w:tab w:val="right" w:pos="7140"/>
        </w:tabs>
        <w:spacing w:line="720" w:lineRule="auto"/>
        <w:ind w:leftChars="500" w:left="1050" w:rightChars="555" w:right="116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级：</w:t>
      </w:r>
      <w:r>
        <w:rPr>
          <w:rFonts w:hint="eastAsia"/>
          <w:b/>
          <w:sz w:val="32"/>
          <w:szCs w:val="32"/>
        </w:rPr>
        <w:t xml:space="preserve"> </w:t>
      </w:r>
    </w:p>
    <w:p w:rsidR="00C841B8" w:rsidRDefault="00477A7E">
      <w:pPr>
        <w:tabs>
          <w:tab w:val="left" w:pos="645"/>
          <w:tab w:val="left" w:pos="6300"/>
          <w:tab w:val="right" w:pos="7140"/>
        </w:tabs>
        <w:spacing w:line="720" w:lineRule="auto"/>
        <w:ind w:leftChars="500" w:left="1050" w:rightChars="555" w:right="1165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号：</w:t>
      </w:r>
      <w:r>
        <w:rPr>
          <w:rFonts w:hint="eastAsia"/>
          <w:b/>
          <w:sz w:val="32"/>
          <w:szCs w:val="32"/>
        </w:rPr>
        <w:t xml:space="preserve"> </w:t>
      </w:r>
    </w:p>
    <w:p w:rsidR="00C841B8" w:rsidRDefault="00477A7E">
      <w:pPr>
        <w:tabs>
          <w:tab w:val="left" w:pos="645"/>
          <w:tab w:val="left" w:pos="6300"/>
          <w:tab w:val="right" w:pos="7140"/>
        </w:tabs>
        <w:spacing w:line="720" w:lineRule="auto"/>
        <w:ind w:leftChars="500" w:left="1050" w:rightChars="555" w:right="1165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名：</w:t>
      </w:r>
      <w:r>
        <w:rPr>
          <w:rFonts w:hint="eastAsia"/>
          <w:b/>
          <w:sz w:val="32"/>
          <w:szCs w:val="32"/>
        </w:rPr>
        <w:t xml:space="preserve"> </w:t>
      </w:r>
    </w:p>
    <w:p w:rsidR="00C841B8" w:rsidRDefault="00477A7E">
      <w:pPr>
        <w:tabs>
          <w:tab w:val="left" w:pos="645"/>
          <w:tab w:val="left" w:pos="6300"/>
          <w:tab w:val="right" w:pos="7140"/>
        </w:tabs>
        <w:spacing w:line="720" w:lineRule="auto"/>
        <w:ind w:leftChars="500" w:left="1050" w:rightChars="555" w:right="1165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实验地点：</w:t>
      </w:r>
      <w:r>
        <w:rPr>
          <w:rFonts w:hint="eastAsia"/>
          <w:b/>
          <w:sz w:val="32"/>
          <w:szCs w:val="32"/>
        </w:rPr>
        <w:t xml:space="preserve"> </w:t>
      </w:r>
    </w:p>
    <w:p w:rsidR="00C841B8" w:rsidRDefault="00477A7E">
      <w:pPr>
        <w:tabs>
          <w:tab w:val="left" w:pos="645"/>
          <w:tab w:val="left" w:pos="6300"/>
          <w:tab w:val="right" w:pos="7140"/>
        </w:tabs>
        <w:spacing w:line="720" w:lineRule="auto"/>
        <w:ind w:leftChars="500" w:left="1050" w:rightChars="555" w:right="1165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实验时间：</w:t>
      </w:r>
    </w:p>
    <w:p w:rsidR="00C841B8" w:rsidRDefault="00477A7E">
      <w:pPr>
        <w:tabs>
          <w:tab w:val="left" w:pos="645"/>
          <w:tab w:val="left" w:pos="6300"/>
          <w:tab w:val="right" w:pos="7140"/>
        </w:tabs>
        <w:spacing w:line="720" w:lineRule="auto"/>
        <w:ind w:leftChars="500" w:left="1050" w:rightChars="555" w:right="116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指导教师：</w:t>
      </w:r>
      <w:r>
        <w:rPr>
          <w:rFonts w:hint="eastAsia"/>
          <w:b/>
          <w:sz w:val="32"/>
          <w:szCs w:val="32"/>
        </w:rPr>
        <w:t xml:space="preserve"> </w:t>
      </w:r>
    </w:p>
    <w:p w:rsidR="00C841B8" w:rsidRDefault="00C841B8">
      <w:pPr>
        <w:rPr>
          <w:b/>
          <w:sz w:val="30"/>
          <w:szCs w:val="30"/>
        </w:rPr>
      </w:pPr>
    </w:p>
    <w:p w:rsidR="00C841B8" w:rsidRDefault="00C841B8"/>
    <w:p w:rsidR="00C841B8" w:rsidRDefault="00C841B8">
      <w:pPr>
        <w:sectPr w:rsidR="00C841B8">
          <w:pgSz w:w="11906" w:h="16838"/>
          <w:pgMar w:top="1440" w:right="2081" w:bottom="1440" w:left="2081" w:header="851" w:footer="992" w:gutter="0"/>
          <w:cols w:space="425"/>
          <w:docGrid w:type="linesAndChars" w:linePitch="312"/>
        </w:sectPr>
      </w:pPr>
    </w:p>
    <w:p w:rsidR="00C841B8" w:rsidRDefault="00C841B8"/>
    <w:p w:rsidR="00C841B8" w:rsidRDefault="00C841B8">
      <w:pPr>
        <w:ind w:leftChars="367" w:left="771" w:rightChars="367" w:right="771"/>
        <w:rPr>
          <w:sz w:val="24"/>
        </w:rPr>
      </w:pPr>
    </w:p>
    <w:p w:rsidR="00C841B8" w:rsidRDefault="00477A7E" w:rsidP="00C841B8">
      <w:pPr>
        <w:numPr>
          <w:ilvl w:val="0"/>
          <w:numId w:val="1"/>
        </w:numPr>
        <w:ind w:leftChars="367" w:left="1491" w:rightChars="367" w:right="77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C841B8" w:rsidRDefault="00C841B8">
      <w:pPr>
        <w:ind w:leftChars="367" w:left="771" w:rightChars="367" w:right="771"/>
        <w:rPr>
          <w:sz w:val="24"/>
        </w:rPr>
      </w:pPr>
    </w:p>
    <w:p w:rsidR="00C841B8" w:rsidRDefault="00477A7E" w:rsidP="00C841B8">
      <w:pPr>
        <w:numPr>
          <w:ilvl w:val="0"/>
          <w:numId w:val="1"/>
        </w:numPr>
        <w:ind w:leftChars="367" w:left="1491" w:rightChars="367" w:right="77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实验设备环境</w:t>
      </w:r>
    </w:p>
    <w:p w:rsidR="00C841B8" w:rsidRDefault="00C841B8">
      <w:pPr>
        <w:ind w:leftChars="367" w:left="771" w:rightChars="367" w:right="771"/>
        <w:rPr>
          <w:rFonts w:cs="宋体"/>
          <w:kern w:val="0"/>
          <w:sz w:val="24"/>
        </w:rPr>
      </w:pPr>
    </w:p>
    <w:p w:rsidR="00C841B8" w:rsidRDefault="00477A7E" w:rsidP="00C841B8">
      <w:pPr>
        <w:numPr>
          <w:ilvl w:val="0"/>
          <w:numId w:val="1"/>
        </w:numPr>
        <w:ind w:leftChars="367" w:left="1491" w:rightChars="367" w:right="77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</w:t>
      </w:r>
    </w:p>
    <w:p w:rsidR="00C841B8" w:rsidRDefault="00C841B8">
      <w:pPr>
        <w:ind w:leftChars="367" w:left="771" w:rightChars="367" w:right="771"/>
        <w:rPr>
          <w:sz w:val="24"/>
        </w:rPr>
      </w:pPr>
    </w:p>
    <w:p w:rsidR="00C841B8" w:rsidRDefault="00477A7E" w:rsidP="00C841B8">
      <w:pPr>
        <w:numPr>
          <w:ilvl w:val="0"/>
          <w:numId w:val="1"/>
        </w:numPr>
        <w:ind w:leftChars="367" w:left="1491" w:rightChars="367" w:right="77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</w:t>
      </w:r>
    </w:p>
    <w:p w:rsidR="00C841B8" w:rsidRDefault="00C841B8">
      <w:pPr>
        <w:ind w:rightChars="367" w:right="771"/>
      </w:pPr>
    </w:p>
    <w:p w:rsidR="00C841B8" w:rsidRDefault="00477A7E">
      <w:pPr>
        <w:ind w:rightChars="367" w:right="771" w:firstLineChars="300" w:firstLine="84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五、实验数据与结果分析</w:t>
      </w:r>
    </w:p>
    <w:p w:rsidR="00C841B8" w:rsidRDefault="00477A7E">
      <w:pPr>
        <w:ind w:rightChars="367" w:right="771" w:firstLineChars="300" w:firstLine="84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六、实验遇到问题</w:t>
      </w:r>
    </w:p>
    <w:p w:rsidR="00C841B8" w:rsidRDefault="00477A7E">
      <w:pPr>
        <w:ind w:rightChars="367" w:right="771" w:firstLineChars="300" w:firstLine="843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七、实验总结</w:t>
      </w:r>
    </w:p>
    <w:p w:rsidR="00477A7E" w:rsidRDefault="00477A7E" w:rsidP="001F4BD2">
      <w:pPr>
        <w:ind w:rightChars="367" w:right="771" w:firstLineChars="300" w:firstLine="843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1F4BD2" w:rsidRPr="00477A7E" w:rsidRDefault="001F4BD2" w:rsidP="00477A7E">
      <w:pPr>
        <w:ind w:rightChars="367" w:right="771" w:firstLineChars="300" w:firstLine="904"/>
        <w:rPr>
          <w:rFonts w:hint="eastAsia"/>
          <w:b/>
          <w:bCs/>
          <w:sz w:val="30"/>
          <w:szCs w:val="30"/>
        </w:rPr>
      </w:pPr>
      <w:r w:rsidRPr="00477A7E">
        <w:rPr>
          <w:b/>
          <w:bCs/>
          <w:sz w:val="30"/>
          <w:szCs w:val="30"/>
        </w:rPr>
        <w:t xml:space="preserve"> </w:t>
      </w:r>
      <w:r w:rsidRPr="00477A7E">
        <w:rPr>
          <w:rFonts w:hint="eastAsia"/>
          <w:b/>
          <w:bCs/>
          <w:sz w:val="30"/>
          <w:szCs w:val="30"/>
        </w:rPr>
        <w:t>案例：</w:t>
      </w:r>
      <w:r w:rsidRPr="00477A7E">
        <w:rPr>
          <w:b/>
          <w:bCs/>
          <w:sz w:val="30"/>
          <w:szCs w:val="30"/>
        </w:rPr>
        <w:t xml:space="preserve"> 韩春雨，男，1974</w:t>
      </w:r>
      <w:r w:rsidRPr="00477A7E">
        <w:rPr>
          <w:rFonts w:hint="eastAsia"/>
          <w:b/>
          <w:bCs/>
          <w:sz w:val="30"/>
          <w:szCs w:val="30"/>
        </w:rPr>
        <w:t>年</w:t>
      </w:r>
      <w:r w:rsidRPr="00477A7E">
        <w:rPr>
          <w:b/>
          <w:bCs/>
          <w:sz w:val="30"/>
          <w:szCs w:val="30"/>
        </w:rPr>
        <w:t>1</w:t>
      </w:r>
      <w:r w:rsidRPr="00477A7E">
        <w:rPr>
          <w:rFonts w:hint="eastAsia"/>
          <w:b/>
          <w:bCs/>
          <w:sz w:val="30"/>
          <w:szCs w:val="30"/>
        </w:rPr>
        <w:t>月</w:t>
      </w:r>
      <w:r w:rsidRPr="00477A7E">
        <w:rPr>
          <w:b/>
          <w:bCs/>
          <w:sz w:val="30"/>
          <w:szCs w:val="30"/>
        </w:rPr>
        <w:t>11</w:t>
      </w:r>
      <w:r w:rsidRPr="00477A7E">
        <w:rPr>
          <w:rFonts w:hint="eastAsia"/>
          <w:b/>
          <w:bCs/>
          <w:sz w:val="30"/>
          <w:szCs w:val="30"/>
        </w:rPr>
        <w:t>日</w:t>
      </w:r>
      <w:r w:rsidR="00477A7E">
        <w:rPr>
          <w:rFonts w:hint="eastAsia"/>
          <w:b/>
          <w:bCs/>
          <w:sz w:val="30"/>
          <w:szCs w:val="30"/>
        </w:rPr>
        <w:t>（</w:t>
      </w:r>
      <w:r w:rsidR="00477A7E" w:rsidRPr="00477A7E">
        <w:rPr>
          <w:rFonts w:hint="eastAsia"/>
          <w:b/>
          <w:bCs/>
          <w:color w:val="FF0000"/>
          <w:sz w:val="30"/>
          <w:szCs w:val="30"/>
        </w:rPr>
        <w:t>43岁</w:t>
      </w:r>
      <w:r w:rsidR="00477A7E">
        <w:rPr>
          <w:rFonts w:hint="eastAsia"/>
          <w:b/>
          <w:bCs/>
          <w:sz w:val="30"/>
          <w:szCs w:val="30"/>
        </w:rPr>
        <w:t>）</w:t>
      </w:r>
      <w:r w:rsidRPr="00477A7E">
        <w:rPr>
          <w:rFonts w:hint="eastAsia"/>
          <w:b/>
          <w:bCs/>
          <w:sz w:val="30"/>
          <w:szCs w:val="30"/>
        </w:rPr>
        <w:t>出生于河北石家庄，中国协和医科大学理学博士。 现任河北科技大学生物科学与工程学院生命科学系副教授，硕士研究生导师。</w:t>
      </w:r>
      <w:r w:rsidRPr="00477A7E">
        <w:rPr>
          <w:b/>
          <w:bCs/>
          <w:sz w:val="30"/>
          <w:szCs w:val="30"/>
        </w:rPr>
        <w:t>2016-11-17</w:t>
      </w:r>
      <w:r w:rsidRPr="00477A7E">
        <w:rPr>
          <w:rFonts w:hint="eastAsia"/>
          <w:b/>
          <w:bCs/>
          <w:sz w:val="30"/>
          <w:szCs w:val="30"/>
        </w:rPr>
        <w:t>重复试验论文风波，他们团队在《自然</w:t>
      </w:r>
      <w:r w:rsidRPr="00477A7E">
        <w:rPr>
          <w:b/>
          <w:bCs/>
          <w:sz w:val="30"/>
          <w:szCs w:val="30"/>
        </w:rPr>
        <w:t>-</w:t>
      </w:r>
      <w:r w:rsidRPr="00477A7E">
        <w:rPr>
          <w:rFonts w:hint="eastAsia"/>
          <w:b/>
          <w:bCs/>
          <w:sz w:val="30"/>
          <w:szCs w:val="30"/>
        </w:rPr>
        <w:t>生物技术》(</w:t>
      </w:r>
      <w:r w:rsidRPr="00477A7E">
        <w:rPr>
          <w:b/>
          <w:bCs/>
          <w:sz w:val="30"/>
          <w:szCs w:val="30"/>
        </w:rPr>
        <w:t>Nature Biotechnology)</w:t>
      </w:r>
      <w:r w:rsidRPr="00477A7E">
        <w:rPr>
          <w:rFonts w:hint="eastAsia"/>
          <w:b/>
          <w:bCs/>
          <w:sz w:val="30"/>
          <w:szCs w:val="30"/>
        </w:rPr>
        <w:t>发表了一篇题为“关于</w:t>
      </w:r>
      <w:proofErr w:type="spellStart"/>
      <w:r w:rsidRPr="00477A7E">
        <w:rPr>
          <w:b/>
          <w:bCs/>
          <w:sz w:val="30"/>
          <w:szCs w:val="30"/>
        </w:rPr>
        <w:t>NgAgo</w:t>
      </w:r>
      <w:proofErr w:type="spellEnd"/>
      <w:r w:rsidRPr="00477A7E">
        <w:rPr>
          <w:rFonts w:hint="eastAsia"/>
          <w:b/>
          <w:bCs/>
          <w:sz w:val="30"/>
          <w:szCs w:val="30"/>
        </w:rPr>
        <w:t>的疑问</w:t>
      </w:r>
      <w:r w:rsidRPr="00477A7E">
        <w:rPr>
          <w:b/>
          <w:bCs/>
          <w:sz w:val="30"/>
          <w:szCs w:val="30"/>
        </w:rPr>
        <w:t xml:space="preserve">(Questions about </w:t>
      </w:r>
      <w:proofErr w:type="spellStart"/>
      <w:r w:rsidRPr="00477A7E">
        <w:rPr>
          <w:b/>
          <w:bCs/>
          <w:sz w:val="30"/>
          <w:szCs w:val="30"/>
        </w:rPr>
        <w:t>NgAgo</w:t>
      </w:r>
      <w:proofErr w:type="spellEnd"/>
      <w:r w:rsidRPr="00477A7E">
        <w:rPr>
          <w:b/>
          <w:bCs/>
          <w:sz w:val="30"/>
          <w:szCs w:val="30"/>
        </w:rPr>
        <w:t>)”</w:t>
      </w:r>
      <w:r w:rsidRPr="00477A7E">
        <w:rPr>
          <w:rFonts w:hint="eastAsia"/>
          <w:b/>
          <w:bCs/>
          <w:sz w:val="30"/>
          <w:szCs w:val="30"/>
        </w:rPr>
        <w:t>的文章，由国内外</w:t>
      </w:r>
      <w:r w:rsidRPr="00477A7E">
        <w:rPr>
          <w:b/>
          <w:bCs/>
          <w:sz w:val="30"/>
          <w:szCs w:val="30"/>
        </w:rPr>
        <w:t>20</w:t>
      </w:r>
      <w:r w:rsidRPr="00477A7E">
        <w:rPr>
          <w:rFonts w:hint="eastAsia"/>
          <w:b/>
          <w:bCs/>
          <w:sz w:val="30"/>
          <w:szCs w:val="30"/>
        </w:rPr>
        <w:t>家实验室的负责人联合署名，对他们的论文结果提出质疑，表示无法重复韩春雨的</w:t>
      </w:r>
      <w:proofErr w:type="spellStart"/>
      <w:r w:rsidRPr="00477A7E">
        <w:rPr>
          <w:b/>
          <w:bCs/>
          <w:sz w:val="30"/>
          <w:szCs w:val="30"/>
        </w:rPr>
        <w:t>NgAgo</w:t>
      </w:r>
      <w:proofErr w:type="spellEnd"/>
      <w:r w:rsidRPr="00477A7E">
        <w:rPr>
          <w:rFonts w:hint="eastAsia"/>
          <w:b/>
          <w:bCs/>
          <w:sz w:val="30"/>
          <w:szCs w:val="30"/>
        </w:rPr>
        <w:t>实验结果。</w:t>
      </w:r>
    </w:p>
    <w:p w:rsidR="00477A7E" w:rsidRPr="00477A7E" w:rsidRDefault="00477A7E" w:rsidP="00477A7E">
      <w:pPr>
        <w:ind w:rightChars="367" w:right="771" w:firstLineChars="300" w:firstLine="904"/>
        <w:rPr>
          <w:b/>
          <w:sz w:val="30"/>
          <w:szCs w:val="30"/>
        </w:rPr>
      </w:pPr>
      <w:r w:rsidRPr="00477A7E">
        <w:rPr>
          <w:rFonts w:hint="eastAsia"/>
          <w:b/>
          <w:bCs/>
          <w:sz w:val="30"/>
          <w:szCs w:val="30"/>
        </w:rPr>
        <w:t>可以获取</w:t>
      </w:r>
      <w:r w:rsidRPr="00477A7E">
        <w:rPr>
          <w:rFonts w:hint="eastAsia"/>
          <w:b/>
          <w:bCs/>
          <w:color w:val="FF0000"/>
          <w:sz w:val="30"/>
          <w:szCs w:val="30"/>
        </w:rPr>
        <w:t>诺贝尔</w:t>
      </w:r>
      <w:r w:rsidRPr="00477A7E">
        <w:rPr>
          <w:rFonts w:hint="eastAsia"/>
          <w:b/>
          <w:bCs/>
          <w:sz w:val="30"/>
          <w:szCs w:val="30"/>
        </w:rPr>
        <w:t>奖金的成果</w:t>
      </w:r>
    </w:p>
    <w:p w:rsidR="001F4BD2" w:rsidRPr="001F4BD2" w:rsidRDefault="001F4BD2">
      <w:pPr>
        <w:ind w:rightChars="367" w:right="771" w:firstLineChars="300" w:firstLine="843"/>
        <w:rPr>
          <w:b/>
          <w:sz w:val="28"/>
          <w:szCs w:val="28"/>
        </w:rPr>
      </w:pPr>
    </w:p>
    <w:p w:rsidR="00C841B8" w:rsidRDefault="00477A7E">
      <w:pPr>
        <w:ind w:leftChars="367" w:left="771" w:rightChars="367" w:right="771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 w:rsidR="00C841B8" w:rsidRDefault="00C841B8">
      <w:pPr>
        <w:ind w:leftChars="367" w:left="771" w:rightChars="367" w:right="771"/>
      </w:pPr>
    </w:p>
    <w:sectPr w:rsidR="00C841B8" w:rsidSect="001F4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BD2" w:rsidRDefault="001F4BD2" w:rsidP="001F4BD2">
      <w:r>
        <w:separator/>
      </w:r>
    </w:p>
  </w:endnote>
  <w:endnote w:type="continuationSeparator" w:id="1">
    <w:p w:rsidR="001F4BD2" w:rsidRDefault="001F4BD2" w:rsidP="001F4B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 Unicode MS"/>
    <w:charset w:val="00"/>
    <w:family w:val="swiss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BD2" w:rsidRDefault="001F4BD2" w:rsidP="001F4BD2">
      <w:r>
        <w:separator/>
      </w:r>
    </w:p>
  </w:footnote>
  <w:footnote w:type="continuationSeparator" w:id="1">
    <w:p w:rsidR="001F4BD2" w:rsidRDefault="001F4BD2" w:rsidP="001F4B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C3AFA"/>
    <w:multiLevelType w:val="multilevel"/>
    <w:tmpl w:val="1D3C3AFA"/>
    <w:lvl w:ilvl="0">
      <w:start w:val="1"/>
      <w:numFmt w:val="japaneseCounting"/>
      <w:lvlText w:val="%1、"/>
      <w:lvlJc w:val="left"/>
      <w:pPr>
        <w:ind w:left="54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62" w:hanging="420"/>
      </w:pPr>
    </w:lvl>
    <w:lvl w:ilvl="2">
      <w:start w:val="1"/>
      <w:numFmt w:val="lowerRoman"/>
      <w:lvlText w:val="%3."/>
      <w:lvlJc w:val="right"/>
      <w:pPr>
        <w:ind w:left="1082" w:hanging="420"/>
      </w:pPr>
    </w:lvl>
    <w:lvl w:ilvl="3">
      <w:start w:val="1"/>
      <w:numFmt w:val="decimal"/>
      <w:lvlText w:val="%4."/>
      <w:lvlJc w:val="left"/>
      <w:pPr>
        <w:ind w:left="1502" w:hanging="420"/>
      </w:pPr>
    </w:lvl>
    <w:lvl w:ilvl="4">
      <w:start w:val="1"/>
      <w:numFmt w:val="lowerLetter"/>
      <w:lvlText w:val="%5)"/>
      <w:lvlJc w:val="left"/>
      <w:pPr>
        <w:ind w:left="1922" w:hanging="420"/>
      </w:pPr>
    </w:lvl>
    <w:lvl w:ilvl="5">
      <w:start w:val="1"/>
      <w:numFmt w:val="lowerRoman"/>
      <w:lvlText w:val="%6."/>
      <w:lvlJc w:val="right"/>
      <w:pPr>
        <w:ind w:left="2342" w:hanging="420"/>
      </w:pPr>
    </w:lvl>
    <w:lvl w:ilvl="6">
      <w:start w:val="1"/>
      <w:numFmt w:val="decimal"/>
      <w:lvlText w:val="%7."/>
      <w:lvlJc w:val="left"/>
      <w:pPr>
        <w:ind w:left="2762" w:hanging="420"/>
      </w:pPr>
    </w:lvl>
    <w:lvl w:ilvl="7">
      <w:start w:val="1"/>
      <w:numFmt w:val="lowerLetter"/>
      <w:lvlText w:val="%8)"/>
      <w:lvlJc w:val="left"/>
      <w:pPr>
        <w:ind w:left="3182" w:hanging="420"/>
      </w:pPr>
    </w:lvl>
    <w:lvl w:ilvl="8">
      <w:start w:val="1"/>
      <w:numFmt w:val="lowerRoman"/>
      <w:lvlText w:val="%9."/>
      <w:lvlJc w:val="right"/>
      <w:pPr>
        <w:ind w:left="3602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33C5"/>
    <w:rsid w:val="00171E88"/>
    <w:rsid w:val="001F4BD2"/>
    <w:rsid w:val="00346C83"/>
    <w:rsid w:val="004640A4"/>
    <w:rsid w:val="00477A7E"/>
    <w:rsid w:val="004E76B0"/>
    <w:rsid w:val="00667E65"/>
    <w:rsid w:val="006E3DA6"/>
    <w:rsid w:val="006F750B"/>
    <w:rsid w:val="00B60008"/>
    <w:rsid w:val="00BD7FC2"/>
    <w:rsid w:val="00C22CF0"/>
    <w:rsid w:val="00C841B8"/>
    <w:rsid w:val="00E50971"/>
    <w:rsid w:val="00EE33C5"/>
    <w:rsid w:val="00F7066A"/>
    <w:rsid w:val="11401458"/>
    <w:rsid w:val="6C8F4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1B8"/>
    <w:pPr>
      <w:widowControl w:val="0"/>
      <w:jc w:val="both"/>
    </w:pPr>
    <w:rPr>
      <w:rFonts w:ascii="宋体" w:eastAsia="宋体" w:hAnsi="宋体" w:cs="Times New Roman"/>
      <w:kern w:val="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C841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841B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84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C841B8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841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C841B8"/>
    <w:rPr>
      <w:rFonts w:ascii="宋体" w:eastAsia="宋体" w:hAnsi="宋体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C841B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</Words>
  <Characters>345</Characters>
  <Application>Microsoft Office Word</Application>
  <DocSecurity>0</DocSecurity>
  <Lines>2</Lines>
  <Paragraphs>1</Paragraphs>
  <ScaleCrop>false</ScaleCrop>
  <Company>http://123.sogou.com/?11108-0182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lollipop xtu</dc:creator>
  <cp:lastModifiedBy>Administrator</cp:lastModifiedBy>
  <cp:revision>8</cp:revision>
  <dcterms:created xsi:type="dcterms:W3CDTF">2016-11-17T15:09:00Z</dcterms:created>
  <dcterms:modified xsi:type="dcterms:W3CDTF">2017-11-16T23:54:00Z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