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jc w:val="center"/>
        <w:rPr>
          <w:rFonts w:hint="eastAsia" w:ascii="宋体" w:hAnsi="宋体" w:eastAsia="宋体" w:cs="微软雅黑"/>
          <w:sz w:val="32"/>
          <w:szCs w:val="32"/>
          <w:lang w:val="en-US" w:eastAsia="zh-CN"/>
        </w:rPr>
      </w:pPr>
    </w:p>
    <w:p>
      <w:pPr>
        <w:pStyle w:val="8"/>
        <w:jc w:val="center"/>
        <w:rPr>
          <w:rFonts w:hint="eastAsia" w:ascii="宋体" w:hAnsi="宋体" w:eastAsia="宋体" w:cs="微软雅黑"/>
          <w:sz w:val="32"/>
          <w:szCs w:val="32"/>
          <w:lang w:val="en-US" w:eastAsia="zh-CN"/>
        </w:rPr>
      </w:pPr>
    </w:p>
    <w:p>
      <w:pPr>
        <w:pStyle w:val="8"/>
        <w:jc w:val="center"/>
        <w:rPr>
          <w:rFonts w:hint="eastAsia" w:ascii="宋体" w:hAnsi="宋体" w:eastAsia="宋体" w:cs="微软雅黑"/>
          <w:sz w:val="36"/>
          <w:szCs w:val="36"/>
          <w:lang w:val="en-US" w:eastAsia="zh-CN"/>
        </w:rPr>
      </w:pPr>
      <w:r>
        <w:rPr>
          <w:rFonts w:hint="eastAsia" w:ascii="宋体" w:hAnsi="宋体" w:eastAsia="宋体" w:cs="微软雅黑"/>
          <w:sz w:val="36"/>
          <w:szCs w:val="36"/>
          <w:lang w:val="en-US" w:eastAsia="zh-CN"/>
        </w:rPr>
        <w:t>TCP/IP报告</w:t>
      </w:r>
    </w:p>
    <w:p>
      <w:pPr>
        <w:pStyle w:val="6"/>
        <w:rPr>
          <w:rFonts w:hint="eastAsia" w:ascii="宋体" w:hAnsi="宋体" w:eastAsia="宋体" w:cs="微软雅黑"/>
          <w:sz w:val="21"/>
          <w:lang w:val="en-US" w:eastAsia="zh-CN"/>
        </w:rPr>
      </w:pPr>
    </w:p>
    <w:p>
      <w:pPr>
        <w:pStyle w:val="6"/>
        <w:rPr>
          <w:rFonts w:hint="eastAsia" w:ascii="宋体" w:hAnsi="宋体" w:eastAsia="宋体" w:cs="微软雅黑"/>
          <w:sz w:val="21"/>
          <w:lang w:val="en-US" w:eastAsia="zh-CN"/>
        </w:rPr>
      </w:pPr>
    </w:p>
    <w:p>
      <w:pPr>
        <w:pStyle w:val="6"/>
        <w:rPr>
          <w:rFonts w:hint="eastAsia" w:ascii="宋体" w:hAnsi="宋体" w:eastAsia="宋体" w:cs="微软雅黑"/>
          <w:sz w:val="21"/>
          <w:lang w:val="en-US" w:eastAsia="zh-CN"/>
        </w:rPr>
      </w:pPr>
    </w:p>
    <w:p>
      <w:pPr>
        <w:pStyle w:val="6"/>
        <w:rPr>
          <w:rFonts w:hint="eastAsia" w:ascii="宋体" w:hAnsi="宋体" w:eastAsia="宋体" w:cs="微软雅黑"/>
          <w:sz w:val="21"/>
          <w:lang w:val="en-US" w:eastAsia="zh-CN"/>
        </w:rPr>
      </w:pPr>
      <w:bookmarkStart w:id="25" w:name="_GoBack"/>
      <w:bookmarkEnd w:id="25"/>
    </w:p>
    <w:p>
      <w:pPr>
        <w:pStyle w:val="6"/>
        <w:rPr>
          <w:rFonts w:hint="eastAsia" w:ascii="宋体" w:hAnsi="宋体" w:eastAsia="宋体" w:cs="微软雅黑"/>
          <w:sz w:val="21"/>
          <w:lang w:val="en-US" w:eastAsia="zh-CN"/>
        </w:rPr>
      </w:pPr>
    </w:p>
    <w:p>
      <w:pPr>
        <w:pStyle w:val="6"/>
        <w:rPr>
          <w:rFonts w:hint="eastAsia" w:ascii="宋体" w:hAnsi="宋体" w:eastAsia="宋体" w:cs="微软雅黑"/>
          <w:sz w:val="21"/>
          <w:lang w:val="en-US" w:eastAsia="zh-CN"/>
        </w:rPr>
      </w:pPr>
    </w:p>
    <w:p>
      <w:pPr>
        <w:pStyle w:val="6"/>
        <w:rPr>
          <w:rFonts w:hint="eastAsia" w:ascii="宋体" w:hAnsi="宋体" w:eastAsia="宋体" w:cs="微软雅黑"/>
          <w:sz w:val="21"/>
          <w:lang w:val="en-US" w:eastAsia="zh-CN"/>
        </w:rPr>
      </w:pPr>
    </w:p>
    <w:p>
      <w:pPr>
        <w:pStyle w:val="6"/>
        <w:rPr>
          <w:rFonts w:hint="eastAsia" w:ascii="宋体" w:hAnsi="宋体" w:eastAsia="宋体" w:cs="微软雅黑"/>
          <w:sz w:val="21"/>
          <w:lang w:val="en-US" w:eastAsia="zh-CN"/>
        </w:rPr>
      </w:pPr>
    </w:p>
    <w:p>
      <w:pPr>
        <w:pStyle w:val="6"/>
        <w:rPr>
          <w:rFonts w:hint="eastAsia" w:ascii="宋体" w:hAnsi="宋体" w:eastAsia="宋体" w:cs="微软雅黑"/>
          <w:sz w:val="21"/>
          <w:lang w:val="en-US" w:eastAsia="zh-CN"/>
        </w:rPr>
      </w:pPr>
    </w:p>
    <w:p>
      <w:pPr>
        <w:pStyle w:val="6"/>
        <w:rPr>
          <w:rFonts w:hint="eastAsia" w:ascii="宋体" w:hAnsi="宋体" w:eastAsia="宋体" w:cs="微软雅黑"/>
          <w:sz w:val="21"/>
          <w:lang w:val="en-US" w:eastAsia="zh-CN"/>
        </w:rPr>
      </w:pPr>
    </w:p>
    <w:p>
      <w:pPr>
        <w:pStyle w:val="6"/>
        <w:rPr>
          <w:rFonts w:hint="eastAsia" w:ascii="宋体" w:hAnsi="宋体" w:eastAsia="宋体" w:cs="微软雅黑"/>
          <w:sz w:val="21"/>
          <w:lang w:val="en-US" w:eastAsia="zh-CN"/>
        </w:rPr>
      </w:pPr>
    </w:p>
    <w:p>
      <w:pPr>
        <w:pStyle w:val="6"/>
        <w:rPr>
          <w:rFonts w:hint="eastAsia" w:ascii="宋体" w:hAnsi="宋体" w:eastAsia="宋体" w:cs="微软雅黑"/>
          <w:sz w:val="21"/>
          <w:lang w:val="en-US" w:eastAsia="zh-CN"/>
        </w:rPr>
      </w:pPr>
    </w:p>
    <w:p>
      <w:pPr>
        <w:pStyle w:val="6"/>
        <w:rPr>
          <w:rFonts w:hint="eastAsia" w:ascii="宋体" w:hAnsi="宋体" w:eastAsia="宋体" w:cs="微软雅黑"/>
          <w:sz w:val="21"/>
          <w:lang w:val="en-US" w:eastAsia="zh-CN"/>
        </w:rPr>
      </w:pPr>
    </w:p>
    <w:p>
      <w:pPr>
        <w:pStyle w:val="6"/>
        <w:rPr>
          <w:rFonts w:hint="eastAsia" w:ascii="宋体" w:hAnsi="宋体" w:eastAsia="宋体" w:cs="微软雅黑"/>
          <w:sz w:val="21"/>
          <w:lang w:val="en-US" w:eastAsia="zh-CN"/>
        </w:rPr>
      </w:pPr>
    </w:p>
    <w:p>
      <w:pPr>
        <w:pStyle w:val="6"/>
        <w:rPr>
          <w:rFonts w:hint="eastAsia" w:ascii="宋体" w:hAnsi="宋体" w:eastAsia="宋体" w:cs="微软雅黑"/>
          <w:sz w:val="21"/>
          <w:lang w:val="en-US" w:eastAsia="zh-CN"/>
        </w:rPr>
      </w:pPr>
    </w:p>
    <w:p>
      <w:pPr>
        <w:pStyle w:val="6"/>
        <w:jc w:val="center"/>
        <w:rPr>
          <w:rFonts w:hint="eastAsia" w:ascii="宋体" w:hAnsi="宋体" w:eastAsia="宋体" w:cs="微软雅黑"/>
          <w:sz w:val="32"/>
          <w:szCs w:val="32"/>
          <w:lang w:val="en-US" w:eastAsia="zh-CN"/>
        </w:rPr>
      </w:pPr>
      <w:r>
        <w:rPr>
          <w:rFonts w:hint="eastAsia" w:ascii="宋体" w:hAnsi="宋体" w:eastAsia="宋体" w:cs="微软雅黑"/>
          <w:sz w:val="32"/>
          <w:szCs w:val="32"/>
          <w:lang w:val="en-US" w:eastAsia="zh-CN"/>
        </w:rPr>
        <w:t>王  康 2015551621</w:t>
      </w:r>
    </w:p>
    <w:p>
      <w:pPr>
        <w:pStyle w:val="6"/>
        <w:jc w:val="center"/>
        <w:rPr>
          <w:rFonts w:hint="eastAsia" w:ascii="宋体" w:hAnsi="宋体" w:eastAsia="宋体" w:cs="微软雅黑"/>
          <w:sz w:val="32"/>
          <w:szCs w:val="32"/>
          <w:lang w:val="en-US" w:eastAsia="zh-CN"/>
        </w:rPr>
      </w:pPr>
    </w:p>
    <w:p>
      <w:pPr>
        <w:pStyle w:val="6"/>
        <w:jc w:val="center"/>
        <w:rPr>
          <w:rFonts w:hint="eastAsia" w:ascii="宋体" w:hAnsi="宋体" w:eastAsia="宋体" w:cs="微软雅黑"/>
          <w:sz w:val="32"/>
          <w:szCs w:val="32"/>
          <w:lang w:val="en-US" w:eastAsia="zh-CN"/>
        </w:rPr>
      </w:pPr>
    </w:p>
    <w:p>
      <w:pPr>
        <w:pStyle w:val="6"/>
        <w:jc w:val="center"/>
        <w:rPr>
          <w:rFonts w:hint="eastAsia" w:ascii="宋体" w:hAnsi="宋体" w:eastAsia="宋体" w:cs="微软雅黑"/>
          <w:sz w:val="32"/>
          <w:szCs w:val="32"/>
          <w:lang w:val="en-US" w:eastAsia="zh-CN"/>
        </w:rPr>
      </w:pPr>
      <w:r>
        <w:rPr>
          <w:rFonts w:hint="eastAsia" w:ascii="宋体" w:hAnsi="宋体" w:eastAsia="宋体" w:cs="微软雅黑"/>
          <w:sz w:val="32"/>
          <w:szCs w:val="32"/>
          <w:lang w:val="en-US" w:eastAsia="zh-CN"/>
        </w:rPr>
        <w:t>张皓钦 2015551623</w:t>
      </w:r>
    </w:p>
    <w:p>
      <w:pPr>
        <w:pStyle w:val="6"/>
        <w:jc w:val="center"/>
        <w:rPr>
          <w:rFonts w:hint="eastAsia" w:ascii="宋体" w:hAnsi="宋体" w:eastAsia="宋体" w:cs="微软雅黑"/>
          <w:sz w:val="32"/>
          <w:szCs w:val="32"/>
          <w:lang w:val="en-US" w:eastAsia="zh-CN"/>
        </w:rPr>
      </w:pPr>
    </w:p>
    <w:p>
      <w:pPr>
        <w:pStyle w:val="6"/>
        <w:jc w:val="center"/>
        <w:rPr>
          <w:rFonts w:hint="eastAsia" w:ascii="宋体" w:hAnsi="宋体" w:eastAsia="宋体" w:cs="微软雅黑"/>
          <w:sz w:val="32"/>
          <w:szCs w:val="32"/>
          <w:lang w:val="en-US" w:eastAsia="zh-CN"/>
        </w:rPr>
      </w:pPr>
    </w:p>
    <w:p>
      <w:pPr>
        <w:pStyle w:val="6"/>
        <w:jc w:val="center"/>
        <w:rPr>
          <w:rFonts w:hint="eastAsia" w:ascii="宋体" w:hAnsi="宋体" w:eastAsia="宋体" w:cs="微软雅黑"/>
          <w:sz w:val="32"/>
          <w:szCs w:val="32"/>
          <w:lang w:val="en-US" w:eastAsia="zh-CN"/>
        </w:rPr>
      </w:pPr>
      <w:r>
        <w:rPr>
          <w:rFonts w:hint="eastAsia" w:ascii="宋体" w:hAnsi="宋体" w:eastAsia="宋体" w:cs="微软雅黑"/>
          <w:sz w:val="32"/>
          <w:szCs w:val="32"/>
          <w:lang w:val="en-US" w:eastAsia="zh-CN"/>
        </w:rPr>
        <w:t>孙  毅 2015551607</w:t>
      </w:r>
    </w:p>
    <w:p>
      <w:pPr>
        <w:pStyle w:val="6"/>
        <w:jc w:val="center"/>
        <w:rPr>
          <w:rFonts w:hint="eastAsia" w:ascii="宋体" w:hAnsi="宋体" w:eastAsia="宋体" w:cs="微软雅黑"/>
          <w:sz w:val="32"/>
          <w:szCs w:val="32"/>
          <w:lang w:val="en-US" w:eastAsia="zh-CN"/>
        </w:rPr>
      </w:pPr>
    </w:p>
    <w:p>
      <w:pPr>
        <w:pStyle w:val="6"/>
        <w:jc w:val="center"/>
        <w:rPr>
          <w:rFonts w:hint="eastAsia" w:ascii="宋体" w:hAnsi="宋体" w:eastAsia="宋体" w:cs="微软雅黑"/>
          <w:sz w:val="32"/>
          <w:szCs w:val="32"/>
          <w:lang w:val="en-US" w:eastAsia="zh-CN"/>
        </w:rPr>
      </w:pPr>
    </w:p>
    <w:p>
      <w:pPr>
        <w:pStyle w:val="6"/>
        <w:jc w:val="center"/>
        <w:rPr>
          <w:rFonts w:hint="eastAsia" w:ascii="宋体" w:hAnsi="宋体" w:eastAsia="宋体" w:cs="微软雅黑"/>
          <w:sz w:val="32"/>
          <w:szCs w:val="32"/>
          <w:lang w:val="en-US" w:eastAsia="zh-CN"/>
        </w:rPr>
      </w:pPr>
      <w:r>
        <w:rPr>
          <w:rFonts w:hint="eastAsia" w:ascii="宋体" w:hAnsi="宋体" w:eastAsia="宋体" w:cs="微软雅黑"/>
          <w:sz w:val="32"/>
          <w:szCs w:val="32"/>
          <w:lang w:val="en-US" w:eastAsia="zh-CN"/>
        </w:rPr>
        <w:t>孟汉君 2015551605</w:t>
      </w:r>
    </w:p>
    <w:p>
      <w:pPr>
        <w:pStyle w:val="6"/>
        <w:jc w:val="center"/>
        <w:rPr>
          <w:rFonts w:hint="eastAsia" w:ascii="宋体" w:hAnsi="宋体" w:eastAsia="宋体" w:cs="微软雅黑"/>
          <w:sz w:val="32"/>
          <w:szCs w:val="32"/>
          <w:lang w:val="en-US" w:eastAsia="zh-CN"/>
        </w:rPr>
      </w:pPr>
    </w:p>
    <w:p>
      <w:pPr>
        <w:pStyle w:val="6"/>
        <w:jc w:val="center"/>
        <w:rPr>
          <w:rFonts w:hint="eastAsia" w:ascii="宋体" w:hAnsi="宋体" w:eastAsia="宋体" w:cs="微软雅黑"/>
          <w:sz w:val="32"/>
          <w:szCs w:val="32"/>
          <w:lang w:val="en-US" w:eastAsia="zh-CN"/>
        </w:rPr>
      </w:pPr>
    </w:p>
    <w:p>
      <w:pPr>
        <w:pStyle w:val="6"/>
        <w:jc w:val="center"/>
        <w:rPr>
          <w:rFonts w:hint="eastAsia" w:ascii="宋体" w:hAnsi="宋体" w:eastAsia="宋体" w:cs="微软雅黑"/>
          <w:sz w:val="32"/>
          <w:szCs w:val="32"/>
          <w:lang w:val="en-US" w:eastAsia="zh-CN"/>
        </w:rPr>
      </w:pPr>
    </w:p>
    <w:p>
      <w:pPr>
        <w:pStyle w:val="6"/>
        <w:jc w:val="center"/>
        <w:rPr>
          <w:rFonts w:hint="eastAsia" w:ascii="宋体" w:hAnsi="宋体" w:eastAsia="宋体" w:cs="微软雅黑"/>
          <w:sz w:val="32"/>
          <w:szCs w:val="32"/>
          <w:lang w:val="en-US" w:eastAsia="zh-CN"/>
        </w:rPr>
      </w:pPr>
    </w:p>
    <w:p>
      <w:pPr>
        <w:pStyle w:val="6"/>
        <w:jc w:val="center"/>
        <w:rPr>
          <w:rFonts w:hint="eastAsia" w:ascii="宋体" w:hAnsi="宋体" w:eastAsia="宋体" w:cs="微软雅黑"/>
          <w:sz w:val="32"/>
          <w:szCs w:val="32"/>
          <w:lang w:val="en-US" w:eastAsia="zh-CN"/>
        </w:rPr>
      </w:pPr>
    </w:p>
    <w:p>
      <w:pPr>
        <w:pStyle w:val="6"/>
        <w:jc w:val="center"/>
        <w:rPr>
          <w:rFonts w:hint="eastAsia" w:ascii="宋体" w:hAnsi="宋体" w:eastAsia="宋体" w:cs="微软雅黑"/>
          <w:sz w:val="32"/>
          <w:szCs w:val="32"/>
          <w:lang w:val="en-US" w:eastAsia="zh-CN"/>
        </w:rPr>
      </w:pPr>
    </w:p>
    <w:p>
      <w:pPr>
        <w:pStyle w:val="6"/>
        <w:jc w:val="center"/>
        <w:rPr>
          <w:rFonts w:hint="eastAsia" w:ascii="宋体" w:hAnsi="宋体" w:eastAsia="宋体" w:cs="微软雅黑"/>
          <w:sz w:val="32"/>
          <w:szCs w:val="32"/>
          <w:lang w:val="en-US" w:eastAsia="zh-CN"/>
        </w:rPr>
      </w:pPr>
    </w:p>
    <w:p>
      <w:pPr>
        <w:pStyle w:val="6"/>
        <w:jc w:val="center"/>
        <w:rPr>
          <w:rFonts w:hint="eastAsia" w:ascii="宋体" w:hAnsi="宋体" w:eastAsia="宋体" w:cs="微软雅黑"/>
          <w:sz w:val="32"/>
          <w:szCs w:val="32"/>
          <w:lang w:val="en-US" w:eastAsia="zh-CN"/>
        </w:rPr>
      </w:pPr>
    </w:p>
    <w:p>
      <w:pPr>
        <w:pStyle w:val="6"/>
        <w:jc w:val="center"/>
        <w:rPr>
          <w:rFonts w:hint="eastAsia" w:ascii="宋体" w:hAnsi="宋体" w:eastAsia="宋体" w:cs="微软雅黑"/>
          <w:sz w:val="32"/>
          <w:szCs w:val="32"/>
          <w:lang w:val="en-US" w:eastAsia="zh-CN"/>
        </w:rPr>
      </w:pPr>
    </w:p>
    <w:p>
      <w:pPr>
        <w:pStyle w:val="6"/>
        <w:jc w:val="center"/>
        <w:rPr>
          <w:rFonts w:hint="eastAsia" w:ascii="宋体" w:hAnsi="宋体" w:eastAsia="宋体" w:cs="微软雅黑"/>
          <w:sz w:val="32"/>
          <w:szCs w:val="32"/>
          <w:lang w:val="en-US" w:eastAsia="zh-CN"/>
        </w:rPr>
      </w:pPr>
    </w:p>
    <w:p>
      <w:pPr>
        <w:pStyle w:val="6"/>
        <w:jc w:val="center"/>
        <w:rPr>
          <w:rFonts w:hint="eastAsia" w:ascii="宋体" w:hAnsi="宋体" w:eastAsia="宋体" w:cs="微软雅黑"/>
          <w:sz w:val="32"/>
          <w:szCs w:val="32"/>
          <w:lang w:val="en-US" w:eastAsia="zh-CN"/>
        </w:rPr>
      </w:pPr>
    </w:p>
    <w:p>
      <w:pPr>
        <w:pStyle w:val="6"/>
        <w:jc w:val="center"/>
        <w:rPr>
          <w:rFonts w:hint="eastAsia" w:ascii="宋体" w:hAnsi="宋体" w:eastAsia="宋体" w:cs="微软雅黑"/>
          <w:sz w:val="32"/>
          <w:szCs w:val="32"/>
          <w:lang w:val="en-US" w:eastAsia="zh-CN"/>
        </w:rPr>
      </w:pPr>
    </w:p>
    <w:p>
      <w:pPr>
        <w:pStyle w:val="6"/>
        <w:jc w:val="center"/>
        <w:rPr>
          <w:rFonts w:hint="eastAsia" w:ascii="宋体" w:hAnsi="宋体" w:eastAsia="宋体" w:cs="微软雅黑"/>
          <w:sz w:val="32"/>
          <w:szCs w:val="32"/>
          <w:lang w:val="en-US" w:eastAsia="zh-CN"/>
        </w:rPr>
      </w:pPr>
    </w:p>
    <w:p>
      <w:pPr>
        <w:pStyle w:val="6"/>
        <w:jc w:val="center"/>
        <w:rPr>
          <w:rFonts w:hint="eastAsia" w:ascii="宋体" w:hAnsi="宋体" w:eastAsia="宋体" w:cs="微软雅黑"/>
          <w:sz w:val="32"/>
          <w:szCs w:val="32"/>
          <w:lang w:val="en-US" w:eastAsia="zh-CN"/>
        </w:rPr>
      </w:pPr>
    </w:p>
    <w:p>
      <w:pPr>
        <w:pStyle w:val="6"/>
        <w:jc w:val="center"/>
        <w:rPr>
          <w:rFonts w:hint="eastAsia" w:ascii="宋体" w:hAnsi="宋体" w:eastAsia="宋体" w:cs="微软雅黑"/>
          <w:sz w:val="32"/>
          <w:szCs w:val="32"/>
          <w:lang w:val="en-US" w:eastAsia="zh-CN"/>
        </w:rPr>
      </w:pPr>
    </w:p>
    <w:p>
      <w:pPr>
        <w:pStyle w:val="6"/>
        <w:jc w:val="center"/>
        <w:rPr>
          <w:rFonts w:hint="eastAsia" w:ascii="宋体" w:hAnsi="宋体" w:eastAsia="宋体" w:cs="微软雅黑"/>
          <w:sz w:val="32"/>
          <w:szCs w:val="32"/>
          <w:lang w:val="en-US" w:eastAsia="zh-CN"/>
        </w:rPr>
      </w:pPr>
    </w:p>
    <w:p>
      <w:pPr>
        <w:pStyle w:val="6"/>
        <w:jc w:val="right"/>
        <w:rPr>
          <w:rFonts w:hint="eastAsia" w:ascii="宋体" w:hAnsi="宋体" w:eastAsia="宋体" w:cs="微软雅黑"/>
          <w:sz w:val="32"/>
          <w:szCs w:val="32"/>
          <w:lang w:val="en-US" w:eastAsia="zh-CN"/>
        </w:rPr>
      </w:pPr>
      <w:r>
        <w:rPr>
          <w:rFonts w:hint="eastAsia" w:ascii="宋体" w:hAnsi="宋体" w:eastAsia="宋体" w:cs="微软雅黑"/>
          <w:sz w:val="32"/>
          <w:szCs w:val="32"/>
          <w:lang w:val="en-US" w:eastAsia="zh-CN"/>
        </w:rPr>
        <w:t>网 络 工 程 2 班</w:t>
      </w:r>
    </w:p>
    <w:p>
      <w:pPr>
        <w:pStyle w:val="6"/>
        <w:jc w:val="right"/>
        <w:rPr>
          <w:rFonts w:hint="eastAsia" w:ascii="宋体" w:hAnsi="宋体" w:eastAsia="宋体" w:cs="微软雅黑"/>
          <w:sz w:val="32"/>
          <w:szCs w:val="32"/>
          <w:lang w:val="en-US" w:eastAsia="zh-CN"/>
        </w:rPr>
      </w:pPr>
    </w:p>
    <w:p>
      <w:pPr>
        <w:pStyle w:val="6"/>
        <w:jc w:val="right"/>
        <w:rPr>
          <w:rFonts w:hint="eastAsia" w:ascii="宋体" w:hAnsi="宋体" w:eastAsia="宋体" w:cs="微软雅黑"/>
          <w:sz w:val="32"/>
          <w:szCs w:val="32"/>
          <w:lang w:val="en-US" w:eastAsia="zh-CN"/>
        </w:rPr>
        <w:sectPr>
          <w:headerReference r:id="rId3" w:type="default"/>
          <w:pgSz w:w="16260" w:h="26840"/>
          <w:pgMar w:top="1440" w:right="2000" w:bottom="1440" w:left="2000" w:header="720" w:footer="720" w:gutter="0"/>
          <w:pgNumType w:fmt="upperRoman" w:start="1"/>
          <w:cols w:space="425" w:num="1"/>
          <w:docGrid w:type="lines" w:linePitch="423" w:charSpace="0"/>
        </w:sectPr>
      </w:pPr>
      <w:r>
        <w:rPr>
          <w:rFonts w:hint="eastAsia" w:ascii="宋体" w:hAnsi="宋体" w:eastAsia="宋体" w:cs="微软雅黑"/>
          <w:sz w:val="32"/>
          <w:szCs w:val="32"/>
          <w:lang w:val="en-US" w:eastAsia="zh-CN"/>
        </w:rPr>
        <w:t>2018.05.10</w:t>
      </w:r>
    </w:p>
    <w:sdt>
      <w:sdtPr>
        <w:rPr>
          <w:rFonts w:ascii="宋体" w:hAnsi="宋体" w:eastAsia="宋体" w:cs="微软雅黑"/>
          <w:sz w:val="21"/>
        </w:rPr>
        <w:id w:val="147471503"/>
        <w:docPartObj>
          <w:docPartGallery w:val="Table of Contents"/>
          <w:docPartUnique/>
        </w:docPartObj>
      </w:sdtPr>
      <w:sdtEndPr>
        <w:rPr>
          <w:rFonts w:hint="eastAsia" w:ascii="楷体" w:hAnsi="楷体" w:eastAsia="楷体" w:cs="楷体"/>
          <w:sz w:val="36"/>
          <w:szCs w:val="36"/>
        </w:rPr>
      </w:sdtEndPr>
      <w:sdtContent>
        <w:p>
          <w:pPr>
            <w:pStyle w:val="8"/>
            <w:jc w:val="center"/>
            <w:rPr>
              <w:rStyle w:val="15"/>
              <w:rFonts w:hint="eastAsia" w:ascii="楷体" w:hAnsi="楷体" w:eastAsia="楷体" w:cs="楷体"/>
              <w:lang w:val="en-US" w:eastAsia="zh-CN"/>
            </w:rPr>
          </w:pPr>
          <w:bookmarkStart w:id="0" w:name="_Toc3190_WPSOffice_Type3"/>
          <w:r>
            <w:rPr>
              <w:rStyle w:val="15"/>
              <w:rFonts w:hint="eastAsia" w:ascii="楷体" w:hAnsi="楷体" w:eastAsia="楷体" w:cs="楷体"/>
              <w:lang w:val="en-US" w:eastAsia="zh-CN"/>
            </w:rPr>
            <w:t>简单实现DNS服务器解析</w:t>
          </w:r>
        </w:p>
        <w:p>
          <w:pPr>
            <w:spacing w:before="0" w:beforeLines="0" w:after="0" w:afterLines="0" w:line="240" w:lineRule="auto"/>
            <w:ind w:left="0" w:leftChars="0" w:right="0" w:rightChars="0" w:firstLine="0" w:firstLineChars="0"/>
            <w:jc w:val="center"/>
            <w:rPr>
              <w:rFonts w:hint="eastAsia" w:ascii="楷体" w:hAnsi="楷体" w:eastAsia="楷体" w:cs="楷体"/>
              <w:sz w:val="36"/>
              <w:szCs w:val="36"/>
            </w:rPr>
          </w:pPr>
          <w:r>
            <w:rPr>
              <w:rFonts w:hint="eastAsia" w:ascii="楷体" w:hAnsi="楷体" w:eastAsia="楷体" w:cs="楷体"/>
              <w:sz w:val="40"/>
              <w:szCs w:val="36"/>
            </w:rPr>
            <w:t>目录</w:t>
          </w:r>
        </w:p>
        <w:p>
          <w:pPr>
            <w:pStyle w:val="13"/>
            <w:tabs>
              <w:tab w:val="right" w:leader="dot" w:pos="12260"/>
            </w:tabs>
            <w:rPr>
              <w:rFonts w:hint="eastAsia" w:ascii="楷体" w:hAnsi="楷体" w:eastAsia="楷体" w:cs="楷体"/>
              <w:sz w:val="36"/>
              <w:szCs w:val="36"/>
            </w:rPr>
          </w:pPr>
          <w:r>
            <w:rPr>
              <w:rFonts w:hint="eastAsia" w:ascii="楷体" w:hAnsi="楷体" w:eastAsia="楷体" w:cs="楷体"/>
              <w:sz w:val="36"/>
              <w:szCs w:val="36"/>
            </w:rPr>
            <w:fldChar w:fldCharType="begin"/>
          </w:r>
          <w:r>
            <w:rPr>
              <w:rFonts w:hint="eastAsia" w:ascii="楷体" w:hAnsi="楷体" w:eastAsia="楷体" w:cs="楷体"/>
              <w:sz w:val="36"/>
              <w:szCs w:val="36"/>
            </w:rPr>
            <w:instrText xml:space="preserve"> HYPERLINK \l _Toc3773_WPSOffice_Level1 </w:instrText>
          </w:r>
          <w:r>
            <w:rPr>
              <w:rFonts w:hint="eastAsia" w:ascii="楷体" w:hAnsi="楷体" w:eastAsia="楷体" w:cs="楷体"/>
              <w:sz w:val="36"/>
              <w:szCs w:val="36"/>
            </w:rPr>
            <w:fldChar w:fldCharType="separate"/>
          </w:r>
          <w:sdt>
            <w:sdtPr>
              <w:rPr>
                <w:rFonts w:hint="eastAsia" w:ascii="楷体" w:hAnsi="楷体" w:eastAsia="楷体" w:cs="楷体"/>
                <w:b/>
                <w:bCs/>
                <w:sz w:val="96"/>
                <w:szCs w:val="96"/>
              </w:rPr>
              <w:id w:val="147471503"/>
              <w:placeholder>
                <w:docPart w:val="{99a93335-79f3-4871-ae26-f0a779ae5762}"/>
              </w:placeholder>
            </w:sdtPr>
            <w:sdtEndPr>
              <w:rPr>
                <w:rFonts w:hint="eastAsia" w:ascii="楷体" w:hAnsi="楷体" w:eastAsia="楷体" w:cs="楷体"/>
                <w:b/>
                <w:bCs/>
                <w:sz w:val="96"/>
                <w:szCs w:val="96"/>
              </w:rPr>
            </w:sdtEndPr>
            <w:sdtContent>
              <w:r>
                <w:rPr>
                  <w:rFonts w:hint="eastAsia" w:ascii="楷体" w:hAnsi="楷体" w:eastAsia="楷体" w:cs="楷体"/>
                  <w:sz w:val="36"/>
                  <w:szCs w:val="36"/>
                </w:rPr>
                <w:t>引言</w:t>
              </w:r>
            </w:sdtContent>
          </w:sdt>
          <w:r>
            <w:rPr>
              <w:rFonts w:hint="eastAsia" w:ascii="楷体" w:hAnsi="楷体" w:eastAsia="楷体" w:cs="楷体"/>
              <w:sz w:val="36"/>
              <w:szCs w:val="36"/>
            </w:rPr>
            <w:tab/>
          </w:r>
          <w:bookmarkStart w:id="1" w:name="_Toc3773_WPSOffice_Level1Page"/>
          <w:r>
            <w:rPr>
              <w:rFonts w:hint="eastAsia" w:ascii="楷体" w:hAnsi="楷体" w:eastAsia="楷体" w:cs="楷体"/>
              <w:sz w:val="36"/>
              <w:szCs w:val="36"/>
            </w:rPr>
            <w:t>1</w:t>
          </w:r>
          <w:bookmarkEnd w:id="1"/>
          <w:r>
            <w:rPr>
              <w:rFonts w:hint="eastAsia" w:ascii="楷体" w:hAnsi="楷体" w:eastAsia="楷体" w:cs="楷体"/>
              <w:sz w:val="36"/>
              <w:szCs w:val="36"/>
            </w:rPr>
            <w:fldChar w:fldCharType="end"/>
          </w:r>
        </w:p>
        <w:p>
          <w:pPr>
            <w:pStyle w:val="13"/>
            <w:tabs>
              <w:tab w:val="right" w:leader="dot" w:pos="12260"/>
            </w:tabs>
            <w:rPr>
              <w:rFonts w:hint="eastAsia" w:ascii="楷体" w:hAnsi="楷体" w:eastAsia="楷体" w:cs="楷体"/>
              <w:sz w:val="36"/>
              <w:szCs w:val="36"/>
            </w:rPr>
          </w:pPr>
          <w:r>
            <w:rPr>
              <w:rFonts w:hint="eastAsia" w:ascii="楷体" w:hAnsi="楷体" w:eastAsia="楷体" w:cs="楷体"/>
              <w:sz w:val="36"/>
              <w:szCs w:val="36"/>
            </w:rPr>
            <w:fldChar w:fldCharType="begin"/>
          </w:r>
          <w:r>
            <w:rPr>
              <w:rFonts w:hint="eastAsia" w:ascii="楷体" w:hAnsi="楷体" w:eastAsia="楷体" w:cs="楷体"/>
              <w:sz w:val="36"/>
              <w:szCs w:val="36"/>
            </w:rPr>
            <w:instrText xml:space="preserve"> HYPERLINK \l _Toc3190_WPSOffice_Level1 </w:instrText>
          </w:r>
          <w:r>
            <w:rPr>
              <w:rFonts w:hint="eastAsia" w:ascii="楷体" w:hAnsi="楷体" w:eastAsia="楷体" w:cs="楷体"/>
              <w:sz w:val="36"/>
              <w:szCs w:val="36"/>
            </w:rPr>
            <w:fldChar w:fldCharType="separate"/>
          </w:r>
          <w:sdt>
            <w:sdtPr>
              <w:rPr>
                <w:rFonts w:hint="eastAsia" w:ascii="楷体" w:hAnsi="楷体" w:eastAsia="楷体" w:cs="楷体"/>
                <w:b/>
                <w:bCs/>
                <w:sz w:val="96"/>
                <w:szCs w:val="96"/>
              </w:rPr>
              <w:id w:val="147471503"/>
              <w:placeholder>
                <w:docPart w:val="{9fa26d2d-ac94-4a0a-8304-49d1317bf431}"/>
              </w:placeholder>
            </w:sdtPr>
            <w:sdtEndPr>
              <w:rPr>
                <w:rFonts w:hint="eastAsia" w:ascii="楷体" w:hAnsi="楷体" w:eastAsia="楷体" w:cs="楷体"/>
                <w:b/>
                <w:bCs/>
                <w:sz w:val="96"/>
                <w:szCs w:val="96"/>
              </w:rPr>
            </w:sdtEndPr>
            <w:sdtContent>
              <w:r>
                <w:rPr>
                  <w:rFonts w:hint="eastAsia" w:ascii="楷体" w:hAnsi="楷体" w:eastAsia="楷体" w:cs="楷体"/>
                  <w:sz w:val="36"/>
                  <w:szCs w:val="36"/>
                </w:rPr>
                <w:t>一、初识DNS</w:t>
              </w:r>
            </w:sdtContent>
          </w:sdt>
          <w:r>
            <w:rPr>
              <w:rFonts w:hint="eastAsia" w:ascii="楷体" w:hAnsi="楷体" w:eastAsia="楷体" w:cs="楷体"/>
              <w:sz w:val="36"/>
              <w:szCs w:val="36"/>
            </w:rPr>
            <w:tab/>
          </w:r>
          <w:bookmarkStart w:id="2" w:name="_Toc3190_WPSOffice_Level1Page"/>
          <w:r>
            <w:rPr>
              <w:rFonts w:hint="eastAsia" w:ascii="楷体" w:hAnsi="楷体" w:eastAsia="楷体" w:cs="楷体"/>
              <w:sz w:val="36"/>
              <w:szCs w:val="36"/>
            </w:rPr>
            <w:t>1</w:t>
          </w:r>
          <w:bookmarkEnd w:id="2"/>
          <w:r>
            <w:rPr>
              <w:rFonts w:hint="eastAsia" w:ascii="楷体" w:hAnsi="楷体" w:eastAsia="楷体" w:cs="楷体"/>
              <w:sz w:val="36"/>
              <w:szCs w:val="36"/>
            </w:rPr>
            <w:fldChar w:fldCharType="end"/>
          </w:r>
        </w:p>
        <w:p>
          <w:pPr>
            <w:pStyle w:val="13"/>
            <w:tabs>
              <w:tab w:val="right" w:leader="dot" w:pos="12260"/>
            </w:tabs>
            <w:rPr>
              <w:rFonts w:hint="eastAsia" w:ascii="楷体" w:hAnsi="楷体" w:eastAsia="楷体" w:cs="楷体"/>
              <w:sz w:val="36"/>
              <w:szCs w:val="36"/>
            </w:rPr>
          </w:pPr>
          <w:r>
            <w:rPr>
              <w:rFonts w:hint="eastAsia" w:ascii="楷体" w:hAnsi="楷体" w:eastAsia="楷体" w:cs="楷体"/>
              <w:sz w:val="36"/>
              <w:szCs w:val="36"/>
            </w:rPr>
            <w:fldChar w:fldCharType="begin"/>
          </w:r>
          <w:r>
            <w:rPr>
              <w:rFonts w:hint="eastAsia" w:ascii="楷体" w:hAnsi="楷体" w:eastAsia="楷体" w:cs="楷体"/>
              <w:sz w:val="36"/>
              <w:szCs w:val="36"/>
            </w:rPr>
            <w:instrText xml:space="preserve"> HYPERLINK \l _Toc23974_WPSOffice_Level1 </w:instrText>
          </w:r>
          <w:r>
            <w:rPr>
              <w:rFonts w:hint="eastAsia" w:ascii="楷体" w:hAnsi="楷体" w:eastAsia="楷体" w:cs="楷体"/>
              <w:sz w:val="36"/>
              <w:szCs w:val="36"/>
            </w:rPr>
            <w:fldChar w:fldCharType="separate"/>
          </w:r>
          <w:sdt>
            <w:sdtPr>
              <w:rPr>
                <w:rFonts w:hint="eastAsia" w:ascii="楷体" w:hAnsi="楷体" w:eastAsia="楷体" w:cs="楷体"/>
                <w:b/>
                <w:bCs/>
                <w:sz w:val="96"/>
                <w:szCs w:val="96"/>
              </w:rPr>
              <w:id w:val="147471503"/>
              <w:placeholder>
                <w:docPart w:val="{cddab649-b90b-45fb-a9bf-d21990f541fc}"/>
              </w:placeholder>
            </w:sdtPr>
            <w:sdtEndPr>
              <w:rPr>
                <w:rFonts w:hint="eastAsia" w:ascii="楷体" w:hAnsi="楷体" w:eastAsia="楷体" w:cs="楷体"/>
                <w:b/>
                <w:bCs/>
                <w:sz w:val="96"/>
                <w:szCs w:val="96"/>
              </w:rPr>
            </w:sdtEndPr>
            <w:sdtContent>
              <w:r>
                <w:rPr>
                  <w:rFonts w:hint="eastAsia" w:ascii="楷体" w:hAnsi="楷体" w:eastAsia="楷体" w:cs="楷体"/>
                  <w:sz w:val="36"/>
                  <w:szCs w:val="36"/>
                </w:rPr>
                <w:t>二、搭建网络拓扑</w:t>
              </w:r>
            </w:sdtContent>
          </w:sdt>
          <w:r>
            <w:rPr>
              <w:rFonts w:hint="eastAsia" w:ascii="楷体" w:hAnsi="楷体" w:eastAsia="楷体" w:cs="楷体"/>
              <w:sz w:val="36"/>
              <w:szCs w:val="36"/>
            </w:rPr>
            <w:tab/>
          </w:r>
          <w:bookmarkStart w:id="3" w:name="_Toc23974_WPSOffice_Level1Page"/>
          <w:r>
            <w:rPr>
              <w:rFonts w:hint="eastAsia" w:ascii="楷体" w:hAnsi="楷体" w:eastAsia="楷体" w:cs="楷体"/>
              <w:sz w:val="36"/>
              <w:szCs w:val="36"/>
            </w:rPr>
            <w:t>2</w:t>
          </w:r>
          <w:bookmarkEnd w:id="3"/>
          <w:r>
            <w:rPr>
              <w:rFonts w:hint="eastAsia" w:ascii="楷体" w:hAnsi="楷体" w:eastAsia="楷体" w:cs="楷体"/>
              <w:sz w:val="36"/>
              <w:szCs w:val="36"/>
            </w:rPr>
            <w:fldChar w:fldCharType="end"/>
          </w:r>
        </w:p>
        <w:p>
          <w:pPr>
            <w:pStyle w:val="13"/>
            <w:tabs>
              <w:tab w:val="right" w:leader="dot" w:pos="12260"/>
            </w:tabs>
            <w:rPr>
              <w:rFonts w:hint="eastAsia" w:ascii="楷体" w:hAnsi="楷体" w:eastAsia="楷体" w:cs="楷体"/>
              <w:sz w:val="36"/>
              <w:szCs w:val="36"/>
            </w:rPr>
          </w:pPr>
          <w:r>
            <w:rPr>
              <w:rFonts w:hint="eastAsia" w:ascii="楷体" w:hAnsi="楷体" w:eastAsia="楷体" w:cs="楷体"/>
              <w:sz w:val="36"/>
              <w:szCs w:val="36"/>
            </w:rPr>
            <w:fldChar w:fldCharType="begin"/>
          </w:r>
          <w:r>
            <w:rPr>
              <w:rFonts w:hint="eastAsia" w:ascii="楷体" w:hAnsi="楷体" w:eastAsia="楷体" w:cs="楷体"/>
              <w:sz w:val="36"/>
              <w:szCs w:val="36"/>
            </w:rPr>
            <w:instrText xml:space="preserve"> HYPERLINK \l _Toc2625_WPSOffice_Level1 </w:instrText>
          </w:r>
          <w:r>
            <w:rPr>
              <w:rFonts w:hint="eastAsia" w:ascii="楷体" w:hAnsi="楷体" w:eastAsia="楷体" w:cs="楷体"/>
              <w:sz w:val="36"/>
              <w:szCs w:val="36"/>
            </w:rPr>
            <w:fldChar w:fldCharType="separate"/>
          </w:r>
          <w:sdt>
            <w:sdtPr>
              <w:rPr>
                <w:rFonts w:hint="eastAsia" w:ascii="楷体" w:hAnsi="楷体" w:eastAsia="楷体" w:cs="楷体"/>
                <w:b/>
                <w:bCs/>
                <w:sz w:val="96"/>
                <w:szCs w:val="96"/>
              </w:rPr>
              <w:id w:val="147471503"/>
              <w:placeholder>
                <w:docPart w:val="{d4cab646-b48d-4328-ac47-f69a7ebd8bed}"/>
              </w:placeholder>
            </w:sdtPr>
            <w:sdtEndPr>
              <w:rPr>
                <w:rFonts w:hint="eastAsia" w:ascii="楷体" w:hAnsi="楷体" w:eastAsia="楷体" w:cs="楷体"/>
                <w:b/>
                <w:bCs/>
                <w:sz w:val="96"/>
                <w:szCs w:val="96"/>
              </w:rPr>
            </w:sdtEndPr>
            <w:sdtContent>
              <w:r>
                <w:rPr>
                  <w:rFonts w:hint="eastAsia" w:ascii="楷体" w:hAnsi="楷体" w:eastAsia="楷体" w:cs="楷体"/>
                  <w:sz w:val="36"/>
                  <w:szCs w:val="36"/>
                </w:rPr>
                <w:t>三、配置各服务器</w:t>
              </w:r>
            </w:sdtContent>
          </w:sdt>
          <w:r>
            <w:rPr>
              <w:rFonts w:hint="eastAsia" w:ascii="楷体" w:hAnsi="楷体" w:eastAsia="楷体" w:cs="楷体"/>
              <w:sz w:val="36"/>
              <w:szCs w:val="36"/>
            </w:rPr>
            <w:tab/>
          </w:r>
          <w:bookmarkStart w:id="4" w:name="_Toc2625_WPSOffice_Level1Page"/>
          <w:r>
            <w:rPr>
              <w:rFonts w:hint="eastAsia" w:ascii="楷体" w:hAnsi="楷体" w:eastAsia="楷体" w:cs="楷体"/>
              <w:sz w:val="36"/>
              <w:szCs w:val="36"/>
            </w:rPr>
            <w:t>2</w:t>
          </w:r>
          <w:bookmarkEnd w:id="4"/>
          <w:r>
            <w:rPr>
              <w:rFonts w:hint="eastAsia" w:ascii="楷体" w:hAnsi="楷体" w:eastAsia="楷体" w:cs="楷体"/>
              <w:sz w:val="36"/>
              <w:szCs w:val="36"/>
            </w:rPr>
            <w:fldChar w:fldCharType="end"/>
          </w:r>
        </w:p>
        <w:p>
          <w:pPr>
            <w:pStyle w:val="14"/>
            <w:tabs>
              <w:tab w:val="right" w:leader="dot" w:pos="12260"/>
            </w:tabs>
            <w:rPr>
              <w:rFonts w:hint="eastAsia" w:ascii="楷体" w:hAnsi="楷体" w:eastAsia="楷体" w:cs="楷体"/>
              <w:sz w:val="36"/>
              <w:szCs w:val="36"/>
            </w:rPr>
          </w:pPr>
          <w:r>
            <w:rPr>
              <w:rFonts w:hint="eastAsia" w:ascii="楷体" w:hAnsi="楷体" w:eastAsia="楷体" w:cs="楷体"/>
              <w:sz w:val="36"/>
              <w:szCs w:val="36"/>
            </w:rPr>
            <w:fldChar w:fldCharType="begin"/>
          </w:r>
          <w:r>
            <w:rPr>
              <w:rFonts w:hint="eastAsia" w:ascii="楷体" w:hAnsi="楷体" w:eastAsia="楷体" w:cs="楷体"/>
              <w:sz w:val="36"/>
              <w:szCs w:val="36"/>
            </w:rPr>
            <w:instrText xml:space="preserve"> HYPERLINK \l _Toc3190_WPSOffice_Level2 </w:instrText>
          </w:r>
          <w:r>
            <w:rPr>
              <w:rFonts w:hint="eastAsia" w:ascii="楷体" w:hAnsi="楷体" w:eastAsia="楷体" w:cs="楷体"/>
              <w:sz w:val="36"/>
              <w:szCs w:val="36"/>
            </w:rPr>
            <w:fldChar w:fldCharType="separate"/>
          </w:r>
          <w:sdt>
            <w:sdtPr>
              <w:rPr>
                <w:rFonts w:hint="eastAsia" w:ascii="楷体" w:hAnsi="楷体" w:eastAsia="楷体" w:cs="楷体"/>
                <w:b/>
                <w:bCs/>
                <w:sz w:val="96"/>
                <w:szCs w:val="96"/>
              </w:rPr>
              <w:id w:val="147471503"/>
              <w:placeholder>
                <w:docPart w:val="{9eb86354-dc86-4e18-85a4-e90b142f049b}"/>
              </w:placeholder>
            </w:sdtPr>
            <w:sdtEndPr>
              <w:rPr>
                <w:rFonts w:hint="eastAsia" w:ascii="楷体" w:hAnsi="楷体" w:eastAsia="楷体" w:cs="楷体"/>
                <w:b/>
                <w:bCs/>
                <w:sz w:val="96"/>
                <w:szCs w:val="96"/>
              </w:rPr>
            </w:sdtEndPr>
            <w:sdtContent>
              <w:r>
                <w:rPr>
                  <w:rFonts w:hint="eastAsia" w:ascii="楷体" w:hAnsi="楷体" w:eastAsia="楷体" w:cs="楷体"/>
                  <w:sz w:val="36"/>
                  <w:szCs w:val="36"/>
                </w:rPr>
                <w:t>1、web服务器的配置</w:t>
              </w:r>
            </w:sdtContent>
          </w:sdt>
          <w:r>
            <w:rPr>
              <w:rFonts w:hint="eastAsia" w:ascii="楷体" w:hAnsi="楷体" w:eastAsia="楷体" w:cs="楷体"/>
              <w:sz w:val="36"/>
              <w:szCs w:val="36"/>
            </w:rPr>
            <w:tab/>
          </w:r>
          <w:bookmarkStart w:id="5" w:name="_Toc3190_WPSOffice_Level2Page"/>
          <w:r>
            <w:rPr>
              <w:rFonts w:hint="eastAsia" w:ascii="楷体" w:hAnsi="楷体" w:eastAsia="楷体" w:cs="楷体"/>
              <w:sz w:val="36"/>
              <w:szCs w:val="36"/>
            </w:rPr>
            <w:t>2</w:t>
          </w:r>
          <w:bookmarkEnd w:id="5"/>
          <w:r>
            <w:rPr>
              <w:rFonts w:hint="eastAsia" w:ascii="楷体" w:hAnsi="楷体" w:eastAsia="楷体" w:cs="楷体"/>
              <w:sz w:val="36"/>
              <w:szCs w:val="36"/>
            </w:rPr>
            <w:fldChar w:fldCharType="end"/>
          </w:r>
        </w:p>
        <w:p>
          <w:pPr>
            <w:pStyle w:val="14"/>
            <w:tabs>
              <w:tab w:val="right" w:leader="dot" w:pos="12260"/>
            </w:tabs>
            <w:rPr>
              <w:rFonts w:hint="eastAsia" w:ascii="楷体" w:hAnsi="楷体" w:eastAsia="楷体" w:cs="楷体"/>
              <w:sz w:val="36"/>
              <w:szCs w:val="36"/>
            </w:rPr>
          </w:pPr>
          <w:r>
            <w:rPr>
              <w:rFonts w:hint="eastAsia" w:ascii="楷体" w:hAnsi="楷体" w:eastAsia="楷体" w:cs="楷体"/>
              <w:sz w:val="36"/>
              <w:szCs w:val="36"/>
            </w:rPr>
            <w:fldChar w:fldCharType="begin"/>
          </w:r>
          <w:r>
            <w:rPr>
              <w:rFonts w:hint="eastAsia" w:ascii="楷体" w:hAnsi="楷体" w:eastAsia="楷体" w:cs="楷体"/>
              <w:sz w:val="36"/>
              <w:szCs w:val="36"/>
            </w:rPr>
            <w:instrText xml:space="preserve"> HYPERLINK \l _Toc23974_WPSOffice_Level2 </w:instrText>
          </w:r>
          <w:r>
            <w:rPr>
              <w:rFonts w:hint="eastAsia" w:ascii="楷体" w:hAnsi="楷体" w:eastAsia="楷体" w:cs="楷体"/>
              <w:sz w:val="36"/>
              <w:szCs w:val="36"/>
            </w:rPr>
            <w:fldChar w:fldCharType="separate"/>
          </w:r>
          <w:sdt>
            <w:sdtPr>
              <w:rPr>
                <w:rFonts w:hint="eastAsia" w:ascii="楷体" w:hAnsi="楷体" w:eastAsia="楷体" w:cs="楷体"/>
                <w:b/>
                <w:bCs/>
                <w:sz w:val="96"/>
                <w:szCs w:val="96"/>
              </w:rPr>
              <w:id w:val="147471503"/>
              <w:placeholder>
                <w:docPart w:val="{73d7a1a8-cd49-4f00-aed0-d80c196ae607}"/>
              </w:placeholder>
            </w:sdtPr>
            <w:sdtEndPr>
              <w:rPr>
                <w:rFonts w:hint="eastAsia" w:ascii="楷体" w:hAnsi="楷体" w:eastAsia="楷体" w:cs="楷体"/>
                <w:b/>
                <w:bCs/>
                <w:sz w:val="96"/>
                <w:szCs w:val="96"/>
              </w:rPr>
            </w:sdtEndPr>
            <w:sdtContent>
              <w:r>
                <w:rPr>
                  <w:rFonts w:hint="eastAsia" w:ascii="楷体" w:hAnsi="楷体" w:eastAsia="楷体" w:cs="楷体"/>
                  <w:sz w:val="36"/>
                  <w:szCs w:val="36"/>
                </w:rPr>
                <w:t>2、DNS服务器的配置</w:t>
              </w:r>
            </w:sdtContent>
          </w:sdt>
          <w:r>
            <w:rPr>
              <w:rFonts w:hint="eastAsia" w:ascii="楷体" w:hAnsi="楷体" w:eastAsia="楷体" w:cs="楷体"/>
              <w:sz w:val="36"/>
              <w:szCs w:val="36"/>
            </w:rPr>
            <w:tab/>
          </w:r>
          <w:bookmarkStart w:id="6" w:name="_Toc23974_WPSOffice_Level2Page"/>
          <w:r>
            <w:rPr>
              <w:rFonts w:hint="eastAsia" w:ascii="楷体" w:hAnsi="楷体" w:eastAsia="楷体" w:cs="楷体"/>
              <w:sz w:val="36"/>
              <w:szCs w:val="36"/>
            </w:rPr>
            <w:t>3</w:t>
          </w:r>
          <w:bookmarkEnd w:id="6"/>
          <w:r>
            <w:rPr>
              <w:rFonts w:hint="eastAsia" w:ascii="楷体" w:hAnsi="楷体" w:eastAsia="楷体" w:cs="楷体"/>
              <w:sz w:val="36"/>
              <w:szCs w:val="36"/>
            </w:rPr>
            <w:fldChar w:fldCharType="end"/>
          </w:r>
        </w:p>
        <w:p>
          <w:pPr>
            <w:pStyle w:val="14"/>
            <w:tabs>
              <w:tab w:val="right" w:leader="dot" w:pos="12260"/>
            </w:tabs>
            <w:rPr>
              <w:rFonts w:hint="eastAsia" w:ascii="楷体" w:hAnsi="楷体" w:eastAsia="楷体" w:cs="楷体"/>
              <w:sz w:val="36"/>
              <w:szCs w:val="36"/>
            </w:rPr>
          </w:pPr>
          <w:r>
            <w:rPr>
              <w:rFonts w:hint="eastAsia" w:ascii="楷体" w:hAnsi="楷体" w:eastAsia="楷体" w:cs="楷体"/>
              <w:sz w:val="36"/>
              <w:szCs w:val="36"/>
            </w:rPr>
            <w:fldChar w:fldCharType="begin"/>
          </w:r>
          <w:r>
            <w:rPr>
              <w:rFonts w:hint="eastAsia" w:ascii="楷体" w:hAnsi="楷体" w:eastAsia="楷体" w:cs="楷体"/>
              <w:sz w:val="36"/>
              <w:szCs w:val="36"/>
            </w:rPr>
            <w:instrText xml:space="preserve"> HYPERLINK \l _Toc2625_WPSOffice_Level2 </w:instrText>
          </w:r>
          <w:r>
            <w:rPr>
              <w:rFonts w:hint="eastAsia" w:ascii="楷体" w:hAnsi="楷体" w:eastAsia="楷体" w:cs="楷体"/>
              <w:sz w:val="36"/>
              <w:szCs w:val="36"/>
            </w:rPr>
            <w:fldChar w:fldCharType="separate"/>
          </w:r>
          <w:sdt>
            <w:sdtPr>
              <w:rPr>
                <w:rFonts w:hint="eastAsia" w:ascii="楷体" w:hAnsi="楷体" w:eastAsia="楷体" w:cs="楷体"/>
                <w:b/>
                <w:bCs/>
                <w:sz w:val="96"/>
                <w:szCs w:val="96"/>
              </w:rPr>
              <w:id w:val="147471503"/>
              <w:placeholder>
                <w:docPart w:val="{fd51a033-d275-40fe-8810-3a04c0954c83}"/>
              </w:placeholder>
            </w:sdtPr>
            <w:sdtEndPr>
              <w:rPr>
                <w:rFonts w:hint="eastAsia" w:ascii="楷体" w:hAnsi="楷体" w:eastAsia="楷体" w:cs="楷体"/>
                <w:b/>
                <w:bCs/>
                <w:sz w:val="96"/>
                <w:szCs w:val="96"/>
              </w:rPr>
            </w:sdtEndPr>
            <w:sdtContent>
              <w:r>
                <w:rPr>
                  <w:rFonts w:hint="eastAsia" w:ascii="楷体" w:hAnsi="楷体" w:eastAsia="楷体" w:cs="楷体"/>
                  <w:sz w:val="36"/>
                  <w:szCs w:val="36"/>
                </w:rPr>
                <w:t>3、FTP服务器的配置</w:t>
              </w:r>
            </w:sdtContent>
          </w:sdt>
          <w:r>
            <w:rPr>
              <w:rFonts w:hint="eastAsia" w:ascii="楷体" w:hAnsi="楷体" w:eastAsia="楷体" w:cs="楷体"/>
              <w:sz w:val="36"/>
              <w:szCs w:val="36"/>
            </w:rPr>
            <w:tab/>
          </w:r>
          <w:bookmarkStart w:id="7" w:name="_Toc2625_WPSOffice_Level2Page"/>
          <w:r>
            <w:rPr>
              <w:rFonts w:hint="eastAsia" w:ascii="楷体" w:hAnsi="楷体" w:eastAsia="楷体" w:cs="楷体"/>
              <w:sz w:val="36"/>
              <w:szCs w:val="36"/>
            </w:rPr>
            <w:t>5</w:t>
          </w:r>
          <w:bookmarkEnd w:id="7"/>
          <w:r>
            <w:rPr>
              <w:rFonts w:hint="eastAsia" w:ascii="楷体" w:hAnsi="楷体" w:eastAsia="楷体" w:cs="楷体"/>
              <w:sz w:val="36"/>
              <w:szCs w:val="36"/>
            </w:rPr>
            <w:fldChar w:fldCharType="end"/>
          </w:r>
        </w:p>
        <w:p>
          <w:pPr>
            <w:pStyle w:val="14"/>
            <w:tabs>
              <w:tab w:val="right" w:leader="dot" w:pos="12260"/>
            </w:tabs>
            <w:rPr>
              <w:rFonts w:hint="eastAsia" w:ascii="楷体" w:hAnsi="楷体" w:eastAsia="楷体" w:cs="楷体"/>
              <w:sz w:val="36"/>
              <w:szCs w:val="36"/>
            </w:rPr>
          </w:pPr>
          <w:r>
            <w:rPr>
              <w:rFonts w:hint="eastAsia" w:ascii="楷体" w:hAnsi="楷体" w:eastAsia="楷体" w:cs="楷体"/>
              <w:sz w:val="36"/>
              <w:szCs w:val="36"/>
            </w:rPr>
            <w:fldChar w:fldCharType="begin"/>
          </w:r>
          <w:r>
            <w:rPr>
              <w:rFonts w:hint="eastAsia" w:ascii="楷体" w:hAnsi="楷体" w:eastAsia="楷体" w:cs="楷体"/>
              <w:sz w:val="36"/>
              <w:szCs w:val="36"/>
            </w:rPr>
            <w:instrText xml:space="preserve"> HYPERLINK \l _Toc22813_WPSOffice_Level2 </w:instrText>
          </w:r>
          <w:r>
            <w:rPr>
              <w:rFonts w:hint="eastAsia" w:ascii="楷体" w:hAnsi="楷体" w:eastAsia="楷体" w:cs="楷体"/>
              <w:sz w:val="36"/>
              <w:szCs w:val="36"/>
            </w:rPr>
            <w:fldChar w:fldCharType="separate"/>
          </w:r>
          <w:sdt>
            <w:sdtPr>
              <w:rPr>
                <w:rFonts w:hint="eastAsia" w:ascii="楷体" w:hAnsi="楷体" w:eastAsia="楷体" w:cs="楷体"/>
                <w:b/>
                <w:bCs/>
                <w:sz w:val="96"/>
                <w:szCs w:val="96"/>
              </w:rPr>
              <w:id w:val="147471503"/>
              <w:placeholder>
                <w:docPart w:val="{793b4091-2f4e-48c6-b0f1-45ade2136a4e}"/>
              </w:placeholder>
            </w:sdtPr>
            <w:sdtEndPr>
              <w:rPr>
                <w:rFonts w:hint="eastAsia" w:ascii="楷体" w:hAnsi="楷体" w:eastAsia="楷体" w:cs="楷体"/>
                <w:b/>
                <w:bCs/>
                <w:sz w:val="96"/>
                <w:szCs w:val="96"/>
              </w:rPr>
            </w:sdtEndPr>
            <w:sdtContent>
              <w:r>
                <w:rPr>
                  <w:rFonts w:hint="eastAsia" w:ascii="楷体" w:hAnsi="楷体" w:eastAsia="楷体" w:cs="楷体"/>
                  <w:sz w:val="36"/>
                  <w:szCs w:val="36"/>
                </w:rPr>
                <w:t>4、DHCP服务器的配置</w:t>
              </w:r>
            </w:sdtContent>
          </w:sdt>
          <w:r>
            <w:rPr>
              <w:rFonts w:hint="eastAsia" w:ascii="楷体" w:hAnsi="楷体" w:eastAsia="楷体" w:cs="楷体"/>
              <w:sz w:val="36"/>
              <w:szCs w:val="36"/>
            </w:rPr>
            <w:tab/>
          </w:r>
          <w:bookmarkStart w:id="8" w:name="_Toc22813_WPSOffice_Level2Page"/>
          <w:r>
            <w:rPr>
              <w:rFonts w:hint="eastAsia" w:ascii="楷体" w:hAnsi="楷体" w:eastAsia="楷体" w:cs="楷体"/>
              <w:sz w:val="36"/>
              <w:szCs w:val="36"/>
            </w:rPr>
            <w:t>7</w:t>
          </w:r>
          <w:bookmarkEnd w:id="8"/>
          <w:r>
            <w:rPr>
              <w:rFonts w:hint="eastAsia" w:ascii="楷体" w:hAnsi="楷体" w:eastAsia="楷体" w:cs="楷体"/>
              <w:sz w:val="36"/>
              <w:szCs w:val="36"/>
            </w:rPr>
            <w:fldChar w:fldCharType="end"/>
          </w:r>
        </w:p>
        <w:p>
          <w:pPr>
            <w:pStyle w:val="13"/>
            <w:tabs>
              <w:tab w:val="right" w:leader="dot" w:pos="12260"/>
            </w:tabs>
            <w:rPr>
              <w:rFonts w:hint="eastAsia" w:ascii="楷体" w:hAnsi="楷体" w:eastAsia="楷体" w:cs="楷体"/>
              <w:sz w:val="36"/>
              <w:szCs w:val="36"/>
            </w:rPr>
          </w:pPr>
          <w:r>
            <w:rPr>
              <w:rFonts w:hint="eastAsia" w:ascii="楷体" w:hAnsi="楷体" w:eastAsia="楷体" w:cs="楷体"/>
              <w:sz w:val="36"/>
              <w:szCs w:val="36"/>
            </w:rPr>
            <w:fldChar w:fldCharType="begin"/>
          </w:r>
          <w:r>
            <w:rPr>
              <w:rFonts w:hint="eastAsia" w:ascii="楷体" w:hAnsi="楷体" w:eastAsia="楷体" w:cs="楷体"/>
              <w:sz w:val="36"/>
              <w:szCs w:val="36"/>
            </w:rPr>
            <w:instrText xml:space="preserve"> HYPERLINK \l _Toc22813_WPSOffice_Level1 </w:instrText>
          </w:r>
          <w:r>
            <w:rPr>
              <w:rFonts w:hint="eastAsia" w:ascii="楷体" w:hAnsi="楷体" w:eastAsia="楷体" w:cs="楷体"/>
              <w:sz w:val="36"/>
              <w:szCs w:val="36"/>
            </w:rPr>
            <w:fldChar w:fldCharType="separate"/>
          </w:r>
          <w:sdt>
            <w:sdtPr>
              <w:rPr>
                <w:rFonts w:hint="eastAsia" w:ascii="楷体" w:hAnsi="楷体" w:eastAsia="楷体" w:cs="楷体"/>
                <w:b/>
                <w:bCs/>
                <w:sz w:val="96"/>
                <w:szCs w:val="96"/>
              </w:rPr>
              <w:id w:val="147471503"/>
              <w:placeholder>
                <w:docPart w:val="{57b44748-bc2a-44a9-83f1-f190ef7554fa}"/>
              </w:placeholder>
            </w:sdtPr>
            <w:sdtEndPr>
              <w:rPr>
                <w:rFonts w:hint="eastAsia" w:ascii="楷体" w:hAnsi="楷体" w:eastAsia="楷体" w:cs="楷体"/>
                <w:b/>
                <w:bCs/>
                <w:sz w:val="96"/>
                <w:szCs w:val="96"/>
              </w:rPr>
            </w:sdtEndPr>
            <w:sdtContent>
              <w:r>
                <w:rPr>
                  <w:rFonts w:hint="eastAsia" w:ascii="楷体" w:hAnsi="楷体" w:eastAsia="楷体" w:cs="楷体"/>
                  <w:sz w:val="36"/>
                  <w:szCs w:val="36"/>
                </w:rPr>
                <w:t>四、测试DNS</w:t>
              </w:r>
            </w:sdtContent>
          </w:sdt>
          <w:r>
            <w:rPr>
              <w:rFonts w:hint="eastAsia" w:ascii="楷体" w:hAnsi="楷体" w:eastAsia="楷体" w:cs="楷体"/>
              <w:sz w:val="36"/>
              <w:szCs w:val="36"/>
            </w:rPr>
            <w:tab/>
          </w:r>
          <w:bookmarkStart w:id="9" w:name="_Toc22813_WPSOffice_Level1Page"/>
          <w:r>
            <w:rPr>
              <w:rFonts w:hint="eastAsia" w:ascii="楷体" w:hAnsi="楷体" w:eastAsia="楷体" w:cs="楷体"/>
              <w:sz w:val="36"/>
              <w:szCs w:val="36"/>
            </w:rPr>
            <w:t>8</w:t>
          </w:r>
          <w:bookmarkEnd w:id="9"/>
          <w:r>
            <w:rPr>
              <w:rFonts w:hint="eastAsia" w:ascii="楷体" w:hAnsi="楷体" w:eastAsia="楷体" w:cs="楷体"/>
              <w:sz w:val="36"/>
              <w:szCs w:val="36"/>
            </w:rPr>
            <w:fldChar w:fldCharType="end"/>
          </w:r>
        </w:p>
        <w:p>
          <w:pPr>
            <w:pStyle w:val="14"/>
            <w:tabs>
              <w:tab w:val="right" w:leader="dot" w:pos="12260"/>
            </w:tabs>
            <w:rPr>
              <w:rFonts w:hint="eastAsia" w:ascii="楷体" w:hAnsi="楷体" w:eastAsia="楷体" w:cs="楷体"/>
              <w:sz w:val="36"/>
              <w:szCs w:val="36"/>
            </w:rPr>
          </w:pPr>
          <w:r>
            <w:rPr>
              <w:rFonts w:hint="eastAsia" w:ascii="楷体" w:hAnsi="楷体" w:eastAsia="楷体" w:cs="楷体"/>
              <w:sz w:val="36"/>
              <w:szCs w:val="36"/>
            </w:rPr>
            <w:fldChar w:fldCharType="begin"/>
          </w:r>
          <w:r>
            <w:rPr>
              <w:rFonts w:hint="eastAsia" w:ascii="楷体" w:hAnsi="楷体" w:eastAsia="楷体" w:cs="楷体"/>
              <w:sz w:val="36"/>
              <w:szCs w:val="36"/>
            </w:rPr>
            <w:instrText xml:space="preserve"> HYPERLINK \l _Toc3825_WPSOffice_Level2 </w:instrText>
          </w:r>
          <w:r>
            <w:rPr>
              <w:rFonts w:hint="eastAsia" w:ascii="楷体" w:hAnsi="楷体" w:eastAsia="楷体" w:cs="楷体"/>
              <w:sz w:val="36"/>
              <w:szCs w:val="36"/>
            </w:rPr>
            <w:fldChar w:fldCharType="separate"/>
          </w:r>
          <w:sdt>
            <w:sdtPr>
              <w:rPr>
                <w:rFonts w:hint="eastAsia" w:ascii="楷体" w:hAnsi="楷体" w:eastAsia="楷体" w:cs="楷体"/>
                <w:b/>
                <w:bCs/>
                <w:sz w:val="96"/>
                <w:szCs w:val="96"/>
              </w:rPr>
              <w:id w:val="147471503"/>
              <w:placeholder>
                <w:docPart w:val="{9b4264c1-7998-4857-9332-51eed945b61b}"/>
              </w:placeholder>
            </w:sdtPr>
            <w:sdtEndPr>
              <w:rPr>
                <w:rFonts w:hint="eastAsia" w:ascii="楷体" w:hAnsi="楷体" w:eastAsia="楷体" w:cs="楷体"/>
                <w:b/>
                <w:bCs/>
                <w:sz w:val="96"/>
                <w:szCs w:val="96"/>
              </w:rPr>
            </w:sdtEndPr>
            <w:sdtContent>
              <w:r>
                <w:rPr>
                  <w:rFonts w:hint="eastAsia" w:ascii="楷体" w:hAnsi="楷体" w:eastAsia="楷体" w:cs="楷体"/>
                  <w:sz w:val="36"/>
                  <w:szCs w:val="36"/>
                </w:rPr>
                <w:t>1、通过域名访问web服务器</w:t>
              </w:r>
            </w:sdtContent>
          </w:sdt>
          <w:r>
            <w:rPr>
              <w:rFonts w:hint="eastAsia" w:ascii="楷体" w:hAnsi="楷体" w:eastAsia="楷体" w:cs="楷体"/>
              <w:sz w:val="36"/>
              <w:szCs w:val="36"/>
            </w:rPr>
            <w:tab/>
          </w:r>
          <w:bookmarkStart w:id="10" w:name="_Toc3825_WPSOffice_Level2Page"/>
          <w:r>
            <w:rPr>
              <w:rFonts w:hint="eastAsia" w:ascii="楷体" w:hAnsi="楷体" w:eastAsia="楷体" w:cs="楷体"/>
              <w:sz w:val="36"/>
              <w:szCs w:val="36"/>
            </w:rPr>
            <w:t>8</w:t>
          </w:r>
          <w:bookmarkEnd w:id="10"/>
          <w:r>
            <w:rPr>
              <w:rFonts w:hint="eastAsia" w:ascii="楷体" w:hAnsi="楷体" w:eastAsia="楷体" w:cs="楷体"/>
              <w:sz w:val="36"/>
              <w:szCs w:val="36"/>
            </w:rPr>
            <w:fldChar w:fldCharType="end"/>
          </w:r>
        </w:p>
        <w:p>
          <w:pPr>
            <w:pStyle w:val="14"/>
            <w:tabs>
              <w:tab w:val="right" w:leader="dot" w:pos="12260"/>
            </w:tabs>
            <w:rPr>
              <w:rFonts w:hint="eastAsia" w:ascii="楷体" w:hAnsi="楷体" w:eastAsia="楷体" w:cs="楷体"/>
              <w:sz w:val="36"/>
              <w:szCs w:val="36"/>
            </w:rPr>
          </w:pPr>
          <w:r>
            <w:rPr>
              <w:rFonts w:hint="eastAsia" w:ascii="楷体" w:hAnsi="楷体" w:eastAsia="楷体" w:cs="楷体"/>
              <w:sz w:val="36"/>
              <w:szCs w:val="36"/>
            </w:rPr>
            <w:fldChar w:fldCharType="begin"/>
          </w:r>
          <w:r>
            <w:rPr>
              <w:rFonts w:hint="eastAsia" w:ascii="楷体" w:hAnsi="楷体" w:eastAsia="楷体" w:cs="楷体"/>
              <w:sz w:val="36"/>
              <w:szCs w:val="36"/>
            </w:rPr>
            <w:instrText xml:space="preserve"> HYPERLINK \l _Toc25836_WPSOffice_Level2 </w:instrText>
          </w:r>
          <w:r>
            <w:rPr>
              <w:rFonts w:hint="eastAsia" w:ascii="楷体" w:hAnsi="楷体" w:eastAsia="楷体" w:cs="楷体"/>
              <w:sz w:val="36"/>
              <w:szCs w:val="36"/>
            </w:rPr>
            <w:fldChar w:fldCharType="separate"/>
          </w:r>
          <w:sdt>
            <w:sdtPr>
              <w:rPr>
                <w:rFonts w:hint="eastAsia" w:ascii="楷体" w:hAnsi="楷体" w:eastAsia="楷体" w:cs="楷体"/>
                <w:b/>
                <w:bCs/>
                <w:sz w:val="96"/>
                <w:szCs w:val="96"/>
              </w:rPr>
              <w:id w:val="147471503"/>
              <w:placeholder>
                <w:docPart w:val="{9e6310c8-ab9a-4a64-99ca-1dc201111dc6}"/>
              </w:placeholder>
            </w:sdtPr>
            <w:sdtEndPr>
              <w:rPr>
                <w:rFonts w:hint="eastAsia" w:ascii="楷体" w:hAnsi="楷体" w:eastAsia="楷体" w:cs="楷体"/>
                <w:b/>
                <w:bCs/>
                <w:sz w:val="96"/>
                <w:szCs w:val="96"/>
              </w:rPr>
            </w:sdtEndPr>
            <w:sdtContent>
              <w:r>
                <w:rPr>
                  <w:rFonts w:hint="eastAsia" w:ascii="楷体" w:hAnsi="楷体" w:eastAsia="楷体" w:cs="楷体"/>
                  <w:sz w:val="36"/>
                  <w:szCs w:val="36"/>
                </w:rPr>
                <w:t>2、通过域名访问FTP服务器</w:t>
              </w:r>
            </w:sdtContent>
          </w:sdt>
          <w:r>
            <w:rPr>
              <w:rFonts w:hint="eastAsia" w:ascii="楷体" w:hAnsi="楷体" w:eastAsia="楷体" w:cs="楷体"/>
              <w:sz w:val="36"/>
              <w:szCs w:val="36"/>
            </w:rPr>
            <w:tab/>
          </w:r>
          <w:bookmarkStart w:id="11" w:name="_Toc25836_WPSOffice_Level2Page"/>
          <w:r>
            <w:rPr>
              <w:rFonts w:hint="eastAsia" w:ascii="楷体" w:hAnsi="楷体" w:eastAsia="楷体" w:cs="楷体"/>
              <w:sz w:val="36"/>
              <w:szCs w:val="36"/>
            </w:rPr>
            <w:t>10</w:t>
          </w:r>
          <w:bookmarkEnd w:id="11"/>
          <w:r>
            <w:rPr>
              <w:rFonts w:hint="eastAsia" w:ascii="楷体" w:hAnsi="楷体" w:eastAsia="楷体" w:cs="楷体"/>
              <w:sz w:val="36"/>
              <w:szCs w:val="36"/>
            </w:rPr>
            <w:fldChar w:fldCharType="end"/>
          </w:r>
        </w:p>
        <w:p>
          <w:pPr>
            <w:pStyle w:val="13"/>
            <w:tabs>
              <w:tab w:val="right" w:leader="dot" w:pos="12260"/>
            </w:tabs>
            <w:rPr>
              <w:rFonts w:hint="eastAsia" w:ascii="楷体" w:hAnsi="楷体" w:eastAsia="楷体" w:cs="楷体"/>
              <w:sz w:val="36"/>
              <w:szCs w:val="36"/>
            </w:rPr>
          </w:pPr>
          <w:r>
            <w:rPr>
              <w:rFonts w:hint="eastAsia" w:ascii="楷体" w:hAnsi="楷体" w:eastAsia="楷体" w:cs="楷体"/>
              <w:sz w:val="36"/>
              <w:szCs w:val="36"/>
            </w:rPr>
            <w:fldChar w:fldCharType="begin"/>
          </w:r>
          <w:r>
            <w:rPr>
              <w:rFonts w:hint="eastAsia" w:ascii="楷体" w:hAnsi="楷体" w:eastAsia="楷体" w:cs="楷体"/>
              <w:sz w:val="36"/>
              <w:szCs w:val="36"/>
            </w:rPr>
            <w:instrText xml:space="preserve"> HYPERLINK \l _Toc3825_WPSOffice_Level1 </w:instrText>
          </w:r>
          <w:r>
            <w:rPr>
              <w:rFonts w:hint="eastAsia" w:ascii="楷体" w:hAnsi="楷体" w:eastAsia="楷体" w:cs="楷体"/>
              <w:sz w:val="36"/>
              <w:szCs w:val="36"/>
            </w:rPr>
            <w:fldChar w:fldCharType="separate"/>
          </w:r>
          <w:sdt>
            <w:sdtPr>
              <w:rPr>
                <w:rFonts w:hint="eastAsia" w:ascii="楷体" w:hAnsi="楷体" w:eastAsia="楷体" w:cs="楷体"/>
                <w:b/>
                <w:bCs/>
                <w:sz w:val="96"/>
                <w:szCs w:val="96"/>
              </w:rPr>
              <w:id w:val="147471503"/>
              <w:placeholder>
                <w:docPart w:val="{e6990536-b8a0-45e4-b384-b87700972d5b}"/>
              </w:placeholder>
            </w:sdtPr>
            <w:sdtEndPr>
              <w:rPr>
                <w:rFonts w:hint="eastAsia" w:ascii="楷体" w:hAnsi="楷体" w:eastAsia="楷体" w:cs="楷体"/>
                <w:b/>
                <w:bCs/>
                <w:sz w:val="96"/>
                <w:szCs w:val="96"/>
              </w:rPr>
            </w:sdtEndPr>
            <w:sdtContent>
              <w:r>
                <w:rPr>
                  <w:rFonts w:hint="eastAsia" w:ascii="楷体" w:hAnsi="楷体" w:eastAsia="楷体" w:cs="楷体"/>
                  <w:sz w:val="36"/>
                  <w:szCs w:val="36"/>
                </w:rPr>
                <w:t>五、遇到的问题及解决方法</w:t>
              </w:r>
            </w:sdtContent>
          </w:sdt>
          <w:r>
            <w:rPr>
              <w:rFonts w:hint="eastAsia" w:ascii="楷体" w:hAnsi="楷体" w:eastAsia="楷体" w:cs="楷体"/>
              <w:sz w:val="36"/>
              <w:szCs w:val="36"/>
            </w:rPr>
            <w:tab/>
          </w:r>
          <w:bookmarkStart w:id="12" w:name="_Toc3825_WPSOffice_Level1Page"/>
          <w:r>
            <w:rPr>
              <w:rFonts w:hint="eastAsia" w:ascii="楷体" w:hAnsi="楷体" w:eastAsia="楷体" w:cs="楷体"/>
              <w:sz w:val="36"/>
              <w:szCs w:val="36"/>
            </w:rPr>
            <w:t>11</w:t>
          </w:r>
          <w:bookmarkEnd w:id="12"/>
          <w:r>
            <w:rPr>
              <w:rFonts w:hint="eastAsia" w:ascii="楷体" w:hAnsi="楷体" w:eastAsia="楷体" w:cs="楷体"/>
              <w:sz w:val="36"/>
              <w:szCs w:val="36"/>
            </w:rPr>
            <w:fldChar w:fldCharType="end"/>
          </w:r>
          <w:bookmarkEnd w:id="0"/>
        </w:p>
      </w:sdtContent>
    </w:sdt>
    <w:p>
      <w:pPr>
        <w:pStyle w:val="8"/>
        <w:jc w:val="left"/>
        <w:sectPr>
          <w:footerReference r:id="rId4" w:type="default"/>
          <w:pgSz w:w="16260" w:h="26840"/>
          <w:pgMar w:top="1440" w:right="2000" w:bottom="1440" w:left="2000" w:header="720" w:footer="720" w:gutter="0"/>
          <w:pgNumType w:fmt="upperRoman" w:start="1"/>
          <w:cols w:space="425" w:num="1"/>
          <w:docGrid w:type="lines" w:linePitch="423" w:charSpace="0"/>
        </w:sectPr>
      </w:pPr>
      <w:bookmarkStart w:id="13" w:name="_Toc3773_WPSOffice_Level1"/>
    </w:p>
    <w:p>
      <w:pPr>
        <w:pStyle w:val="8"/>
        <w:jc w:val="center"/>
      </w:pPr>
      <w:r>
        <w:t>引言</w:t>
      </w:r>
      <w:bookmarkEnd w:id="13"/>
    </w:p>
    <w:p>
      <w:pPr>
        <w:pStyle w:val="6"/>
        <w:spacing w:line="360" w:lineRule="auto"/>
        <w:jc w:val="left"/>
      </w:pPr>
      <w:r>
        <w:t xml:space="preserve">        </w:t>
      </w:r>
      <w:r>
        <w:rPr>
          <w:rFonts w:ascii="楷体" w:hAnsi="楷体" w:eastAsia="楷体" w:cs="楷体"/>
          <w:sz w:val="28"/>
        </w:rPr>
        <w:t>文章为《Global Measurement of DNS Manipulation》，讲述了作者对于开发自动化检测、测量和描述全球各国 DNS 操作的技术的前因后果，因为现在多数测量互联网审查制度的机制目前都依赖于志愿者开发工具的软件，所以它们不太可能收集关于互联网审查持续和多样化测量所需的规模。为了更清楚的了解DNS运作方式与环境，我组利用Cisco Packet Tracer组建一个简单的DNS运作环境。</w:t>
      </w:r>
    </w:p>
    <w:p>
      <w:pPr>
        <w:pStyle w:val="8"/>
        <w:spacing w:before="720"/>
        <w:jc w:val="left"/>
      </w:pPr>
      <w:bookmarkStart w:id="14" w:name="_Toc3190_WPSOffice_Level1"/>
      <w:r>
        <w:t>一、初识DNS</w:t>
      </w:r>
      <w:bookmarkEnd w:id="14"/>
    </w:p>
    <w:p>
      <w:pPr>
        <w:pStyle w:val="6"/>
        <w:spacing w:line="360" w:lineRule="auto"/>
        <w:jc w:val="left"/>
      </w:pPr>
      <w:r>
        <w:tab/>
      </w:r>
      <w:r>
        <w:rPr>
          <w:rFonts w:ascii="楷体" w:hAnsi="楷体" w:eastAsia="楷体" w:cs="楷体"/>
          <w:sz w:val="28"/>
        </w:rPr>
        <w:t>每个IP地址都可以有一个主机名，主机名由一个或多个字符串组成，字符串之间用小数点隔开。有了主机名，就不要死记硬背每台IP设备的IP地址，只要记住相对直观有意义的主机名就行了。这就是DNS协议的功能。</w:t>
      </w:r>
    </w:p>
    <w:p>
      <w:pPr>
        <w:pStyle w:val="6"/>
        <w:spacing w:line="360" w:lineRule="auto"/>
        <w:jc w:val="left"/>
      </w:pPr>
      <w:r>
        <w:rPr>
          <w:rFonts w:ascii="楷体" w:hAnsi="楷体" w:eastAsia="楷体" w:cs="楷体"/>
          <w:sz w:val="28"/>
        </w:rPr>
        <w:tab/>
      </w:r>
      <w:r>
        <w:rPr>
          <w:rFonts w:ascii="楷体" w:hAnsi="楷体" w:eastAsia="楷体" w:cs="楷体"/>
          <w:sz w:val="28"/>
        </w:rPr>
        <w:t>主机名到IP地址的映射有两种方式：</w:t>
      </w:r>
    </w:p>
    <w:p>
      <w:pPr>
        <w:pStyle w:val="6"/>
        <w:spacing w:line="360" w:lineRule="auto"/>
        <w:jc w:val="left"/>
      </w:pPr>
      <w:r>
        <w:rPr>
          <w:rFonts w:ascii="楷体" w:hAnsi="楷体" w:eastAsia="楷体" w:cs="楷体"/>
          <w:sz w:val="28"/>
        </w:rPr>
        <w:tab/>
      </w:r>
      <w:r>
        <w:rPr>
          <w:rFonts w:ascii="楷体" w:hAnsi="楷体" w:eastAsia="楷体" w:cs="楷体"/>
          <w:sz w:val="28"/>
        </w:rPr>
        <w:t>1）静态映射，每台设备上都配置主机到IP地址的映射，各设备独立维护自己的映射表，而且只供本设备使用；</w:t>
      </w:r>
    </w:p>
    <w:p>
      <w:pPr>
        <w:pStyle w:val="6"/>
        <w:spacing w:line="360" w:lineRule="auto"/>
        <w:jc w:val="left"/>
      </w:pPr>
      <w:r>
        <w:rPr>
          <w:rFonts w:ascii="楷体" w:hAnsi="楷体" w:eastAsia="楷体" w:cs="楷体"/>
          <w:sz w:val="28"/>
        </w:rPr>
        <w:tab/>
      </w:r>
      <w:r>
        <w:rPr>
          <w:rFonts w:ascii="楷体" w:hAnsi="楷体" w:eastAsia="楷体" w:cs="楷体"/>
          <w:sz w:val="28"/>
        </w:rPr>
        <w:t>2）动态映射，建立一套域名解析系统（DNS），只在专门的DNS服务器上配置主机到IP地址的映射，网络上需要使用主机名通信的设备，首先需要到DNS服务器查询主机所对应的IP地址。</w:t>
      </w:r>
    </w:p>
    <w:p>
      <w:pPr>
        <w:pStyle w:val="6"/>
        <w:spacing w:line="360" w:lineRule="auto"/>
        <w:jc w:val="left"/>
      </w:pPr>
      <w:r>
        <w:rPr>
          <w:rFonts w:ascii="楷体" w:hAnsi="楷体" w:eastAsia="楷体" w:cs="楷体"/>
          <w:sz w:val="28"/>
        </w:rPr>
        <w:tab/>
      </w:r>
      <w:r>
        <w:rPr>
          <w:rFonts w:ascii="楷体" w:hAnsi="楷体" w:eastAsia="楷体" w:cs="楷体"/>
          <w:sz w:val="28"/>
        </w:rPr>
        <w:t>通过主机名，最终得到该主机名对应的IP地址的过程叫做域名解析（或主机名解析）。在解析域名时，可以首先采用静态域名解析的方法，如果静态域名解析不成功，再采用动态域名解析的方法。可以将一些常用的域名放入静态域名解析表中，这样可以大大提高域名解析效率</w:t>
      </w:r>
      <w:r>
        <w:t>。</w:t>
      </w:r>
    </w:p>
    <w:p>
      <w:pPr>
        <w:pStyle w:val="8"/>
        <w:spacing w:before="720" w:line="360" w:lineRule="auto"/>
        <w:jc w:val="left"/>
      </w:pPr>
      <w:bookmarkStart w:id="15" w:name="_Toc23974_WPSOffice_Level1"/>
      <w:r>
        <w:rPr>
          <w:rFonts w:ascii="楷体" w:hAnsi="楷体" w:eastAsia="楷体" w:cs="楷体"/>
          <w:sz w:val="28"/>
        </w:rPr>
        <w:t>二、搭建网络拓扑</w:t>
      </w:r>
      <w:bookmarkEnd w:id="15"/>
    </w:p>
    <w:p>
      <w:pPr>
        <w:pStyle w:val="6"/>
        <w:spacing w:line="360" w:lineRule="auto"/>
        <w:ind w:firstLine="420"/>
        <w:jc w:val="left"/>
      </w:pPr>
      <w:r>
        <w:rPr>
          <w:rFonts w:ascii="楷体" w:hAnsi="楷体" w:eastAsia="楷体" w:cs="楷体"/>
          <w:sz w:val="28"/>
        </w:rPr>
        <w:t>利用Cisco Packet Tracer搭建简单的网络拓扑图，包括web服务器、DNS服务器、FTP服务器及DHCP服务器，交换机及两台移动设备，利用双绞线连接。如图：</w:t>
      </w:r>
    </w:p>
    <w:p>
      <w:pPr>
        <w:pStyle w:val="6"/>
        <w:spacing w:line="360" w:lineRule="auto"/>
        <w:jc w:val="left"/>
      </w:pPr>
      <w:r>
        <w:drawing>
          <wp:inline distT="0" distB="0" distL="0" distR="0">
            <wp:extent cx="7785100" cy="4655185"/>
            <wp:effectExtent l="0" t="0" r="2540" b="8255"/>
            <wp:docPr id="1" name="Drawing 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图片"/>
                    <pic:cNvPicPr>
                      <a:picLocks noChangeAspect="1"/>
                    </pic:cNvPicPr>
                  </pic:nvPicPr>
                  <pic:blipFill>
                    <a:blip r:embed="rId7"/>
                    <a:stretch>
                      <a:fillRect/>
                    </a:stretch>
                  </pic:blipFill>
                  <pic:spPr>
                    <a:xfrm>
                      <a:off x="0" y="0"/>
                      <a:ext cx="7785100" cy="4655542"/>
                    </a:xfrm>
                    <a:prstGeom prst="rect">
                      <a:avLst/>
                    </a:prstGeom>
                  </pic:spPr>
                </pic:pic>
              </a:graphicData>
            </a:graphic>
          </wp:inline>
        </w:drawing>
      </w:r>
    </w:p>
    <w:p>
      <w:pPr>
        <w:pStyle w:val="8"/>
        <w:spacing w:before="720" w:line="360" w:lineRule="auto"/>
        <w:jc w:val="left"/>
      </w:pPr>
      <w:bookmarkStart w:id="16" w:name="_Toc2625_WPSOffice_Level1"/>
      <w:r>
        <w:rPr>
          <w:rFonts w:ascii="楷体" w:hAnsi="楷体" w:eastAsia="楷体" w:cs="楷体"/>
          <w:sz w:val="28"/>
        </w:rPr>
        <w:t>三、配置各服务器</w:t>
      </w:r>
      <w:bookmarkEnd w:id="16"/>
    </w:p>
    <w:p>
      <w:pPr>
        <w:pStyle w:val="10"/>
        <w:spacing w:line="360" w:lineRule="auto"/>
        <w:jc w:val="left"/>
      </w:pPr>
      <w:bookmarkStart w:id="17" w:name="_Toc3190_WPSOffice_Level2"/>
      <w:r>
        <w:rPr>
          <w:rFonts w:ascii="楷体" w:hAnsi="楷体" w:eastAsia="楷体" w:cs="楷体"/>
          <w:sz w:val="28"/>
        </w:rPr>
        <w:t>1、web服务器的配置</w:t>
      </w:r>
      <w:bookmarkEnd w:id="17"/>
    </w:p>
    <w:p>
      <w:pPr>
        <w:pStyle w:val="6"/>
        <w:spacing w:line="360" w:lineRule="auto"/>
        <w:ind w:firstLine="420"/>
        <w:jc w:val="left"/>
      </w:pPr>
      <w:r>
        <w:rPr>
          <w:rFonts w:ascii="楷体" w:hAnsi="楷体" w:eastAsia="楷体" w:cs="楷体"/>
          <w:sz w:val="28"/>
        </w:rPr>
        <w:t>打开web服务器配置（config）界面，如图：</w:t>
      </w:r>
    </w:p>
    <w:p>
      <w:pPr>
        <w:pStyle w:val="6"/>
        <w:spacing w:line="360" w:lineRule="auto"/>
        <w:ind w:firstLine="420"/>
        <w:jc w:val="left"/>
      </w:pPr>
      <w:r>
        <w:drawing>
          <wp:inline distT="0" distB="0" distL="0" distR="0">
            <wp:extent cx="7785100" cy="5710555"/>
            <wp:effectExtent l="0" t="0" r="2540" b="4445"/>
            <wp:docPr id="2" name="Drawing 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图片"/>
                    <pic:cNvPicPr>
                      <a:picLocks noChangeAspect="1"/>
                    </pic:cNvPicPr>
                  </pic:nvPicPr>
                  <pic:blipFill>
                    <a:blip r:embed="rId8"/>
                    <a:stretch>
                      <a:fillRect/>
                    </a:stretch>
                  </pic:blipFill>
                  <pic:spPr>
                    <a:xfrm>
                      <a:off x="0" y="0"/>
                      <a:ext cx="7785100" cy="5710555"/>
                    </a:xfrm>
                    <a:prstGeom prst="rect">
                      <a:avLst/>
                    </a:prstGeom>
                  </pic:spPr>
                </pic:pic>
              </a:graphicData>
            </a:graphic>
          </wp:inline>
        </w:drawing>
      </w:r>
      <w:r>
        <w:t xml:space="preserve">    </w:t>
      </w:r>
      <w:r>
        <w:rPr>
          <w:rFonts w:ascii="楷体" w:hAnsi="楷体" w:eastAsia="楷体" w:cs="楷体"/>
          <w:sz w:val="28"/>
        </w:rPr>
        <w:t xml:space="preserve">  先设置网关以及DNS地址。（网关和服务器ip可以随意设置）这里将网关设置为202.96.102.1，DNS服务器地址设置为202.96.103.3。设置完后进入FastEthernet0设置本机地址及掩码，如图：</w:t>
      </w:r>
    </w:p>
    <w:p>
      <w:pPr>
        <w:pStyle w:val="6"/>
        <w:spacing w:line="360" w:lineRule="auto"/>
        <w:ind w:firstLine="420"/>
        <w:jc w:val="left"/>
      </w:pPr>
      <w:r>
        <w:drawing>
          <wp:inline distT="0" distB="0" distL="0" distR="0">
            <wp:extent cx="7785100" cy="6028055"/>
            <wp:effectExtent l="0" t="0" r="2540" b="6985"/>
            <wp:docPr id="3" name="Drawing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图片"/>
                    <pic:cNvPicPr>
                      <a:picLocks noChangeAspect="1"/>
                    </pic:cNvPicPr>
                  </pic:nvPicPr>
                  <pic:blipFill>
                    <a:blip r:embed="rId9"/>
                    <a:stretch>
                      <a:fillRect/>
                    </a:stretch>
                  </pic:blipFill>
                  <pic:spPr>
                    <a:xfrm>
                      <a:off x="0" y="0"/>
                      <a:ext cx="7785100" cy="6028055"/>
                    </a:xfrm>
                    <a:prstGeom prst="rect">
                      <a:avLst/>
                    </a:prstGeom>
                  </pic:spPr>
                </pic:pic>
              </a:graphicData>
            </a:graphic>
          </wp:inline>
        </w:drawing>
      </w:r>
      <w:r>
        <w:rPr>
          <w:rFonts w:ascii="楷体" w:hAnsi="楷体" w:eastAsia="楷体" w:cs="楷体"/>
          <w:sz w:val="28"/>
        </w:rPr>
        <w:t xml:space="preserve">    IP地址设置为202.96.102.2，掩码设置为255.255.255。</w:t>
      </w:r>
    </w:p>
    <w:p>
      <w:pPr>
        <w:pStyle w:val="10"/>
        <w:spacing w:before="720" w:line="360" w:lineRule="auto"/>
        <w:jc w:val="left"/>
      </w:pPr>
      <w:bookmarkStart w:id="18" w:name="_Toc23974_WPSOffice_Level2"/>
      <w:r>
        <w:rPr>
          <w:rFonts w:ascii="楷体" w:hAnsi="楷体" w:eastAsia="楷体" w:cs="楷体"/>
          <w:sz w:val="28"/>
        </w:rPr>
        <w:t>2、DNS服务器的配置</w:t>
      </w:r>
      <w:bookmarkEnd w:id="18"/>
    </w:p>
    <w:p>
      <w:pPr>
        <w:pStyle w:val="6"/>
        <w:spacing w:line="360" w:lineRule="auto"/>
        <w:jc w:val="left"/>
      </w:pPr>
      <w:r>
        <w:rPr>
          <w:rFonts w:ascii="楷体" w:hAnsi="楷体" w:eastAsia="楷体" w:cs="楷体"/>
          <w:sz w:val="28"/>
        </w:rPr>
        <w:t xml:space="preserve">   打开DNS服务器配置（config）界面，如图：</w:t>
      </w:r>
    </w:p>
    <w:p>
      <w:pPr>
        <w:pStyle w:val="6"/>
        <w:spacing w:line="360" w:lineRule="auto"/>
        <w:jc w:val="left"/>
      </w:pPr>
      <w:r>
        <w:drawing>
          <wp:inline distT="0" distB="0" distL="0" distR="0">
            <wp:extent cx="7785100" cy="6941185"/>
            <wp:effectExtent l="0" t="0" r="2540" b="8255"/>
            <wp:docPr id="4" name="Drawing 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图片"/>
                    <pic:cNvPicPr>
                      <a:picLocks noChangeAspect="1"/>
                    </pic:cNvPicPr>
                  </pic:nvPicPr>
                  <pic:blipFill>
                    <a:blip r:embed="rId10"/>
                    <a:stretch>
                      <a:fillRect/>
                    </a:stretch>
                  </pic:blipFill>
                  <pic:spPr>
                    <a:xfrm>
                      <a:off x="0" y="0"/>
                      <a:ext cx="7785100" cy="6941219"/>
                    </a:xfrm>
                    <a:prstGeom prst="rect">
                      <a:avLst/>
                    </a:prstGeom>
                  </pic:spPr>
                </pic:pic>
              </a:graphicData>
            </a:graphic>
          </wp:inline>
        </w:drawing>
      </w:r>
      <w:r>
        <w:t xml:space="preserve">     </w:t>
      </w:r>
      <w:r>
        <w:rPr>
          <w:rFonts w:ascii="楷体" w:hAnsi="楷体" w:eastAsia="楷体" w:cs="楷体"/>
          <w:sz w:val="28"/>
        </w:rPr>
        <w:t>与Web服务器一样，将网关设置为202.96.102.1，DNS服务器地址设置为202.96.103.3，然后进入FastEthernet0设置本机地址及掩码，IP地址设置为202.96.102.3，掩码设置为255.255.255。如图：</w:t>
      </w:r>
    </w:p>
    <w:p>
      <w:pPr>
        <w:pStyle w:val="6"/>
        <w:spacing w:line="360" w:lineRule="auto"/>
        <w:jc w:val="left"/>
      </w:pPr>
      <w:r>
        <w:drawing>
          <wp:inline distT="0" distB="0" distL="0" distR="0">
            <wp:extent cx="7785100" cy="5461635"/>
            <wp:effectExtent l="0" t="0" r="2540" b="9525"/>
            <wp:docPr id="5" name="Drawing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图片"/>
                    <pic:cNvPicPr>
                      <a:picLocks noChangeAspect="1"/>
                    </pic:cNvPicPr>
                  </pic:nvPicPr>
                  <pic:blipFill>
                    <a:blip r:embed="rId11"/>
                    <a:stretch>
                      <a:fillRect/>
                    </a:stretch>
                  </pic:blipFill>
                  <pic:spPr>
                    <a:xfrm>
                      <a:off x="0" y="0"/>
                      <a:ext cx="7785100" cy="5461635"/>
                    </a:xfrm>
                    <a:prstGeom prst="rect">
                      <a:avLst/>
                    </a:prstGeom>
                  </pic:spPr>
                </pic:pic>
              </a:graphicData>
            </a:graphic>
          </wp:inline>
        </w:drawing>
      </w:r>
    </w:p>
    <w:p>
      <w:pPr>
        <w:pStyle w:val="6"/>
        <w:spacing w:line="360" w:lineRule="auto"/>
        <w:jc w:val="left"/>
      </w:pPr>
    </w:p>
    <w:p>
      <w:pPr>
        <w:pStyle w:val="6"/>
        <w:spacing w:line="360" w:lineRule="auto"/>
        <w:ind w:firstLine="500" w:firstLineChars="0"/>
        <w:jc w:val="left"/>
      </w:pPr>
      <w:r>
        <w:rPr>
          <w:rFonts w:ascii="楷体" w:hAnsi="楷体" w:eastAsia="楷体" w:cs="楷体"/>
          <w:sz w:val="28"/>
        </w:rPr>
        <w:t>然后进入Services界面开启DNS服务器，并且关闭其他服务器，要不然可能产生冲突，如图：</w:t>
      </w:r>
    </w:p>
    <w:p>
      <w:pPr>
        <w:pStyle w:val="6"/>
        <w:spacing w:line="360" w:lineRule="auto"/>
        <w:jc w:val="left"/>
      </w:pPr>
      <w:r>
        <w:drawing>
          <wp:inline distT="0" distB="0" distL="0" distR="0">
            <wp:extent cx="7785100" cy="6941185"/>
            <wp:effectExtent l="0" t="0" r="2540" b="8255"/>
            <wp:docPr id="6" name="Drawing 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图片"/>
                    <pic:cNvPicPr>
                      <a:picLocks noChangeAspect="1"/>
                    </pic:cNvPicPr>
                  </pic:nvPicPr>
                  <pic:blipFill>
                    <a:blip r:embed="rId12"/>
                    <a:stretch>
                      <a:fillRect/>
                    </a:stretch>
                  </pic:blipFill>
                  <pic:spPr>
                    <a:xfrm>
                      <a:off x="0" y="0"/>
                      <a:ext cx="7785100" cy="6941219"/>
                    </a:xfrm>
                    <a:prstGeom prst="rect">
                      <a:avLst/>
                    </a:prstGeom>
                  </pic:spPr>
                </pic:pic>
              </a:graphicData>
            </a:graphic>
          </wp:inline>
        </w:drawing>
      </w:r>
      <w:r>
        <w:rPr>
          <w:rFonts w:hint="eastAsia"/>
          <w:lang w:val="en-US" w:eastAsia="zh-CN"/>
        </w:rPr>
        <w:tab/>
      </w:r>
      <w:r>
        <w:rPr>
          <w:rFonts w:ascii="楷体" w:hAnsi="楷体" w:eastAsia="楷体" w:cs="楷体"/>
          <w:sz w:val="28"/>
        </w:rPr>
        <w:t>添加ftp.test.com  202.96.102.4 和 www.test.com  202.96.102.2两个A记录值并保存。</w:t>
      </w:r>
    </w:p>
    <w:p>
      <w:pPr>
        <w:pStyle w:val="10"/>
        <w:spacing w:before="720" w:line="360" w:lineRule="auto"/>
        <w:jc w:val="left"/>
      </w:pPr>
      <w:bookmarkStart w:id="19" w:name="_Toc2625_WPSOffice_Level2"/>
      <w:r>
        <w:rPr>
          <w:rFonts w:ascii="楷体" w:hAnsi="楷体" w:eastAsia="楷体" w:cs="楷体"/>
          <w:sz w:val="28"/>
        </w:rPr>
        <w:t>3、FTP服务器的配置</w:t>
      </w:r>
      <w:bookmarkEnd w:id="19"/>
    </w:p>
    <w:p>
      <w:pPr>
        <w:pStyle w:val="6"/>
        <w:spacing w:line="360" w:lineRule="auto"/>
        <w:ind w:firstLine="500" w:firstLineChars="0"/>
        <w:jc w:val="left"/>
      </w:pPr>
      <w:r>
        <w:rPr>
          <w:rFonts w:ascii="楷体" w:hAnsi="楷体" w:eastAsia="楷体" w:cs="楷体"/>
          <w:sz w:val="28"/>
        </w:rPr>
        <w:t>同样打开config，设置网关202.96.102.4，DNS为202.96.102.3，如图：</w:t>
      </w:r>
    </w:p>
    <w:p>
      <w:pPr>
        <w:pStyle w:val="6"/>
        <w:spacing w:line="360" w:lineRule="auto"/>
        <w:jc w:val="left"/>
      </w:pPr>
      <w:r>
        <w:drawing>
          <wp:inline distT="0" distB="0" distL="0" distR="0">
            <wp:extent cx="7785100" cy="5800090"/>
            <wp:effectExtent l="0" t="0" r="2540" b="6350"/>
            <wp:docPr id="7" name="Drawing 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图片"/>
                    <pic:cNvPicPr>
                      <a:picLocks noChangeAspect="1"/>
                    </pic:cNvPicPr>
                  </pic:nvPicPr>
                  <pic:blipFill>
                    <a:blip r:embed="rId13"/>
                    <a:stretch>
                      <a:fillRect/>
                    </a:stretch>
                  </pic:blipFill>
                  <pic:spPr>
                    <a:xfrm>
                      <a:off x="0" y="0"/>
                      <a:ext cx="7785100" cy="5800090"/>
                    </a:xfrm>
                    <a:prstGeom prst="rect">
                      <a:avLst/>
                    </a:prstGeom>
                  </pic:spPr>
                </pic:pic>
              </a:graphicData>
            </a:graphic>
          </wp:inline>
        </w:drawing>
      </w:r>
    </w:p>
    <w:p>
      <w:pPr>
        <w:pStyle w:val="6"/>
        <w:spacing w:line="360" w:lineRule="auto"/>
        <w:ind w:firstLine="500" w:firstLineChars="0"/>
        <w:jc w:val="left"/>
      </w:pPr>
      <w:r>
        <w:rPr>
          <w:rFonts w:ascii="楷体" w:hAnsi="楷体" w:eastAsia="楷体" w:cs="楷体"/>
          <w:sz w:val="28"/>
        </w:rPr>
        <w:t>进入FastEthernet0设置本机地址及掩码，IP地址设置为202.96.102.4，掩码设置为255.255.255。如图：</w:t>
      </w:r>
    </w:p>
    <w:p>
      <w:pPr>
        <w:pStyle w:val="6"/>
        <w:spacing w:line="360" w:lineRule="auto"/>
        <w:jc w:val="left"/>
      </w:pPr>
      <w:r>
        <w:drawing>
          <wp:inline distT="0" distB="0" distL="0" distR="0">
            <wp:extent cx="7785100" cy="6941185"/>
            <wp:effectExtent l="0" t="0" r="2540" b="8255"/>
            <wp:docPr id="8" name="Drawing 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图片"/>
                    <pic:cNvPicPr>
                      <a:picLocks noChangeAspect="1"/>
                    </pic:cNvPicPr>
                  </pic:nvPicPr>
                  <pic:blipFill>
                    <a:blip r:embed="rId14"/>
                    <a:stretch>
                      <a:fillRect/>
                    </a:stretch>
                  </pic:blipFill>
                  <pic:spPr>
                    <a:xfrm>
                      <a:off x="0" y="0"/>
                      <a:ext cx="7785100" cy="6941219"/>
                    </a:xfrm>
                    <a:prstGeom prst="rect">
                      <a:avLst/>
                    </a:prstGeom>
                  </pic:spPr>
                </pic:pic>
              </a:graphicData>
            </a:graphic>
          </wp:inline>
        </w:drawing>
      </w:r>
      <w:r>
        <w:rPr>
          <w:rFonts w:hint="eastAsia"/>
          <w:lang w:val="en-US" w:eastAsia="zh-CN"/>
        </w:rPr>
        <w:tab/>
      </w:r>
      <w:r>
        <w:rPr>
          <w:rFonts w:ascii="楷体" w:hAnsi="楷体" w:eastAsia="楷体" w:cs="楷体"/>
          <w:sz w:val="28"/>
        </w:rPr>
        <w:t>进入Services界面开启FTP服务，并且关闭其他服务器，如图：</w:t>
      </w:r>
    </w:p>
    <w:p>
      <w:pPr>
        <w:pStyle w:val="6"/>
        <w:spacing w:line="360" w:lineRule="auto"/>
        <w:jc w:val="left"/>
      </w:pPr>
      <w:r>
        <w:drawing>
          <wp:inline distT="0" distB="0" distL="0" distR="0">
            <wp:extent cx="7785100" cy="6941185"/>
            <wp:effectExtent l="0" t="0" r="2540" b="8255"/>
            <wp:docPr id="9" name="Drawing 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图片"/>
                    <pic:cNvPicPr>
                      <a:picLocks noChangeAspect="1"/>
                    </pic:cNvPicPr>
                  </pic:nvPicPr>
                  <pic:blipFill>
                    <a:blip r:embed="rId15"/>
                    <a:stretch>
                      <a:fillRect/>
                    </a:stretch>
                  </pic:blipFill>
                  <pic:spPr>
                    <a:xfrm>
                      <a:off x="0" y="0"/>
                      <a:ext cx="7785100" cy="6941219"/>
                    </a:xfrm>
                    <a:prstGeom prst="rect">
                      <a:avLst/>
                    </a:prstGeom>
                  </pic:spPr>
                </pic:pic>
              </a:graphicData>
            </a:graphic>
          </wp:inline>
        </w:drawing>
      </w:r>
    </w:p>
    <w:p>
      <w:pPr>
        <w:pStyle w:val="10"/>
        <w:spacing w:before="720" w:line="360" w:lineRule="auto"/>
        <w:jc w:val="left"/>
      </w:pPr>
      <w:bookmarkStart w:id="20" w:name="_Toc22813_WPSOffice_Level2"/>
      <w:r>
        <w:rPr>
          <w:rFonts w:ascii="楷体" w:hAnsi="楷体" w:eastAsia="楷体" w:cs="楷体"/>
          <w:sz w:val="28"/>
        </w:rPr>
        <w:t>4、DHCP服务器的配置</w:t>
      </w:r>
      <w:bookmarkEnd w:id="20"/>
    </w:p>
    <w:p>
      <w:pPr>
        <w:pStyle w:val="6"/>
        <w:spacing w:line="360" w:lineRule="auto"/>
        <w:ind w:firstLine="500" w:firstLineChars="0"/>
        <w:jc w:val="left"/>
      </w:pPr>
      <w:r>
        <w:rPr>
          <w:rFonts w:ascii="楷体" w:hAnsi="楷体" w:eastAsia="楷体" w:cs="楷体"/>
          <w:sz w:val="28"/>
        </w:rPr>
        <w:t>打开config，设置网关202.96.102.5，DNS为202.96.102.3，如图：</w:t>
      </w:r>
    </w:p>
    <w:p>
      <w:pPr>
        <w:pStyle w:val="6"/>
        <w:spacing w:line="360" w:lineRule="auto"/>
        <w:jc w:val="left"/>
      </w:pPr>
      <w:r>
        <w:drawing>
          <wp:inline distT="0" distB="0" distL="0" distR="0">
            <wp:extent cx="7785100" cy="6080760"/>
            <wp:effectExtent l="0" t="0" r="2540" b="0"/>
            <wp:docPr id="10" name="Drawing 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图片"/>
                    <pic:cNvPicPr>
                      <a:picLocks noChangeAspect="1"/>
                    </pic:cNvPicPr>
                  </pic:nvPicPr>
                  <pic:blipFill>
                    <a:blip r:embed="rId16"/>
                    <a:stretch>
                      <a:fillRect/>
                    </a:stretch>
                  </pic:blipFill>
                  <pic:spPr>
                    <a:xfrm>
                      <a:off x="0" y="0"/>
                      <a:ext cx="7785100" cy="6080760"/>
                    </a:xfrm>
                    <a:prstGeom prst="rect">
                      <a:avLst/>
                    </a:prstGeom>
                  </pic:spPr>
                </pic:pic>
              </a:graphicData>
            </a:graphic>
          </wp:inline>
        </w:drawing>
      </w:r>
      <w:r>
        <w:rPr>
          <w:rFonts w:hint="eastAsia"/>
          <w:lang w:val="en-US" w:eastAsia="zh-CN"/>
        </w:rPr>
        <w:tab/>
      </w:r>
      <w:r>
        <w:rPr>
          <w:rFonts w:ascii="楷体" w:hAnsi="楷体" w:eastAsia="楷体" w:cs="楷体"/>
          <w:sz w:val="28"/>
        </w:rPr>
        <w:t>进入FastEthernet0设置本机地址及掩码，IP地址设置为202.96.102.5，掩码设置为255.255.255。如图：</w:t>
      </w:r>
    </w:p>
    <w:p>
      <w:pPr>
        <w:pStyle w:val="6"/>
        <w:spacing w:line="360" w:lineRule="auto"/>
        <w:jc w:val="left"/>
      </w:pPr>
      <w:r>
        <w:drawing>
          <wp:inline distT="0" distB="0" distL="0" distR="0">
            <wp:extent cx="7785100" cy="6235700"/>
            <wp:effectExtent l="0" t="0" r="2540" b="12700"/>
            <wp:docPr id="11" name="Drawing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图片"/>
                    <pic:cNvPicPr>
                      <a:picLocks noChangeAspect="1"/>
                    </pic:cNvPicPr>
                  </pic:nvPicPr>
                  <pic:blipFill>
                    <a:blip r:embed="rId17"/>
                    <a:stretch>
                      <a:fillRect/>
                    </a:stretch>
                  </pic:blipFill>
                  <pic:spPr>
                    <a:xfrm>
                      <a:off x="0" y="0"/>
                      <a:ext cx="7785100" cy="6235700"/>
                    </a:xfrm>
                    <a:prstGeom prst="rect">
                      <a:avLst/>
                    </a:prstGeom>
                  </pic:spPr>
                </pic:pic>
              </a:graphicData>
            </a:graphic>
          </wp:inline>
        </w:drawing>
      </w:r>
      <w:r>
        <w:rPr>
          <w:rFonts w:hint="eastAsia"/>
          <w:lang w:val="en-US" w:eastAsia="zh-CN"/>
        </w:rPr>
        <w:tab/>
      </w:r>
      <w:r>
        <w:rPr>
          <w:rFonts w:ascii="楷体" w:hAnsi="楷体" w:eastAsia="楷体" w:cs="楷体"/>
          <w:sz w:val="28"/>
        </w:rPr>
        <w:t>进入Services界面开启DHCP服务，并且关闭其他服务器，设置起始IP为202.96.102.0，用户最大分配250.如图：</w:t>
      </w:r>
    </w:p>
    <w:p>
      <w:pPr>
        <w:pStyle w:val="6"/>
        <w:spacing w:line="360" w:lineRule="auto"/>
        <w:jc w:val="left"/>
      </w:pPr>
      <w:r>
        <w:drawing>
          <wp:inline distT="0" distB="0" distL="0" distR="0">
            <wp:extent cx="7785100" cy="6158230"/>
            <wp:effectExtent l="0" t="0" r="2540" b="13970"/>
            <wp:docPr id="12" name="Drawing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图片"/>
                    <pic:cNvPicPr>
                      <a:picLocks noChangeAspect="1"/>
                    </pic:cNvPicPr>
                  </pic:nvPicPr>
                  <pic:blipFill>
                    <a:blip r:embed="rId18"/>
                    <a:stretch>
                      <a:fillRect/>
                    </a:stretch>
                  </pic:blipFill>
                  <pic:spPr>
                    <a:xfrm>
                      <a:off x="0" y="0"/>
                      <a:ext cx="7785100" cy="6158230"/>
                    </a:xfrm>
                    <a:prstGeom prst="rect">
                      <a:avLst/>
                    </a:prstGeom>
                  </pic:spPr>
                </pic:pic>
              </a:graphicData>
            </a:graphic>
          </wp:inline>
        </w:drawing>
      </w:r>
    </w:p>
    <w:p>
      <w:pPr>
        <w:pStyle w:val="8"/>
        <w:spacing w:before="720" w:line="360" w:lineRule="auto"/>
        <w:jc w:val="left"/>
      </w:pPr>
      <w:bookmarkStart w:id="21" w:name="_Toc22813_WPSOffice_Level1"/>
      <w:r>
        <w:rPr>
          <w:rFonts w:ascii="楷体" w:hAnsi="楷体" w:eastAsia="楷体" w:cs="楷体"/>
          <w:sz w:val="28"/>
        </w:rPr>
        <w:t>四、测试DNS</w:t>
      </w:r>
      <w:bookmarkEnd w:id="21"/>
    </w:p>
    <w:p>
      <w:pPr>
        <w:pStyle w:val="9"/>
        <w:spacing w:line="360" w:lineRule="auto"/>
        <w:jc w:val="left"/>
      </w:pPr>
      <w:bookmarkStart w:id="22" w:name="_Toc3825_WPSOffice_Level2"/>
      <w:r>
        <w:rPr>
          <w:rFonts w:ascii="楷体" w:hAnsi="楷体" w:eastAsia="楷体" w:cs="楷体"/>
          <w:sz w:val="28"/>
        </w:rPr>
        <w:t>1、通过域名访问web服务器</w:t>
      </w:r>
      <w:bookmarkEnd w:id="22"/>
    </w:p>
    <w:p>
      <w:pPr>
        <w:pStyle w:val="6"/>
        <w:spacing w:line="360" w:lineRule="auto"/>
        <w:ind w:firstLine="500" w:firstLineChars="0"/>
        <w:jc w:val="left"/>
      </w:pPr>
      <w:r>
        <w:rPr>
          <w:rFonts w:ascii="楷体" w:hAnsi="楷体" w:eastAsia="楷体" w:cs="楷体"/>
          <w:sz w:val="28"/>
        </w:rPr>
        <w:t>在PC1端config中配置网关、DNS服务器、本地IP及掩码，如图：</w:t>
      </w:r>
    </w:p>
    <w:p>
      <w:pPr>
        <w:pStyle w:val="6"/>
        <w:spacing w:line="360" w:lineRule="auto"/>
        <w:jc w:val="left"/>
      </w:pPr>
      <w:r>
        <w:drawing>
          <wp:inline distT="0" distB="0" distL="0" distR="0">
            <wp:extent cx="7785100" cy="6243955"/>
            <wp:effectExtent l="0" t="0" r="2540" b="4445"/>
            <wp:docPr id="13" name="Drawing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descr="图片"/>
                    <pic:cNvPicPr>
                      <a:picLocks noChangeAspect="1"/>
                    </pic:cNvPicPr>
                  </pic:nvPicPr>
                  <pic:blipFill>
                    <a:blip r:embed="rId19"/>
                    <a:stretch>
                      <a:fillRect/>
                    </a:stretch>
                  </pic:blipFill>
                  <pic:spPr>
                    <a:xfrm>
                      <a:off x="0" y="0"/>
                      <a:ext cx="7785100" cy="6243955"/>
                    </a:xfrm>
                    <a:prstGeom prst="rect">
                      <a:avLst/>
                    </a:prstGeom>
                  </pic:spPr>
                </pic:pic>
              </a:graphicData>
            </a:graphic>
          </wp:inline>
        </w:drawing>
      </w:r>
    </w:p>
    <w:p>
      <w:pPr>
        <w:pStyle w:val="6"/>
        <w:spacing w:line="360" w:lineRule="auto"/>
        <w:jc w:val="left"/>
      </w:pPr>
      <w:r>
        <w:drawing>
          <wp:inline distT="0" distB="0" distL="0" distR="0">
            <wp:extent cx="7785100" cy="6941185"/>
            <wp:effectExtent l="0" t="0" r="2540" b="8255"/>
            <wp:docPr id="14" name="Drawing 1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descr="图片"/>
                    <pic:cNvPicPr>
                      <a:picLocks noChangeAspect="1"/>
                    </pic:cNvPicPr>
                  </pic:nvPicPr>
                  <pic:blipFill>
                    <a:blip r:embed="rId20"/>
                    <a:stretch>
                      <a:fillRect/>
                    </a:stretch>
                  </pic:blipFill>
                  <pic:spPr>
                    <a:xfrm>
                      <a:off x="0" y="0"/>
                      <a:ext cx="7785100" cy="6941219"/>
                    </a:xfrm>
                    <a:prstGeom prst="rect">
                      <a:avLst/>
                    </a:prstGeom>
                  </pic:spPr>
                </pic:pic>
              </a:graphicData>
            </a:graphic>
          </wp:inline>
        </w:drawing>
      </w:r>
    </w:p>
    <w:p>
      <w:pPr>
        <w:pStyle w:val="6"/>
        <w:spacing w:line="360" w:lineRule="auto"/>
        <w:jc w:val="left"/>
      </w:pPr>
    </w:p>
    <w:p>
      <w:pPr>
        <w:pStyle w:val="6"/>
        <w:spacing w:line="360" w:lineRule="auto"/>
        <w:ind w:firstLine="500" w:firstLineChars="0"/>
        <w:jc w:val="left"/>
        <w:rPr>
          <w:rFonts w:hint="eastAsia" w:ascii="楷体" w:hAnsi="楷体" w:eastAsia="楷体" w:cs="楷体"/>
          <w:sz w:val="28"/>
          <w:szCs w:val="28"/>
        </w:rPr>
      </w:pPr>
      <w:r>
        <w:rPr>
          <w:rFonts w:hint="eastAsia" w:ascii="楷体" w:hAnsi="楷体" w:eastAsia="楷体" w:cs="楷体"/>
          <w:sz w:val="28"/>
          <w:szCs w:val="28"/>
        </w:rPr>
        <w:t>打开PC端的内置WEB浏览器并输入在DNS服务器中记录的域名，如图：</w:t>
      </w:r>
    </w:p>
    <w:p>
      <w:pPr>
        <w:pStyle w:val="6"/>
        <w:spacing w:line="360" w:lineRule="auto"/>
        <w:jc w:val="left"/>
      </w:pPr>
      <w:r>
        <w:drawing>
          <wp:inline distT="0" distB="0" distL="0" distR="0">
            <wp:extent cx="7785100" cy="7212965"/>
            <wp:effectExtent l="0" t="0" r="2540" b="10795"/>
            <wp:docPr id="15" name="Drawing 1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descr="图片"/>
                    <pic:cNvPicPr>
                      <a:picLocks noChangeAspect="1"/>
                    </pic:cNvPicPr>
                  </pic:nvPicPr>
                  <pic:blipFill>
                    <a:blip r:embed="rId21"/>
                    <a:stretch>
                      <a:fillRect/>
                    </a:stretch>
                  </pic:blipFill>
                  <pic:spPr>
                    <a:xfrm>
                      <a:off x="0" y="0"/>
                      <a:ext cx="7785100" cy="7212965"/>
                    </a:xfrm>
                    <a:prstGeom prst="rect">
                      <a:avLst/>
                    </a:prstGeom>
                  </pic:spPr>
                </pic:pic>
              </a:graphicData>
            </a:graphic>
          </wp:inline>
        </w:drawing>
      </w:r>
    </w:p>
    <w:p>
      <w:pPr>
        <w:pStyle w:val="6"/>
        <w:spacing w:line="360" w:lineRule="auto"/>
        <w:jc w:val="left"/>
      </w:pPr>
    </w:p>
    <w:p>
      <w:pPr>
        <w:pStyle w:val="6"/>
        <w:spacing w:line="360" w:lineRule="auto"/>
        <w:jc w:val="left"/>
      </w:pPr>
      <w:r>
        <w:rPr>
          <w:rFonts w:ascii="楷体" w:hAnsi="楷体" w:eastAsia="楷体" w:cs="楷体"/>
          <w:sz w:val="28"/>
        </w:rPr>
        <w:t xml:space="preserve">    键入域名后成功访问到WEB服务器，同时通过终端也得到了验证</w:t>
      </w:r>
    </w:p>
    <w:p>
      <w:pPr>
        <w:pStyle w:val="6"/>
        <w:spacing w:line="360" w:lineRule="auto"/>
        <w:jc w:val="left"/>
      </w:pPr>
      <w:r>
        <w:drawing>
          <wp:inline distT="0" distB="0" distL="0" distR="0">
            <wp:extent cx="7785100" cy="6343015"/>
            <wp:effectExtent l="0" t="0" r="2540" b="12065"/>
            <wp:docPr id="16" name="Drawing 1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descr="图片"/>
                    <pic:cNvPicPr>
                      <a:picLocks noChangeAspect="1"/>
                    </pic:cNvPicPr>
                  </pic:nvPicPr>
                  <pic:blipFill>
                    <a:blip r:embed="rId22"/>
                    <a:stretch>
                      <a:fillRect/>
                    </a:stretch>
                  </pic:blipFill>
                  <pic:spPr>
                    <a:xfrm>
                      <a:off x="0" y="0"/>
                      <a:ext cx="7785100" cy="6343015"/>
                    </a:xfrm>
                    <a:prstGeom prst="rect">
                      <a:avLst/>
                    </a:prstGeom>
                  </pic:spPr>
                </pic:pic>
              </a:graphicData>
            </a:graphic>
          </wp:inline>
        </w:drawing>
      </w:r>
    </w:p>
    <w:p>
      <w:pPr>
        <w:pStyle w:val="9"/>
        <w:spacing w:before="720" w:line="360" w:lineRule="auto"/>
        <w:jc w:val="left"/>
      </w:pPr>
      <w:bookmarkStart w:id="23" w:name="_Toc25836_WPSOffice_Level2"/>
      <w:r>
        <w:rPr>
          <w:rFonts w:ascii="楷体" w:hAnsi="楷体" w:eastAsia="楷体" w:cs="楷体"/>
          <w:sz w:val="28"/>
        </w:rPr>
        <w:t>2、通过域名访问FTP服务器</w:t>
      </w:r>
      <w:bookmarkEnd w:id="23"/>
    </w:p>
    <w:p>
      <w:pPr>
        <w:pStyle w:val="6"/>
        <w:spacing w:line="360" w:lineRule="auto"/>
        <w:jc w:val="left"/>
      </w:pPr>
      <w:r>
        <w:rPr>
          <w:rFonts w:ascii="楷体" w:hAnsi="楷体" w:eastAsia="楷体" w:cs="楷体"/>
          <w:sz w:val="28"/>
        </w:rPr>
        <w:t xml:space="preserve">    在终端中输入 ftp ftp.test.com，会进入FTP服务，终端提示输入账号密码，默认使用账号密码都为cisco，然后进入ftp：</w:t>
      </w:r>
    </w:p>
    <w:p>
      <w:pPr>
        <w:pStyle w:val="6"/>
        <w:spacing w:line="360" w:lineRule="auto"/>
        <w:jc w:val="left"/>
      </w:pPr>
      <w:r>
        <w:drawing>
          <wp:inline distT="0" distB="0" distL="0" distR="0">
            <wp:extent cx="7785100" cy="5743575"/>
            <wp:effectExtent l="0" t="0" r="2540" b="1905"/>
            <wp:docPr id="17" name="Drawing 1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descr="图片"/>
                    <pic:cNvPicPr>
                      <a:picLocks noChangeAspect="1"/>
                    </pic:cNvPicPr>
                  </pic:nvPicPr>
                  <pic:blipFill>
                    <a:blip r:embed="rId23"/>
                    <a:stretch>
                      <a:fillRect/>
                    </a:stretch>
                  </pic:blipFill>
                  <pic:spPr>
                    <a:xfrm>
                      <a:off x="0" y="0"/>
                      <a:ext cx="7785100" cy="5743575"/>
                    </a:xfrm>
                    <a:prstGeom prst="rect">
                      <a:avLst/>
                    </a:prstGeom>
                  </pic:spPr>
                </pic:pic>
              </a:graphicData>
            </a:graphic>
          </wp:inline>
        </w:drawing>
      </w:r>
    </w:p>
    <w:p>
      <w:pPr>
        <w:pStyle w:val="6"/>
        <w:spacing w:line="360" w:lineRule="auto"/>
        <w:jc w:val="left"/>
      </w:pPr>
    </w:p>
    <w:p>
      <w:pPr>
        <w:pStyle w:val="6"/>
        <w:spacing w:line="360" w:lineRule="auto"/>
        <w:jc w:val="left"/>
      </w:pPr>
      <w:r>
        <w:rPr>
          <w:rFonts w:ascii="楷体" w:hAnsi="楷体" w:eastAsia="楷体" w:cs="楷体"/>
          <w:sz w:val="28"/>
        </w:rPr>
        <w:t xml:space="preserve">    使用dir命令请求服务器显示所有文件：</w:t>
      </w:r>
    </w:p>
    <w:p>
      <w:pPr>
        <w:pStyle w:val="6"/>
        <w:spacing w:line="360" w:lineRule="auto"/>
        <w:jc w:val="left"/>
      </w:pPr>
      <w:r>
        <w:drawing>
          <wp:inline distT="0" distB="0" distL="0" distR="0">
            <wp:extent cx="7785100" cy="6518910"/>
            <wp:effectExtent l="0" t="0" r="2540" b="3810"/>
            <wp:docPr id="18" name="Drawing 1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7" descr="图片"/>
                    <pic:cNvPicPr>
                      <a:picLocks noChangeAspect="1"/>
                    </pic:cNvPicPr>
                  </pic:nvPicPr>
                  <pic:blipFill>
                    <a:blip r:embed="rId24"/>
                    <a:stretch>
                      <a:fillRect/>
                    </a:stretch>
                  </pic:blipFill>
                  <pic:spPr>
                    <a:xfrm>
                      <a:off x="0" y="0"/>
                      <a:ext cx="7785100" cy="6518910"/>
                    </a:xfrm>
                    <a:prstGeom prst="rect">
                      <a:avLst/>
                    </a:prstGeom>
                  </pic:spPr>
                </pic:pic>
              </a:graphicData>
            </a:graphic>
          </wp:inline>
        </w:drawing>
      </w:r>
    </w:p>
    <w:p>
      <w:pPr>
        <w:pStyle w:val="8"/>
        <w:spacing w:before="720" w:line="360" w:lineRule="auto"/>
        <w:jc w:val="left"/>
      </w:pPr>
      <w:bookmarkStart w:id="24" w:name="_Toc3825_WPSOffice_Level1"/>
      <w:r>
        <w:rPr>
          <w:rFonts w:ascii="楷体" w:hAnsi="楷体" w:eastAsia="楷体" w:cs="楷体"/>
          <w:sz w:val="28"/>
        </w:rPr>
        <w:t>五、遇到的问题及解决方法</w:t>
      </w:r>
      <w:bookmarkEnd w:id="24"/>
    </w:p>
    <w:p>
      <w:pPr>
        <w:pStyle w:val="6"/>
        <w:spacing w:line="360" w:lineRule="auto"/>
        <w:jc w:val="left"/>
      </w:pPr>
      <w:r>
        <w:rPr>
          <w:rFonts w:ascii="楷体" w:hAnsi="楷体" w:eastAsia="楷体" w:cs="楷体"/>
          <w:sz w:val="28"/>
        </w:rPr>
        <w:t xml:space="preserve">    在使用DHCP地址池自动分配地址时，会出现DHCP服务和APIPA机制冲突，如图：</w:t>
      </w:r>
    </w:p>
    <w:p>
      <w:pPr>
        <w:pStyle w:val="6"/>
        <w:spacing w:line="360" w:lineRule="auto"/>
        <w:jc w:val="left"/>
      </w:pPr>
      <w:r>
        <w:drawing>
          <wp:inline distT="0" distB="0" distL="0" distR="0">
            <wp:extent cx="7785100" cy="5711825"/>
            <wp:effectExtent l="0" t="0" r="2540" b="3175"/>
            <wp:docPr id="19" name="Drawing 1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8" descr="图片"/>
                    <pic:cNvPicPr>
                      <a:picLocks noChangeAspect="1"/>
                    </pic:cNvPicPr>
                  </pic:nvPicPr>
                  <pic:blipFill>
                    <a:blip r:embed="rId25"/>
                    <a:stretch>
                      <a:fillRect/>
                    </a:stretch>
                  </pic:blipFill>
                  <pic:spPr>
                    <a:xfrm>
                      <a:off x="0" y="0"/>
                      <a:ext cx="7785100" cy="5711825"/>
                    </a:xfrm>
                    <a:prstGeom prst="rect">
                      <a:avLst/>
                    </a:prstGeom>
                  </pic:spPr>
                </pic:pic>
              </a:graphicData>
            </a:graphic>
          </wp:inline>
        </w:drawing>
      </w:r>
    </w:p>
    <w:p>
      <w:pPr>
        <w:pStyle w:val="6"/>
        <w:spacing w:line="360" w:lineRule="auto"/>
        <w:jc w:val="left"/>
      </w:pPr>
    </w:p>
    <w:p>
      <w:pPr>
        <w:pStyle w:val="6"/>
        <w:spacing w:line="360" w:lineRule="auto"/>
        <w:jc w:val="left"/>
      </w:pPr>
      <w:r>
        <w:rPr>
          <w:rFonts w:ascii="楷体" w:hAnsi="楷体" w:eastAsia="楷体" w:cs="楷体"/>
          <w:sz w:val="28"/>
        </w:rPr>
        <w:t xml:space="preserve">    查找资料了解到：</w:t>
      </w:r>
      <w:r>
        <w:rPr>
          <w:rFonts w:ascii="楷体" w:hAnsi="楷体" w:eastAsia="楷体" w:cs="楷体"/>
          <w:color w:val="333333"/>
          <w:sz w:val="28"/>
        </w:rPr>
        <w:t>APIPA机制会强制客户机在一个通常不属于公司本地子网范围内为他们自己分配IP地址。</w:t>
      </w:r>
    </w:p>
    <w:p>
      <w:pPr>
        <w:pStyle w:val="6"/>
        <w:spacing w:line="360" w:lineRule="auto"/>
        <w:ind w:firstLine="560"/>
        <w:jc w:val="left"/>
        <w:rPr>
          <w:rFonts w:ascii="楷体" w:hAnsi="楷体" w:eastAsia="楷体" w:cs="楷体"/>
          <w:color w:val="333333"/>
          <w:sz w:val="28"/>
        </w:rPr>
      </w:pPr>
      <w:r>
        <w:rPr>
          <w:rFonts w:ascii="楷体" w:hAnsi="楷体" w:eastAsia="楷体" w:cs="楷体"/>
          <w:color w:val="333333"/>
          <w:sz w:val="28"/>
        </w:rPr>
        <w:t>查找原因发现DHCP服务器未设置本地IP，APIPA将DHCP服务器看作子网范围外的服务器，设置好DHCP服务器本地IP后DHCP成功运行：</w:t>
      </w:r>
    </w:p>
    <w:p>
      <w:pPr>
        <w:pStyle w:val="6"/>
        <w:spacing w:line="360" w:lineRule="auto"/>
        <w:ind w:firstLine="560"/>
        <w:jc w:val="left"/>
        <w:rPr>
          <w:rFonts w:ascii="楷体" w:hAnsi="楷体" w:eastAsia="楷体" w:cs="楷体"/>
          <w:color w:val="333333"/>
          <w:sz w:val="28"/>
        </w:rPr>
      </w:pPr>
    </w:p>
    <w:p>
      <w:pPr>
        <w:pStyle w:val="6"/>
        <w:spacing w:line="360" w:lineRule="auto"/>
        <w:jc w:val="left"/>
      </w:pPr>
      <w:r>
        <w:drawing>
          <wp:inline distT="0" distB="0" distL="0" distR="0">
            <wp:extent cx="7785100" cy="6941185"/>
            <wp:effectExtent l="0" t="0" r="2540" b="8255"/>
            <wp:docPr id="20" name="Drawing 1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9" descr="图片"/>
                    <pic:cNvPicPr>
                      <a:picLocks noChangeAspect="1"/>
                    </pic:cNvPicPr>
                  </pic:nvPicPr>
                  <pic:blipFill>
                    <a:blip r:embed="rId26"/>
                    <a:stretch>
                      <a:fillRect/>
                    </a:stretch>
                  </pic:blipFill>
                  <pic:spPr>
                    <a:xfrm>
                      <a:off x="0" y="0"/>
                      <a:ext cx="7785100" cy="6941219"/>
                    </a:xfrm>
                    <a:prstGeom prst="rect">
                      <a:avLst/>
                    </a:prstGeom>
                  </pic:spPr>
                </pic:pic>
              </a:graphicData>
            </a:graphic>
          </wp:inline>
        </w:drawing>
      </w:r>
    </w:p>
    <w:p>
      <w:pPr>
        <w:pStyle w:val="6"/>
        <w:spacing w:line="360" w:lineRule="auto"/>
        <w:jc w:val="left"/>
      </w:pPr>
    </w:p>
    <w:p>
      <w:pPr>
        <w:pStyle w:val="6"/>
        <w:spacing w:line="360" w:lineRule="auto"/>
        <w:jc w:val="left"/>
      </w:pPr>
    </w:p>
    <w:p>
      <w:pPr>
        <w:pStyle w:val="6"/>
        <w:jc w:val="left"/>
      </w:pPr>
    </w:p>
    <w:p>
      <w:pPr>
        <w:pStyle w:val="6"/>
        <w:jc w:val="left"/>
      </w:pPr>
    </w:p>
    <w:p>
      <w:pPr>
        <w:pStyle w:val="6"/>
        <w:jc w:val="left"/>
      </w:pPr>
    </w:p>
    <w:p>
      <w:pPr>
        <w:jc w:val="left"/>
      </w:pPr>
    </w:p>
    <w:sectPr>
      <w:footerReference r:id="rId5" w:type="default"/>
      <w:pgSz w:w="16260" w:h="26840"/>
      <w:pgMar w:top="1440" w:right="2000" w:bottom="1440" w:left="2000" w:header="720" w:footer="720" w:gutter="0"/>
      <w:pgNumType w:fmt="decimal" w:start="1"/>
      <w:cols w:space="425" w:num="1"/>
      <w:docGrid w:type="lines" w:linePitch="42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w:pict>
        <v:shape id="_x0000_s4099" o:spid="_x0000_s4099"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pStyle w:val="2"/>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w:pict>
        <v:shape id="_x0000_s4098" o:spid="_x0000_s4098"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2"/>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sz w:val="10"/>
        <w:szCs w:val="11"/>
      </w:rPr>
    </w:pPr>
    <w:r>
      <w:rPr>
        <w:rStyle w:val="15"/>
        <w:rFonts w:hint="eastAsia" w:ascii="楷体" w:hAnsi="楷体" w:eastAsia="楷体" w:cs="楷体"/>
        <w:sz w:val="28"/>
        <w:szCs w:val="28"/>
        <w:lang w:val="en-US" w:eastAsia="zh-CN"/>
      </w:rPr>
      <w:t>简单实现DNS服务器解析</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ocumentProtection w:enforcement="0"/>
  <w:hdrShapeDefaults>
    <o:shapelayout v:ext="edit">
      <o:idmap v:ext="edit" data="3,4"/>
    </o:shapelayout>
  </w:hdrShapeDefaults>
  <w:compat>
    <w:useFELayout/>
    <w:splitPgBreakAndParaMark/>
    <w:compatSetting w:name="compatibilityMode" w:uri="http://schemas.microsoft.com/office/word" w:val="12"/>
  </w:compat>
  <w:rsids>
    <w:rsidRoot w:val="00000000"/>
    <w:rsid w:val="133E022D"/>
    <w:rsid w:val="651C643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微软雅黑" w:hAnsi="微软雅黑" w:eastAsia="微软雅黑" w:cs="微软雅黑"/>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微软雅黑" w:hAnsi="微软雅黑" w:eastAsia="微软雅黑" w:cs="微软雅黑"/>
    </w:rPr>
  </w:style>
  <w:style w:type="character" w:default="1" w:styleId="4">
    <w:name w:val="Default Paragraph Font"/>
    <w:semiHidden/>
    <w:qFormat/>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customStyle="1" w:styleId="6">
    <w:name w:val="石墨文档正文"/>
    <w:qFormat/>
    <w:uiPriority w:val="0"/>
    <w:rPr>
      <w:rFonts w:ascii="微软雅黑" w:hAnsi="微软雅黑" w:eastAsia="微软雅黑" w:cs="微软雅黑"/>
      <w:sz w:val="24"/>
      <w:szCs w:val="24"/>
    </w:rPr>
  </w:style>
  <w:style w:type="paragraph" w:customStyle="1" w:styleId="7">
    <w:name w:val="石墨文档副标题"/>
    <w:link w:val="15"/>
    <w:qFormat/>
    <w:uiPriority w:val="0"/>
    <w:rPr>
      <w:rFonts w:ascii="微软雅黑" w:hAnsi="微软雅黑" w:eastAsia="微软雅黑" w:cs="微软雅黑"/>
      <w:color w:val="888888"/>
      <w:sz w:val="48"/>
      <w:szCs w:val="48"/>
    </w:rPr>
  </w:style>
  <w:style w:type="paragraph" w:customStyle="1" w:styleId="8">
    <w:name w:val="石墨文档大标题"/>
    <w:next w:val="6"/>
    <w:unhideWhenUsed/>
    <w:qFormat/>
    <w:uiPriority w:val="9"/>
    <w:pPr>
      <w:spacing w:before="260" w:after="260"/>
      <w:outlineLvl w:val="0"/>
    </w:pPr>
    <w:rPr>
      <w:rFonts w:ascii="微软雅黑" w:hAnsi="微软雅黑" w:eastAsia="微软雅黑" w:cs="微软雅黑"/>
      <w:b/>
      <w:bCs/>
      <w:sz w:val="40"/>
      <w:szCs w:val="40"/>
    </w:rPr>
  </w:style>
  <w:style w:type="paragraph" w:customStyle="1" w:styleId="9">
    <w:name w:val="石墨文档中标题"/>
    <w:next w:val="6"/>
    <w:unhideWhenUsed/>
    <w:qFormat/>
    <w:uiPriority w:val="9"/>
    <w:pPr>
      <w:spacing w:before="260" w:after="260"/>
      <w:outlineLvl w:val="1"/>
    </w:pPr>
    <w:rPr>
      <w:rFonts w:ascii="微软雅黑" w:hAnsi="微软雅黑" w:eastAsia="微软雅黑" w:cs="微软雅黑"/>
      <w:b/>
      <w:bCs/>
      <w:sz w:val="36"/>
      <w:szCs w:val="36"/>
    </w:rPr>
  </w:style>
  <w:style w:type="paragraph" w:customStyle="1" w:styleId="10">
    <w:name w:val="石墨文档小标题"/>
    <w:next w:val="6"/>
    <w:unhideWhenUsed/>
    <w:qFormat/>
    <w:uiPriority w:val="9"/>
    <w:pPr>
      <w:spacing w:before="260" w:after="260"/>
      <w:outlineLvl w:val="2"/>
    </w:pPr>
    <w:rPr>
      <w:rFonts w:ascii="微软雅黑" w:hAnsi="微软雅黑" w:eastAsia="微软雅黑" w:cs="微软雅黑"/>
      <w:b/>
      <w:bCs/>
      <w:sz w:val="32"/>
      <w:szCs w:val="32"/>
    </w:rPr>
  </w:style>
  <w:style w:type="paragraph" w:customStyle="1" w:styleId="11">
    <w:name w:val="石墨文档标题"/>
    <w:next w:val="6"/>
    <w:unhideWhenUsed/>
    <w:qFormat/>
    <w:uiPriority w:val="9"/>
    <w:pPr>
      <w:spacing w:before="260" w:after="260"/>
      <w:outlineLvl w:val="3"/>
    </w:pPr>
    <w:rPr>
      <w:rFonts w:ascii="微软雅黑" w:hAnsi="微软雅黑" w:eastAsia="微软雅黑" w:cs="微软雅黑"/>
      <w:b/>
      <w:bCs/>
      <w:sz w:val="56"/>
      <w:szCs w:val="56"/>
    </w:rPr>
  </w:style>
  <w:style w:type="paragraph" w:customStyle="1" w:styleId="12">
    <w:name w:val="石墨文档引用"/>
    <w:qFormat/>
    <w:uiPriority w:val="0"/>
    <w:pPr>
      <w:pBdr>
        <w:left w:val="single" w:color="F0F0F0" w:sz="30" w:space="10"/>
      </w:pBdr>
    </w:pPr>
    <w:rPr>
      <w:rFonts w:ascii="微软雅黑" w:hAnsi="微软雅黑" w:eastAsia="微软雅黑" w:cs="微软雅黑"/>
      <w:color w:val="ADADAD"/>
    </w:rPr>
  </w:style>
  <w:style w:type="paragraph" w:customStyle="1" w:styleId="13">
    <w:name w:val="WPSOffice手动目录 1"/>
    <w:uiPriority w:val="0"/>
    <w:pPr>
      <w:ind w:leftChars="0"/>
    </w:pPr>
    <w:rPr>
      <w:rFonts w:ascii="微软雅黑" w:hAnsi="微软雅黑" w:eastAsia="微软雅黑" w:cs="微软雅黑"/>
      <w:sz w:val="20"/>
      <w:szCs w:val="20"/>
    </w:rPr>
  </w:style>
  <w:style w:type="paragraph" w:customStyle="1" w:styleId="14">
    <w:name w:val="WPSOffice手动目录 2"/>
    <w:uiPriority w:val="0"/>
    <w:pPr>
      <w:ind w:leftChars="200"/>
    </w:pPr>
    <w:rPr>
      <w:rFonts w:ascii="微软雅黑" w:hAnsi="微软雅黑" w:eastAsia="微软雅黑" w:cs="微软雅黑"/>
      <w:sz w:val="20"/>
      <w:szCs w:val="20"/>
    </w:rPr>
  </w:style>
  <w:style w:type="character" w:customStyle="1" w:styleId="15">
    <w:name w:val="石墨文档副标题 Char"/>
    <w:link w:val="7"/>
    <w:uiPriority w:val="0"/>
    <w:rPr>
      <w:rFonts w:ascii="微软雅黑" w:hAnsi="微软雅黑" w:eastAsia="微软雅黑" w:cs="微软雅黑"/>
      <w:color w:val="888888"/>
      <w:sz w:val="48"/>
      <w:szCs w:val="4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glossaryDocument" Target="glossary/document.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9a93335-79f3-4871-ae26-f0a779ae5762}"/>
        <w:style w:val=""/>
        <w:category>
          <w:name w:val="常规"/>
          <w:gallery w:val="placeholder"/>
        </w:category>
        <w:types>
          <w:type w:val="bbPlcHdr"/>
        </w:types>
        <w:behaviors>
          <w:behavior w:val="content"/>
        </w:behaviors>
        <w:description w:val=""/>
        <w:guid w:val="{99a93335-79f3-4871-ae26-f0a779ae5762}"/>
      </w:docPartPr>
      <w:docPartBody>
        <w:p>
          <w:r>
            <w:rPr>
              <w:color w:val="808080"/>
            </w:rPr>
            <w:t>单击此处输入文字。</w:t>
          </w:r>
        </w:p>
      </w:docPartBody>
    </w:docPart>
    <w:docPart>
      <w:docPartPr>
        <w:name w:val="{9fa26d2d-ac94-4a0a-8304-49d1317bf431}"/>
        <w:style w:val=""/>
        <w:category>
          <w:name w:val="常规"/>
          <w:gallery w:val="placeholder"/>
        </w:category>
        <w:types>
          <w:type w:val="bbPlcHdr"/>
        </w:types>
        <w:behaviors>
          <w:behavior w:val="content"/>
        </w:behaviors>
        <w:description w:val=""/>
        <w:guid w:val="{9fa26d2d-ac94-4a0a-8304-49d1317bf431}"/>
      </w:docPartPr>
      <w:docPartBody>
        <w:p>
          <w:r>
            <w:rPr>
              <w:color w:val="808080"/>
            </w:rPr>
            <w:t>单击此处输入文字。</w:t>
          </w:r>
        </w:p>
      </w:docPartBody>
    </w:docPart>
    <w:docPart>
      <w:docPartPr>
        <w:name w:val="{cddab649-b90b-45fb-a9bf-d21990f541fc}"/>
        <w:style w:val=""/>
        <w:category>
          <w:name w:val="常规"/>
          <w:gallery w:val="placeholder"/>
        </w:category>
        <w:types>
          <w:type w:val="bbPlcHdr"/>
        </w:types>
        <w:behaviors>
          <w:behavior w:val="content"/>
        </w:behaviors>
        <w:description w:val=""/>
        <w:guid w:val="{cddab649-b90b-45fb-a9bf-d21990f541fc}"/>
      </w:docPartPr>
      <w:docPartBody>
        <w:p>
          <w:r>
            <w:rPr>
              <w:color w:val="808080"/>
            </w:rPr>
            <w:t>单击此处输入文字。</w:t>
          </w:r>
        </w:p>
      </w:docPartBody>
    </w:docPart>
    <w:docPart>
      <w:docPartPr>
        <w:name w:val="{d4cab646-b48d-4328-ac47-f69a7ebd8bed}"/>
        <w:style w:val=""/>
        <w:category>
          <w:name w:val="常规"/>
          <w:gallery w:val="placeholder"/>
        </w:category>
        <w:types>
          <w:type w:val="bbPlcHdr"/>
        </w:types>
        <w:behaviors>
          <w:behavior w:val="content"/>
        </w:behaviors>
        <w:description w:val=""/>
        <w:guid w:val="{d4cab646-b48d-4328-ac47-f69a7ebd8bed}"/>
      </w:docPartPr>
      <w:docPartBody>
        <w:p>
          <w:r>
            <w:rPr>
              <w:color w:val="808080"/>
            </w:rPr>
            <w:t>单击此处输入文字。</w:t>
          </w:r>
        </w:p>
      </w:docPartBody>
    </w:docPart>
    <w:docPart>
      <w:docPartPr>
        <w:name w:val="{9eb86354-dc86-4e18-85a4-e90b142f049b}"/>
        <w:style w:val=""/>
        <w:category>
          <w:name w:val="常规"/>
          <w:gallery w:val="placeholder"/>
        </w:category>
        <w:types>
          <w:type w:val="bbPlcHdr"/>
        </w:types>
        <w:behaviors>
          <w:behavior w:val="content"/>
        </w:behaviors>
        <w:description w:val=""/>
        <w:guid w:val="{9eb86354-dc86-4e18-85a4-e90b142f049b}"/>
      </w:docPartPr>
      <w:docPartBody>
        <w:p>
          <w:r>
            <w:rPr>
              <w:color w:val="808080"/>
            </w:rPr>
            <w:t>单击此处输入文字。</w:t>
          </w:r>
        </w:p>
      </w:docPartBody>
    </w:docPart>
    <w:docPart>
      <w:docPartPr>
        <w:name w:val="{73d7a1a8-cd49-4f00-aed0-d80c196ae607}"/>
        <w:style w:val=""/>
        <w:category>
          <w:name w:val="常规"/>
          <w:gallery w:val="placeholder"/>
        </w:category>
        <w:types>
          <w:type w:val="bbPlcHdr"/>
        </w:types>
        <w:behaviors>
          <w:behavior w:val="content"/>
        </w:behaviors>
        <w:description w:val=""/>
        <w:guid w:val="{73d7a1a8-cd49-4f00-aed0-d80c196ae607}"/>
      </w:docPartPr>
      <w:docPartBody>
        <w:p>
          <w:r>
            <w:rPr>
              <w:color w:val="808080"/>
            </w:rPr>
            <w:t>单击此处输入文字。</w:t>
          </w:r>
        </w:p>
      </w:docPartBody>
    </w:docPart>
    <w:docPart>
      <w:docPartPr>
        <w:name w:val="{fd51a033-d275-40fe-8810-3a04c0954c83}"/>
        <w:style w:val=""/>
        <w:category>
          <w:name w:val="常规"/>
          <w:gallery w:val="placeholder"/>
        </w:category>
        <w:types>
          <w:type w:val="bbPlcHdr"/>
        </w:types>
        <w:behaviors>
          <w:behavior w:val="content"/>
        </w:behaviors>
        <w:description w:val=""/>
        <w:guid w:val="{fd51a033-d275-40fe-8810-3a04c0954c83}"/>
      </w:docPartPr>
      <w:docPartBody>
        <w:p>
          <w:r>
            <w:rPr>
              <w:color w:val="808080"/>
            </w:rPr>
            <w:t>单击此处输入文字。</w:t>
          </w:r>
        </w:p>
      </w:docPartBody>
    </w:docPart>
    <w:docPart>
      <w:docPartPr>
        <w:name w:val="{793b4091-2f4e-48c6-b0f1-45ade2136a4e}"/>
        <w:style w:val=""/>
        <w:category>
          <w:name w:val="常规"/>
          <w:gallery w:val="placeholder"/>
        </w:category>
        <w:types>
          <w:type w:val="bbPlcHdr"/>
        </w:types>
        <w:behaviors>
          <w:behavior w:val="content"/>
        </w:behaviors>
        <w:description w:val=""/>
        <w:guid w:val="{793b4091-2f4e-48c6-b0f1-45ade2136a4e}"/>
      </w:docPartPr>
      <w:docPartBody>
        <w:p>
          <w:r>
            <w:rPr>
              <w:color w:val="808080"/>
            </w:rPr>
            <w:t>单击此处输入文字。</w:t>
          </w:r>
        </w:p>
      </w:docPartBody>
    </w:docPart>
    <w:docPart>
      <w:docPartPr>
        <w:name w:val="{57b44748-bc2a-44a9-83f1-f190ef7554fa}"/>
        <w:style w:val=""/>
        <w:category>
          <w:name w:val="常规"/>
          <w:gallery w:val="placeholder"/>
        </w:category>
        <w:types>
          <w:type w:val="bbPlcHdr"/>
        </w:types>
        <w:behaviors>
          <w:behavior w:val="content"/>
        </w:behaviors>
        <w:description w:val=""/>
        <w:guid w:val="{57b44748-bc2a-44a9-83f1-f190ef7554fa}"/>
      </w:docPartPr>
      <w:docPartBody>
        <w:p>
          <w:r>
            <w:rPr>
              <w:color w:val="808080"/>
            </w:rPr>
            <w:t>单击此处输入文字。</w:t>
          </w:r>
        </w:p>
      </w:docPartBody>
    </w:docPart>
    <w:docPart>
      <w:docPartPr>
        <w:name w:val="{9b4264c1-7998-4857-9332-51eed945b61b}"/>
        <w:style w:val=""/>
        <w:category>
          <w:name w:val="常规"/>
          <w:gallery w:val="placeholder"/>
        </w:category>
        <w:types>
          <w:type w:val="bbPlcHdr"/>
        </w:types>
        <w:behaviors>
          <w:behavior w:val="content"/>
        </w:behaviors>
        <w:description w:val=""/>
        <w:guid w:val="{9b4264c1-7998-4857-9332-51eed945b61b}"/>
      </w:docPartPr>
      <w:docPartBody>
        <w:p>
          <w:r>
            <w:rPr>
              <w:color w:val="808080"/>
            </w:rPr>
            <w:t>单击此处输入文字。</w:t>
          </w:r>
        </w:p>
      </w:docPartBody>
    </w:docPart>
    <w:docPart>
      <w:docPartPr>
        <w:name w:val="{9e6310c8-ab9a-4a64-99ca-1dc201111dc6}"/>
        <w:style w:val=""/>
        <w:category>
          <w:name w:val="常规"/>
          <w:gallery w:val="placeholder"/>
        </w:category>
        <w:types>
          <w:type w:val="bbPlcHdr"/>
        </w:types>
        <w:behaviors>
          <w:behavior w:val="content"/>
        </w:behaviors>
        <w:description w:val=""/>
        <w:guid w:val="{9e6310c8-ab9a-4a64-99ca-1dc201111dc6}"/>
      </w:docPartPr>
      <w:docPartBody>
        <w:p>
          <w:r>
            <w:rPr>
              <w:color w:val="808080"/>
            </w:rPr>
            <w:t>单击此处输入文字。</w:t>
          </w:r>
        </w:p>
      </w:docPartBody>
    </w:docPart>
    <w:docPart>
      <w:docPartPr>
        <w:name w:val="{e6990536-b8a0-45e4-b384-b87700972d5b}"/>
        <w:style w:val=""/>
        <w:category>
          <w:name w:val="常规"/>
          <w:gallery w:val="placeholder"/>
        </w:category>
        <w:types>
          <w:type w:val="bbPlcHdr"/>
        </w:types>
        <w:behaviors>
          <w:behavior w:val="content"/>
        </w:behaviors>
        <w:description w:val=""/>
        <w:guid w:val="{e6990536-b8a0-45e4-b384-b87700972d5b}"/>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2"/>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4099" textRotate="1"/>
    <customShpInfo spid="_x0000_s4098"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Office_10.1.0.7346_F1E327BC-269C-435d-A152-05C5408002CA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2018-05-10T13:22:00Z</dcterms:created>
  <dc:creator> </dc:creator>
  <cp:lastModifiedBy>文字名 　　- </cp:lastModifiedBy>
  <dcterms:modified xsi:type="dcterms:W3CDTF">2018-05-12T12:16:12Z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