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488" w:rsidRDefault="006372D3" w:rsidP="006372D3">
      <w:pPr>
        <w:jc w:val="center"/>
      </w:pPr>
      <w:bookmarkStart w:id="0" w:name="_GoBack"/>
      <w:bookmarkEnd w:id="0"/>
      <w:r>
        <w:rPr>
          <w:rFonts w:ascii="Verdana" w:hAnsi="Verdana"/>
          <w:b/>
          <w:bCs/>
          <w:noProof/>
          <w:color w:val="000000"/>
          <w:sz w:val="18"/>
          <w:szCs w:val="18"/>
        </w:rPr>
        <w:drawing>
          <wp:inline distT="0" distB="0" distL="0" distR="0">
            <wp:extent cx="1743075" cy="657225"/>
            <wp:effectExtent l="0" t="0" r="9525" b="9525"/>
            <wp:docPr id="11" name="Picture 11" descr="cid:image001.jpg@01D0A505.41043A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0A505.41043A4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743075" cy="657225"/>
                    </a:xfrm>
                    <a:prstGeom prst="rect">
                      <a:avLst/>
                    </a:prstGeom>
                    <a:noFill/>
                    <a:ln>
                      <a:noFill/>
                    </a:ln>
                  </pic:spPr>
                </pic:pic>
              </a:graphicData>
            </a:graphic>
          </wp:inline>
        </w:drawing>
      </w:r>
    </w:p>
    <w:p w:rsidR="00030488" w:rsidRPr="00085DE6" w:rsidRDefault="00030488" w:rsidP="00030488">
      <w:pPr>
        <w:pBdr>
          <w:bottom w:val="single" w:sz="4" w:space="1" w:color="auto"/>
        </w:pBdr>
        <w:jc w:val="center"/>
        <w:rPr>
          <w:rFonts w:ascii="Arial Narrow" w:hAnsi="Arial Narrow"/>
          <w:b/>
          <w:sz w:val="28"/>
          <w:szCs w:val="28"/>
        </w:rPr>
      </w:pPr>
      <w:r w:rsidRPr="00085DE6">
        <w:rPr>
          <w:rFonts w:ascii="Arial Narrow" w:hAnsi="Arial Narrow"/>
          <w:b/>
          <w:sz w:val="28"/>
          <w:szCs w:val="28"/>
        </w:rPr>
        <w:t xml:space="preserve">Family </w:t>
      </w:r>
      <w:r w:rsidR="00270DAB">
        <w:rPr>
          <w:rFonts w:ascii="Arial Narrow" w:hAnsi="Arial Narrow"/>
          <w:b/>
          <w:sz w:val="28"/>
          <w:szCs w:val="28"/>
        </w:rPr>
        <w:t xml:space="preserve">Educational </w:t>
      </w:r>
      <w:r w:rsidRPr="00085DE6">
        <w:rPr>
          <w:rFonts w:ascii="Arial Narrow" w:hAnsi="Arial Narrow"/>
          <w:b/>
          <w:sz w:val="28"/>
          <w:szCs w:val="28"/>
        </w:rPr>
        <w:t>Rights and Privacy Act – Release Waiver</w:t>
      </w:r>
    </w:p>
    <w:p w:rsidR="00030488" w:rsidRDefault="005A62F4" w:rsidP="00B12A51">
      <w:pPr>
        <w:spacing w:line="240" w:lineRule="auto"/>
        <w:jc w:val="both"/>
        <w:rPr>
          <w:rFonts w:ascii="Arial Narrow" w:hAnsi="Arial Narrow"/>
        </w:rPr>
      </w:pPr>
      <w:r>
        <w:rPr>
          <w:rFonts w:ascii="Arial Narrow" w:hAnsi="Arial Narrow"/>
          <w:noProof/>
        </w:rPr>
        <mc:AlternateContent>
          <mc:Choice Requires="wps">
            <w:drawing>
              <wp:anchor distT="0" distB="0" distL="114300" distR="114300" simplePos="0" relativeHeight="251659264" behindDoc="0" locked="0" layoutInCell="1" allowOverlap="1" wp14:anchorId="55FC70B9" wp14:editId="507D3BC7">
                <wp:simplePos x="0" y="0"/>
                <wp:positionH relativeFrom="column">
                  <wp:posOffset>-561975</wp:posOffset>
                </wp:positionH>
                <wp:positionV relativeFrom="paragraph">
                  <wp:posOffset>203200</wp:posOffset>
                </wp:positionV>
                <wp:extent cx="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75D4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6pt" to="-44.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n+KsAEAAL0DAAAOAAAAZHJzL2Uyb0RvYy54bWysU8GO0zAQvSPxD5bvNOlqhV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" strokecolor="#5b9bd5 [3204]" strokeweight=".5pt">
                <v:stroke joinstyle="miter"/>
              </v:line>
            </w:pict>
          </mc:Fallback>
        </mc:AlternateContent>
      </w:r>
      <w:r w:rsidR="00030488">
        <w:rPr>
          <w:rFonts w:ascii="Arial Narrow" w:hAnsi="Arial Narrow"/>
        </w:rPr>
        <w:t>The Family Educational Rights and Privacy Act (FERPA) (20 U.S.C</w:t>
      </w:r>
      <w:r w:rsidR="00D7647F">
        <w:rPr>
          <w:rFonts w:ascii="Arial Narrow" w:hAnsi="Arial Narrow"/>
        </w:rPr>
        <w:t xml:space="preserve">. </w:t>
      </w:r>
      <w:r w:rsidR="00D7647F" w:rsidRPr="00D7647F">
        <w:rPr>
          <w:rFonts w:ascii="Arial Narrow" w:hAnsi="Arial Narrow"/>
        </w:rPr>
        <w:t>§</w:t>
      </w:r>
      <w:r w:rsidR="00D7647F">
        <w:rPr>
          <w:rFonts w:ascii="Arial Narrow" w:hAnsi="Arial Narrow"/>
        </w:rPr>
        <w:t xml:space="preserve"> 1232g; 34 CFR Part 99) is a Federal law that protects the privacy of student education records. The law applies to all schools that receive funds under an applicable program of the U.S Department of Education. FERPA prohibits Florida Vocational Institute from releasing information about you to anyone other than yourself or your legal guardian. If you wish to release information to an employer or potential employer or other person for any reason you must provide a waiver of confidentiality to the institute.</w:t>
      </w:r>
    </w:p>
    <w:p w:rsidR="006372D3" w:rsidRDefault="006372D3" w:rsidP="00B12A51">
      <w:pPr>
        <w:spacing w:line="240" w:lineRule="auto"/>
        <w:jc w:val="both"/>
        <w:rPr>
          <w:rFonts w:ascii="Arial Narrow" w:hAnsi="Arial Narrow"/>
        </w:rPr>
      </w:pPr>
    </w:p>
    <w:p w:rsidR="00D7647F" w:rsidRDefault="00D7647F" w:rsidP="00B12A51">
      <w:pPr>
        <w:spacing w:line="240" w:lineRule="auto"/>
        <w:jc w:val="both"/>
        <w:rPr>
          <w:rFonts w:ascii="Arial Narrow" w:hAnsi="Arial Narrow"/>
        </w:rPr>
      </w:pPr>
      <w:r>
        <w:rPr>
          <w:rFonts w:ascii="Arial Narrow" w:hAnsi="Arial Narrow"/>
        </w:rPr>
        <w:t xml:space="preserve">In compliance with the Family </w:t>
      </w:r>
      <w:r w:rsidR="00270DAB">
        <w:rPr>
          <w:rFonts w:ascii="Arial Narrow" w:hAnsi="Arial Narrow"/>
        </w:rPr>
        <w:t>Educational</w:t>
      </w:r>
      <w:r>
        <w:rPr>
          <w:rFonts w:ascii="Arial Narrow" w:hAnsi="Arial Narrow"/>
        </w:rPr>
        <w:t xml:space="preserve"> Rights and Privacy Act (FERPA) Florida Vocational Institute cannot release grades or other non-directory information to any person other than the adult student without a written release on file.</w:t>
      </w:r>
    </w:p>
    <w:p w:rsidR="00C630CF" w:rsidRDefault="00C630CF" w:rsidP="00B12A51">
      <w:pPr>
        <w:spacing w:line="240" w:lineRule="auto"/>
        <w:jc w:val="both"/>
        <w:rPr>
          <w:rFonts w:ascii="Arial Narrow" w:hAnsi="Arial Narrow"/>
        </w:rPr>
      </w:pPr>
    </w:p>
    <w:p w:rsidR="00C630CF" w:rsidRDefault="00C630CF" w:rsidP="00B12A51">
      <w:pPr>
        <w:pStyle w:val="ListParagraph"/>
        <w:numPr>
          <w:ilvl w:val="0"/>
          <w:numId w:val="1"/>
        </w:numPr>
        <w:spacing w:line="240" w:lineRule="auto"/>
        <w:jc w:val="both"/>
        <w:rPr>
          <w:rFonts w:ascii="Arial Narrow" w:hAnsi="Arial Narrow"/>
        </w:rPr>
      </w:pPr>
      <w:r>
        <w:rPr>
          <w:rFonts w:ascii="Arial Narrow" w:hAnsi="Arial Narrow"/>
        </w:rPr>
        <w:t>This form allows students to grant parents, guardian, spouse or other access to their education and financial records maintained by the Education, Business and Financial Aid Offices.</w:t>
      </w:r>
    </w:p>
    <w:p w:rsidR="00C630CF" w:rsidRPr="00C630CF" w:rsidRDefault="00C630CF" w:rsidP="00B12A51">
      <w:pPr>
        <w:pStyle w:val="ListParagraph"/>
        <w:spacing w:line="240" w:lineRule="auto"/>
        <w:jc w:val="both"/>
        <w:rPr>
          <w:rFonts w:ascii="Arial Narrow" w:hAnsi="Arial Narrow"/>
        </w:rPr>
      </w:pPr>
    </w:p>
    <w:p w:rsidR="00C630CF" w:rsidRDefault="00C630CF" w:rsidP="00B12A51">
      <w:pPr>
        <w:pStyle w:val="ListParagraph"/>
        <w:numPr>
          <w:ilvl w:val="0"/>
          <w:numId w:val="1"/>
        </w:numPr>
        <w:spacing w:line="240" w:lineRule="auto"/>
        <w:jc w:val="both"/>
        <w:rPr>
          <w:rFonts w:ascii="Arial Narrow" w:hAnsi="Arial Narrow"/>
        </w:rPr>
      </w:pPr>
      <w:r>
        <w:rPr>
          <w:rFonts w:ascii="Arial Narrow" w:hAnsi="Arial Narrow"/>
        </w:rPr>
        <w:t>Anyone given access to a student records may have access to ALL student educational records. This includes financial aid, student account activity, grades, attendance and discipline.</w:t>
      </w:r>
    </w:p>
    <w:p w:rsidR="00C630CF" w:rsidRPr="00C630CF" w:rsidRDefault="00C630CF" w:rsidP="00B12A51">
      <w:pPr>
        <w:pStyle w:val="ListParagraph"/>
        <w:spacing w:line="240" w:lineRule="auto"/>
        <w:rPr>
          <w:rFonts w:ascii="Arial Narrow" w:hAnsi="Arial Narrow"/>
        </w:rPr>
      </w:pPr>
    </w:p>
    <w:p w:rsidR="00C630CF" w:rsidRDefault="00C630CF" w:rsidP="00B12A51">
      <w:pPr>
        <w:pStyle w:val="ListParagraph"/>
        <w:numPr>
          <w:ilvl w:val="0"/>
          <w:numId w:val="1"/>
        </w:numPr>
        <w:spacing w:line="240" w:lineRule="auto"/>
        <w:jc w:val="both"/>
        <w:rPr>
          <w:rFonts w:ascii="Arial Narrow" w:hAnsi="Arial Narrow"/>
        </w:rPr>
      </w:pPr>
      <w:r>
        <w:rPr>
          <w:rFonts w:ascii="Arial Narrow" w:hAnsi="Arial Narrow"/>
        </w:rPr>
        <w:t xml:space="preserve">Additional information on the Family </w:t>
      </w:r>
      <w:r w:rsidR="00270DAB">
        <w:rPr>
          <w:rFonts w:ascii="Arial Narrow" w:hAnsi="Arial Narrow"/>
        </w:rPr>
        <w:t>Educational</w:t>
      </w:r>
      <w:r>
        <w:rPr>
          <w:rFonts w:ascii="Arial Narrow" w:hAnsi="Arial Narrow"/>
        </w:rPr>
        <w:t xml:space="preserve"> Rights and Privacy Act (FERPA) may be obtained at the following website </w:t>
      </w:r>
      <w:hyperlink r:id="rId9" w:history="1">
        <w:r w:rsidRPr="00185C5A">
          <w:rPr>
            <w:rStyle w:val="Hyperlink"/>
            <w:rFonts w:ascii="Arial Narrow" w:hAnsi="Arial Narrow"/>
          </w:rPr>
          <w:t>http://www2.ed.gov/policy/gen/reg/ferpa/index.html</w:t>
        </w:r>
      </w:hyperlink>
    </w:p>
    <w:p w:rsidR="00C630CF" w:rsidRPr="00C630CF" w:rsidRDefault="00C630CF" w:rsidP="00B12A51">
      <w:pPr>
        <w:pStyle w:val="ListParagraph"/>
        <w:spacing w:line="240" w:lineRule="auto"/>
        <w:rPr>
          <w:rFonts w:ascii="Arial Narrow" w:hAnsi="Arial Narrow"/>
        </w:rPr>
      </w:pPr>
    </w:p>
    <w:p w:rsidR="005A62F4" w:rsidRDefault="005A62F4" w:rsidP="00B12A51">
      <w:pPr>
        <w:tabs>
          <w:tab w:val="left" w:pos="2235"/>
          <w:tab w:val="left" w:pos="3900"/>
          <w:tab w:val="left" w:pos="6345"/>
        </w:tabs>
        <w:spacing w:line="240" w:lineRule="auto"/>
        <w:jc w:val="both"/>
        <w:rPr>
          <w:rFonts w:ascii="Arial Narrow" w:hAnsi="Arial Narrow"/>
        </w:rPr>
      </w:pPr>
      <w:r>
        <w:rPr>
          <w:rFonts w:ascii="Arial Narrow" w:hAnsi="Arial Narrow"/>
          <w:noProof/>
        </w:rPr>
        <mc:AlternateContent>
          <mc:Choice Requires="wps">
            <w:drawing>
              <wp:anchor distT="0" distB="0" distL="114300" distR="114300" simplePos="0" relativeHeight="251661312" behindDoc="0" locked="0" layoutInCell="1" allowOverlap="1" wp14:anchorId="16A23E1B" wp14:editId="69354A14">
                <wp:simplePos x="0" y="0"/>
                <wp:positionH relativeFrom="column">
                  <wp:posOffset>2533649</wp:posOffset>
                </wp:positionH>
                <wp:positionV relativeFrom="paragraph">
                  <wp:posOffset>125095</wp:posOffset>
                </wp:positionV>
                <wp:extent cx="13811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381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E9683B"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99.5pt,9.85pt" to="308.2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" strokecolor="black [3200]" strokeweight=".5pt">
                <v:stroke joinstyle="miter"/>
              </v:line>
            </w:pict>
          </mc:Fallback>
        </mc:AlternateContent>
      </w:r>
      <w:r>
        <w:rPr>
          <w:rFonts w:ascii="Arial Narrow" w:hAnsi="Arial Narrow"/>
          <w:noProof/>
        </w:rPr>
        <mc:AlternateContent>
          <mc:Choice Requires="wps">
            <w:drawing>
              <wp:anchor distT="0" distB="0" distL="114300" distR="114300" simplePos="0" relativeHeight="251660288" behindDoc="0" locked="0" layoutInCell="1" allowOverlap="1" wp14:anchorId="3C67CAEA" wp14:editId="74E05131">
                <wp:simplePos x="0" y="0"/>
                <wp:positionH relativeFrom="column">
                  <wp:posOffset>28575</wp:posOffset>
                </wp:positionH>
                <wp:positionV relativeFrom="paragraph">
                  <wp:posOffset>125095</wp:posOffset>
                </wp:positionV>
                <wp:extent cx="2343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2343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11043C"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pt,9.85pt" to="186.7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" strokecolor="black [3200]" strokeweight=".5pt">
                <v:stroke joinstyle="miter"/>
              </v:line>
            </w:pict>
          </mc:Fallback>
        </mc:AlternateContent>
      </w:r>
      <w:r>
        <w:rPr>
          <w:rFonts w:ascii="Arial Narrow" w:hAnsi="Arial Narrow"/>
        </w:rPr>
        <w:t>I</w:t>
      </w:r>
      <w:r>
        <w:rPr>
          <w:rFonts w:ascii="Arial Narrow" w:hAnsi="Arial Narrow"/>
        </w:rPr>
        <w:tab/>
        <w:t xml:space="preserve">                              ,                                               , give permission for the following </w:t>
      </w:r>
    </w:p>
    <w:p w:rsidR="005A62F4" w:rsidRDefault="005A62F4" w:rsidP="00B12A51">
      <w:pPr>
        <w:tabs>
          <w:tab w:val="left" w:pos="990"/>
        </w:tabs>
        <w:spacing w:line="240" w:lineRule="auto"/>
        <w:jc w:val="both"/>
        <w:rPr>
          <w:rFonts w:ascii="Arial Narrow" w:hAnsi="Arial Narrow"/>
        </w:rPr>
      </w:pPr>
      <w:r>
        <w:rPr>
          <w:rFonts w:ascii="Arial Narrow" w:hAnsi="Arial Narrow"/>
        </w:rPr>
        <w:tab/>
        <w:t>Student Name                                              Student SSN#</w:t>
      </w:r>
    </w:p>
    <w:p w:rsidR="005A62F4" w:rsidRDefault="005A62F4" w:rsidP="00B12A51">
      <w:pPr>
        <w:tabs>
          <w:tab w:val="left" w:pos="3900"/>
          <w:tab w:val="left" w:pos="6345"/>
        </w:tabs>
        <w:spacing w:line="240" w:lineRule="auto"/>
        <w:jc w:val="both"/>
        <w:rPr>
          <w:rFonts w:ascii="Arial Narrow" w:hAnsi="Arial Narrow"/>
        </w:rPr>
      </w:pPr>
      <w:r>
        <w:rPr>
          <w:rFonts w:ascii="Arial Narrow" w:hAnsi="Arial Narrow"/>
        </w:rPr>
        <w:t>person(s) to have access to my educational records.</w:t>
      </w:r>
    </w:p>
    <w:p w:rsidR="0019336E" w:rsidRDefault="005A62F4" w:rsidP="00B12A51">
      <w:pPr>
        <w:tabs>
          <w:tab w:val="left" w:pos="3900"/>
          <w:tab w:val="left" w:pos="6345"/>
        </w:tabs>
        <w:spacing w:line="240" w:lineRule="auto"/>
        <w:jc w:val="both"/>
        <w:rPr>
          <w:rFonts w:ascii="Arial Narrow" w:hAnsi="Arial Narrow"/>
        </w:rPr>
      </w:pPr>
      <w:r w:rsidRPr="006372D3">
        <w:rPr>
          <w:rFonts w:ascii="Arial Narrow" w:hAnsi="Arial Narrow"/>
          <w:u w:val="single"/>
        </w:rPr>
        <w:t>Name</w:t>
      </w:r>
      <w:r>
        <w:rPr>
          <w:rFonts w:ascii="Arial Narrow" w:hAnsi="Arial Narrow"/>
        </w:rPr>
        <w:t xml:space="preserve"> </w:t>
      </w:r>
      <w:r w:rsidR="0019336E">
        <w:rPr>
          <w:rFonts w:ascii="Arial Narrow" w:hAnsi="Arial Narrow"/>
        </w:rPr>
        <w:t xml:space="preserve">                                                                                               </w:t>
      </w:r>
      <w:r w:rsidR="0019336E" w:rsidRPr="006372D3">
        <w:rPr>
          <w:rFonts w:ascii="Arial Narrow" w:hAnsi="Arial Narrow"/>
          <w:u w:val="single"/>
        </w:rPr>
        <w:t>Relationship</w:t>
      </w:r>
    </w:p>
    <w:p w:rsidR="005A62F4" w:rsidRDefault="0019336E" w:rsidP="00B12A51">
      <w:pPr>
        <w:tabs>
          <w:tab w:val="left" w:pos="3900"/>
          <w:tab w:val="left" w:pos="5535"/>
        </w:tabs>
        <w:spacing w:line="240" w:lineRule="auto"/>
        <w:jc w:val="both"/>
        <w:rPr>
          <w:rFonts w:ascii="Arial Narrow" w:hAnsi="Arial Narrow"/>
        </w:rPr>
      </w:pPr>
      <w:r>
        <w:rPr>
          <w:rFonts w:ascii="Arial Narrow" w:hAnsi="Arial Narrow"/>
          <w:noProof/>
        </w:rPr>
        <mc:AlternateContent>
          <mc:Choice Requires="wps">
            <w:drawing>
              <wp:anchor distT="0" distB="0" distL="114300" distR="114300" simplePos="0" relativeHeight="251662336" behindDoc="0" locked="0" layoutInCell="1" allowOverlap="1" wp14:anchorId="75CB0DB3" wp14:editId="09D988F0">
                <wp:simplePos x="0" y="0"/>
                <wp:positionH relativeFrom="column">
                  <wp:posOffset>3276599</wp:posOffset>
                </wp:positionH>
                <wp:positionV relativeFrom="paragraph">
                  <wp:posOffset>263525</wp:posOffset>
                </wp:positionV>
                <wp:extent cx="1971675" cy="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E6BACC"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58pt,20.75pt" to="413.2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" strokecolor="black [3200]" strokeweight=".5pt">
                <v:stroke joinstyle="miter"/>
              </v:line>
            </w:pict>
          </mc:Fallback>
        </mc:AlternateContent>
      </w:r>
      <w:r w:rsidR="005A62F4">
        <w:rPr>
          <w:rFonts w:ascii="Arial Narrow" w:hAnsi="Arial Narrow"/>
        </w:rPr>
        <w:t xml:space="preserve">                                                                                                      </w:t>
      </w:r>
      <w:r>
        <w:rPr>
          <w:rFonts w:ascii="Arial Narrow" w:hAnsi="Arial Narrow"/>
        </w:rPr>
        <w:tab/>
      </w:r>
    </w:p>
    <w:tbl>
      <w:tblPr>
        <w:tblStyle w:val="TableGrid"/>
        <w:tblpPr w:leftFromText="180" w:rightFromText="180" w:vertAnchor="text" w:tblpY="1"/>
        <w:tblOverlap w:val="never"/>
        <w:tblW w:w="0" w:type="auto"/>
        <w:tblBorders>
          <w:left w:val="none" w:sz="0" w:space="0" w:color="auto"/>
          <w:right w:val="none" w:sz="0" w:space="0" w:color="auto"/>
        </w:tblBorders>
        <w:tblLook w:val="04A0" w:firstRow="1" w:lastRow="0" w:firstColumn="1" w:lastColumn="0" w:noHBand="0" w:noVBand="1"/>
      </w:tblPr>
      <w:tblGrid>
        <w:gridCol w:w="3289"/>
      </w:tblGrid>
      <w:tr w:rsidR="0019336E" w:rsidTr="00B12A51">
        <w:trPr>
          <w:trHeight w:val="466"/>
        </w:trPr>
        <w:tc>
          <w:tcPr>
            <w:tcW w:w="3289" w:type="dxa"/>
          </w:tcPr>
          <w:p w:rsidR="0019336E" w:rsidRDefault="0019336E" w:rsidP="00B12A51">
            <w:pPr>
              <w:pStyle w:val="ListParagraph"/>
              <w:ind w:left="0"/>
              <w:jc w:val="both"/>
              <w:rPr>
                <w:rFonts w:ascii="Arial Narrow" w:hAnsi="Arial Narrow"/>
                <w:u w:val="single"/>
              </w:rPr>
            </w:pPr>
          </w:p>
        </w:tc>
      </w:tr>
      <w:tr w:rsidR="0019336E" w:rsidTr="00B12A51">
        <w:trPr>
          <w:trHeight w:val="496"/>
        </w:trPr>
        <w:tc>
          <w:tcPr>
            <w:tcW w:w="3289" w:type="dxa"/>
          </w:tcPr>
          <w:p w:rsidR="0019336E" w:rsidRDefault="00B12A51" w:rsidP="00B12A51">
            <w:pPr>
              <w:pStyle w:val="ListParagraph"/>
              <w:ind w:left="0"/>
              <w:jc w:val="both"/>
              <w:rPr>
                <w:rFonts w:ascii="Arial Narrow" w:hAnsi="Arial Narrow"/>
                <w:u w:val="single"/>
              </w:rPr>
            </w:pPr>
            <w:r>
              <w:rPr>
                <w:rFonts w:ascii="Arial Narrow" w:hAnsi="Arial Narrow"/>
                <w:noProof/>
                <w:u w:val="single"/>
              </w:rPr>
              <mc:AlternateContent>
                <mc:Choice Requires="wps">
                  <w:drawing>
                    <wp:anchor distT="0" distB="0" distL="114300" distR="114300" simplePos="0" relativeHeight="251664384" behindDoc="0" locked="0" layoutInCell="1" allowOverlap="1" wp14:anchorId="79670ADE" wp14:editId="0118E2E2">
                      <wp:simplePos x="0" y="0"/>
                      <wp:positionH relativeFrom="column">
                        <wp:posOffset>3208020</wp:posOffset>
                      </wp:positionH>
                      <wp:positionV relativeFrom="paragraph">
                        <wp:posOffset>278765</wp:posOffset>
                      </wp:positionV>
                      <wp:extent cx="19716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197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5C41B1" id="Straight Connector 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pt,21.95pt" to="407.8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" strokecolor="black [3200]" strokeweight=".5pt">
                      <v:stroke joinstyle="miter"/>
                    </v:line>
                  </w:pict>
                </mc:Fallback>
              </mc:AlternateContent>
            </w:r>
          </w:p>
        </w:tc>
      </w:tr>
    </w:tbl>
    <w:p w:rsidR="00B12A51" w:rsidRDefault="00B12A51" w:rsidP="00B12A51">
      <w:pPr>
        <w:pStyle w:val="ListParagraph"/>
        <w:spacing w:line="240" w:lineRule="auto"/>
        <w:jc w:val="both"/>
        <w:rPr>
          <w:rFonts w:ascii="Arial Narrow" w:hAnsi="Arial Narrow"/>
          <w:u w:val="single"/>
        </w:rPr>
      </w:pPr>
      <w:r>
        <w:rPr>
          <w:rFonts w:ascii="Arial Narrow" w:hAnsi="Arial Narrow"/>
          <w:noProof/>
        </w:rPr>
        <mc:AlternateContent>
          <mc:Choice Requires="wps">
            <w:drawing>
              <wp:anchor distT="0" distB="0" distL="114300" distR="114300" simplePos="0" relativeHeight="251663360" behindDoc="0" locked="0" layoutInCell="1" allowOverlap="1" wp14:anchorId="7B725264" wp14:editId="6BCFC2B5">
                <wp:simplePos x="0" y="0"/>
                <wp:positionH relativeFrom="column">
                  <wp:posOffset>3276600</wp:posOffset>
                </wp:positionH>
                <wp:positionV relativeFrom="paragraph">
                  <wp:posOffset>264796</wp:posOffset>
                </wp:positionV>
                <wp:extent cx="197167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971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EFE4F5" id="Straight Connector 8"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8pt,20.85pt" to="413.2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" strokecolor="black [3200]" strokeweight=".5pt">
                <v:stroke joinstyle="miter"/>
              </v:line>
            </w:pict>
          </mc:Fallback>
        </mc:AlternateContent>
      </w:r>
    </w:p>
    <w:p w:rsidR="00B12A51" w:rsidRDefault="00B12A51" w:rsidP="00B12A51">
      <w:pPr>
        <w:pStyle w:val="ListParagraph"/>
        <w:spacing w:line="240" w:lineRule="auto"/>
        <w:jc w:val="both"/>
        <w:rPr>
          <w:rFonts w:ascii="Arial Narrow" w:hAnsi="Arial Narrow"/>
          <w:u w:val="single"/>
        </w:rPr>
      </w:pPr>
    </w:p>
    <w:p w:rsidR="00B12A51" w:rsidRDefault="00B12A51" w:rsidP="00B12A51">
      <w:pPr>
        <w:pStyle w:val="ListParagraph"/>
        <w:spacing w:line="240" w:lineRule="auto"/>
        <w:jc w:val="both"/>
        <w:rPr>
          <w:rFonts w:ascii="Arial Narrow" w:hAnsi="Arial Narrow"/>
          <w:u w:val="single"/>
        </w:rPr>
      </w:pPr>
    </w:p>
    <w:p w:rsidR="00B12A51" w:rsidRDefault="00B12A51" w:rsidP="00B12A51">
      <w:pPr>
        <w:pStyle w:val="ListParagraph"/>
        <w:spacing w:line="240" w:lineRule="auto"/>
        <w:jc w:val="both"/>
        <w:rPr>
          <w:rFonts w:ascii="Arial Narrow" w:hAnsi="Arial Narrow"/>
          <w:u w:val="single"/>
        </w:rPr>
      </w:pPr>
    </w:p>
    <w:p w:rsidR="00B12A51" w:rsidRDefault="00B12A51" w:rsidP="00B12A51">
      <w:pPr>
        <w:pStyle w:val="ListParagraph"/>
        <w:spacing w:line="240" w:lineRule="auto"/>
        <w:rPr>
          <w:rFonts w:ascii="Arial Narrow" w:hAnsi="Arial Narrow"/>
          <w:u w:val="single"/>
        </w:rPr>
      </w:pPr>
    </w:p>
    <w:p w:rsidR="00B12A51" w:rsidRDefault="00B12A51" w:rsidP="006372D3">
      <w:pPr>
        <w:spacing w:line="240" w:lineRule="auto"/>
        <w:rPr>
          <w:rFonts w:ascii="Arial Narrow" w:hAnsi="Arial Narrow"/>
        </w:rPr>
      </w:pPr>
      <w:r w:rsidRPr="006372D3">
        <w:rPr>
          <w:rFonts w:ascii="Arial Narrow" w:hAnsi="Arial Narrow"/>
        </w:rPr>
        <w:t>I acknowledge by my signature that I understand although I am not required to release my records, I am giving consent to release the information. I understand that this release remains in effect unless I revoke consent in writing and the revocation is delivered to the Financial Office at Florida Vocational Institute.</w:t>
      </w:r>
    </w:p>
    <w:p w:rsidR="006372D3" w:rsidRDefault="006372D3" w:rsidP="006372D3">
      <w:pPr>
        <w:spacing w:line="240" w:lineRule="auto"/>
        <w:rPr>
          <w:rFonts w:ascii="Arial Narrow" w:hAnsi="Arial Narrow"/>
        </w:rPr>
      </w:pPr>
    </w:p>
    <w:p w:rsidR="006372D3" w:rsidRDefault="006372D3" w:rsidP="006372D3">
      <w:pPr>
        <w:spacing w:line="240" w:lineRule="auto"/>
        <w:rPr>
          <w:rFonts w:ascii="Arial Narrow" w:hAnsi="Arial Narrow"/>
        </w:rPr>
      </w:pPr>
      <w:r>
        <w:rPr>
          <w:rFonts w:ascii="Arial Narrow" w:hAnsi="Arial Narrow"/>
        </w:rPr>
        <w:t>___________________________</w:t>
      </w:r>
      <w:r>
        <w:rPr>
          <w:rFonts w:ascii="Arial Narrow" w:hAnsi="Arial Narrow"/>
        </w:rPr>
        <w:tab/>
      </w:r>
      <w:r>
        <w:rPr>
          <w:rFonts w:ascii="Arial Narrow" w:hAnsi="Arial Narrow"/>
        </w:rPr>
        <w:tab/>
      </w:r>
      <w:r>
        <w:rPr>
          <w:rFonts w:ascii="Arial Narrow" w:hAnsi="Arial Narrow"/>
        </w:rPr>
        <w:tab/>
      </w:r>
      <w:r>
        <w:rPr>
          <w:rFonts w:ascii="Arial Narrow" w:hAnsi="Arial Narrow"/>
        </w:rPr>
        <w:tab/>
        <w:t xml:space="preserve">  ___________________________</w:t>
      </w:r>
    </w:p>
    <w:p w:rsidR="006372D3" w:rsidRDefault="006372D3" w:rsidP="006372D3">
      <w:pPr>
        <w:spacing w:line="240" w:lineRule="auto"/>
        <w:rPr>
          <w:rFonts w:ascii="Arial Narrow" w:hAnsi="Arial Narrow"/>
        </w:rPr>
      </w:pPr>
      <w:r>
        <w:rPr>
          <w:rFonts w:ascii="Arial Narrow" w:hAnsi="Arial Narrow"/>
        </w:rPr>
        <w:t>Student Signature</w:t>
      </w: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r>
      <w:r w:rsidR="00085DE6">
        <w:rPr>
          <w:rFonts w:ascii="Arial Narrow" w:hAnsi="Arial Narrow"/>
        </w:rPr>
        <w:t xml:space="preserve">   </w:t>
      </w:r>
      <w:r>
        <w:rPr>
          <w:rFonts w:ascii="Arial Narrow" w:hAnsi="Arial Narrow"/>
        </w:rPr>
        <w:t>Date</w:t>
      </w:r>
    </w:p>
    <w:sectPr w:rsidR="006372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975" w:rsidRDefault="00187975" w:rsidP="00B12A51">
      <w:pPr>
        <w:spacing w:after="0" w:line="240" w:lineRule="auto"/>
      </w:pPr>
      <w:r>
        <w:separator/>
      </w:r>
    </w:p>
  </w:endnote>
  <w:endnote w:type="continuationSeparator" w:id="0">
    <w:p w:rsidR="00187975" w:rsidRDefault="00187975" w:rsidP="00B12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975" w:rsidRDefault="00187975" w:rsidP="00B12A51">
      <w:pPr>
        <w:spacing w:after="0" w:line="240" w:lineRule="auto"/>
      </w:pPr>
      <w:r>
        <w:separator/>
      </w:r>
    </w:p>
  </w:footnote>
  <w:footnote w:type="continuationSeparator" w:id="0">
    <w:p w:rsidR="00187975" w:rsidRDefault="00187975" w:rsidP="00B12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CD473F"/>
    <w:multiLevelType w:val="hybridMultilevel"/>
    <w:tmpl w:val="57A272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488"/>
    <w:rsid w:val="00030488"/>
    <w:rsid w:val="00085DE6"/>
    <w:rsid w:val="00187975"/>
    <w:rsid w:val="0019336E"/>
    <w:rsid w:val="00270DAB"/>
    <w:rsid w:val="005A62F4"/>
    <w:rsid w:val="006372D3"/>
    <w:rsid w:val="008E6419"/>
    <w:rsid w:val="008E7C4F"/>
    <w:rsid w:val="00911009"/>
    <w:rsid w:val="00B12A51"/>
    <w:rsid w:val="00C630CF"/>
    <w:rsid w:val="00D7647F"/>
    <w:rsid w:val="00F525C9"/>
    <w:rsid w:val="00FA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55536-BFA0-4DDE-A878-1CE0F958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0CF"/>
    <w:pPr>
      <w:ind w:left="720"/>
      <w:contextualSpacing/>
    </w:pPr>
  </w:style>
  <w:style w:type="character" w:styleId="Hyperlink">
    <w:name w:val="Hyperlink"/>
    <w:basedOn w:val="DefaultParagraphFont"/>
    <w:uiPriority w:val="99"/>
    <w:unhideWhenUsed/>
    <w:rsid w:val="00C630CF"/>
    <w:rPr>
      <w:color w:val="0563C1" w:themeColor="hyperlink"/>
      <w:u w:val="single"/>
    </w:rPr>
  </w:style>
  <w:style w:type="table" w:styleId="TableGrid">
    <w:name w:val="Table Grid"/>
    <w:basedOn w:val="TableNormal"/>
    <w:uiPriority w:val="39"/>
    <w:rsid w:val="001933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12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A51"/>
  </w:style>
  <w:style w:type="paragraph" w:styleId="Footer">
    <w:name w:val="footer"/>
    <w:basedOn w:val="Normal"/>
    <w:link w:val="FooterChar"/>
    <w:uiPriority w:val="99"/>
    <w:unhideWhenUsed/>
    <w:rsid w:val="00B12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A51"/>
  </w:style>
  <w:style w:type="paragraph" w:styleId="BalloonText">
    <w:name w:val="Balloon Text"/>
    <w:basedOn w:val="Normal"/>
    <w:link w:val="BalloonTextChar"/>
    <w:uiPriority w:val="99"/>
    <w:semiHidden/>
    <w:unhideWhenUsed/>
    <w:rsid w:val="00637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2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14153.8CCED03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2.ed.gov/policy/gen/reg/ferp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Vides</dc:creator>
  <cp:keywords/>
  <dc:description/>
  <cp:lastModifiedBy>Day</cp:lastModifiedBy>
  <cp:revision>2</cp:revision>
  <cp:lastPrinted>2015-12-29T16:57:00Z</cp:lastPrinted>
  <dcterms:created xsi:type="dcterms:W3CDTF">2016-04-14T13:28:00Z</dcterms:created>
  <dcterms:modified xsi:type="dcterms:W3CDTF">2016-04-14T13:28:00Z</dcterms:modified>
</cp:coreProperties>
</file>