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7A3501"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Instruction</w:t>
      </w:r>
    </w:p>
    <w:p w:rsidR="00F80C48" w:rsidRDefault="009A3F58"/>
    <w:p w:rsidR="009A3F58" w:rsidRPr="00116D43" w:rsidRDefault="009A3F58" w:rsidP="009A3F58">
      <w:pPr>
        <w:numPr>
          <w:ilvl w:val="0"/>
          <w:numId w:val="16"/>
        </w:numPr>
        <w:spacing w:after="200" w:line="360" w:lineRule="auto"/>
        <w:contextualSpacing/>
        <w:jc w:val="both"/>
        <w:rPr>
          <w:rFonts w:ascii="Times New Roman" w:eastAsia="Calibri" w:hAnsi="Times New Roman" w:cs="Times New Roman"/>
          <w:sz w:val="24"/>
          <w:szCs w:val="24"/>
        </w:rPr>
      </w:pPr>
      <w:bookmarkStart w:id="0" w:name="_GoBack"/>
      <w:bookmarkEnd w:id="0"/>
      <w:r w:rsidRPr="00116D43">
        <w:rPr>
          <w:rFonts w:ascii="Times New Roman" w:eastAsia="Calibri" w:hAnsi="Times New Roman" w:cs="Times New Roman"/>
          <w:b/>
          <w:sz w:val="24"/>
          <w:szCs w:val="24"/>
        </w:rPr>
        <w:t>The institution uses a systematic, objective, and equitable method of evaluating student achievement based on required competencies</w:t>
      </w:r>
      <w:r w:rsidRPr="00116D43">
        <w:rPr>
          <w:rFonts w:ascii="Times New Roman" w:eastAsia="Calibri" w:hAnsi="Times New Roman" w:cs="Times New Roman"/>
          <w:sz w:val="24"/>
          <w:szCs w:val="24"/>
        </w:rPr>
        <w:t>.</w:t>
      </w:r>
    </w:p>
    <w:p w:rsidR="009A3F58" w:rsidRPr="00116D43" w:rsidRDefault="009A3F58" w:rsidP="009A3F58">
      <w:pPr>
        <w:spacing w:line="360" w:lineRule="auto"/>
        <w:contextualSpacing/>
        <w:jc w:val="both"/>
        <w:rPr>
          <w:rFonts w:ascii="Times New Roman" w:eastAsia="Calibri" w:hAnsi="Times New Roman" w:cs="Times New Roman"/>
          <w:sz w:val="24"/>
          <w:szCs w:val="24"/>
        </w:rPr>
      </w:pPr>
    </w:p>
    <w:p w:rsidR="009A3F58" w:rsidRPr="00116D43" w:rsidRDefault="009A3F58" w:rsidP="009A3F58">
      <w:pPr>
        <w:spacing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A final test at the end of each course in addition to quizzes and laboratory are used to evaluate the student achievement based on the required competencies for each program. An evaluation of the clinical skills is conducted prior to sending student to externship to verify that students are ready to face the responsibilities of a real healthcare scenario. </w:t>
      </w:r>
    </w:p>
    <w:p w:rsidR="009A3F58" w:rsidRPr="00116D43" w:rsidRDefault="009A3F58" w:rsidP="009A3F58">
      <w:pPr>
        <w:spacing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Course competencies are utilized to measure student achievement. Grades awarded for performance on written examinations or practical skill assessments are in accordance with FVI Grading policy. </w:t>
      </w:r>
    </w:p>
    <w:p w:rsidR="003F3DCD" w:rsidRPr="00B953AF" w:rsidRDefault="003F3DCD" w:rsidP="00F96A2D">
      <w:pPr>
        <w:spacing w:line="360" w:lineRule="auto"/>
        <w:jc w:val="both"/>
        <w:rPr>
          <w:rFonts w:ascii="Times New Roman" w:eastAsia="Calibri" w:hAnsi="Times New Roman" w:cs="Times New Roman"/>
          <w:sz w:val="24"/>
          <w:szCs w:val="24"/>
        </w:rPr>
      </w:pPr>
    </w:p>
    <w:sectPr w:rsidR="003F3DCD" w:rsidRPr="00B9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85AF8"/>
    <w:multiLevelType w:val="hybridMultilevel"/>
    <w:tmpl w:val="77206478"/>
    <w:lvl w:ilvl="0" w:tplc="0396DB5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5347B"/>
    <w:multiLevelType w:val="hybridMultilevel"/>
    <w:tmpl w:val="64E8A02A"/>
    <w:lvl w:ilvl="0" w:tplc="0396DB5A">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DB73101"/>
    <w:multiLevelType w:val="hybridMultilevel"/>
    <w:tmpl w:val="C666D874"/>
    <w:lvl w:ilvl="0" w:tplc="274AA538">
      <w:start w:val="20"/>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2"/>
  </w:num>
  <w:num w:numId="3">
    <w:abstractNumId w:val="3"/>
  </w:num>
  <w:num w:numId="4">
    <w:abstractNumId w:val="5"/>
  </w:num>
  <w:num w:numId="5">
    <w:abstractNumId w:val="0"/>
  </w:num>
  <w:num w:numId="6">
    <w:abstractNumId w:val="8"/>
  </w:num>
  <w:num w:numId="7">
    <w:abstractNumId w:val="11"/>
  </w:num>
  <w:num w:numId="8">
    <w:abstractNumId w:val="2"/>
  </w:num>
  <w:num w:numId="9">
    <w:abstractNumId w:val="10"/>
  </w:num>
  <w:num w:numId="10">
    <w:abstractNumId w:val="13"/>
  </w:num>
  <w:num w:numId="11">
    <w:abstractNumId w:val="9"/>
  </w:num>
  <w:num w:numId="12">
    <w:abstractNumId w:val="6"/>
  </w:num>
  <w:num w:numId="13">
    <w:abstractNumId w:val="4"/>
  </w:num>
  <w:num w:numId="14">
    <w:abstractNumId w:val="1"/>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14C2F"/>
    <w:rsid w:val="0001592F"/>
    <w:rsid w:val="000174F7"/>
    <w:rsid w:val="00040B6C"/>
    <w:rsid w:val="000465AD"/>
    <w:rsid w:val="00060280"/>
    <w:rsid w:val="000E3EE7"/>
    <w:rsid w:val="000E65F4"/>
    <w:rsid w:val="00133B7D"/>
    <w:rsid w:val="0016345C"/>
    <w:rsid w:val="001C5F53"/>
    <w:rsid w:val="001E4BE6"/>
    <w:rsid w:val="00204BCA"/>
    <w:rsid w:val="00231D76"/>
    <w:rsid w:val="00265D0D"/>
    <w:rsid w:val="0029560A"/>
    <w:rsid w:val="002B6EC2"/>
    <w:rsid w:val="002D09C0"/>
    <w:rsid w:val="00307EB7"/>
    <w:rsid w:val="00315C07"/>
    <w:rsid w:val="00330F4C"/>
    <w:rsid w:val="00362936"/>
    <w:rsid w:val="00364B47"/>
    <w:rsid w:val="003D57EC"/>
    <w:rsid w:val="003E7A5D"/>
    <w:rsid w:val="003F3DCD"/>
    <w:rsid w:val="00500056"/>
    <w:rsid w:val="00516C00"/>
    <w:rsid w:val="00517DD4"/>
    <w:rsid w:val="005253CD"/>
    <w:rsid w:val="005A637B"/>
    <w:rsid w:val="005A7F00"/>
    <w:rsid w:val="005D5665"/>
    <w:rsid w:val="00602847"/>
    <w:rsid w:val="006A42D9"/>
    <w:rsid w:val="006E4E96"/>
    <w:rsid w:val="006E5A01"/>
    <w:rsid w:val="00726FD9"/>
    <w:rsid w:val="007A3501"/>
    <w:rsid w:val="007A4B21"/>
    <w:rsid w:val="007A6875"/>
    <w:rsid w:val="0081179D"/>
    <w:rsid w:val="00854681"/>
    <w:rsid w:val="00856129"/>
    <w:rsid w:val="008802B6"/>
    <w:rsid w:val="00881754"/>
    <w:rsid w:val="008B398C"/>
    <w:rsid w:val="008D4996"/>
    <w:rsid w:val="0090280F"/>
    <w:rsid w:val="00975927"/>
    <w:rsid w:val="009A3F58"/>
    <w:rsid w:val="009A7CF4"/>
    <w:rsid w:val="009C166A"/>
    <w:rsid w:val="009D2D5C"/>
    <w:rsid w:val="009D74C4"/>
    <w:rsid w:val="009F66CC"/>
    <w:rsid w:val="00A03998"/>
    <w:rsid w:val="00A53B8F"/>
    <w:rsid w:val="00A7275E"/>
    <w:rsid w:val="00AA2243"/>
    <w:rsid w:val="00AE7FB3"/>
    <w:rsid w:val="00B15DB9"/>
    <w:rsid w:val="00B31CFF"/>
    <w:rsid w:val="00B31E0B"/>
    <w:rsid w:val="00B75004"/>
    <w:rsid w:val="00B953AF"/>
    <w:rsid w:val="00BE339B"/>
    <w:rsid w:val="00BE4F3A"/>
    <w:rsid w:val="00C4717B"/>
    <w:rsid w:val="00C5264F"/>
    <w:rsid w:val="00C86FA7"/>
    <w:rsid w:val="00C94661"/>
    <w:rsid w:val="00CB620C"/>
    <w:rsid w:val="00CC6FB1"/>
    <w:rsid w:val="00CF52BB"/>
    <w:rsid w:val="00D05159"/>
    <w:rsid w:val="00D162A5"/>
    <w:rsid w:val="00D27C83"/>
    <w:rsid w:val="00D80E2A"/>
    <w:rsid w:val="00D868AD"/>
    <w:rsid w:val="00DC366E"/>
    <w:rsid w:val="00DD2ECF"/>
    <w:rsid w:val="00DD3211"/>
    <w:rsid w:val="00E040A9"/>
    <w:rsid w:val="00E05876"/>
    <w:rsid w:val="00E149BC"/>
    <w:rsid w:val="00E41E59"/>
    <w:rsid w:val="00E421A2"/>
    <w:rsid w:val="00E54ADE"/>
    <w:rsid w:val="00E56226"/>
    <w:rsid w:val="00EA0B84"/>
    <w:rsid w:val="00EA4247"/>
    <w:rsid w:val="00EF2E36"/>
    <w:rsid w:val="00F235C6"/>
    <w:rsid w:val="00F37676"/>
    <w:rsid w:val="00F54047"/>
    <w:rsid w:val="00F96A2D"/>
    <w:rsid w:val="00FC07CE"/>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8E07"/>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0C7FE-090B-4FD5-809B-1021DE3E5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2016-05-27T20:00:00Z</dcterms:created>
  <dcterms:modified xsi:type="dcterms:W3CDTF">2016-05-27T20:00:00Z</dcterms:modified>
</cp:coreProperties>
</file>