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7B3D71"/>
    <w:p w:rsidR="003F3DCD" w:rsidRDefault="003F3DCD" w:rsidP="00F96A2D">
      <w:pPr>
        <w:spacing w:line="360" w:lineRule="auto"/>
        <w:jc w:val="both"/>
        <w:rPr>
          <w:rFonts w:ascii="Times New Roman" w:eastAsia="Calibri" w:hAnsi="Times New Roman" w:cs="Times New Roman"/>
          <w:sz w:val="24"/>
          <w:szCs w:val="24"/>
        </w:rPr>
      </w:pPr>
    </w:p>
    <w:p w:rsidR="007B3D71" w:rsidRPr="00116D43" w:rsidRDefault="007B3D71" w:rsidP="007B3D71">
      <w:pPr>
        <w:numPr>
          <w:ilvl w:val="0"/>
          <w:numId w:val="16"/>
        </w:numPr>
        <w:spacing w:after="200" w:line="360" w:lineRule="auto"/>
        <w:ind w:left="720"/>
        <w:contextualSpacing/>
        <w:jc w:val="both"/>
        <w:rPr>
          <w:rFonts w:ascii="Times New Roman" w:eastAsia="Calibri" w:hAnsi="Times New Roman" w:cs="Times New Roman"/>
          <w:b/>
          <w:sz w:val="24"/>
          <w:szCs w:val="24"/>
        </w:rPr>
      </w:pPr>
      <w:bookmarkStart w:id="0" w:name="_GoBack"/>
      <w:bookmarkEnd w:id="0"/>
      <w:r w:rsidRPr="00116D43">
        <w:rPr>
          <w:rFonts w:ascii="Times New Roman" w:eastAsia="Calibri" w:hAnsi="Times New Roman" w:cs="Times New Roman"/>
          <w:b/>
          <w:sz w:val="24"/>
          <w:szCs w:val="24"/>
        </w:rPr>
        <w:t>For all Coursework delivered via distance education: The institution monitors student progress and participation by mean such as course management systems that provide student time online, frequency of logins, electronic footprints, electronic grade book, and percentage of course completed.</w:t>
      </w:r>
    </w:p>
    <w:p w:rsidR="007B3D71" w:rsidRPr="00116D43" w:rsidRDefault="007B3D71" w:rsidP="007B3D71">
      <w:p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distance education courses are delivered as synchronized online live course with an instructor. The Adobe Connect platform allows for two-way communication between instructors and students. The distance education courses are offered at scheduled times: Monday-Thursday from 8:30am to 1:30pm or 5:30pm to 10:30 pm if offered in the evening.</w:t>
      </w:r>
    </w:p>
    <w:p w:rsidR="007B3D71" w:rsidRPr="00116D43" w:rsidRDefault="007B3D71" w:rsidP="007B3D71">
      <w:pPr>
        <w:spacing w:after="0" w:line="360" w:lineRule="auto"/>
        <w:contextualSpacing/>
        <w:jc w:val="both"/>
        <w:rPr>
          <w:rFonts w:ascii="Times New Roman" w:hAnsi="Times New Roman" w:cs="Times New Roman"/>
          <w:color w:val="000000"/>
          <w:sz w:val="24"/>
          <w:szCs w:val="24"/>
        </w:rPr>
      </w:pPr>
      <w:r w:rsidRPr="00116D43">
        <w:rPr>
          <w:rFonts w:ascii="Times New Roman" w:eastAsia="Calibri" w:hAnsi="Times New Roman" w:cs="Times New Roman"/>
          <w:sz w:val="24"/>
          <w:szCs w:val="24"/>
        </w:rPr>
        <w:tab/>
        <w:t xml:space="preserve">Evolve and Adobe Connect are the systems and platform used for all Medical Assistant coursework delivered via distance education. </w:t>
      </w:r>
      <w:r w:rsidRPr="00116D43">
        <w:rPr>
          <w:rFonts w:ascii="Times New Roman" w:hAnsi="Times New Roman" w:cs="Times New Roman"/>
          <w:color w:val="000000"/>
          <w:sz w:val="24"/>
          <w:szCs w:val="24"/>
        </w:rPr>
        <w:t xml:space="preserve">In addition, </w:t>
      </w:r>
      <w:proofErr w:type="spellStart"/>
      <w:r w:rsidRPr="00116D43">
        <w:rPr>
          <w:rFonts w:ascii="Times New Roman" w:hAnsi="Times New Roman" w:cs="Times New Roman"/>
          <w:color w:val="000000"/>
          <w:sz w:val="24"/>
          <w:szCs w:val="24"/>
        </w:rPr>
        <w:t>Docebo</w:t>
      </w:r>
      <w:proofErr w:type="spellEnd"/>
      <w:r w:rsidRPr="00116D43">
        <w:rPr>
          <w:rFonts w:ascii="Times New Roman" w:hAnsi="Times New Roman" w:cs="Times New Roman"/>
          <w:color w:val="000000"/>
          <w:sz w:val="24"/>
          <w:szCs w:val="24"/>
        </w:rPr>
        <w:t xml:space="preserve"> LMS is the platform used to manage the content and assignments for the </w:t>
      </w:r>
      <w:r w:rsidRPr="00116D43">
        <w:rPr>
          <w:rFonts w:ascii="Times New Roman" w:eastAsia="Calibri" w:hAnsi="Times New Roman" w:cs="Times New Roman"/>
          <w:sz w:val="24"/>
          <w:szCs w:val="24"/>
        </w:rPr>
        <w:t>Web Application Development Engineer and IT Security and Cloud Professional Engineer programs</w:t>
      </w:r>
      <w:r w:rsidRPr="00116D43">
        <w:rPr>
          <w:rFonts w:ascii="Times New Roman" w:hAnsi="Times New Roman" w:cs="Times New Roman"/>
          <w:color w:val="000000"/>
          <w:sz w:val="24"/>
          <w:szCs w:val="24"/>
        </w:rPr>
        <w:t>. All courseware for the IT programs are delivered via online resources (Packt Library and Team Treehouse), so the courseware is no different for students who choose in-person delivery with respect to those who choose online delivery.</w:t>
      </w:r>
    </w:p>
    <w:p w:rsidR="0024202F" w:rsidRPr="00B953AF" w:rsidRDefault="00AB58E6" w:rsidP="00AB58E6">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sectPr w:rsidR="0024202F"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4A2ABB70"/>
    <w:lvl w:ilvl="0" w:tplc="748CC0A0">
      <w:start w:val="2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E3EE7"/>
    <w:rsid w:val="000E65F4"/>
    <w:rsid w:val="00133B7D"/>
    <w:rsid w:val="0016345C"/>
    <w:rsid w:val="001C5F53"/>
    <w:rsid w:val="001E4BE6"/>
    <w:rsid w:val="00204BCA"/>
    <w:rsid w:val="00231D76"/>
    <w:rsid w:val="0024202F"/>
    <w:rsid w:val="00265D0D"/>
    <w:rsid w:val="0029560A"/>
    <w:rsid w:val="002B6EC2"/>
    <w:rsid w:val="002D09C0"/>
    <w:rsid w:val="00307EB7"/>
    <w:rsid w:val="00315C07"/>
    <w:rsid w:val="00330F4C"/>
    <w:rsid w:val="00362936"/>
    <w:rsid w:val="00364B47"/>
    <w:rsid w:val="003D57EC"/>
    <w:rsid w:val="003E6963"/>
    <w:rsid w:val="003E7A5D"/>
    <w:rsid w:val="003F3DCD"/>
    <w:rsid w:val="00500056"/>
    <w:rsid w:val="00516C00"/>
    <w:rsid w:val="00517DD4"/>
    <w:rsid w:val="005253CD"/>
    <w:rsid w:val="0055389D"/>
    <w:rsid w:val="00596CC8"/>
    <w:rsid w:val="005A637B"/>
    <w:rsid w:val="005A7F00"/>
    <w:rsid w:val="005D5665"/>
    <w:rsid w:val="00602847"/>
    <w:rsid w:val="006A1E8C"/>
    <w:rsid w:val="006A42D9"/>
    <w:rsid w:val="006E4E96"/>
    <w:rsid w:val="006E5A01"/>
    <w:rsid w:val="00726FD9"/>
    <w:rsid w:val="007A3501"/>
    <w:rsid w:val="007A4B21"/>
    <w:rsid w:val="007A6875"/>
    <w:rsid w:val="007B3D71"/>
    <w:rsid w:val="0081179D"/>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3998"/>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86FA7"/>
    <w:rsid w:val="00C94661"/>
    <w:rsid w:val="00CB620C"/>
    <w:rsid w:val="00CC6FB1"/>
    <w:rsid w:val="00CF52BB"/>
    <w:rsid w:val="00D05159"/>
    <w:rsid w:val="00D162A5"/>
    <w:rsid w:val="00D27C83"/>
    <w:rsid w:val="00D80E2A"/>
    <w:rsid w:val="00D868AD"/>
    <w:rsid w:val="00DC366E"/>
    <w:rsid w:val="00DD2ECF"/>
    <w:rsid w:val="00DD3211"/>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8E0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75804-3828-4F06-A850-6DD897F2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2016-05-27T20:02:00Z</dcterms:created>
  <dcterms:modified xsi:type="dcterms:W3CDTF">2016-05-27T20:02:00Z</dcterms:modified>
</cp:coreProperties>
</file>