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bookmarkStart w:id="0" w:name="_GoBack"/>
      <w:bookmarkEnd w:id="0"/>
      <w:r>
        <w:t xml:space="preserve"> </w:t>
      </w:r>
      <w:r w:rsidRPr="005731D0">
        <w:t xml:space="preserve"> </w:t>
      </w:r>
    </w:p>
    <w:p w:rsidR="005731D0" w:rsidRP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5731D0">
        <w:rPr>
          <w:rFonts w:ascii="Times New Roman" w:eastAsia="Times New Roman" w:hAnsi="Times New Roman" w:cs="Times New Roman"/>
          <w:b/>
          <w:bCs/>
          <w:sz w:val="36"/>
          <w:szCs w:val="36"/>
        </w:rPr>
        <w:t>FLORIDA VOCATIONAL INSTITUTE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5731D0" w:rsidRPr="005731D0" w:rsidRDefault="00F51985"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 xml:space="preserve">NURSING ASSISTANT/HOME HEALTH AID </w:t>
      </w:r>
      <w:r w:rsidR="005731D0" w:rsidRPr="005731D0">
        <w:rPr>
          <w:rFonts w:ascii="Times New Roman" w:eastAsia="Times New Roman" w:hAnsi="Times New Roman" w:cs="Times New Roman"/>
          <w:b/>
          <w:bCs/>
          <w:sz w:val="28"/>
          <w:szCs w:val="28"/>
        </w:rPr>
        <w:t xml:space="preserve"> 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ED10D3" w:rsidRPr="00ED10D3" w:rsidTr="002B7FC6">
        <w:trPr>
          <w:jc w:val="center"/>
        </w:trPr>
        <w:tc>
          <w:tcPr>
            <w:tcW w:w="9360"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E421DA">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E421DA">
              <w:rPr>
                <w:rFonts w:ascii="Times New Roman" w:hAnsi="Times New Roman"/>
                <w:b/>
                <w:bCs/>
                <w:kern w:val="28"/>
                <w:sz w:val="24"/>
                <w:szCs w:val="24"/>
              </w:rPr>
              <w:t>30</w:t>
            </w:r>
            <w:r w:rsidRPr="00ED10D3">
              <w:rPr>
                <w:rFonts w:ascii="Times New Roman" w:hAnsi="Times New Roman"/>
                <w:b/>
                <w:bCs/>
                <w:kern w:val="28"/>
                <w:sz w:val="24"/>
                <w:szCs w:val="24"/>
              </w:rPr>
              <w:t xml:space="preserve"> Lab Hrs.                               </w:t>
            </w:r>
          </w:p>
        </w:tc>
      </w:tr>
      <w:tr w:rsidR="00ED10D3" w:rsidRPr="00ED10D3" w:rsidTr="002B7FC6">
        <w:trPr>
          <w:jc w:val="center"/>
        </w:trPr>
        <w:tc>
          <w:tcPr>
            <w:tcW w:w="7514"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rPr>
              <w:t>COURSE TITLE</w:t>
            </w:r>
          </w:p>
        </w:tc>
        <w:tc>
          <w:tcPr>
            <w:tcW w:w="1846"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2B7FC6">
        <w:trPr>
          <w:jc w:val="center"/>
        </w:trPr>
        <w:tc>
          <w:tcPr>
            <w:tcW w:w="7514" w:type="dxa"/>
            <w:gridSpan w:val="4"/>
            <w:tcBorders>
              <w:top w:val="nil"/>
              <w:left w:val="nil"/>
              <w:bottom w:val="single" w:sz="12" w:space="0" w:color="auto"/>
              <w:right w:val="nil"/>
            </w:tcBorders>
          </w:tcPr>
          <w:p w:rsidR="00ED10D3" w:rsidRPr="00ED10D3" w:rsidRDefault="008178C7" w:rsidP="00ED10D3">
            <w:pPr>
              <w:rPr>
                <w:rFonts w:ascii="Times New Roman" w:hAnsi="Times New Roman"/>
                <w:b/>
                <w:sz w:val="24"/>
                <w:szCs w:val="24"/>
              </w:rPr>
            </w:pPr>
            <w:r>
              <w:rPr>
                <w:rFonts w:ascii="Times New Roman" w:hAnsi="Times New Roman"/>
                <w:b/>
                <w:sz w:val="24"/>
                <w:szCs w:val="24"/>
              </w:rPr>
              <w:t>NA/HHA</w:t>
            </w:r>
          </w:p>
        </w:tc>
        <w:tc>
          <w:tcPr>
            <w:tcW w:w="1846" w:type="dxa"/>
            <w:gridSpan w:val="2"/>
            <w:tcBorders>
              <w:top w:val="nil"/>
              <w:left w:val="nil"/>
              <w:bottom w:val="single" w:sz="12" w:space="0" w:color="auto"/>
              <w:right w:val="nil"/>
            </w:tcBorders>
          </w:tcPr>
          <w:p w:rsidR="00ED10D3" w:rsidRPr="00ED10D3" w:rsidRDefault="00ED10D3" w:rsidP="008178C7">
            <w:pPr>
              <w:rPr>
                <w:rFonts w:ascii="Times New Roman" w:hAnsi="Times New Roman"/>
                <w:b/>
                <w:sz w:val="24"/>
                <w:szCs w:val="24"/>
              </w:rPr>
            </w:pPr>
            <w:r>
              <w:rPr>
                <w:rFonts w:ascii="Times New Roman" w:hAnsi="Times New Roman"/>
                <w:b/>
                <w:sz w:val="24"/>
                <w:szCs w:val="24"/>
              </w:rPr>
              <w:t>0</w:t>
            </w:r>
            <w:r w:rsidR="008178C7">
              <w:rPr>
                <w:rFonts w:ascii="Times New Roman" w:hAnsi="Times New Roman"/>
                <w:b/>
                <w:sz w:val="24"/>
                <w:szCs w:val="24"/>
              </w:rPr>
              <w:t>3</w:t>
            </w:r>
            <w:r>
              <w:rPr>
                <w:rFonts w:ascii="Times New Roman" w:hAnsi="Times New Roman"/>
                <w:b/>
                <w:sz w:val="24"/>
                <w:szCs w:val="24"/>
              </w:rPr>
              <w:t>/</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2B7FC6">
        <w:trPr>
          <w:jc w:val="center"/>
        </w:trPr>
        <w:tc>
          <w:tcPr>
            <w:tcW w:w="1723"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01"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3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1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D10D3" w:rsidTr="0083204E">
        <w:trPr>
          <w:jc w:val="center"/>
        </w:trPr>
        <w:tc>
          <w:tcPr>
            <w:tcW w:w="1723" w:type="dxa"/>
            <w:tcBorders>
              <w:top w:val="nil"/>
              <w:left w:val="nil"/>
              <w:bottom w:val="nil"/>
              <w:right w:val="nil"/>
            </w:tcBorders>
          </w:tcPr>
          <w:p w:rsidR="00ED10D3" w:rsidRPr="00ED10D3" w:rsidRDefault="0008106B" w:rsidP="00690F23">
            <w:pPr>
              <w:rPr>
                <w:rFonts w:ascii="Times New Roman" w:hAnsi="Times New Roman"/>
                <w:b/>
                <w:sz w:val="24"/>
                <w:szCs w:val="24"/>
              </w:rPr>
            </w:pPr>
            <w:r>
              <w:rPr>
                <w:rFonts w:ascii="Times New Roman" w:hAnsi="Times New Roman"/>
                <w:b/>
                <w:sz w:val="24"/>
                <w:szCs w:val="24"/>
              </w:rPr>
              <w:t>PCT</w:t>
            </w:r>
            <w:r w:rsidR="00E421DA">
              <w:rPr>
                <w:rFonts w:ascii="Times New Roman" w:hAnsi="Times New Roman"/>
                <w:b/>
                <w:sz w:val="24"/>
                <w:szCs w:val="24"/>
              </w:rPr>
              <w:t xml:space="preserve"> 1</w:t>
            </w:r>
            <w:r w:rsidR="00ED10D3">
              <w:rPr>
                <w:rFonts w:ascii="Times New Roman" w:hAnsi="Times New Roman"/>
                <w:b/>
                <w:sz w:val="24"/>
                <w:szCs w:val="24"/>
              </w:rPr>
              <w:t>0</w:t>
            </w:r>
            <w:r w:rsidR="00690F23">
              <w:rPr>
                <w:rFonts w:ascii="Times New Roman" w:hAnsi="Times New Roman"/>
                <w:b/>
                <w:sz w:val="24"/>
                <w:szCs w:val="24"/>
              </w:rPr>
              <w:t>5</w:t>
            </w:r>
          </w:p>
        </w:tc>
        <w:tc>
          <w:tcPr>
            <w:tcW w:w="5791" w:type="dxa"/>
            <w:gridSpan w:val="3"/>
            <w:tcBorders>
              <w:top w:val="nil"/>
              <w:left w:val="nil"/>
              <w:bottom w:val="nil"/>
              <w:right w:val="nil"/>
            </w:tcBorders>
          </w:tcPr>
          <w:p w:rsidR="00ED10D3" w:rsidRPr="00ED10D3" w:rsidRDefault="003A30F6" w:rsidP="003F03EC">
            <w:pPr>
              <w:rPr>
                <w:rFonts w:ascii="Times New Roman" w:hAnsi="Times New Roman"/>
                <w:sz w:val="24"/>
                <w:szCs w:val="24"/>
              </w:rPr>
            </w:pPr>
            <w:r>
              <w:rPr>
                <w:rFonts w:ascii="Times New Roman" w:hAnsi="Times New Roman" w:cs="Times New Roman"/>
              </w:rPr>
              <w:t xml:space="preserve">Fundamentals of </w:t>
            </w:r>
            <w:r w:rsidR="003F03EC">
              <w:rPr>
                <w:rFonts w:ascii="Times New Roman" w:hAnsi="Times New Roman" w:cs="Times New Roman"/>
              </w:rPr>
              <w:t>Nursing Assistant</w:t>
            </w:r>
            <w:r w:rsidR="00E421DA" w:rsidRPr="00065975">
              <w:rPr>
                <w:rFonts w:ascii="Times New Roman" w:hAnsi="Times New Roman" w:cs="Times New Roman"/>
              </w:rPr>
              <w:t xml:space="preserve">  I</w:t>
            </w:r>
            <w:r w:rsidR="00ED0186">
              <w:rPr>
                <w:rFonts w:ascii="Times New Roman" w:hAnsi="Times New Roman" w:cs="Times New Roman"/>
              </w:rPr>
              <w:t>I</w:t>
            </w:r>
            <w:r w:rsidR="00E421DA" w:rsidRPr="00065975">
              <w:rPr>
                <w:rFonts w:ascii="Times New Roman" w:hAnsi="Times New Roman" w:cs="Times New Roman"/>
              </w:rPr>
              <w:t xml:space="preserve">                           </w:t>
            </w:r>
          </w:p>
        </w:tc>
        <w:tc>
          <w:tcPr>
            <w:tcW w:w="930" w:type="dxa"/>
            <w:tcBorders>
              <w:top w:val="nil"/>
              <w:left w:val="nil"/>
              <w:bottom w:val="nil"/>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c>
          <w:tcPr>
            <w:tcW w:w="916" w:type="dxa"/>
            <w:tcBorders>
              <w:top w:val="nil"/>
              <w:left w:val="nil"/>
              <w:bottom w:val="nil"/>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r>
      <w:tr w:rsidR="00ED10D3" w:rsidRPr="00ED10D3" w:rsidTr="0083204E">
        <w:trPr>
          <w:jc w:val="center"/>
        </w:trPr>
        <w:tc>
          <w:tcPr>
            <w:tcW w:w="9360" w:type="dxa"/>
            <w:gridSpan w:val="6"/>
            <w:tcBorders>
              <w:top w:val="nil"/>
              <w:left w:val="nil"/>
              <w:bottom w:val="nil"/>
              <w:right w:val="nil"/>
            </w:tcBorders>
          </w:tcPr>
          <w:p w:rsidR="00603146" w:rsidRPr="003B2BAF" w:rsidRDefault="00ED10D3" w:rsidP="00603146">
            <w:pPr>
              <w:jc w:val="both"/>
              <w:rPr>
                <w:rFonts w:ascii="Times New Roman" w:eastAsia="Times New Roman" w:hAnsi="Times New Roman" w:cs="Times New Roman"/>
                <w:b/>
                <w:i/>
              </w:rPr>
            </w:pPr>
            <w:r w:rsidRPr="00ED10D3">
              <w:rPr>
                <w:rFonts w:ascii="Times New Roman" w:hAnsi="Times New Roman"/>
                <w:b/>
                <w:sz w:val="24"/>
                <w:szCs w:val="24"/>
              </w:rPr>
              <w:t>COURSE DESCRIPTION:</w:t>
            </w:r>
            <w:r w:rsidR="006874B5">
              <w:t xml:space="preserve"> </w:t>
            </w:r>
            <w:r w:rsidR="00603146" w:rsidRPr="00603146">
              <w:rPr>
                <w:rFonts w:ascii="Times New Roman" w:eastAsia="Times New Roman" w:hAnsi="Times New Roman" w:cs="Times New Roman"/>
                <w:color w:val="000000"/>
              </w:rPr>
              <w:t xml:space="preserve">This course is designed to help students understand the needs of </w:t>
            </w:r>
            <w:r w:rsidR="00E90D3A">
              <w:rPr>
                <w:rFonts w:ascii="Times New Roman" w:eastAsia="Times New Roman" w:hAnsi="Times New Roman" w:cs="Times New Roman"/>
                <w:color w:val="000000"/>
              </w:rPr>
              <w:t>surgical</w:t>
            </w:r>
            <w:r w:rsidR="00603146" w:rsidRPr="00603146">
              <w:rPr>
                <w:rFonts w:ascii="Times New Roman" w:eastAsia="Times New Roman" w:hAnsi="Times New Roman" w:cs="Times New Roman"/>
                <w:color w:val="000000"/>
              </w:rPr>
              <w:t xml:space="preserve"> patients, the common, chronic, and acute conditions. Students will learn the standard protocols, physical care and comfort, appropriate communication with post-operative patients and their families. </w:t>
            </w:r>
            <w:r w:rsidR="000044F6">
              <w:rPr>
                <w:rFonts w:ascii="Times New Roman" w:eastAsia="Times New Roman" w:hAnsi="Times New Roman" w:cs="Times New Roman"/>
                <w:color w:val="000000"/>
              </w:rPr>
              <w:t>Also t</w:t>
            </w:r>
            <w:r w:rsidR="00603146" w:rsidRPr="00603146">
              <w:rPr>
                <w:rFonts w:ascii="Times New Roman" w:eastAsia="Times New Roman" w:hAnsi="Times New Roman" w:cs="Times New Roman"/>
                <w:color w:val="000000"/>
              </w:rPr>
              <w:t>his course is designed to provide safety, sanitation and emergency skills in the context of the Nursing Assistant. Students will learn to identify emergency situations from possible adverse pharmaceutical reactions, to cardiac arrest. Students will learn to survey each setting in which a patient is located in order to assess safety, and practice sanitation skills. Students will learn the process, techniques and procedures involved in rehabilitative care. Students will learn their role in the process of rehabilitation. This course also provides training in geriatric care. Students will learn communication techniques and real world circumstances involved in caring for the elderly.</w:t>
            </w:r>
            <w:r w:rsidR="00603146" w:rsidRPr="00603146">
              <w:rPr>
                <w:rFonts w:ascii="Times New Roman" w:eastAsia="Times New Roman" w:hAnsi="Times New Roman" w:cs="Times New Roman"/>
              </w:rPr>
              <w:t xml:space="preserve"> Students will become oriented as to the purpose and history of home health care. Students will learn about the medical workers involved in home health care and the role of the home health aide in the home health setting. Students will practice patient care skills and administrative skills involved in home health; this includes new born care and children with disabilities</w:t>
            </w:r>
            <w:r w:rsidR="00603146">
              <w:rPr>
                <w:rFonts w:ascii="Times New Roman" w:eastAsia="Times New Roman" w:hAnsi="Times New Roman" w:cs="Times New Roman"/>
              </w:rPr>
              <w:t>.</w:t>
            </w:r>
            <w:r w:rsidR="00603146" w:rsidRPr="00603146">
              <w:rPr>
                <w:rFonts w:ascii="Times New Roman" w:eastAsia="Times New Roman" w:hAnsi="Times New Roman" w:cs="Times New Roman"/>
                <w:color w:val="000000"/>
              </w:rPr>
              <w:t xml:space="preserve">  </w:t>
            </w:r>
            <w:r w:rsidR="00603146" w:rsidRPr="003B2BAF">
              <w:rPr>
                <w:rFonts w:ascii="Times New Roman" w:eastAsia="Times New Roman" w:hAnsi="Times New Roman" w:cs="Times New Roman"/>
                <w:b/>
                <w:color w:val="000000"/>
              </w:rPr>
              <w:t>In Services:</w:t>
            </w:r>
            <w:r w:rsidR="00603146" w:rsidRPr="00603146">
              <w:rPr>
                <w:rFonts w:ascii="Times New Roman" w:eastAsia="Times New Roman" w:hAnsi="Times New Roman" w:cs="Times New Roman"/>
                <w:color w:val="000000"/>
              </w:rPr>
              <w:t xml:space="preserve"> </w:t>
            </w:r>
            <w:r w:rsidR="00603146" w:rsidRPr="003B2BAF">
              <w:rPr>
                <w:rFonts w:ascii="Times New Roman" w:eastAsia="Times New Roman" w:hAnsi="Times New Roman" w:cs="Times New Roman"/>
                <w:b/>
                <w:i/>
                <w:color w:val="000000"/>
              </w:rPr>
              <w:t xml:space="preserve">Assistance with Self-Administered Medication Training, </w:t>
            </w:r>
            <w:r w:rsidR="00603146" w:rsidRPr="003B2BAF">
              <w:rPr>
                <w:rFonts w:ascii="Times New Roman" w:eastAsia="Times New Roman" w:hAnsi="Times New Roman" w:cs="Times New Roman"/>
                <w:b/>
                <w:i/>
                <w:color w:val="000000"/>
                <w:sz w:val="24"/>
                <w:szCs w:val="24"/>
              </w:rPr>
              <w:t>Resident Right</w:t>
            </w:r>
            <w:r w:rsidR="003B2BAF" w:rsidRPr="003B2BAF">
              <w:rPr>
                <w:rFonts w:ascii="Times New Roman" w:eastAsia="Times New Roman" w:hAnsi="Times New Roman" w:cs="Times New Roman"/>
                <w:b/>
                <w:i/>
                <w:color w:val="000000"/>
                <w:sz w:val="24"/>
                <w:szCs w:val="24"/>
              </w:rPr>
              <w:t xml:space="preserve">, </w:t>
            </w:r>
            <w:r w:rsidR="00603146" w:rsidRPr="003B2BAF">
              <w:rPr>
                <w:rFonts w:ascii="Times New Roman" w:eastAsia="Times New Roman" w:hAnsi="Times New Roman" w:cs="Times New Roman"/>
                <w:b/>
                <w:i/>
                <w:color w:val="000000"/>
              </w:rPr>
              <w:t xml:space="preserve"> </w:t>
            </w:r>
            <w:r w:rsidR="003B2BAF" w:rsidRPr="003B2BAF">
              <w:rPr>
                <w:rFonts w:ascii="Times New Roman" w:eastAsia="Times New Roman" w:hAnsi="Times New Roman" w:cs="Times New Roman"/>
                <w:b/>
                <w:i/>
                <w:color w:val="000000"/>
              </w:rPr>
              <w:t xml:space="preserve">Medical Errors  and Medical Record In service      </w:t>
            </w:r>
          </w:p>
          <w:p w:rsidR="00E421DA" w:rsidRPr="003B2BAF" w:rsidRDefault="00E421DA" w:rsidP="00E421DA">
            <w:pPr>
              <w:tabs>
                <w:tab w:val="left" w:pos="1309"/>
                <w:tab w:val="left" w:pos="5053"/>
                <w:tab w:val="left" w:pos="6062"/>
                <w:tab w:val="left" w:pos="7363"/>
                <w:tab w:val="left" w:pos="8724"/>
              </w:tabs>
              <w:jc w:val="both"/>
              <w:rPr>
                <w:rFonts w:ascii="Times New Roman" w:eastAsia="Times New Roman" w:hAnsi="Times New Roman" w:cs="Times New Roman"/>
                <w:b/>
                <w:i/>
              </w:rPr>
            </w:pPr>
          </w:p>
          <w:p w:rsidR="000044F6" w:rsidRPr="000044F6" w:rsidRDefault="000044F6" w:rsidP="000044F6">
            <w:pPr>
              <w:tabs>
                <w:tab w:val="left" w:pos="1309"/>
                <w:tab w:val="left" w:pos="5053"/>
                <w:tab w:val="left" w:pos="6062"/>
                <w:tab w:val="left" w:pos="7363"/>
                <w:tab w:val="left" w:pos="8724"/>
              </w:tabs>
              <w:jc w:val="both"/>
              <w:rPr>
                <w:rFonts w:ascii="Times New Roman" w:eastAsia="Times New Roman" w:hAnsi="Times New Roman" w:cs="Times New Roman"/>
              </w:rPr>
            </w:pPr>
            <w:r w:rsidRPr="000044F6">
              <w:rPr>
                <w:rFonts w:ascii="Times New Roman" w:eastAsia="Times New Roman" w:hAnsi="Times New Roman" w:cs="Times New Roman"/>
                <w:b/>
              </w:rPr>
              <w:t xml:space="preserve">Prerequisite: </w:t>
            </w:r>
            <w:r w:rsidRPr="000044F6">
              <w:rPr>
                <w:rFonts w:ascii="Times New Roman" w:eastAsia="Times New Roman" w:hAnsi="Times New Roman" w:cs="Times New Roman"/>
              </w:rPr>
              <w:t>None</w:t>
            </w:r>
          </w:p>
          <w:p w:rsidR="000044F6" w:rsidRPr="000044F6" w:rsidRDefault="000044F6" w:rsidP="000044F6">
            <w:pPr>
              <w:rPr>
                <w:rFonts w:ascii="Times New Roman" w:eastAsia="Calibri" w:hAnsi="Times New Roman" w:cs="Times New Roman"/>
                <w:b/>
              </w:rPr>
            </w:pPr>
          </w:p>
          <w:p w:rsidR="000044F6" w:rsidRPr="000044F6" w:rsidRDefault="000044F6" w:rsidP="000044F6">
            <w:pPr>
              <w:rPr>
                <w:rFonts w:ascii="Times New Roman" w:eastAsia="Calibri" w:hAnsi="Times New Roman" w:cs="Times New Roman"/>
                <w:b/>
                <w:sz w:val="24"/>
                <w:szCs w:val="24"/>
              </w:rPr>
            </w:pPr>
            <w:r w:rsidRPr="000044F6">
              <w:rPr>
                <w:rFonts w:ascii="Times New Roman" w:eastAsia="Calibri" w:hAnsi="Times New Roman" w:cs="Times New Roman"/>
                <w:b/>
              </w:rPr>
              <w:t>Required  Resources</w:t>
            </w:r>
          </w:p>
          <w:p w:rsidR="000044F6" w:rsidRPr="000044F6" w:rsidRDefault="000044F6" w:rsidP="000044F6">
            <w:pPr>
              <w:rPr>
                <w:rFonts w:ascii="Times New Roman" w:eastAsia="Calibri" w:hAnsi="Times New Roman" w:cs="Times New Roman"/>
                <w:b/>
                <w:sz w:val="24"/>
                <w:szCs w:val="24"/>
              </w:rPr>
            </w:pPr>
          </w:p>
          <w:p w:rsidR="000044F6" w:rsidRPr="000044F6" w:rsidRDefault="000044F6" w:rsidP="000044F6">
            <w:pPr>
              <w:rPr>
                <w:rFonts w:ascii="Times New Roman" w:eastAsia="Times New Roman" w:hAnsi="Times New Roman" w:cs="Times New Roman"/>
                <w:b/>
                <w:sz w:val="24"/>
                <w:szCs w:val="24"/>
              </w:rPr>
            </w:pPr>
            <w:r w:rsidRPr="000044F6">
              <w:rPr>
                <w:rFonts w:ascii="Times New Roman" w:eastAsia="Calibri" w:hAnsi="Times New Roman" w:cs="Times New Roman"/>
                <w:b/>
                <w:sz w:val="24"/>
                <w:szCs w:val="24"/>
              </w:rPr>
              <w:t>Text Books</w:t>
            </w:r>
            <w:r w:rsidRPr="000044F6">
              <w:rPr>
                <w:rFonts w:ascii="Times New Roman" w:eastAsia="Calibri" w:hAnsi="Times New Roman" w:cs="Times New Roman"/>
                <w:b/>
                <w:i/>
                <w:sz w:val="24"/>
                <w:szCs w:val="24"/>
              </w:rPr>
              <w:t>:</w:t>
            </w:r>
          </w:p>
          <w:p w:rsidR="000044F6" w:rsidRPr="000044F6" w:rsidRDefault="000044F6" w:rsidP="000044F6">
            <w:pPr>
              <w:numPr>
                <w:ilvl w:val="0"/>
                <w:numId w:val="25"/>
              </w:numPr>
              <w:contextualSpacing/>
              <w:rPr>
                <w:rFonts w:ascii="Times New Roman" w:eastAsia="Calibri" w:hAnsi="Times New Roman" w:cs="Times New Roman"/>
                <w:b/>
                <w:sz w:val="24"/>
                <w:szCs w:val="24"/>
              </w:rPr>
            </w:pPr>
            <w:r w:rsidRPr="000044F6">
              <w:rPr>
                <w:rFonts w:ascii="Times New Roman" w:eastAsia="Calibri" w:hAnsi="Times New Roman" w:cs="Times New Roman"/>
                <w:sz w:val="24"/>
                <w:szCs w:val="24"/>
              </w:rPr>
              <w:t>Sorrentino/Remmert. Nursing Assistant. Eighth Edition. 2012 by Mosby</w:t>
            </w:r>
          </w:p>
          <w:p w:rsidR="000044F6" w:rsidRPr="000044F6" w:rsidRDefault="000044F6" w:rsidP="000044F6">
            <w:pPr>
              <w:numPr>
                <w:ilvl w:val="0"/>
                <w:numId w:val="25"/>
              </w:numPr>
              <w:tabs>
                <w:tab w:val="left" w:pos="1309"/>
                <w:tab w:val="left" w:pos="5053"/>
                <w:tab w:val="left" w:pos="6062"/>
                <w:tab w:val="left" w:pos="7363"/>
                <w:tab w:val="left" w:pos="8724"/>
              </w:tabs>
              <w:contextualSpacing/>
              <w:jc w:val="both"/>
              <w:rPr>
                <w:rFonts w:ascii="Times New Roman" w:eastAsia="Times New Roman" w:hAnsi="Times New Roman" w:cs="Times New Roman"/>
              </w:rPr>
            </w:pPr>
            <w:r w:rsidRPr="000044F6">
              <w:rPr>
                <w:rFonts w:ascii="Times New Roman" w:eastAsia="Times New Roman" w:hAnsi="Times New Roman" w:cs="Times New Roman"/>
              </w:rPr>
              <w:t>KINN’S The Medical Assistant, An Applied Learning Approach. Deborah B. Proctor, Alexandra P. Adams. Elsevier (Chapters 1 through 7) (Chapter 36)</w:t>
            </w:r>
          </w:p>
          <w:p w:rsidR="000044F6" w:rsidRPr="000044F6" w:rsidRDefault="000044F6" w:rsidP="000044F6">
            <w:pPr>
              <w:numPr>
                <w:ilvl w:val="0"/>
                <w:numId w:val="25"/>
              </w:numPr>
              <w:tabs>
                <w:tab w:val="left" w:pos="1309"/>
                <w:tab w:val="left" w:pos="5053"/>
                <w:tab w:val="left" w:pos="6062"/>
                <w:tab w:val="left" w:pos="7363"/>
                <w:tab w:val="left" w:pos="8724"/>
              </w:tabs>
              <w:contextualSpacing/>
              <w:jc w:val="both"/>
              <w:rPr>
                <w:rFonts w:ascii="Times New Roman" w:eastAsia="Times New Roman" w:hAnsi="Times New Roman" w:cs="Times New Roman"/>
              </w:rPr>
            </w:pPr>
            <w:r w:rsidRPr="000044F6">
              <w:rPr>
                <w:rFonts w:ascii="Times New Roman" w:eastAsia="Times New Roman" w:hAnsi="Times New Roman" w:cs="Times New Roman"/>
              </w:rPr>
              <w:t>Gambrills,</w:t>
            </w:r>
            <w:r w:rsidRPr="000044F6">
              <w:rPr>
                <w:rFonts w:ascii="Calibri" w:eastAsia="Calibri" w:hAnsi="Calibri" w:cs="Times New Roman"/>
              </w:rPr>
              <w:t xml:space="preserve"> </w:t>
            </w:r>
            <w:r w:rsidRPr="000044F6">
              <w:rPr>
                <w:rFonts w:ascii="Times New Roman" w:eastAsia="Times New Roman" w:hAnsi="Times New Roman" w:cs="Times New Roman"/>
              </w:rPr>
              <w:t>Introduction to Health Professions. McGraw Hill. 6</w:t>
            </w:r>
            <w:r w:rsidRPr="000044F6">
              <w:rPr>
                <w:rFonts w:ascii="Times New Roman" w:eastAsia="Times New Roman" w:hAnsi="Times New Roman" w:cs="Times New Roman"/>
                <w:vertAlign w:val="superscript"/>
              </w:rPr>
              <w:t>th</w:t>
            </w:r>
            <w:r w:rsidRPr="000044F6">
              <w:rPr>
                <w:rFonts w:ascii="Times New Roman" w:eastAsia="Times New Roman" w:hAnsi="Times New Roman" w:cs="Times New Roman"/>
              </w:rPr>
              <w:t xml:space="preserve"> edition 2012</w:t>
            </w:r>
          </w:p>
          <w:p w:rsidR="000044F6" w:rsidRPr="000044F6" w:rsidRDefault="000044F6" w:rsidP="000044F6">
            <w:pPr>
              <w:tabs>
                <w:tab w:val="left" w:pos="1309"/>
                <w:tab w:val="left" w:pos="5053"/>
                <w:tab w:val="left" w:pos="6062"/>
                <w:tab w:val="left" w:pos="7363"/>
                <w:tab w:val="left" w:pos="8724"/>
              </w:tabs>
              <w:jc w:val="both"/>
              <w:rPr>
                <w:rFonts w:ascii="Times New Roman" w:eastAsia="Times New Roman" w:hAnsi="Times New Roman" w:cs="Times New Roman"/>
              </w:rPr>
            </w:pPr>
          </w:p>
          <w:p w:rsidR="000044F6" w:rsidRPr="000044F6" w:rsidRDefault="000044F6" w:rsidP="000044F6">
            <w:pPr>
              <w:spacing w:after="160" w:line="252" w:lineRule="auto"/>
              <w:jc w:val="both"/>
              <w:rPr>
                <w:rFonts w:ascii="Times New Roman" w:eastAsia="Times New Roman" w:hAnsi="Times New Roman" w:cs="Times New Roman"/>
                <w:sz w:val="24"/>
                <w:szCs w:val="24"/>
              </w:rPr>
            </w:pPr>
            <w:r w:rsidRPr="000044F6">
              <w:rPr>
                <w:rFonts w:ascii="Times New Roman" w:eastAsia="Times New Roman" w:hAnsi="Times New Roman" w:cs="Times New Roman"/>
                <w:b/>
                <w:sz w:val="24"/>
                <w:szCs w:val="24"/>
              </w:rPr>
              <w:t>Other:</w:t>
            </w:r>
            <w:r w:rsidRPr="000044F6">
              <w:rPr>
                <w:rFonts w:ascii="Times New Roman" w:eastAsia="Times New Roman" w:hAnsi="Times New Roman" w:cs="Times New Roman"/>
                <w:sz w:val="24"/>
                <w:szCs w:val="24"/>
              </w:rPr>
              <w:t xml:space="preserve"> Handout.</w:t>
            </w:r>
          </w:p>
          <w:p w:rsidR="000044F6" w:rsidRPr="000044F6" w:rsidRDefault="000044F6" w:rsidP="000044F6">
            <w:pPr>
              <w:rPr>
                <w:rFonts w:ascii="Times New Roman" w:eastAsia="Calibri" w:hAnsi="Times New Roman" w:cs="Times New Roman"/>
                <w:sz w:val="24"/>
                <w:szCs w:val="24"/>
              </w:rPr>
            </w:pPr>
            <w:r w:rsidRPr="000044F6">
              <w:rPr>
                <w:rFonts w:ascii="Times New Roman" w:eastAsia="Calibri" w:hAnsi="Times New Roman" w:cs="Times New Roman"/>
                <w:sz w:val="24"/>
                <w:szCs w:val="24"/>
              </w:rPr>
              <w:t>Learning Resources Center material are available</w:t>
            </w:r>
          </w:p>
          <w:p w:rsidR="000044F6" w:rsidRPr="000044F6" w:rsidRDefault="000044F6" w:rsidP="000044F6">
            <w:pPr>
              <w:rPr>
                <w:rFonts w:ascii="Times New Roman" w:eastAsia="Times New Roman" w:hAnsi="Times New Roman" w:cs="Times New Roman"/>
                <w:b/>
                <w:sz w:val="24"/>
                <w:szCs w:val="24"/>
              </w:rPr>
            </w:pPr>
          </w:p>
          <w:p w:rsidR="000044F6" w:rsidRPr="000044F6" w:rsidRDefault="000044F6" w:rsidP="000044F6">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Instructional Methods:</w:t>
            </w:r>
          </w:p>
          <w:p w:rsidR="000044F6" w:rsidRPr="000044F6" w:rsidRDefault="000044F6" w:rsidP="000044F6">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Lecture/Discussion/Demonstration</w:t>
            </w:r>
          </w:p>
          <w:p w:rsidR="000044F6" w:rsidRPr="000044F6" w:rsidRDefault="000044F6" w:rsidP="000044F6">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Audiovisual</w:t>
            </w:r>
          </w:p>
          <w:p w:rsidR="000044F6" w:rsidRPr="000044F6" w:rsidRDefault="000044F6" w:rsidP="000044F6">
            <w:pPr>
              <w:rPr>
                <w:rFonts w:ascii="Times New Roman" w:eastAsia="Times New Roman" w:hAnsi="Times New Roman" w:cs="Times New Roman"/>
                <w:b/>
                <w:sz w:val="24"/>
                <w:szCs w:val="24"/>
              </w:rPr>
            </w:pPr>
          </w:p>
          <w:p w:rsidR="000044F6" w:rsidRPr="000044F6" w:rsidRDefault="000044F6" w:rsidP="000044F6">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 xml:space="preserve">Mode of Delivery: </w:t>
            </w:r>
          </w:p>
          <w:p w:rsidR="000044F6" w:rsidRPr="000044F6" w:rsidRDefault="000044F6" w:rsidP="000044F6">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Residential</w:t>
            </w:r>
          </w:p>
          <w:p w:rsidR="00A96CB5" w:rsidRDefault="00A96CB5" w:rsidP="000044F6">
            <w:pPr>
              <w:rPr>
                <w:rFonts w:ascii="Times New Roman" w:eastAsia="Calibri" w:hAnsi="Times New Roman" w:cs="Times New Roman"/>
                <w:b/>
                <w:sz w:val="24"/>
                <w:szCs w:val="24"/>
              </w:rPr>
            </w:pPr>
          </w:p>
          <w:p w:rsidR="000044F6" w:rsidRPr="000044F6" w:rsidRDefault="000044F6" w:rsidP="000044F6">
            <w:pPr>
              <w:rPr>
                <w:rFonts w:ascii="Times New Roman" w:eastAsia="Calibri" w:hAnsi="Times New Roman" w:cs="Times New Roman"/>
                <w:b/>
                <w:sz w:val="24"/>
                <w:szCs w:val="24"/>
              </w:rPr>
            </w:pPr>
            <w:r w:rsidRPr="000044F6">
              <w:rPr>
                <w:rFonts w:ascii="Times New Roman" w:eastAsia="Calibri" w:hAnsi="Times New Roman" w:cs="Times New Roman"/>
                <w:b/>
                <w:sz w:val="24"/>
                <w:szCs w:val="24"/>
              </w:rPr>
              <w:lastRenderedPageBreak/>
              <w:t>Equipment/Technology/Software</w:t>
            </w:r>
          </w:p>
          <w:p w:rsidR="000044F6" w:rsidRPr="000044F6" w:rsidRDefault="000044F6" w:rsidP="000044F6">
            <w:pPr>
              <w:rPr>
                <w:rFonts w:ascii="Times New Roman" w:eastAsia="Calibri" w:hAnsi="Times New Roman" w:cs="Times New Roman"/>
                <w:sz w:val="24"/>
                <w:szCs w:val="24"/>
              </w:rPr>
            </w:pPr>
            <w:r w:rsidRPr="000044F6">
              <w:rPr>
                <w:rFonts w:ascii="Times New Roman" w:eastAsia="Calibri" w:hAnsi="Times New Roman" w:cs="Times New Roman"/>
                <w:sz w:val="24"/>
                <w:szCs w:val="24"/>
              </w:rPr>
              <w:t xml:space="preserve">Utilization of Power Point presentations, media center websites, reference materials, mannequins, and other technology as available       </w:t>
            </w:r>
          </w:p>
          <w:p w:rsidR="000044F6" w:rsidRPr="000044F6" w:rsidRDefault="000044F6" w:rsidP="000044F6">
            <w:pPr>
              <w:rPr>
                <w:rFonts w:ascii="Times New Roman" w:eastAsia="Times New Roman" w:hAnsi="Times New Roman" w:cs="Times New Roman"/>
                <w:b/>
                <w:sz w:val="24"/>
                <w:szCs w:val="24"/>
              </w:rPr>
            </w:pPr>
          </w:p>
          <w:p w:rsidR="000044F6" w:rsidRPr="000044F6" w:rsidRDefault="000044F6" w:rsidP="000044F6">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American with Disabilities Act Guidelines:</w:t>
            </w:r>
          </w:p>
          <w:p w:rsidR="000044F6" w:rsidRPr="000044F6" w:rsidRDefault="000044F6" w:rsidP="000044F6">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Refer to the procedure outlined in the campus catalog</w:t>
            </w:r>
          </w:p>
          <w:p w:rsidR="00AC56E3" w:rsidRDefault="00AC56E3" w:rsidP="00AC56E3">
            <w:pPr>
              <w:rPr>
                <w:rFonts w:ascii="Times New Roman" w:hAnsi="Times New Roman"/>
                <w:b/>
                <w:sz w:val="24"/>
                <w:szCs w:val="24"/>
              </w:rPr>
            </w:pPr>
          </w:p>
          <w:p w:rsidR="0087022B" w:rsidRDefault="0087022B" w:rsidP="00AC56E3">
            <w:pPr>
              <w:rPr>
                <w:rFonts w:ascii="Times New Roman" w:hAnsi="Times New Roman"/>
                <w:sz w:val="24"/>
                <w:szCs w:val="24"/>
              </w:rPr>
            </w:pPr>
            <w:r>
              <w:rPr>
                <w:rFonts w:ascii="Times New Roman" w:hAnsi="Times New Roman"/>
                <w:b/>
                <w:sz w:val="24"/>
                <w:szCs w:val="24"/>
              </w:rPr>
              <w:t xml:space="preserve">COURSE OBJECTIVES: </w:t>
            </w:r>
            <w:r>
              <w:rPr>
                <w:rFonts w:ascii="Times New Roman" w:hAnsi="Times New Roman"/>
                <w:sz w:val="24"/>
                <w:szCs w:val="24"/>
              </w:rPr>
              <w:t>At the end of the course, students will be able to:</w:t>
            </w:r>
          </w:p>
          <w:p w:rsidR="00ED10D3"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Identify the phases of surgery</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Describe common fears and concerns of surgical patients</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Assist with wound care</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Assist with heat and cold applications</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Describe developmental disabilities</w:t>
            </w:r>
          </w:p>
          <w:p w:rsidR="0087022B" w:rsidRPr="0087022B" w:rsidRDefault="0087022B" w:rsidP="00D03656">
            <w:pPr>
              <w:pStyle w:val="ListParagraph"/>
              <w:numPr>
                <w:ilvl w:val="0"/>
                <w:numId w:val="13"/>
              </w:numPr>
              <w:jc w:val="both"/>
              <w:rPr>
                <w:rFonts w:ascii="Times New Roman" w:hAnsi="Times New Roman"/>
                <w:sz w:val="24"/>
                <w:szCs w:val="24"/>
              </w:rPr>
            </w:pPr>
            <w:r w:rsidRPr="0087022B">
              <w:rPr>
                <w:rFonts w:ascii="Times New Roman" w:hAnsi="Times New Roman"/>
                <w:sz w:val="24"/>
                <w:szCs w:val="24"/>
              </w:rPr>
              <w:t>Demonstrate how to assist patients with ROM exercise</w:t>
            </w:r>
          </w:p>
          <w:p w:rsidR="0087022B" w:rsidRPr="0087022B" w:rsidRDefault="0087022B" w:rsidP="00D03656">
            <w:pPr>
              <w:pStyle w:val="ListParagraph"/>
              <w:numPr>
                <w:ilvl w:val="0"/>
                <w:numId w:val="13"/>
              </w:numPr>
              <w:jc w:val="both"/>
              <w:rPr>
                <w:rFonts w:ascii="Times New Roman" w:eastAsia="Times New Roman" w:hAnsi="Times New Roman"/>
                <w:sz w:val="24"/>
                <w:szCs w:val="24"/>
              </w:rPr>
            </w:pPr>
            <w:r w:rsidRPr="0087022B">
              <w:rPr>
                <w:rFonts w:ascii="Times New Roman" w:hAnsi="Times New Roman"/>
                <w:sz w:val="24"/>
                <w:szCs w:val="24"/>
              </w:rPr>
              <w:t>Take care of terminal illness patients</w:t>
            </w:r>
          </w:p>
          <w:p w:rsidR="000044F6" w:rsidRDefault="000044F6" w:rsidP="0087022B">
            <w:pPr>
              <w:pStyle w:val="ListParagraph"/>
              <w:jc w:val="both"/>
              <w:rPr>
                <w:rFonts w:ascii="Times New Roman" w:eastAsia="Times New Roman" w:hAnsi="Times New Roman"/>
                <w:b/>
                <w:sz w:val="24"/>
                <w:szCs w:val="24"/>
              </w:rPr>
            </w:pPr>
          </w:p>
          <w:p w:rsidR="0087022B" w:rsidRDefault="000044F6" w:rsidP="0087022B">
            <w:pPr>
              <w:pStyle w:val="ListParagraph"/>
              <w:jc w:val="both"/>
              <w:rPr>
                <w:rFonts w:ascii="Times New Roman" w:eastAsia="Times New Roman" w:hAnsi="Times New Roman"/>
                <w:b/>
                <w:sz w:val="24"/>
                <w:szCs w:val="24"/>
              </w:rPr>
            </w:pPr>
            <w:r w:rsidRPr="000044F6">
              <w:rPr>
                <w:rFonts w:ascii="Times New Roman" w:eastAsia="Times New Roman" w:hAnsi="Times New Roman"/>
                <w:b/>
                <w:sz w:val="24"/>
                <w:szCs w:val="24"/>
              </w:rPr>
              <w:t>Tutorial Series</w:t>
            </w:r>
          </w:p>
          <w:p w:rsidR="000044F6" w:rsidRPr="000044F6" w:rsidRDefault="000044F6" w:rsidP="000044F6">
            <w:pPr>
              <w:pStyle w:val="ListParagraph"/>
              <w:numPr>
                <w:ilvl w:val="0"/>
                <w:numId w:val="26"/>
              </w:numPr>
              <w:jc w:val="both"/>
              <w:rPr>
                <w:rFonts w:ascii="Times New Roman" w:eastAsia="Times New Roman" w:hAnsi="Times New Roman"/>
                <w:sz w:val="24"/>
                <w:szCs w:val="24"/>
              </w:rPr>
            </w:pPr>
            <w:r w:rsidRPr="000044F6">
              <w:rPr>
                <w:rFonts w:ascii="Times New Roman" w:eastAsia="Times New Roman" w:hAnsi="Times New Roman"/>
                <w:sz w:val="24"/>
                <w:szCs w:val="24"/>
              </w:rPr>
              <w:t>Wound Care and  Pressure Ulcers</w:t>
            </w:r>
          </w:p>
          <w:p w:rsidR="0087022B" w:rsidRPr="0087022B" w:rsidRDefault="0087022B" w:rsidP="0087022B">
            <w:pPr>
              <w:jc w:val="both"/>
              <w:rPr>
                <w:rFonts w:ascii="Times New Roman" w:eastAsia="Times New Roman" w:hAnsi="Times New Roman"/>
                <w:sz w:val="24"/>
                <w:szCs w:val="24"/>
              </w:rPr>
            </w:pPr>
          </w:p>
        </w:tc>
      </w:tr>
    </w:tbl>
    <w:p w:rsidR="005731D0" w:rsidRPr="005731D0" w:rsidRDefault="005731D0" w:rsidP="005731D0">
      <w:pPr>
        <w:widowControl w:val="0"/>
        <w:autoSpaceDE w:val="0"/>
        <w:autoSpaceDN w:val="0"/>
        <w:adjustRightInd w:val="0"/>
        <w:spacing w:after="0" w:line="19"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1" locked="1" layoutInCell="0" allowOverlap="1" wp14:anchorId="47208345" wp14:editId="4558B672">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tbl>
      <w:tblPr>
        <w:tblStyle w:val="TableGrid1"/>
        <w:tblW w:w="10278" w:type="dxa"/>
        <w:tblInd w:w="-113" w:type="dxa"/>
        <w:tblLayout w:type="fixed"/>
        <w:tblLook w:val="04A0" w:firstRow="1" w:lastRow="0" w:firstColumn="1" w:lastColumn="0" w:noHBand="0" w:noVBand="1"/>
      </w:tblPr>
      <w:tblGrid>
        <w:gridCol w:w="1728"/>
        <w:gridCol w:w="2070"/>
        <w:gridCol w:w="4680"/>
        <w:gridCol w:w="1800"/>
      </w:tblGrid>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p>
        </w:tc>
        <w:tc>
          <w:tcPr>
            <w:tcW w:w="207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207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5731D0" w:rsidRPr="000044F6" w:rsidRDefault="00603146" w:rsidP="0087022B">
            <w:pPr>
              <w:contextualSpacing/>
              <w:rPr>
                <w:rFonts w:ascii="Arial" w:hAnsi="Arial" w:cs="Arial"/>
                <w:kern w:val="28"/>
              </w:rPr>
            </w:pPr>
            <w:r w:rsidRPr="000044F6">
              <w:rPr>
                <w:rFonts w:ascii="Arial" w:hAnsi="Arial" w:cs="Arial"/>
              </w:rPr>
              <w:t>Surgical Care</w:t>
            </w:r>
          </w:p>
        </w:tc>
        <w:tc>
          <w:tcPr>
            <w:tcW w:w="4680" w:type="dxa"/>
          </w:tcPr>
          <w:p w:rsidR="00B0772F" w:rsidRPr="0087022B" w:rsidRDefault="00603146" w:rsidP="00D03656">
            <w:pPr>
              <w:pStyle w:val="ListParagraph"/>
              <w:numPr>
                <w:ilvl w:val="0"/>
                <w:numId w:val="11"/>
              </w:numPr>
              <w:rPr>
                <w:rFonts w:ascii="Arial" w:hAnsi="Arial" w:cs="Arial"/>
              </w:rPr>
            </w:pPr>
            <w:r w:rsidRPr="0087022B">
              <w:rPr>
                <w:rFonts w:ascii="Arial" w:hAnsi="Arial" w:cs="Arial"/>
              </w:rPr>
              <w:t xml:space="preserve">Lecture: The three phases of surgery: preoperative, intraoperative, and postoperative. </w:t>
            </w:r>
          </w:p>
          <w:p w:rsidR="00603146" w:rsidRPr="0087022B" w:rsidRDefault="00603146" w:rsidP="00D03656">
            <w:pPr>
              <w:pStyle w:val="ListParagraph"/>
              <w:numPr>
                <w:ilvl w:val="0"/>
                <w:numId w:val="11"/>
              </w:numPr>
              <w:rPr>
                <w:rFonts w:ascii="Arial" w:hAnsi="Arial" w:cs="Arial"/>
              </w:rPr>
            </w:pPr>
            <w:r w:rsidRPr="0087022B">
              <w:rPr>
                <w:rFonts w:ascii="Arial" w:hAnsi="Arial" w:cs="Arial"/>
              </w:rPr>
              <w:t>Discussion: Pre-operative Care.</w:t>
            </w:r>
          </w:p>
          <w:p w:rsidR="00603146" w:rsidRPr="0087022B" w:rsidRDefault="00603146" w:rsidP="00D03656">
            <w:pPr>
              <w:pStyle w:val="ListParagraph"/>
              <w:numPr>
                <w:ilvl w:val="0"/>
                <w:numId w:val="11"/>
              </w:numPr>
              <w:rPr>
                <w:rFonts w:ascii="Arial" w:hAnsi="Arial" w:cs="Arial"/>
              </w:rPr>
            </w:pPr>
            <w:r w:rsidRPr="0087022B">
              <w:rPr>
                <w:rFonts w:ascii="Arial" w:hAnsi="Arial" w:cs="Arial"/>
              </w:rPr>
              <w:t>Describe the common fears and concerns of surgical patients.</w:t>
            </w:r>
          </w:p>
          <w:p w:rsidR="00603146" w:rsidRPr="0087022B" w:rsidRDefault="00603146" w:rsidP="00D03656">
            <w:pPr>
              <w:pStyle w:val="ListParagraph"/>
              <w:numPr>
                <w:ilvl w:val="0"/>
                <w:numId w:val="11"/>
              </w:numPr>
              <w:rPr>
                <w:rFonts w:ascii="Arial" w:hAnsi="Arial" w:cs="Arial"/>
              </w:rPr>
            </w:pPr>
            <w:r w:rsidRPr="0087022B">
              <w:rPr>
                <w:rFonts w:ascii="Arial" w:hAnsi="Arial" w:cs="Arial"/>
              </w:rPr>
              <w:t>Explain how people are prepared for surgery.</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 xml:space="preserve">Psychological care </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Pre-operative Care</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Pre-operative teaching by the nurse</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Special Tests</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Nutrition and fluids</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Bowel Elimination</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Urinary Elimination</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Personal Care</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Jewelry</w:t>
            </w:r>
          </w:p>
          <w:p w:rsidR="00603146" w:rsidRPr="0087022B" w:rsidRDefault="00603146" w:rsidP="00D03656">
            <w:pPr>
              <w:pStyle w:val="ListParagraph"/>
              <w:numPr>
                <w:ilvl w:val="0"/>
                <w:numId w:val="12"/>
              </w:numPr>
              <w:rPr>
                <w:rFonts w:ascii="Arial" w:hAnsi="Arial" w:cs="Arial"/>
              </w:rPr>
            </w:pPr>
            <w:r w:rsidRPr="0087022B">
              <w:rPr>
                <w:rFonts w:ascii="Arial" w:hAnsi="Arial" w:cs="Arial"/>
              </w:rPr>
              <w:t>Skin Preparation</w:t>
            </w:r>
          </w:p>
          <w:p w:rsidR="00603146" w:rsidRPr="0087022B" w:rsidRDefault="00F672BE" w:rsidP="00D03656">
            <w:pPr>
              <w:pStyle w:val="ListParagraph"/>
              <w:numPr>
                <w:ilvl w:val="0"/>
                <w:numId w:val="12"/>
              </w:numPr>
              <w:rPr>
                <w:rFonts w:ascii="Arial" w:hAnsi="Arial" w:cs="Arial"/>
              </w:rPr>
            </w:pPr>
            <w:r w:rsidRPr="0087022B">
              <w:rPr>
                <w:rFonts w:ascii="Arial" w:hAnsi="Arial" w:cs="Arial"/>
              </w:rPr>
              <w:t>The surgery Consent</w:t>
            </w:r>
          </w:p>
          <w:p w:rsidR="00F672BE" w:rsidRPr="0087022B" w:rsidRDefault="00F672BE" w:rsidP="0087022B">
            <w:pPr>
              <w:pStyle w:val="ListParagraph"/>
              <w:ind w:left="1440"/>
              <w:rPr>
                <w:rFonts w:ascii="Arial" w:hAnsi="Arial" w:cs="Arial"/>
              </w:rPr>
            </w:pPr>
            <w:r w:rsidRPr="0087022B">
              <w:rPr>
                <w:rFonts w:ascii="Arial" w:hAnsi="Arial" w:cs="Arial"/>
              </w:rPr>
              <w:t>The Pre-Operative Checklist</w:t>
            </w:r>
          </w:p>
          <w:p w:rsidR="00F672BE" w:rsidRPr="0087022B" w:rsidRDefault="00F672BE" w:rsidP="00D03656">
            <w:pPr>
              <w:pStyle w:val="ListParagraph"/>
              <w:numPr>
                <w:ilvl w:val="0"/>
                <w:numId w:val="12"/>
              </w:numPr>
              <w:rPr>
                <w:rFonts w:ascii="Arial" w:hAnsi="Arial" w:cs="Arial"/>
              </w:rPr>
            </w:pPr>
            <w:r w:rsidRPr="0087022B">
              <w:rPr>
                <w:rFonts w:ascii="Arial" w:hAnsi="Arial" w:cs="Arial"/>
              </w:rPr>
              <w:t>Pre-Operative Drugs</w:t>
            </w:r>
          </w:p>
          <w:p w:rsidR="00F672BE" w:rsidRPr="0087022B" w:rsidRDefault="00F672BE" w:rsidP="00D03656">
            <w:pPr>
              <w:pStyle w:val="ListParagraph"/>
              <w:numPr>
                <w:ilvl w:val="0"/>
                <w:numId w:val="12"/>
              </w:numPr>
              <w:rPr>
                <w:rFonts w:ascii="Arial" w:hAnsi="Arial" w:cs="Arial"/>
              </w:rPr>
            </w:pPr>
            <w:r w:rsidRPr="0087022B">
              <w:rPr>
                <w:rFonts w:ascii="Arial" w:hAnsi="Arial" w:cs="Arial"/>
              </w:rPr>
              <w:t>Transport to the Operating Room</w:t>
            </w:r>
          </w:p>
          <w:p w:rsidR="00F672BE" w:rsidRPr="0087022B" w:rsidRDefault="00F672BE" w:rsidP="00D03656">
            <w:pPr>
              <w:pStyle w:val="ListParagraph"/>
              <w:numPr>
                <w:ilvl w:val="0"/>
                <w:numId w:val="12"/>
              </w:numPr>
              <w:rPr>
                <w:rFonts w:ascii="Arial" w:hAnsi="Arial" w:cs="Arial"/>
              </w:rPr>
            </w:pPr>
            <w:r w:rsidRPr="0087022B">
              <w:rPr>
                <w:rFonts w:ascii="Arial" w:hAnsi="Arial" w:cs="Arial"/>
              </w:rPr>
              <w:t>Sedation and Anesthesia</w:t>
            </w:r>
          </w:p>
          <w:p w:rsidR="00F672BE" w:rsidRPr="0087022B" w:rsidRDefault="00F672BE" w:rsidP="00D03656">
            <w:pPr>
              <w:pStyle w:val="ListParagraph"/>
              <w:numPr>
                <w:ilvl w:val="0"/>
                <w:numId w:val="12"/>
              </w:numPr>
              <w:rPr>
                <w:rFonts w:ascii="Arial" w:hAnsi="Arial" w:cs="Arial"/>
              </w:rPr>
            </w:pPr>
            <w:r w:rsidRPr="0087022B">
              <w:rPr>
                <w:rFonts w:ascii="Arial" w:hAnsi="Arial" w:cs="Arial"/>
              </w:rPr>
              <w:t>Intraoperative Care: The principles of care during anesthesia.</w:t>
            </w:r>
          </w:p>
          <w:p w:rsidR="00F672BE" w:rsidRPr="0087022B" w:rsidRDefault="00F672BE" w:rsidP="00D03656">
            <w:pPr>
              <w:pStyle w:val="ListParagraph"/>
              <w:numPr>
                <w:ilvl w:val="0"/>
                <w:numId w:val="11"/>
              </w:numPr>
              <w:rPr>
                <w:rFonts w:ascii="Arial" w:hAnsi="Arial" w:cs="Arial"/>
              </w:rPr>
            </w:pPr>
            <w:r w:rsidRPr="0087022B">
              <w:rPr>
                <w:rFonts w:ascii="Arial" w:hAnsi="Arial" w:cs="Arial"/>
                <w:bCs/>
              </w:rPr>
              <w:t xml:space="preserve">Explain the surgical access and different </w:t>
            </w:r>
            <w:r w:rsidRPr="0087022B">
              <w:rPr>
                <w:rFonts w:ascii="Arial" w:hAnsi="Arial" w:cs="Arial"/>
                <w:bCs/>
              </w:rPr>
              <w:lastRenderedPageBreak/>
              <w:t>positioning:</w:t>
            </w:r>
          </w:p>
          <w:p w:rsidR="00F672BE" w:rsidRPr="0087022B" w:rsidRDefault="00F672BE" w:rsidP="00D03656">
            <w:pPr>
              <w:pStyle w:val="ListParagraph"/>
              <w:numPr>
                <w:ilvl w:val="0"/>
                <w:numId w:val="11"/>
              </w:numPr>
              <w:rPr>
                <w:rFonts w:ascii="Arial" w:hAnsi="Arial" w:cs="Arial"/>
              </w:rPr>
            </w:pPr>
            <w:r w:rsidRPr="0087022B">
              <w:rPr>
                <w:rFonts w:ascii="Arial" w:hAnsi="Arial" w:cs="Arial"/>
              </w:rPr>
              <w:t>-Supine</w:t>
            </w:r>
          </w:p>
          <w:p w:rsidR="00F672BE" w:rsidRPr="0087022B" w:rsidRDefault="00F672BE" w:rsidP="00D03656">
            <w:pPr>
              <w:pStyle w:val="ListParagraph"/>
              <w:numPr>
                <w:ilvl w:val="0"/>
                <w:numId w:val="11"/>
              </w:numPr>
              <w:rPr>
                <w:rFonts w:ascii="Arial" w:hAnsi="Arial" w:cs="Arial"/>
              </w:rPr>
            </w:pPr>
            <w:r w:rsidRPr="0087022B">
              <w:rPr>
                <w:rFonts w:ascii="Arial" w:hAnsi="Arial" w:cs="Arial"/>
              </w:rPr>
              <w:t>-Lateral</w:t>
            </w:r>
          </w:p>
          <w:p w:rsidR="00F672BE" w:rsidRPr="0087022B" w:rsidRDefault="00F672BE" w:rsidP="00D03656">
            <w:pPr>
              <w:pStyle w:val="ListParagraph"/>
              <w:numPr>
                <w:ilvl w:val="0"/>
                <w:numId w:val="11"/>
              </w:numPr>
              <w:rPr>
                <w:rFonts w:ascii="Arial" w:hAnsi="Arial" w:cs="Arial"/>
              </w:rPr>
            </w:pPr>
            <w:r w:rsidRPr="0087022B">
              <w:rPr>
                <w:rFonts w:ascii="Arial" w:hAnsi="Arial" w:cs="Arial"/>
              </w:rPr>
              <w:t>-Prone</w:t>
            </w:r>
          </w:p>
          <w:p w:rsidR="00F672BE" w:rsidRPr="0087022B" w:rsidRDefault="00F672BE" w:rsidP="00D03656">
            <w:pPr>
              <w:pStyle w:val="ListParagraph"/>
              <w:numPr>
                <w:ilvl w:val="0"/>
                <w:numId w:val="11"/>
              </w:numPr>
              <w:rPr>
                <w:rFonts w:ascii="Arial" w:hAnsi="Arial" w:cs="Arial"/>
              </w:rPr>
            </w:pPr>
            <w:r w:rsidRPr="0087022B">
              <w:rPr>
                <w:rFonts w:ascii="Arial" w:hAnsi="Arial" w:cs="Arial"/>
              </w:rPr>
              <w:t>-Trendelenburg</w:t>
            </w:r>
          </w:p>
          <w:p w:rsidR="002A7071" w:rsidRPr="0087022B" w:rsidRDefault="00F672BE" w:rsidP="00D03656">
            <w:pPr>
              <w:pStyle w:val="ListParagraph"/>
              <w:numPr>
                <w:ilvl w:val="0"/>
                <w:numId w:val="11"/>
              </w:numPr>
              <w:rPr>
                <w:rFonts w:ascii="Arial" w:hAnsi="Arial" w:cs="Arial"/>
              </w:rPr>
            </w:pPr>
            <w:r w:rsidRPr="0087022B">
              <w:rPr>
                <w:rFonts w:ascii="Arial" w:hAnsi="Arial" w:cs="Arial"/>
              </w:rPr>
              <w:t>Postoperative Care:</w:t>
            </w:r>
            <w:r w:rsidR="002A7071" w:rsidRPr="0087022B">
              <w:rPr>
                <w:rFonts w:ascii="Arial" w:hAnsi="Arial" w:cs="Arial"/>
              </w:rPr>
              <w:t xml:space="preserve"> Explain how transfer to the patient to recovery room</w:t>
            </w:r>
          </w:p>
          <w:p w:rsidR="002A7071" w:rsidRPr="0087022B" w:rsidRDefault="002A7071" w:rsidP="00D03656">
            <w:pPr>
              <w:pStyle w:val="ListParagraph"/>
              <w:numPr>
                <w:ilvl w:val="0"/>
                <w:numId w:val="11"/>
              </w:numPr>
              <w:rPr>
                <w:rFonts w:ascii="Arial" w:hAnsi="Arial" w:cs="Arial"/>
              </w:rPr>
            </w:pPr>
            <w:r w:rsidRPr="0087022B">
              <w:rPr>
                <w:rFonts w:ascii="Arial" w:hAnsi="Arial" w:cs="Arial"/>
              </w:rPr>
              <w:t>Describe how to prepare a room for the post-operative patient</w:t>
            </w:r>
          </w:p>
          <w:p w:rsidR="002A7071" w:rsidRPr="0087022B" w:rsidRDefault="002A7071" w:rsidP="00D03656">
            <w:pPr>
              <w:pStyle w:val="ListParagraph"/>
              <w:numPr>
                <w:ilvl w:val="0"/>
                <w:numId w:val="11"/>
              </w:numPr>
              <w:rPr>
                <w:rFonts w:ascii="Arial" w:hAnsi="Arial" w:cs="Arial"/>
              </w:rPr>
            </w:pPr>
            <w:r w:rsidRPr="0087022B">
              <w:rPr>
                <w:rFonts w:ascii="Arial" w:hAnsi="Arial" w:cs="Arial"/>
              </w:rPr>
              <w:t>List the signs and symptoms to report after surgery.</w:t>
            </w:r>
          </w:p>
          <w:p w:rsidR="00F672BE" w:rsidRPr="0087022B" w:rsidRDefault="002A7071" w:rsidP="00D03656">
            <w:pPr>
              <w:pStyle w:val="ListParagraph"/>
              <w:numPr>
                <w:ilvl w:val="0"/>
                <w:numId w:val="11"/>
              </w:numPr>
              <w:rPr>
                <w:rFonts w:ascii="Arial" w:hAnsi="Arial" w:cs="Arial"/>
              </w:rPr>
            </w:pPr>
            <w:r w:rsidRPr="0087022B">
              <w:rPr>
                <w:rFonts w:ascii="Arial" w:hAnsi="Arial" w:cs="Arial"/>
              </w:rPr>
              <w:t>Explain how to meet the person’s needs after surgery:</w:t>
            </w:r>
          </w:p>
          <w:p w:rsidR="002A7071" w:rsidRPr="0087022B" w:rsidRDefault="002A7071" w:rsidP="00D03656">
            <w:pPr>
              <w:pStyle w:val="ListParagraph"/>
              <w:numPr>
                <w:ilvl w:val="0"/>
                <w:numId w:val="11"/>
              </w:numPr>
              <w:rPr>
                <w:rFonts w:ascii="Arial" w:hAnsi="Arial" w:cs="Arial"/>
              </w:rPr>
            </w:pPr>
            <w:r w:rsidRPr="0087022B">
              <w:rPr>
                <w:rFonts w:ascii="Arial" w:hAnsi="Arial" w:cs="Arial"/>
              </w:rPr>
              <w:t>-Measurements and Observations</w:t>
            </w:r>
          </w:p>
          <w:p w:rsidR="002A7071" w:rsidRPr="0087022B" w:rsidRDefault="002A7071" w:rsidP="00D03656">
            <w:pPr>
              <w:pStyle w:val="ListParagraph"/>
              <w:numPr>
                <w:ilvl w:val="0"/>
                <w:numId w:val="11"/>
              </w:numPr>
              <w:rPr>
                <w:rFonts w:ascii="Arial" w:hAnsi="Arial" w:cs="Arial"/>
              </w:rPr>
            </w:pPr>
            <w:r w:rsidRPr="0087022B">
              <w:rPr>
                <w:rFonts w:ascii="Arial" w:hAnsi="Arial" w:cs="Arial"/>
              </w:rPr>
              <w:t>-Positioning</w:t>
            </w:r>
          </w:p>
          <w:p w:rsidR="002A7071" w:rsidRPr="0087022B" w:rsidRDefault="002A7071" w:rsidP="00D03656">
            <w:pPr>
              <w:pStyle w:val="ListParagraph"/>
              <w:numPr>
                <w:ilvl w:val="0"/>
                <w:numId w:val="11"/>
              </w:numPr>
              <w:rPr>
                <w:rFonts w:ascii="Arial" w:hAnsi="Arial" w:cs="Arial"/>
              </w:rPr>
            </w:pPr>
            <w:r w:rsidRPr="0087022B">
              <w:rPr>
                <w:rFonts w:ascii="Arial" w:hAnsi="Arial" w:cs="Arial"/>
              </w:rPr>
              <w:t xml:space="preserve">-Preventing Respiratory and Circulatory          </w:t>
            </w:r>
          </w:p>
          <w:p w:rsidR="002A7071" w:rsidRPr="0087022B" w:rsidRDefault="002A7071" w:rsidP="00D03656">
            <w:pPr>
              <w:pStyle w:val="ListParagraph"/>
              <w:numPr>
                <w:ilvl w:val="0"/>
                <w:numId w:val="11"/>
              </w:numPr>
              <w:rPr>
                <w:rFonts w:ascii="Arial" w:hAnsi="Arial" w:cs="Arial"/>
              </w:rPr>
            </w:pPr>
            <w:r w:rsidRPr="0087022B">
              <w:rPr>
                <w:rFonts w:ascii="Arial" w:hAnsi="Arial" w:cs="Arial"/>
              </w:rPr>
              <w:t>Complications(Leg Exercises, Elastic</w:t>
            </w:r>
          </w:p>
          <w:p w:rsidR="002A7071" w:rsidRPr="0087022B" w:rsidRDefault="002A7071" w:rsidP="00D03656">
            <w:pPr>
              <w:pStyle w:val="ListParagraph"/>
              <w:numPr>
                <w:ilvl w:val="0"/>
                <w:numId w:val="11"/>
              </w:numPr>
              <w:rPr>
                <w:rFonts w:ascii="Arial" w:hAnsi="Arial" w:cs="Arial"/>
              </w:rPr>
            </w:pPr>
            <w:r w:rsidRPr="0087022B">
              <w:rPr>
                <w:rFonts w:ascii="Arial" w:hAnsi="Arial" w:cs="Arial"/>
              </w:rPr>
              <w:t xml:space="preserve">Stockings, Elastic Bandages, Sequential </w:t>
            </w:r>
          </w:p>
          <w:p w:rsidR="002A7071" w:rsidRDefault="002A7071" w:rsidP="00D03656">
            <w:pPr>
              <w:pStyle w:val="ListParagraph"/>
              <w:numPr>
                <w:ilvl w:val="0"/>
                <w:numId w:val="11"/>
              </w:numPr>
              <w:rPr>
                <w:rFonts w:ascii="Arial" w:hAnsi="Arial" w:cs="Arial"/>
              </w:rPr>
            </w:pPr>
            <w:r w:rsidRPr="0087022B">
              <w:rPr>
                <w:rFonts w:ascii="Arial" w:hAnsi="Arial" w:cs="Arial"/>
              </w:rPr>
              <w:t>Compression Devices)</w:t>
            </w:r>
          </w:p>
          <w:p w:rsidR="0087022B" w:rsidRDefault="0087022B" w:rsidP="0087022B">
            <w:pPr>
              <w:rPr>
                <w:rFonts w:ascii="Arial" w:hAnsi="Arial" w:cs="Arial"/>
              </w:rPr>
            </w:pPr>
          </w:p>
          <w:p w:rsidR="0087022B" w:rsidRDefault="0087022B" w:rsidP="0087022B">
            <w:pPr>
              <w:rPr>
                <w:rFonts w:ascii="Arial" w:hAnsi="Arial" w:cs="Arial"/>
              </w:rPr>
            </w:pPr>
          </w:p>
          <w:p w:rsidR="0087022B" w:rsidRPr="0087022B" w:rsidRDefault="0087022B" w:rsidP="0087022B">
            <w:pPr>
              <w:rPr>
                <w:rFonts w:ascii="Arial" w:hAnsi="Arial" w:cs="Arial"/>
              </w:rPr>
            </w:pPr>
          </w:p>
          <w:p w:rsidR="002A7071" w:rsidRPr="002A7071" w:rsidRDefault="002A7071" w:rsidP="002A7071">
            <w:pPr>
              <w:pStyle w:val="ListParagraph"/>
              <w:rPr>
                <w:rFonts w:ascii="Arial" w:hAnsi="Arial" w:cs="Arial"/>
              </w:rPr>
            </w:pPr>
          </w:p>
        </w:tc>
        <w:tc>
          <w:tcPr>
            <w:tcW w:w="1800" w:type="dxa"/>
          </w:tcPr>
          <w:p w:rsidR="001D0683" w:rsidRPr="001D0683" w:rsidRDefault="001D0683" w:rsidP="00EA0456">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lastRenderedPageBreak/>
              <w:t>Textbook</w:t>
            </w:r>
          </w:p>
          <w:p w:rsidR="00603146" w:rsidRPr="006D169D" w:rsidRDefault="001D0683" w:rsidP="00EA0456">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t xml:space="preserve">Clinical </w:t>
            </w:r>
            <w:r w:rsidR="00EA0456">
              <w:rPr>
                <w:rFonts w:ascii="Arial" w:hAnsi="Arial" w:cs="Arial"/>
                <w:kern w:val="28"/>
              </w:rPr>
              <w:t>Lab</w:t>
            </w:r>
          </w:p>
          <w:p w:rsidR="006D169D" w:rsidRPr="006D169D" w:rsidRDefault="006D169D" w:rsidP="006D169D">
            <w:pPr>
              <w:widowControl w:val="0"/>
              <w:overflowPunct w:val="0"/>
              <w:autoSpaceDE w:val="0"/>
              <w:autoSpaceDN w:val="0"/>
              <w:adjustRightInd w:val="0"/>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Day 2</w:t>
            </w:r>
          </w:p>
        </w:tc>
        <w:tc>
          <w:tcPr>
            <w:tcW w:w="2070" w:type="dxa"/>
          </w:tcPr>
          <w:p w:rsidR="005731D0" w:rsidRPr="000044F6" w:rsidRDefault="00E90D3A" w:rsidP="002A7071">
            <w:pPr>
              <w:rPr>
                <w:rFonts w:ascii="Arial" w:hAnsi="Arial" w:cs="Arial"/>
                <w:kern w:val="28"/>
              </w:rPr>
            </w:pPr>
            <w:r w:rsidRPr="000044F6">
              <w:rPr>
                <w:rFonts w:ascii="Arial" w:hAnsi="Arial" w:cs="Arial"/>
                <w:kern w:val="28"/>
              </w:rPr>
              <w:t>Wound Care</w:t>
            </w:r>
            <w:r w:rsidR="00EA0456" w:rsidRPr="000044F6">
              <w:rPr>
                <w:rFonts w:ascii="Arial" w:hAnsi="Arial" w:cs="Arial"/>
                <w:kern w:val="28"/>
              </w:rPr>
              <w:t xml:space="preserve"> and </w:t>
            </w:r>
          </w:p>
          <w:p w:rsidR="00EA0456" w:rsidRPr="002A7071" w:rsidRDefault="00EA0456" w:rsidP="002A7071">
            <w:pPr>
              <w:rPr>
                <w:rFonts w:ascii="Arial" w:hAnsi="Arial" w:cs="Arial"/>
                <w:b/>
                <w:kern w:val="28"/>
              </w:rPr>
            </w:pPr>
            <w:r w:rsidRPr="000044F6">
              <w:rPr>
                <w:rFonts w:ascii="Arial" w:eastAsia="Times New Roman" w:hAnsi="Arial"/>
                <w:bCs/>
                <w:w w:val="0"/>
              </w:rPr>
              <w:t>Pressure Ulcers</w:t>
            </w:r>
          </w:p>
        </w:tc>
        <w:tc>
          <w:tcPr>
            <w:tcW w:w="4680" w:type="dxa"/>
          </w:tcPr>
          <w:p w:rsidR="00EA1C92" w:rsidRDefault="00EA1C92" w:rsidP="0087022B">
            <w:pPr>
              <w:pStyle w:val="ListParagraph"/>
              <w:ind w:left="780"/>
              <w:rPr>
                <w:rFonts w:ascii="Arial" w:hAnsi="Arial" w:cs="Arial"/>
              </w:rPr>
            </w:pPr>
            <w:r>
              <w:rPr>
                <w:rFonts w:ascii="Arial" w:hAnsi="Arial" w:cs="Arial"/>
              </w:rPr>
              <w:t>Lecture:</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 xml:space="preserve">Describe the different type of wound. </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 xml:space="preserve">Describe skin tears, pressure ulcers, and circulatory ulcers and how to prevent them. </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 xml:space="preserve">Identify the pressure points in each body position. </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 xml:space="preserve">Describe the process, type, and complications of wound healing. </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Describe what to observe about wound and wound drainage.</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Explain how to secure dressing.</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Explain the rules for applying dressing.</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 xml:space="preserve">Explain for cleaning wound and drain site. </w:t>
            </w:r>
          </w:p>
          <w:p w:rsidR="00E90D3A" w:rsidRPr="00EA1C92" w:rsidRDefault="00E90D3A" w:rsidP="00D03656">
            <w:pPr>
              <w:pStyle w:val="ListParagraph"/>
              <w:numPr>
                <w:ilvl w:val="0"/>
                <w:numId w:val="14"/>
              </w:numPr>
              <w:rPr>
                <w:rFonts w:ascii="Arial" w:hAnsi="Arial" w:cs="Arial"/>
              </w:rPr>
            </w:pPr>
            <w:r w:rsidRPr="00EA1C92">
              <w:rPr>
                <w:rFonts w:ascii="Arial" w:hAnsi="Arial" w:cs="Arial"/>
              </w:rPr>
              <w:t xml:space="preserve">Explain the purpose of   binders and how to apply them. </w:t>
            </w:r>
          </w:p>
          <w:p w:rsidR="00EA0456" w:rsidRPr="00EA1C92" w:rsidRDefault="00E90D3A" w:rsidP="00D03656">
            <w:pPr>
              <w:pStyle w:val="ListParagraph"/>
              <w:numPr>
                <w:ilvl w:val="0"/>
                <w:numId w:val="14"/>
              </w:numPr>
              <w:rPr>
                <w:rFonts w:ascii="Arial" w:hAnsi="Arial" w:cs="Arial"/>
              </w:rPr>
            </w:pPr>
            <w:r w:rsidRPr="00EA1C92">
              <w:rPr>
                <w:rFonts w:ascii="Arial" w:hAnsi="Arial" w:cs="Arial"/>
              </w:rPr>
              <w:t>Describe how to meet the basic needs of person with wounds.</w:t>
            </w:r>
          </w:p>
          <w:p w:rsidR="00EA0456" w:rsidRPr="00EA1C92" w:rsidRDefault="00EA0456" w:rsidP="00D03656">
            <w:pPr>
              <w:pStyle w:val="ListParagraph"/>
              <w:numPr>
                <w:ilvl w:val="0"/>
                <w:numId w:val="14"/>
              </w:numPr>
              <w:rPr>
                <w:rFonts w:ascii="Arial" w:hAnsi="Arial" w:cs="Arial"/>
              </w:rPr>
            </w:pPr>
            <w:r w:rsidRPr="00EA1C92">
              <w:rPr>
                <w:rFonts w:ascii="Arial" w:hAnsi="Arial" w:cs="Arial"/>
              </w:rPr>
              <w:t>Describe the causes and risk factors for pressure ulcers.</w:t>
            </w:r>
          </w:p>
          <w:p w:rsidR="00EA0456" w:rsidRPr="00EA1C92" w:rsidRDefault="00EA0456" w:rsidP="00D03656">
            <w:pPr>
              <w:pStyle w:val="ListParagraph"/>
              <w:numPr>
                <w:ilvl w:val="0"/>
                <w:numId w:val="14"/>
              </w:numPr>
              <w:rPr>
                <w:rFonts w:ascii="Arial" w:hAnsi="Arial" w:cs="Arial"/>
              </w:rPr>
            </w:pPr>
            <w:r w:rsidRPr="00EA1C92">
              <w:rPr>
                <w:rFonts w:ascii="Arial" w:hAnsi="Arial" w:cs="Arial"/>
              </w:rPr>
              <w:t>Identify the persons at risk for pressure ulcers.</w:t>
            </w:r>
          </w:p>
          <w:p w:rsidR="00EA0456" w:rsidRPr="00EA1C92" w:rsidRDefault="00EA0456" w:rsidP="00D03656">
            <w:pPr>
              <w:pStyle w:val="ListParagraph"/>
              <w:numPr>
                <w:ilvl w:val="0"/>
                <w:numId w:val="14"/>
              </w:numPr>
              <w:rPr>
                <w:rFonts w:ascii="Arial" w:hAnsi="Arial" w:cs="Arial"/>
              </w:rPr>
            </w:pPr>
            <w:r w:rsidRPr="00EA1C92">
              <w:rPr>
                <w:rFonts w:ascii="Arial" w:hAnsi="Arial" w:cs="Arial"/>
              </w:rPr>
              <w:t>Describe the stages of pressure ulcers.</w:t>
            </w:r>
          </w:p>
          <w:p w:rsidR="00EA0456" w:rsidRPr="00EA1C92" w:rsidRDefault="00EA0456" w:rsidP="00D03656">
            <w:pPr>
              <w:pStyle w:val="ListParagraph"/>
              <w:numPr>
                <w:ilvl w:val="0"/>
                <w:numId w:val="14"/>
              </w:numPr>
              <w:rPr>
                <w:rFonts w:ascii="Arial" w:hAnsi="Arial" w:cs="Arial"/>
              </w:rPr>
            </w:pPr>
            <w:r w:rsidRPr="00EA1C92">
              <w:rPr>
                <w:rFonts w:ascii="Arial" w:hAnsi="Arial" w:cs="Arial"/>
              </w:rPr>
              <w:t>Identify the sites for pressure ulcers</w:t>
            </w:r>
          </w:p>
          <w:p w:rsidR="00EA0456" w:rsidRPr="00EA1C92" w:rsidRDefault="00EA0456" w:rsidP="00D03656">
            <w:pPr>
              <w:pStyle w:val="ListParagraph"/>
              <w:numPr>
                <w:ilvl w:val="0"/>
                <w:numId w:val="14"/>
              </w:numPr>
              <w:rPr>
                <w:rFonts w:ascii="Arial" w:hAnsi="Arial" w:cs="Arial"/>
              </w:rPr>
            </w:pPr>
            <w:r w:rsidRPr="00EA1C92">
              <w:rPr>
                <w:rFonts w:ascii="Arial" w:hAnsi="Arial" w:cs="Arial"/>
              </w:rPr>
              <w:t>Explain how to prevent pressure ulcers.</w:t>
            </w:r>
          </w:p>
          <w:p w:rsidR="00EA0456" w:rsidRPr="00EA1C92" w:rsidRDefault="00EA0456" w:rsidP="00D03656">
            <w:pPr>
              <w:pStyle w:val="ListParagraph"/>
              <w:numPr>
                <w:ilvl w:val="0"/>
                <w:numId w:val="14"/>
              </w:numPr>
              <w:rPr>
                <w:rFonts w:ascii="Arial" w:hAnsi="Arial" w:cs="Arial"/>
              </w:rPr>
            </w:pPr>
            <w:r w:rsidRPr="00EA1C92">
              <w:rPr>
                <w:rFonts w:ascii="Arial" w:hAnsi="Arial" w:cs="Arial"/>
              </w:rPr>
              <w:t>Identify the complications from pressure ulcers.</w:t>
            </w:r>
          </w:p>
          <w:p w:rsidR="005731D0" w:rsidRDefault="005731D0" w:rsidP="00EA1C92">
            <w:pPr>
              <w:pStyle w:val="ListParagraph"/>
              <w:ind w:left="780" w:firstLine="660"/>
              <w:rPr>
                <w:rFonts w:ascii="Arial" w:hAnsi="Arial" w:cs="Arial"/>
              </w:rPr>
            </w:pPr>
          </w:p>
          <w:p w:rsidR="00A96CB5" w:rsidRDefault="00A96CB5" w:rsidP="00EA1C92">
            <w:pPr>
              <w:pStyle w:val="ListParagraph"/>
              <w:ind w:left="780" w:firstLine="660"/>
              <w:rPr>
                <w:rFonts w:ascii="Arial" w:hAnsi="Arial" w:cs="Arial"/>
              </w:rPr>
            </w:pPr>
          </w:p>
          <w:p w:rsidR="00A96CB5" w:rsidRDefault="00A96CB5" w:rsidP="00EA1C92">
            <w:pPr>
              <w:pStyle w:val="ListParagraph"/>
              <w:ind w:left="780" w:firstLine="660"/>
              <w:rPr>
                <w:rFonts w:ascii="Arial" w:hAnsi="Arial" w:cs="Arial"/>
              </w:rPr>
            </w:pPr>
          </w:p>
          <w:p w:rsidR="00A96CB5" w:rsidRDefault="00A96CB5" w:rsidP="00EA1C92">
            <w:pPr>
              <w:pStyle w:val="ListParagraph"/>
              <w:ind w:left="780" w:firstLine="660"/>
              <w:rPr>
                <w:rFonts w:ascii="Arial" w:hAnsi="Arial" w:cs="Arial"/>
              </w:rPr>
            </w:pPr>
          </w:p>
          <w:p w:rsidR="00A96CB5" w:rsidRPr="00E90D3A" w:rsidRDefault="00A96CB5" w:rsidP="00EA1C92">
            <w:pPr>
              <w:pStyle w:val="ListParagraph"/>
              <w:ind w:left="780" w:firstLine="660"/>
              <w:rPr>
                <w:rFonts w:ascii="Arial" w:hAnsi="Arial" w:cs="Arial"/>
              </w:rPr>
            </w:pPr>
          </w:p>
        </w:tc>
        <w:tc>
          <w:tcPr>
            <w:tcW w:w="1800" w:type="dxa"/>
          </w:tcPr>
          <w:p w:rsidR="001D0683" w:rsidRPr="001D0683"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5731D0"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p w:rsidR="006D169D" w:rsidRPr="005731D0" w:rsidRDefault="006D169D" w:rsidP="00E90D3A">
            <w:pPr>
              <w:widowControl w:val="0"/>
              <w:overflowPunct w:val="0"/>
              <w:autoSpaceDE w:val="0"/>
              <w:autoSpaceDN w:val="0"/>
              <w:adjustRightInd w:val="0"/>
              <w:spacing w:after="160" w:line="259" w:lineRule="auto"/>
              <w:contextualSpacing/>
              <w:rPr>
                <w:rFonts w:ascii="Arial" w:hAnsi="Arial" w:cs="Arial"/>
                <w:kern w:val="28"/>
              </w:rPr>
            </w:pPr>
          </w:p>
        </w:tc>
      </w:tr>
      <w:tr w:rsidR="005731D0" w:rsidRPr="005731D0" w:rsidTr="002B7FC6">
        <w:tc>
          <w:tcPr>
            <w:tcW w:w="1728" w:type="dxa"/>
          </w:tcPr>
          <w:p w:rsidR="005731D0" w:rsidRPr="005731D0" w:rsidRDefault="005731D0" w:rsidP="00EA0456">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0456">
              <w:rPr>
                <w:rFonts w:ascii="Times New Roman" w:hAnsi="Times New Roman"/>
                <w:b/>
                <w:kern w:val="28"/>
                <w:sz w:val="24"/>
                <w:szCs w:val="24"/>
              </w:rPr>
              <w:t>3</w:t>
            </w:r>
          </w:p>
        </w:tc>
        <w:tc>
          <w:tcPr>
            <w:tcW w:w="2070" w:type="dxa"/>
          </w:tcPr>
          <w:p w:rsidR="005731D0" w:rsidRPr="00E90D3A" w:rsidRDefault="00FF6A48" w:rsidP="00592D01">
            <w:pPr>
              <w:tabs>
                <w:tab w:val="right" w:pos="3928"/>
              </w:tabs>
              <w:spacing w:after="160" w:line="220" w:lineRule="exact"/>
              <w:ind w:right="29"/>
              <w:rPr>
                <w:rFonts w:ascii="Arial" w:eastAsia="Times New Roman" w:hAnsi="Arial"/>
                <w:b/>
                <w:bCs/>
                <w:w w:val="0"/>
              </w:rPr>
            </w:pPr>
            <w:r w:rsidRPr="000044F6">
              <w:rPr>
                <w:rFonts w:ascii="Arial" w:hAnsi="Arial" w:cs="Arial"/>
              </w:rPr>
              <w:t>Heat and Cold Applications</w:t>
            </w:r>
            <w:r w:rsidR="00592D01" w:rsidRPr="00E90D3A">
              <w:rPr>
                <w:rFonts w:ascii="Arial" w:eastAsia="Times New Roman" w:hAnsi="Arial"/>
                <w:b/>
                <w:bCs/>
                <w:w w:val="0"/>
              </w:rPr>
              <w:tab/>
              <w:t>Urinary elimination</w:t>
            </w:r>
          </w:p>
        </w:tc>
        <w:tc>
          <w:tcPr>
            <w:tcW w:w="4680" w:type="dxa"/>
          </w:tcPr>
          <w:p w:rsidR="00EA1C92" w:rsidRDefault="00EA1C92" w:rsidP="00EA1C92">
            <w:pPr>
              <w:pStyle w:val="ListParagraph"/>
              <w:ind w:left="450"/>
              <w:rPr>
                <w:rFonts w:ascii="Arial" w:hAnsi="Arial" w:cs="Arial"/>
              </w:rPr>
            </w:pPr>
          </w:p>
          <w:p w:rsidR="00EA1C92" w:rsidRDefault="00FF6A48" w:rsidP="00EA1C92">
            <w:pPr>
              <w:pStyle w:val="ListParagraph"/>
              <w:ind w:left="450"/>
              <w:rPr>
                <w:rFonts w:ascii="Arial" w:hAnsi="Arial" w:cs="Arial"/>
              </w:rPr>
            </w:pPr>
            <w:r w:rsidRPr="009A7280">
              <w:rPr>
                <w:rFonts w:ascii="Arial" w:hAnsi="Arial" w:cs="Arial"/>
              </w:rPr>
              <w:t xml:space="preserve">Lecture: </w:t>
            </w:r>
          </w:p>
          <w:p w:rsidR="00FF6A48" w:rsidRPr="00EA1C92" w:rsidRDefault="00FF6A48" w:rsidP="00D03656">
            <w:pPr>
              <w:pStyle w:val="ListParagraph"/>
              <w:numPr>
                <w:ilvl w:val="0"/>
                <w:numId w:val="15"/>
              </w:numPr>
              <w:rPr>
                <w:rFonts w:ascii="Arial" w:hAnsi="Arial" w:cs="Arial"/>
              </w:rPr>
            </w:pPr>
            <w:r w:rsidRPr="00EA1C92">
              <w:rPr>
                <w:rFonts w:ascii="Arial" w:hAnsi="Arial" w:cs="Arial"/>
              </w:rPr>
              <w:t>Identify the purpose, effects, and complication</w:t>
            </w:r>
            <w:r w:rsidRPr="00EA1C92">
              <w:rPr>
                <w:rFonts w:ascii="Arial" w:hAnsi="Arial" w:cs="Arial"/>
                <w:b/>
                <w:bCs/>
              </w:rPr>
              <w:t xml:space="preserve"> of</w:t>
            </w:r>
            <w:r w:rsidRPr="00EA1C92">
              <w:rPr>
                <w:rFonts w:ascii="Arial" w:hAnsi="Arial" w:cs="Arial"/>
              </w:rPr>
              <w:t xml:space="preserve"> the heat and cold applications.</w:t>
            </w:r>
          </w:p>
          <w:p w:rsidR="00FF6A48" w:rsidRPr="00EA1C92" w:rsidRDefault="00FF6A48" w:rsidP="00D03656">
            <w:pPr>
              <w:pStyle w:val="ListParagraph"/>
              <w:numPr>
                <w:ilvl w:val="0"/>
                <w:numId w:val="15"/>
              </w:numPr>
              <w:rPr>
                <w:rFonts w:ascii="Arial" w:hAnsi="Arial" w:cs="Arial"/>
              </w:rPr>
            </w:pPr>
            <w:r w:rsidRPr="00EA1C92">
              <w:rPr>
                <w:rFonts w:ascii="Arial" w:hAnsi="Arial" w:cs="Arial"/>
              </w:rPr>
              <w:t xml:space="preserve">Identify the person at risk for complication from heat and cold applications. </w:t>
            </w:r>
          </w:p>
          <w:p w:rsidR="00FF6A48" w:rsidRPr="00EA1C92" w:rsidRDefault="00FF6A48" w:rsidP="00D03656">
            <w:pPr>
              <w:pStyle w:val="ListParagraph"/>
              <w:numPr>
                <w:ilvl w:val="0"/>
                <w:numId w:val="15"/>
              </w:numPr>
              <w:rPr>
                <w:rFonts w:ascii="Arial" w:hAnsi="Arial" w:cs="Arial"/>
              </w:rPr>
            </w:pPr>
            <w:r w:rsidRPr="00EA1C92">
              <w:rPr>
                <w:rFonts w:ascii="Arial" w:hAnsi="Arial" w:cs="Arial"/>
              </w:rPr>
              <w:t xml:space="preserve">Explain the difference between moist and dry   heat and cold applications. </w:t>
            </w:r>
          </w:p>
          <w:p w:rsidR="00E90D3A" w:rsidRPr="00EA1C92" w:rsidRDefault="00FF6A48" w:rsidP="00D03656">
            <w:pPr>
              <w:pStyle w:val="ListParagraph"/>
              <w:numPr>
                <w:ilvl w:val="0"/>
                <w:numId w:val="15"/>
              </w:numPr>
              <w:rPr>
                <w:rFonts w:ascii="Arial" w:hAnsi="Arial" w:cs="Arial"/>
              </w:rPr>
            </w:pPr>
            <w:r w:rsidRPr="00EA1C92">
              <w:rPr>
                <w:rFonts w:ascii="Arial" w:hAnsi="Arial" w:cs="Arial"/>
              </w:rPr>
              <w:t>Describe the rules for applying heat and cold Explain how cooling and warming blankets are used.</w:t>
            </w:r>
          </w:p>
        </w:tc>
        <w:tc>
          <w:tcPr>
            <w:tcW w:w="1800" w:type="dxa"/>
          </w:tcPr>
          <w:p w:rsidR="005731D0" w:rsidRPr="005731D0" w:rsidRDefault="00592D01"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Textbook</w:t>
            </w:r>
          </w:p>
          <w:p w:rsidR="005731D0" w:rsidRDefault="00592D01"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t>
            </w:r>
            <w:r w:rsidR="00636E39">
              <w:rPr>
                <w:rFonts w:ascii="Arial" w:hAnsi="Arial" w:cs="Arial"/>
                <w:kern w:val="28"/>
              </w:rPr>
              <w:t>/workgroup</w:t>
            </w:r>
          </w:p>
          <w:p w:rsidR="006D169D" w:rsidRPr="005731D0" w:rsidRDefault="006D169D" w:rsidP="006D169D">
            <w:pPr>
              <w:widowControl w:val="0"/>
              <w:overflowPunct w:val="0"/>
              <w:autoSpaceDE w:val="0"/>
              <w:autoSpaceDN w:val="0"/>
              <w:adjustRightInd w:val="0"/>
              <w:spacing w:after="160" w:line="259" w:lineRule="auto"/>
              <w:ind w:left="230"/>
              <w:contextualSpacing/>
              <w:rPr>
                <w:rFonts w:ascii="Arial" w:hAnsi="Arial" w:cs="Arial"/>
                <w:kern w:val="28"/>
              </w:rPr>
            </w:pPr>
          </w:p>
        </w:tc>
      </w:tr>
      <w:tr w:rsidR="005731D0" w:rsidRPr="005731D0" w:rsidTr="002B7FC6">
        <w:tc>
          <w:tcPr>
            <w:tcW w:w="1728" w:type="dxa"/>
          </w:tcPr>
          <w:p w:rsidR="005731D0" w:rsidRPr="005731D0" w:rsidRDefault="005731D0" w:rsidP="00EA0456">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0456">
              <w:rPr>
                <w:rFonts w:ascii="Times New Roman" w:hAnsi="Times New Roman"/>
                <w:b/>
                <w:kern w:val="28"/>
                <w:sz w:val="24"/>
                <w:szCs w:val="24"/>
              </w:rPr>
              <w:t>4</w:t>
            </w:r>
          </w:p>
        </w:tc>
        <w:tc>
          <w:tcPr>
            <w:tcW w:w="2070" w:type="dxa"/>
          </w:tcPr>
          <w:p w:rsidR="00FF6A48" w:rsidRPr="000044F6" w:rsidRDefault="00FF6A48" w:rsidP="00EA1C92">
            <w:pPr>
              <w:contextualSpacing/>
              <w:rPr>
                <w:rFonts w:ascii="Arial" w:hAnsi="Arial" w:cs="Arial"/>
                <w:kern w:val="28"/>
              </w:rPr>
            </w:pPr>
            <w:r w:rsidRPr="000044F6">
              <w:rPr>
                <w:rFonts w:ascii="Arial" w:hAnsi="Arial" w:cs="Arial"/>
                <w:kern w:val="28"/>
              </w:rPr>
              <w:t>Safety, Sanitation</w:t>
            </w:r>
          </w:p>
          <w:p w:rsidR="005731D0" w:rsidRPr="005731D0" w:rsidRDefault="00FF6A48" w:rsidP="00EA1C92">
            <w:pPr>
              <w:contextualSpacing/>
              <w:rPr>
                <w:rFonts w:ascii="Arial" w:hAnsi="Arial" w:cs="Arial"/>
                <w:kern w:val="28"/>
              </w:rPr>
            </w:pPr>
            <w:r w:rsidRPr="000044F6">
              <w:rPr>
                <w:rFonts w:ascii="Arial" w:eastAsia="Times New Roman" w:hAnsi="Arial" w:cs="Arial"/>
                <w:b/>
                <w:color w:val="000000"/>
              </w:rPr>
              <w:t>In Services:</w:t>
            </w:r>
            <w:r w:rsidRPr="000044F6">
              <w:rPr>
                <w:rFonts w:ascii="Arial" w:eastAsia="Times New Roman" w:hAnsi="Arial" w:cs="Arial"/>
                <w:color w:val="000000"/>
              </w:rPr>
              <w:t xml:space="preserve"> </w:t>
            </w:r>
            <w:r w:rsidRPr="005C2414">
              <w:rPr>
                <w:rFonts w:ascii="Arial" w:eastAsia="Times New Roman" w:hAnsi="Arial" w:cs="Arial"/>
                <w:b/>
                <w:color w:val="000000"/>
              </w:rPr>
              <w:t>Assistance with Self-Administered Medication Training</w:t>
            </w:r>
            <w:r w:rsidR="00592D01" w:rsidRPr="000044F6">
              <w:rPr>
                <w:rFonts w:ascii="Arial" w:hAnsi="Arial" w:cs="Arial"/>
              </w:rPr>
              <w:t>.</w:t>
            </w:r>
          </w:p>
        </w:tc>
        <w:tc>
          <w:tcPr>
            <w:tcW w:w="4680" w:type="dxa"/>
          </w:tcPr>
          <w:p w:rsidR="00EA1C92" w:rsidRDefault="00FF6A48" w:rsidP="00EA1C92">
            <w:pPr>
              <w:pStyle w:val="ListParagraph"/>
              <w:rPr>
                <w:rFonts w:ascii="Arial" w:hAnsi="Arial" w:cs="Arial"/>
              </w:rPr>
            </w:pPr>
            <w:r w:rsidRPr="00EA1C92">
              <w:rPr>
                <w:rFonts w:ascii="Arial" w:hAnsi="Arial" w:cs="Arial"/>
              </w:rPr>
              <w:t>Lecture/Demonstration:</w:t>
            </w:r>
          </w:p>
          <w:p w:rsidR="00EA1C92" w:rsidRPr="00EA1C92" w:rsidRDefault="00FF6A48" w:rsidP="00D03656">
            <w:pPr>
              <w:pStyle w:val="ListParagraph"/>
              <w:numPr>
                <w:ilvl w:val="0"/>
                <w:numId w:val="16"/>
              </w:numPr>
              <w:rPr>
                <w:rFonts w:ascii="Arial" w:hAnsi="Arial" w:cs="Arial"/>
              </w:rPr>
            </w:pPr>
            <w:r w:rsidRPr="00EA1C92">
              <w:rPr>
                <w:rFonts w:ascii="Arial" w:hAnsi="Arial" w:cs="Arial"/>
              </w:rPr>
              <w:t xml:space="preserve">State law and rule requirements with respect to the supervision, assistance, administration, and management of medications in assisted living facilities; </w:t>
            </w:r>
          </w:p>
          <w:p w:rsidR="00FF6A48" w:rsidRPr="00EA1C92" w:rsidRDefault="00EA1C92" w:rsidP="00D03656">
            <w:pPr>
              <w:pStyle w:val="ListParagraph"/>
              <w:numPr>
                <w:ilvl w:val="0"/>
                <w:numId w:val="16"/>
              </w:numPr>
              <w:rPr>
                <w:rFonts w:ascii="Arial" w:hAnsi="Arial" w:cs="Arial"/>
              </w:rPr>
            </w:pPr>
            <w:r w:rsidRPr="00EA1C92">
              <w:rPr>
                <w:rFonts w:ascii="Arial" w:hAnsi="Arial" w:cs="Arial"/>
              </w:rPr>
              <w:t>Explaining the p</w:t>
            </w:r>
            <w:r w:rsidR="00FF6A48" w:rsidRPr="00EA1C92">
              <w:rPr>
                <w:rFonts w:ascii="Arial" w:hAnsi="Arial" w:cs="Arial"/>
              </w:rPr>
              <w:t xml:space="preserve">rocedures and techniques for assisting the resident with self-administration of medication including how to read a prescription label; </w:t>
            </w:r>
          </w:p>
          <w:p w:rsidR="00FF6A48" w:rsidRPr="00EA1C92" w:rsidRDefault="00EA1C92" w:rsidP="00D03656">
            <w:pPr>
              <w:pStyle w:val="ListParagraph"/>
              <w:numPr>
                <w:ilvl w:val="0"/>
                <w:numId w:val="16"/>
              </w:numPr>
              <w:rPr>
                <w:rFonts w:ascii="Arial" w:hAnsi="Arial" w:cs="Arial"/>
              </w:rPr>
            </w:pPr>
            <w:r>
              <w:rPr>
                <w:rFonts w:ascii="Arial" w:hAnsi="Arial" w:cs="Arial"/>
              </w:rPr>
              <w:t>Explaining how to provide</w:t>
            </w:r>
            <w:r w:rsidR="00FF6A48" w:rsidRPr="00EA1C92">
              <w:rPr>
                <w:rFonts w:ascii="Arial" w:hAnsi="Arial" w:cs="Arial"/>
              </w:rPr>
              <w:t xml:space="preserve"> the right medications to the right resident; </w:t>
            </w:r>
          </w:p>
          <w:p w:rsidR="00FF6A48" w:rsidRPr="00EA1C92" w:rsidRDefault="00EA1C92" w:rsidP="00D03656">
            <w:pPr>
              <w:pStyle w:val="ListParagraph"/>
              <w:numPr>
                <w:ilvl w:val="0"/>
                <w:numId w:val="16"/>
              </w:numPr>
              <w:rPr>
                <w:rFonts w:ascii="Arial" w:hAnsi="Arial" w:cs="Arial"/>
              </w:rPr>
            </w:pPr>
            <w:r>
              <w:rPr>
                <w:rFonts w:ascii="Arial" w:hAnsi="Arial" w:cs="Arial"/>
              </w:rPr>
              <w:t>Describing c</w:t>
            </w:r>
            <w:r w:rsidR="00FF6A48" w:rsidRPr="00EA1C92">
              <w:rPr>
                <w:rFonts w:ascii="Arial" w:hAnsi="Arial" w:cs="Arial"/>
              </w:rPr>
              <w:t xml:space="preserve">ommon medications; </w:t>
            </w:r>
          </w:p>
          <w:p w:rsidR="00FF6A48" w:rsidRPr="00EA1C92" w:rsidRDefault="00EA1C92" w:rsidP="00D03656">
            <w:pPr>
              <w:pStyle w:val="ListParagraph"/>
              <w:numPr>
                <w:ilvl w:val="0"/>
                <w:numId w:val="16"/>
              </w:numPr>
              <w:rPr>
                <w:rFonts w:ascii="Arial" w:hAnsi="Arial" w:cs="Arial"/>
              </w:rPr>
            </w:pPr>
            <w:r>
              <w:rPr>
                <w:rFonts w:ascii="Arial" w:hAnsi="Arial" w:cs="Arial"/>
              </w:rPr>
              <w:t xml:space="preserve">Discussing the </w:t>
            </w:r>
            <w:r w:rsidR="00FF6A48" w:rsidRPr="00EA1C92">
              <w:rPr>
                <w:rFonts w:ascii="Arial" w:hAnsi="Arial" w:cs="Arial"/>
              </w:rPr>
              <w:t xml:space="preserve">importance of taking medications as prescribed; </w:t>
            </w:r>
          </w:p>
          <w:p w:rsidR="00FF6A48" w:rsidRPr="00EA1C92" w:rsidRDefault="00EA1C92" w:rsidP="00D03656">
            <w:pPr>
              <w:pStyle w:val="ListParagraph"/>
              <w:numPr>
                <w:ilvl w:val="0"/>
                <w:numId w:val="16"/>
              </w:numPr>
              <w:rPr>
                <w:rFonts w:ascii="Arial" w:hAnsi="Arial" w:cs="Arial"/>
              </w:rPr>
            </w:pPr>
            <w:r>
              <w:rPr>
                <w:rFonts w:ascii="Arial" w:hAnsi="Arial" w:cs="Arial"/>
              </w:rPr>
              <w:t>Explaining how to recognize</w:t>
            </w:r>
            <w:r w:rsidR="00FF6A48" w:rsidRPr="00EA1C92">
              <w:rPr>
                <w:rFonts w:ascii="Arial" w:hAnsi="Arial" w:cs="Arial"/>
              </w:rPr>
              <w:t xml:space="preserve"> side effects and adverse reactions and procedures to follow when residents appear to be experiencing side effects and adverse reactions; </w:t>
            </w:r>
          </w:p>
          <w:p w:rsidR="00FF6A48" w:rsidRPr="00EA1C92" w:rsidRDefault="00FF6A48" w:rsidP="00D03656">
            <w:pPr>
              <w:pStyle w:val="ListParagraph"/>
              <w:numPr>
                <w:ilvl w:val="0"/>
                <w:numId w:val="16"/>
              </w:numPr>
              <w:rPr>
                <w:rFonts w:ascii="Arial" w:hAnsi="Arial" w:cs="Arial"/>
              </w:rPr>
            </w:pPr>
            <w:r w:rsidRPr="00EA1C92">
              <w:rPr>
                <w:rFonts w:ascii="Arial" w:hAnsi="Arial" w:cs="Arial"/>
              </w:rPr>
              <w:t xml:space="preserve">Documentation and record keeping; and </w:t>
            </w:r>
          </w:p>
          <w:p w:rsidR="005731D0" w:rsidRPr="00EA1C92" w:rsidRDefault="00FF6A48" w:rsidP="00D03656">
            <w:pPr>
              <w:pStyle w:val="ListParagraph"/>
              <w:numPr>
                <w:ilvl w:val="0"/>
                <w:numId w:val="16"/>
              </w:numPr>
              <w:rPr>
                <w:rFonts w:ascii="Arial" w:hAnsi="Arial" w:cs="Arial"/>
              </w:rPr>
            </w:pPr>
            <w:r w:rsidRPr="00EA1C92">
              <w:rPr>
                <w:rFonts w:ascii="Arial" w:hAnsi="Arial" w:cs="Arial"/>
              </w:rPr>
              <w:t>Medication storage and disposal.</w:t>
            </w:r>
          </w:p>
        </w:tc>
        <w:tc>
          <w:tcPr>
            <w:tcW w:w="1800" w:type="dxa"/>
          </w:tcPr>
          <w:p w:rsidR="005731D0" w:rsidRDefault="005731D0" w:rsidP="00EA0456">
            <w:pPr>
              <w:widowControl w:val="0"/>
              <w:overflowPunct w:val="0"/>
              <w:autoSpaceDE w:val="0"/>
              <w:autoSpaceDN w:val="0"/>
              <w:adjustRightInd w:val="0"/>
              <w:ind w:left="227"/>
              <w:contextualSpacing/>
              <w:rPr>
                <w:rFonts w:ascii="Arial" w:hAnsi="Arial" w:cs="Arial"/>
                <w:kern w:val="28"/>
              </w:rPr>
            </w:pPr>
            <w:r w:rsidRPr="005731D0">
              <w:rPr>
                <w:rFonts w:ascii="Arial" w:hAnsi="Arial" w:cs="Arial"/>
                <w:kern w:val="28"/>
              </w:rPr>
              <w:t>Quiz #1</w:t>
            </w:r>
          </w:p>
          <w:p w:rsidR="001D0683" w:rsidRPr="001D0683" w:rsidRDefault="001D0683" w:rsidP="00EA0456">
            <w:pPr>
              <w:widowControl w:val="0"/>
              <w:overflowPunct w:val="0"/>
              <w:autoSpaceDE w:val="0"/>
              <w:autoSpaceDN w:val="0"/>
              <w:adjustRightInd w:val="0"/>
              <w:contextualSpacing/>
              <w:rPr>
                <w:rFonts w:ascii="Arial" w:hAnsi="Arial" w:cs="Arial"/>
                <w:kern w:val="28"/>
              </w:rPr>
            </w:pPr>
            <w:r w:rsidRPr="001D0683">
              <w:rPr>
                <w:rFonts w:ascii="Arial" w:hAnsi="Arial" w:cs="Arial"/>
                <w:kern w:val="28"/>
              </w:rPr>
              <w:t>Textbook</w:t>
            </w:r>
          </w:p>
          <w:p w:rsidR="001D0683" w:rsidRDefault="001D0683" w:rsidP="00EA0456">
            <w:pPr>
              <w:widowControl w:val="0"/>
              <w:overflowPunct w:val="0"/>
              <w:autoSpaceDE w:val="0"/>
              <w:autoSpaceDN w:val="0"/>
              <w:adjustRightInd w:val="0"/>
              <w:contextualSpacing/>
              <w:rPr>
                <w:rFonts w:ascii="Arial" w:hAnsi="Arial" w:cs="Arial"/>
                <w:kern w:val="28"/>
              </w:rPr>
            </w:pPr>
            <w:r w:rsidRPr="001D0683">
              <w:rPr>
                <w:rFonts w:ascii="Arial" w:hAnsi="Arial" w:cs="Arial"/>
                <w:kern w:val="28"/>
              </w:rPr>
              <w:t>Clinical Lab/workgroup</w:t>
            </w:r>
          </w:p>
          <w:p w:rsidR="006D169D" w:rsidRPr="005731D0" w:rsidRDefault="006D169D" w:rsidP="006D169D">
            <w:pPr>
              <w:widowControl w:val="0"/>
              <w:overflowPunct w:val="0"/>
              <w:autoSpaceDE w:val="0"/>
              <w:autoSpaceDN w:val="0"/>
              <w:adjustRightInd w:val="0"/>
              <w:ind w:left="90"/>
              <w:contextualSpacing/>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2070" w:type="dxa"/>
          </w:tcPr>
          <w:p w:rsidR="005731D0" w:rsidRPr="005731D0" w:rsidRDefault="005731D0" w:rsidP="005731D0">
            <w:pPr>
              <w:rPr>
                <w:rFonts w:ascii="Arial" w:hAnsi="Arial" w:cs="Arial"/>
                <w:kern w:val="28"/>
              </w:rPr>
            </w:pPr>
          </w:p>
        </w:tc>
        <w:tc>
          <w:tcPr>
            <w:tcW w:w="4680" w:type="dxa"/>
          </w:tcPr>
          <w:p w:rsidR="005731D0" w:rsidRPr="005731D0" w:rsidRDefault="005731D0" w:rsidP="005731D0">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350B57" w:rsidRPr="000044F6" w:rsidRDefault="00FF6A48" w:rsidP="00EA0456">
            <w:pPr>
              <w:contextualSpacing/>
              <w:rPr>
                <w:rFonts w:ascii="Arial" w:hAnsi="Arial" w:cs="Arial"/>
                <w:kern w:val="28"/>
              </w:rPr>
            </w:pPr>
            <w:r w:rsidRPr="000044F6">
              <w:rPr>
                <w:rFonts w:ascii="Arial" w:hAnsi="Arial" w:cs="Arial"/>
                <w:kern w:val="28"/>
              </w:rPr>
              <w:t>Accident risk factors</w:t>
            </w:r>
          </w:p>
        </w:tc>
        <w:tc>
          <w:tcPr>
            <w:tcW w:w="4680" w:type="dxa"/>
          </w:tcPr>
          <w:p w:rsidR="00EA1C92" w:rsidRDefault="00420061" w:rsidP="00EA1C92">
            <w:pPr>
              <w:pStyle w:val="ListParagraph"/>
              <w:rPr>
                <w:rFonts w:ascii="Arial" w:hAnsi="Arial" w:cs="Arial"/>
              </w:rPr>
            </w:pPr>
            <w:r w:rsidRPr="00FF6A48">
              <w:rPr>
                <w:rFonts w:ascii="Arial" w:hAnsi="Arial" w:cs="Arial"/>
              </w:rPr>
              <w:t xml:space="preserve">Lecture: </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Describe accident risk factors.</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Identify safety measures for   infant and children.</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Explain why you identify a person.</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Describe the safety measures to prevent falls, burn, poisoning and suffocation.</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Explain how to the call system used.</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 xml:space="preserve">Explain how to prevent equipment accidents. </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 xml:space="preserve">Explain how to handle hazardous substances. </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Describe safety measures for fire prevention and oxygen use.</w:t>
            </w:r>
          </w:p>
          <w:p w:rsidR="00420061" w:rsidRPr="00EA1C92" w:rsidRDefault="00420061" w:rsidP="00D03656">
            <w:pPr>
              <w:pStyle w:val="ListParagraph"/>
              <w:numPr>
                <w:ilvl w:val="0"/>
                <w:numId w:val="17"/>
              </w:numPr>
              <w:rPr>
                <w:rFonts w:ascii="Arial" w:hAnsi="Arial" w:cs="Arial"/>
              </w:rPr>
            </w:pPr>
            <w:r w:rsidRPr="00EA1C92">
              <w:rPr>
                <w:rFonts w:ascii="Arial" w:hAnsi="Arial" w:cs="Arial"/>
              </w:rPr>
              <w:t xml:space="preserve">Explain what to do during a fire. </w:t>
            </w:r>
          </w:p>
          <w:p w:rsidR="005731D0" w:rsidRPr="00EA1C92" w:rsidRDefault="00420061" w:rsidP="00D03656">
            <w:pPr>
              <w:pStyle w:val="ListParagraph"/>
              <w:numPr>
                <w:ilvl w:val="0"/>
                <w:numId w:val="17"/>
              </w:numPr>
              <w:rPr>
                <w:rFonts w:ascii="Arial" w:hAnsi="Arial" w:cs="Arial"/>
              </w:rPr>
            </w:pPr>
            <w:r w:rsidRPr="00EA1C92">
              <w:rPr>
                <w:rFonts w:ascii="Arial" w:hAnsi="Arial" w:cs="Arial"/>
              </w:rPr>
              <w:t>Give examples of natural and human-made disaster</w:t>
            </w:r>
          </w:p>
        </w:tc>
        <w:tc>
          <w:tcPr>
            <w:tcW w:w="1800" w:type="dxa"/>
          </w:tcPr>
          <w:p w:rsidR="00636E39" w:rsidRPr="005731D0" w:rsidRDefault="00636E39"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Textbook</w:t>
            </w:r>
          </w:p>
          <w:p w:rsidR="005731D0" w:rsidRDefault="00636E39"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Lab/workgroup</w:t>
            </w:r>
          </w:p>
          <w:p w:rsidR="006D169D" w:rsidRPr="005731D0" w:rsidRDefault="006D169D" w:rsidP="006D169D">
            <w:pPr>
              <w:widowControl w:val="0"/>
              <w:overflowPunct w:val="0"/>
              <w:autoSpaceDE w:val="0"/>
              <w:autoSpaceDN w:val="0"/>
              <w:adjustRightInd w:val="0"/>
              <w:spacing w:after="160" w:line="259" w:lineRule="auto"/>
              <w:ind w:left="90"/>
              <w:contextualSpacing/>
              <w:jc w:val="both"/>
              <w:rPr>
                <w:rFonts w:ascii="Arial" w:hAnsi="Arial" w:cs="Arial"/>
                <w:kern w:val="28"/>
              </w:rPr>
            </w:pPr>
          </w:p>
        </w:tc>
      </w:tr>
      <w:tr w:rsidR="009F3046" w:rsidRPr="005731D0" w:rsidTr="002B7FC6">
        <w:tc>
          <w:tcPr>
            <w:tcW w:w="1728" w:type="dxa"/>
          </w:tcPr>
          <w:p w:rsidR="009F3046" w:rsidRPr="005731D0" w:rsidRDefault="00CD2FF2"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9F3046" w:rsidRPr="00EA0456" w:rsidRDefault="00420061" w:rsidP="00EA0456">
            <w:pPr>
              <w:rPr>
                <w:rFonts w:ascii="Arial" w:hAnsi="Arial" w:cs="Arial"/>
                <w:kern w:val="28"/>
              </w:rPr>
            </w:pPr>
            <w:r w:rsidRPr="00EA0456">
              <w:rPr>
                <w:rFonts w:ascii="Arial" w:hAnsi="Arial" w:cs="Arial"/>
                <w:kern w:val="28"/>
              </w:rPr>
              <w:t>Developmental Disabilities</w:t>
            </w:r>
          </w:p>
        </w:tc>
        <w:tc>
          <w:tcPr>
            <w:tcW w:w="4680" w:type="dxa"/>
          </w:tcPr>
          <w:p w:rsidR="00420061" w:rsidRPr="005B4F92" w:rsidRDefault="00EA1C92" w:rsidP="00EA0456">
            <w:pPr>
              <w:contextualSpacing/>
              <w:rPr>
                <w:rFonts w:ascii="Arial" w:hAnsi="Arial" w:cs="Arial"/>
              </w:rPr>
            </w:pPr>
            <w:r>
              <w:rPr>
                <w:rFonts w:ascii="Arial" w:hAnsi="Arial" w:cs="Arial"/>
              </w:rPr>
              <w:t xml:space="preserve">             Lecture:</w:t>
            </w:r>
            <w:r w:rsidR="00420061" w:rsidRPr="005B4F92">
              <w:rPr>
                <w:rFonts w:ascii="Arial" w:hAnsi="Arial" w:cs="Arial"/>
              </w:rPr>
              <w:t xml:space="preserve">: </w:t>
            </w:r>
            <w:r w:rsidR="00420061" w:rsidRPr="005B4F92">
              <w:rPr>
                <w:rFonts w:ascii="Arial" w:hAnsi="Arial" w:cs="Arial"/>
              </w:rPr>
              <w:tab/>
            </w:r>
          </w:p>
          <w:p w:rsidR="00420061" w:rsidRPr="00EA1C92" w:rsidRDefault="00420061" w:rsidP="00D03656">
            <w:pPr>
              <w:pStyle w:val="ListParagraph"/>
              <w:numPr>
                <w:ilvl w:val="0"/>
                <w:numId w:val="18"/>
              </w:numPr>
              <w:rPr>
                <w:rFonts w:ascii="Arial" w:hAnsi="Arial" w:cs="Arial"/>
              </w:rPr>
            </w:pPr>
            <w:r w:rsidRPr="00EA1C92">
              <w:rPr>
                <w:rFonts w:ascii="Arial" w:hAnsi="Arial" w:cs="Arial"/>
              </w:rPr>
              <w:t>Discussion: Identify the areas of function limited by a developmental disability</w:t>
            </w:r>
          </w:p>
          <w:p w:rsidR="00420061" w:rsidRPr="00EA1C92" w:rsidRDefault="00420061" w:rsidP="00D03656">
            <w:pPr>
              <w:pStyle w:val="ListParagraph"/>
              <w:numPr>
                <w:ilvl w:val="0"/>
                <w:numId w:val="18"/>
              </w:numPr>
              <w:rPr>
                <w:rFonts w:ascii="Arial" w:hAnsi="Arial" w:cs="Arial"/>
              </w:rPr>
            </w:pPr>
            <w:r w:rsidRPr="00EA1C92">
              <w:rPr>
                <w:rFonts w:ascii="Arial" w:hAnsi="Arial" w:cs="Arial"/>
              </w:rPr>
              <w:t>Explain how a developmental disability affects the person and family across the life- span.</w:t>
            </w:r>
          </w:p>
          <w:p w:rsidR="00420061" w:rsidRPr="00EA1C92" w:rsidRDefault="00420061" w:rsidP="00D03656">
            <w:pPr>
              <w:pStyle w:val="ListParagraph"/>
              <w:numPr>
                <w:ilvl w:val="0"/>
                <w:numId w:val="18"/>
              </w:numPr>
              <w:rPr>
                <w:rFonts w:ascii="Arial" w:hAnsi="Arial" w:cs="Arial"/>
              </w:rPr>
            </w:pPr>
            <w:r w:rsidRPr="00EA1C92">
              <w:rPr>
                <w:rFonts w:ascii="Arial" w:hAnsi="Arial" w:cs="Arial"/>
              </w:rPr>
              <w:t>Explain when the developmental disabilities occur.</w:t>
            </w:r>
          </w:p>
          <w:p w:rsidR="00420061" w:rsidRPr="00EA1C92" w:rsidRDefault="00420061" w:rsidP="00D03656">
            <w:pPr>
              <w:pStyle w:val="ListParagraph"/>
              <w:numPr>
                <w:ilvl w:val="0"/>
                <w:numId w:val="18"/>
              </w:numPr>
              <w:rPr>
                <w:rFonts w:ascii="Arial" w:hAnsi="Arial" w:cs="Arial"/>
              </w:rPr>
            </w:pPr>
            <w:r w:rsidRPr="00EA1C92">
              <w:rPr>
                <w:rFonts w:ascii="Arial" w:hAnsi="Arial" w:cs="Arial"/>
              </w:rPr>
              <w:t>Identify the cause of developmental disabilities.</w:t>
            </w:r>
          </w:p>
          <w:p w:rsidR="00420061" w:rsidRPr="00EA1C92" w:rsidRDefault="00420061" w:rsidP="00D03656">
            <w:pPr>
              <w:pStyle w:val="ListParagraph"/>
              <w:numPr>
                <w:ilvl w:val="0"/>
                <w:numId w:val="18"/>
              </w:numPr>
              <w:rPr>
                <w:rFonts w:ascii="Arial" w:hAnsi="Arial" w:cs="Arial"/>
              </w:rPr>
            </w:pPr>
            <w:r w:rsidRPr="00EA1C92">
              <w:rPr>
                <w:rFonts w:ascii="Arial" w:hAnsi="Arial" w:cs="Arial"/>
              </w:rPr>
              <w:t>Explain how various developmental disabilities affect a person’s function.</w:t>
            </w:r>
          </w:p>
          <w:p w:rsidR="00420061" w:rsidRPr="00EA1C92" w:rsidRDefault="00420061" w:rsidP="00EA1C92">
            <w:pPr>
              <w:pStyle w:val="ListParagraph"/>
              <w:rPr>
                <w:rFonts w:ascii="Arial" w:hAnsi="Arial" w:cs="Arial"/>
              </w:rPr>
            </w:pPr>
            <w:r w:rsidRPr="00EA1C92">
              <w:rPr>
                <w:rFonts w:ascii="Arial" w:hAnsi="Arial" w:cs="Arial"/>
              </w:rPr>
              <w:t>Intellectual Disabilities</w:t>
            </w:r>
          </w:p>
          <w:p w:rsidR="00420061" w:rsidRPr="00EA1C92" w:rsidRDefault="00420061" w:rsidP="00EA1C92">
            <w:pPr>
              <w:pStyle w:val="ListParagraph"/>
              <w:rPr>
                <w:rFonts w:ascii="Arial" w:hAnsi="Arial" w:cs="Arial"/>
              </w:rPr>
            </w:pPr>
            <w:r w:rsidRPr="00EA1C92">
              <w:rPr>
                <w:rFonts w:ascii="Arial" w:hAnsi="Arial" w:cs="Arial"/>
              </w:rPr>
              <w:t>Down Syndrome</w:t>
            </w:r>
          </w:p>
          <w:p w:rsidR="00420061" w:rsidRPr="00EA1C92" w:rsidRDefault="00420061" w:rsidP="00EA1C92">
            <w:pPr>
              <w:pStyle w:val="ListParagraph"/>
              <w:rPr>
                <w:rFonts w:ascii="Arial" w:hAnsi="Arial" w:cs="Arial"/>
              </w:rPr>
            </w:pPr>
            <w:r w:rsidRPr="00EA1C92">
              <w:rPr>
                <w:rFonts w:ascii="Arial" w:hAnsi="Arial" w:cs="Arial"/>
              </w:rPr>
              <w:t>Fragile X syndrome</w:t>
            </w:r>
          </w:p>
          <w:p w:rsidR="00420061" w:rsidRPr="00EA1C92" w:rsidRDefault="00420061" w:rsidP="00EA1C92">
            <w:pPr>
              <w:pStyle w:val="ListParagraph"/>
              <w:rPr>
                <w:rFonts w:ascii="Arial" w:hAnsi="Arial" w:cs="Arial"/>
              </w:rPr>
            </w:pPr>
            <w:r w:rsidRPr="00EA1C92">
              <w:rPr>
                <w:rFonts w:ascii="Arial" w:hAnsi="Arial" w:cs="Arial"/>
              </w:rPr>
              <w:t>Cerebral Palsy</w:t>
            </w:r>
          </w:p>
          <w:p w:rsidR="00420061" w:rsidRPr="00EA1C92" w:rsidRDefault="00420061" w:rsidP="00EA1C92">
            <w:pPr>
              <w:pStyle w:val="ListParagraph"/>
              <w:rPr>
                <w:rFonts w:ascii="Arial" w:hAnsi="Arial" w:cs="Arial"/>
              </w:rPr>
            </w:pPr>
            <w:r w:rsidRPr="00EA1C92">
              <w:rPr>
                <w:rFonts w:ascii="Arial" w:hAnsi="Arial" w:cs="Arial"/>
              </w:rPr>
              <w:t>Autism</w:t>
            </w:r>
          </w:p>
          <w:p w:rsidR="00420061" w:rsidRPr="00EA1C92" w:rsidRDefault="00420061" w:rsidP="00EA1C92">
            <w:pPr>
              <w:pStyle w:val="ListParagraph"/>
              <w:rPr>
                <w:rFonts w:ascii="Arial" w:hAnsi="Arial" w:cs="Arial"/>
              </w:rPr>
            </w:pPr>
            <w:r w:rsidRPr="00EA1C92">
              <w:rPr>
                <w:rFonts w:ascii="Arial" w:hAnsi="Arial" w:cs="Arial"/>
              </w:rPr>
              <w:t>Spina Bifida</w:t>
            </w:r>
          </w:p>
          <w:p w:rsidR="00420061" w:rsidRPr="00EA1C92" w:rsidRDefault="00420061" w:rsidP="00EA1C92">
            <w:pPr>
              <w:pStyle w:val="ListParagraph"/>
              <w:rPr>
                <w:rFonts w:ascii="Arial" w:hAnsi="Arial" w:cs="Arial"/>
              </w:rPr>
            </w:pPr>
            <w:r w:rsidRPr="00EA1C92">
              <w:rPr>
                <w:rFonts w:ascii="Arial" w:hAnsi="Arial" w:cs="Arial"/>
              </w:rPr>
              <w:t>Hydrocephalus</w:t>
            </w:r>
          </w:p>
          <w:p w:rsidR="00AF18A3" w:rsidRPr="00EA1C92" w:rsidRDefault="00AF18A3" w:rsidP="00EA1C92">
            <w:pPr>
              <w:rPr>
                <w:rFonts w:ascii="Arial" w:hAnsi="Arial" w:cs="Arial"/>
              </w:rPr>
            </w:pPr>
          </w:p>
        </w:tc>
        <w:tc>
          <w:tcPr>
            <w:tcW w:w="1800" w:type="dxa"/>
          </w:tcPr>
          <w:p w:rsidR="001D0683" w:rsidRPr="001D0683" w:rsidRDefault="001D0683" w:rsidP="001D0683">
            <w:pPr>
              <w:widowControl w:val="0"/>
              <w:overflowPunct w:val="0"/>
              <w:autoSpaceDE w:val="0"/>
              <w:autoSpaceDN w:val="0"/>
              <w:adjustRightInd w:val="0"/>
              <w:spacing w:after="160" w:line="259" w:lineRule="auto"/>
              <w:ind w:left="450"/>
              <w:contextualSpacing/>
              <w:rPr>
                <w:rFonts w:ascii="Arial" w:hAnsi="Arial" w:cs="Arial"/>
                <w:kern w:val="28"/>
              </w:rPr>
            </w:pPr>
            <w:r w:rsidRPr="001D0683">
              <w:rPr>
                <w:rFonts w:ascii="Arial" w:hAnsi="Arial" w:cs="Arial"/>
                <w:kern w:val="28"/>
              </w:rPr>
              <w:t>•</w:t>
            </w:r>
            <w:r w:rsidRPr="001D0683">
              <w:rPr>
                <w:rFonts w:ascii="Arial" w:hAnsi="Arial" w:cs="Arial"/>
                <w:kern w:val="28"/>
              </w:rPr>
              <w:tab/>
              <w:t>Textbook</w:t>
            </w:r>
          </w:p>
          <w:p w:rsidR="009F3046" w:rsidRPr="005731D0" w:rsidRDefault="001D0683" w:rsidP="001D0683">
            <w:pPr>
              <w:widowControl w:val="0"/>
              <w:overflowPunct w:val="0"/>
              <w:autoSpaceDE w:val="0"/>
              <w:autoSpaceDN w:val="0"/>
              <w:adjustRightInd w:val="0"/>
              <w:spacing w:after="160" w:line="259" w:lineRule="auto"/>
              <w:ind w:left="450"/>
              <w:contextualSpacing/>
              <w:rPr>
                <w:rFonts w:ascii="Arial" w:hAnsi="Arial" w:cs="Arial"/>
                <w:kern w:val="28"/>
              </w:rPr>
            </w:pPr>
            <w:r w:rsidRPr="001D0683">
              <w:rPr>
                <w:rFonts w:ascii="Arial" w:hAnsi="Arial" w:cs="Arial"/>
                <w:kern w:val="28"/>
              </w:rPr>
              <w:t>•</w:t>
            </w:r>
            <w:r w:rsidRPr="001D0683">
              <w:rPr>
                <w:rFonts w:ascii="Arial" w:hAnsi="Arial" w:cs="Arial"/>
                <w:kern w:val="28"/>
              </w:rPr>
              <w:tab/>
              <w:t>Clinical Lab/workgroup</w:t>
            </w:r>
          </w:p>
        </w:tc>
      </w:tr>
      <w:tr w:rsidR="005B4F92" w:rsidRPr="005731D0" w:rsidTr="002B7FC6">
        <w:tc>
          <w:tcPr>
            <w:tcW w:w="1728" w:type="dxa"/>
          </w:tcPr>
          <w:p w:rsidR="005B4F92" w:rsidRDefault="002E100B" w:rsidP="005731D0">
            <w:pPr>
              <w:widowControl w:val="0"/>
              <w:overflowPunct w:val="0"/>
              <w:autoSpaceDE w:val="0"/>
              <w:autoSpaceDN w:val="0"/>
              <w:adjustRightInd w:val="0"/>
              <w:jc w:val="right"/>
              <w:rPr>
                <w:rFonts w:ascii="Times New Roman" w:hAnsi="Times New Roman"/>
                <w:b/>
                <w:kern w:val="28"/>
                <w:sz w:val="24"/>
                <w:szCs w:val="24"/>
              </w:rPr>
            </w:pPr>
            <w:r w:rsidRPr="002E100B">
              <w:rPr>
                <w:rFonts w:ascii="Times New Roman" w:hAnsi="Times New Roman"/>
                <w:b/>
                <w:kern w:val="28"/>
                <w:sz w:val="24"/>
                <w:szCs w:val="24"/>
              </w:rPr>
              <w:t>Day 3</w:t>
            </w:r>
          </w:p>
        </w:tc>
        <w:tc>
          <w:tcPr>
            <w:tcW w:w="2070" w:type="dxa"/>
          </w:tcPr>
          <w:p w:rsidR="005B4F92" w:rsidRPr="00EA0456" w:rsidRDefault="00420061" w:rsidP="00EA0456">
            <w:pPr>
              <w:rPr>
                <w:rFonts w:ascii="Arial" w:hAnsi="Arial" w:cs="Arial"/>
                <w:kern w:val="28"/>
              </w:rPr>
            </w:pPr>
            <w:r w:rsidRPr="00EA0456">
              <w:rPr>
                <w:rFonts w:ascii="Arial" w:hAnsi="Arial" w:cs="Arial"/>
                <w:kern w:val="28"/>
              </w:rPr>
              <w:t>Rehabilitation and Restorative Nursing Care</w:t>
            </w:r>
          </w:p>
        </w:tc>
        <w:tc>
          <w:tcPr>
            <w:tcW w:w="4680" w:type="dxa"/>
          </w:tcPr>
          <w:p w:rsidR="00EA1C92" w:rsidRDefault="00EA1C92" w:rsidP="00EA0456">
            <w:pPr>
              <w:contextualSpacing/>
              <w:rPr>
                <w:rFonts w:ascii="Arial" w:hAnsi="Arial" w:cs="Arial"/>
              </w:rPr>
            </w:pPr>
            <w:r>
              <w:rPr>
                <w:rFonts w:ascii="Arial" w:hAnsi="Arial" w:cs="Arial"/>
              </w:rPr>
              <w:t xml:space="preserve">              </w:t>
            </w:r>
            <w:r w:rsidR="00420061" w:rsidRPr="00420061">
              <w:rPr>
                <w:rFonts w:ascii="Arial" w:hAnsi="Arial" w:cs="Arial"/>
              </w:rPr>
              <w:t xml:space="preserve">Lecture: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Describe how rehabilitation involves the whole person.</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Identify the complication to prevent.</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 xml:space="preserve">Identify the common reactions to rehabilitation.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Describe how rehabilitation can help a person work.</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List the common rehabilitation service.</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 xml:space="preserve">Explain your role in rehabilitation service and restorative care.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Explain how to promote quality of life.</w:t>
            </w:r>
          </w:p>
          <w:p w:rsidR="00EA1C92" w:rsidRDefault="00420061" w:rsidP="00D03656">
            <w:pPr>
              <w:pStyle w:val="ListParagraph"/>
              <w:numPr>
                <w:ilvl w:val="0"/>
                <w:numId w:val="19"/>
              </w:numPr>
              <w:rPr>
                <w:rFonts w:ascii="Arial" w:hAnsi="Arial" w:cs="Arial"/>
              </w:rPr>
            </w:pPr>
            <w:r w:rsidRPr="00EA1C92">
              <w:rPr>
                <w:rFonts w:ascii="Arial" w:hAnsi="Arial" w:cs="Arial"/>
              </w:rPr>
              <w:t xml:space="preserve">Describe bed rest.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Describe how to prevent the complications of bed rest.</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 xml:space="preserve">Describe the devices used to support and maintain body alignment.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 xml:space="preserve">Explain propose of a trapeze. </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Describe range of motion exercises.</w:t>
            </w:r>
          </w:p>
          <w:p w:rsidR="00420061" w:rsidRPr="00EA1C92" w:rsidRDefault="00420061" w:rsidP="00D03656">
            <w:pPr>
              <w:pStyle w:val="ListParagraph"/>
              <w:numPr>
                <w:ilvl w:val="0"/>
                <w:numId w:val="19"/>
              </w:numPr>
              <w:rPr>
                <w:rFonts w:ascii="Arial" w:hAnsi="Arial" w:cs="Arial"/>
              </w:rPr>
            </w:pPr>
            <w:r w:rsidRPr="00EA1C92">
              <w:rPr>
                <w:rFonts w:ascii="Arial" w:hAnsi="Arial" w:cs="Arial"/>
              </w:rPr>
              <w:t>Explain how to help a falling person.</w:t>
            </w:r>
          </w:p>
          <w:p w:rsidR="005B4F92" w:rsidRPr="00EA1C92" w:rsidRDefault="00420061" w:rsidP="00D03656">
            <w:pPr>
              <w:pStyle w:val="ListParagraph"/>
              <w:numPr>
                <w:ilvl w:val="0"/>
                <w:numId w:val="19"/>
              </w:numPr>
              <w:rPr>
                <w:rFonts w:ascii="Arial" w:hAnsi="Arial" w:cs="Arial"/>
              </w:rPr>
            </w:pPr>
            <w:r w:rsidRPr="00EA1C92">
              <w:rPr>
                <w:rFonts w:ascii="Arial" w:hAnsi="Arial" w:cs="Arial"/>
              </w:rPr>
              <w:t>Describe to walking aids.</w:t>
            </w:r>
          </w:p>
        </w:tc>
        <w:tc>
          <w:tcPr>
            <w:tcW w:w="1800" w:type="dxa"/>
          </w:tcPr>
          <w:p w:rsidR="00420061" w:rsidRPr="00420061" w:rsidRDefault="00420061" w:rsidP="00EA1C92">
            <w:pPr>
              <w:widowControl w:val="0"/>
              <w:overflowPunct w:val="0"/>
              <w:autoSpaceDE w:val="0"/>
              <w:autoSpaceDN w:val="0"/>
              <w:adjustRightInd w:val="0"/>
              <w:spacing w:after="160" w:line="259" w:lineRule="auto"/>
              <w:contextualSpacing/>
              <w:jc w:val="both"/>
              <w:rPr>
                <w:rFonts w:ascii="Arial" w:hAnsi="Arial" w:cs="Arial"/>
                <w:kern w:val="28"/>
              </w:rPr>
            </w:pPr>
            <w:r w:rsidRPr="00420061">
              <w:rPr>
                <w:rFonts w:ascii="Arial" w:hAnsi="Arial" w:cs="Arial"/>
                <w:kern w:val="28"/>
              </w:rPr>
              <w:t>Textbook</w:t>
            </w:r>
          </w:p>
          <w:p w:rsidR="005B4F92" w:rsidRDefault="00420061" w:rsidP="00EA1C92">
            <w:pPr>
              <w:widowControl w:val="0"/>
              <w:overflowPunct w:val="0"/>
              <w:autoSpaceDE w:val="0"/>
              <w:autoSpaceDN w:val="0"/>
              <w:adjustRightInd w:val="0"/>
              <w:spacing w:after="160" w:line="259" w:lineRule="auto"/>
              <w:contextualSpacing/>
              <w:jc w:val="both"/>
              <w:rPr>
                <w:rFonts w:ascii="Arial" w:hAnsi="Arial" w:cs="Arial"/>
                <w:kern w:val="28"/>
              </w:rPr>
            </w:pPr>
            <w:r w:rsidRPr="00420061">
              <w:rPr>
                <w:rFonts w:ascii="Arial" w:hAnsi="Arial" w:cs="Arial"/>
                <w:kern w:val="28"/>
              </w:rPr>
              <w:t>Clinical Lab/workgroup</w:t>
            </w:r>
            <w:r w:rsidR="00B9199E">
              <w:rPr>
                <w:rFonts w:ascii="Arial" w:hAnsi="Arial" w:cs="Arial"/>
                <w:kern w:val="28"/>
              </w:rPr>
              <w:t>.</w:t>
            </w:r>
          </w:p>
          <w:p w:rsidR="00B9199E" w:rsidRPr="004225DC" w:rsidRDefault="00B9199E" w:rsidP="00B9199E">
            <w:pPr>
              <w:widowControl w:val="0"/>
              <w:overflowPunct w:val="0"/>
              <w:autoSpaceDE w:val="0"/>
              <w:autoSpaceDN w:val="0"/>
              <w:adjustRightInd w:val="0"/>
              <w:rPr>
                <w:rFonts w:ascii="Arial" w:hAnsi="Arial" w:cs="Arial"/>
              </w:rPr>
            </w:pPr>
            <w:r w:rsidRPr="004225DC">
              <w:rPr>
                <w:rFonts w:ascii="Arial" w:hAnsi="Arial" w:cs="Arial"/>
              </w:rPr>
              <w:t>Change of position</w:t>
            </w:r>
          </w:p>
          <w:p w:rsidR="00B9199E" w:rsidRPr="004225DC" w:rsidRDefault="00B9199E" w:rsidP="00B9199E">
            <w:pPr>
              <w:widowControl w:val="0"/>
              <w:overflowPunct w:val="0"/>
              <w:autoSpaceDE w:val="0"/>
              <w:autoSpaceDN w:val="0"/>
              <w:adjustRightInd w:val="0"/>
              <w:rPr>
                <w:rFonts w:ascii="Arial" w:hAnsi="Arial" w:cs="Arial"/>
              </w:rPr>
            </w:pPr>
            <w:r w:rsidRPr="004225DC">
              <w:rPr>
                <w:rFonts w:ascii="Arial" w:hAnsi="Arial" w:cs="Arial"/>
              </w:rPr>
              <w:t>- Range of Motion, Upper Extremities</w:t>
            </w:r>
          </w:p>
          <w:p w:rsidR="00B9199E" w:rsidRPr="004225DC" w:rsidRDefault="00B9199E" w:rsidP="00B9199E">
            <w:pPr>
              <w:widowControl w:val="0"/>
              <w:overflowPunct w:val="0"/>
              <w:autoSpaceDE w:val="0"/>
              <w:autoSpaceDN w:val="0"/>
              <w:adjustRightInd w:val="0"/>
              <w:rPr>
                <w:rFonts w:ascii="Arial" w:hAnsi="Arial" w:cs="Arial"/>
                <w:kern w:val="28"/>
              </w:rPr>
            </w:pPr>
            <w:r w:rsidRPr="004225DC">
              <w:rPr>
                <w:rFonts w:ascii="Arial" w:hAnsi="Arial" w:cs="Arial"/>
              </w:rPr>
              <w:t>- ROM: Lower Extremities</w:t>
            </w:r>
          </w:p>
          <w:p w:rsidR="00B9199E" w:rsidRPr="001D0683" w:rsidRDefault="00B9199E" w:rsidP="00B9199E">
            <w:pPr>
              <w:widowControl w:val="0"/>
              <w:overflowPunct w:val="0"/>
              <w:autoSpaceDE w:val="0"/>
              <w:autoSpaceDN w:val="0"/>
              <w:adjustRightInd w:val="0"/>
              <w:spacing w:after="160" w:line="259" w:lineRule="auto"/>
              <w:ind w:left="450"/>
              <w:contextualSpacing/>
              <w:jc w:val="both"/>
              <w:rPr>
                <w:rFonts w:ascii="Arial" w:hAnsi="Arial" w:cs="Arial"/>
                <w:kern w:val="28"/>
              </w:rPr>
            </w:pPr>
          </w:p>
        </w:tc>
      </w:tr>
      <w:tr w:rsidR="005731D0" w:rsidRPr="005731D0" w:rsidTr="002B7FC6">
        <w:tc>
          <w:tcPr>
            <w:tcW w:w="1728" w:type="dxa"/>
          </w:tcPr>
          <w:p w:rsidR="005731D0" w:rsidRPr="005731D0" w:rsidRDefault="00CD2FF2" w:rsidP="002E100B">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2E100B">
              <w:rPr>
                <w:rFonts w:ascii="Times New Roman" w:hAnsi="Times New Roman"/>
                <w:b/>
                <w:kern w:val="28"/>
                <w:sz w:val="24"/>
                <w:szCs w:val="24"/>
              </w:rPr>
              <w:t>4</w:t>
            </w:r>
          </w:p>
        </w:tc>
        <w:tc>
          <w:tcPr>
            <w:tcW w:w="2070" w:type="dxa"/>
          </w:tcPr>
          <w:p w:rsidR="005731D0" w:rsidRPr="00EA0456" w:rsidRDefault="00420061" w:rsidP="00EA0456">
            <w:pPr>
              <w:rPr>
                <w:rFonts w:ascii="Arial" w:hAnsi="Arial" w:cs="Arial"/>
                <w:kern w:val="28"/>
              </w:rPr>
            </w:pPr>
            <w:r w:rsidRPr="00EA0456">
              <w:rPr>
                <w:rFonts w:ascii="Arial" w:hAnsi="Arial" w:cs="Arial"/>
                <w:kern w:val="28"/>
              </w:rPr>
              <w:t xml:space="preserve">Rehabilitation and Restorative Nursing Care. </w:t>
            </w:r>
            <w:r w:rsidRPr="005C2414">
              <w:rPr>
                <w:rFonts w:ascii="Arial" w:hAnsi="Arial" w:cs="Arial"/>
                <w:b/>
                <w:kern w:val="28"/>
              </w:rPr>
              <w:t>Resident Right. In service</w:t>
            </w:r>
            <w:r w:rsidRPr="00EA0456">
              <w:rPr>
                <w:rFonts w:ascii="Arial" w:hAnsi="Arial" w:cs="Arial"/>
                <w:kern w:val="28"/>
              </w:rPr>
              <w:t xml:space="preserve">.  </w:t>
            </w:r>
          </w:p>
        </w:tc>
        <w:tc>
          <w:tcPr>
            <w:tcW w:w="4680" w:type="dxa"/>
          </w:tcPr>
          <w:p w:rsidR="00EA1C92" w:rsidRDefault="00EA1C92" w:rsidP="00EA0456">
            <w:pPr>
              <w:contextualSpacing/>
              <w:rPr>
                <w:rFonts w:ascii="Arial" w:hAnsi="Arial" w:cs="Arial"/>
              </w:rPr>
            </w:pPr>
            <w:r>
              <w:rPr>
                <w:rFonts w:ascii="Arial" w:hAnsi="Arial" w:cs="Arial"/>
              </w:rPr>
              <w:t xml:space="preserve">             </w:t>
            </w:r>
            <w:r w:rsidR="00EA0456">
              <w:rPr>
                <w:rFonts w:ascii="Arial" w:hAnsi="Arial" w:cs="Arial"/>
              </w:rPr>
              <w:t>Lecture:</w:t>
            </w:r>
          </w:p>
          <w:p w:rsidR="00EA1C92" w:rsidRPr="00EA1C92" w:rsidRDefault="00420061" w:rsidP="00D03656">
            <w:pPr>
              <w:pStyle w:val="ListParagraph"/>
              <w:numPr>
                <w:ilvl w:val="0"/>
                <w:numId w:val="20"/>
              </w:numPr>
              <w:rPr>
                <w:rFonts w:ascii="Arial" w:hAnsi="Arial" w:cs="Arial"/>
              </w:rPr>
            </w:pPr>
            <w:r w:rsidRPr="00EA1C92">
              <w:rPr>
                <w:rFonts w:ascii="Arial" w:hAnsi="Arial" w:cs="Arial"/>
              </w:rPr>
              <w:t>Describe the purpose and complications of restraints.</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Identify restrain alternatives. </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Explain how to use restraints safely.</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Body mechanics: explain the purpose and rules of body mechanics. </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Explain how ergonomics can prevent work place accident.</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Identify causes, sign and symptoms of back injuries.</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Identify comfort and safety    measures for lifting, moving, and turning person in bed.</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Know the basic bed positions. </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Explain how to safely perform transfers.</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Explain why body alignment and position changes are important. </w:t>
            </w:r>
          </w:p>
          <w:p w:rsidR="00420061" w:rsidRPr="00EA1C92" w:rsidRDefault="00420061" w:rsidP="00D03656">
            <w:pPr>
              <w:pStyle w:val="ListParagraph"/>
              <w:numPr>
                <w:ilvl w:val="0"/>
                <w:numId w:val="20"/>
              </w:numPr>
              <w:rPr>
                <w:rFonts w:ascii="Arial" w:hAnsi="Arial" w:cs="Arial"/>
              </w:rPr>
            </w:pPr>
            <w:r w:rsidRPr="00EA1C92">
              <w:rPr>
                <w:rFonts w:ascii="Arial" w:hAnsi="Arial" w:cs="Arial"/>
              </w:rPr>
              <w:t xml:space="preserve">Identify the comfort and safety measures for positioning a person. </w:t>
            </w:r>
          </w:p>
          <w:p w:rsidR="005731D0" w:rsidRPr="00EA1C92" w:rsidRDefault="00420061" w:rsidP="00D03656">
            <w:pPr>
              <w:pStyle w:val="ListParagraph"/>
              <w:numPr>
                <w:ilvl w:val="0"/>
                <w:numId w:val="20"/>
              </w:numPr>
              <w:rPr>
                <w:rFonts w:ascii="Arial" w:hAnsi="Arial" w:cs="Arial"/>
              </w:rPr>
            </w:pPr>
            <w:r w:rsidRPr="00EA1C92">
              <w:rPr>
                <w:rFonts w:ascii="Arial" w:hAnsi="Arial" w:cs="Arial"/>
              </w:rPr>
              <w:t>Positions in a chair</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Lecture/Demonstration: Performing safe transfers</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Describe the “No lift Policy” and explain how it changes the way you transfer clients.</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List at least three different types of equipment that can be used to transfer clients.</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Describe the procedures for moving clients up in bed and for transferring from bed to chair.</w:t>
            </w:r>
          </w:p>
          <w:p w:rsidR="00EA0456" w:rsidRPr="00EA1C92" w:rsidRDefault="00EA0456" w:rsidP="00D03656">
            <w:pPr>
              <w:pStyle w:val="ListParagraph"/>
              <w:numPr>
                <w:ilvl w:val="0"/>
                <w:numId w:val="20"/>
              </w:numPr>
              <w:rPr>
                <w:rFonts w:ascii="Arial" w:hAnsi="Arial" w:cs="Arial"/>
              </w:rPr>
            </w:pPr>
            <w:r w:rsidRPr="00EA1C92">
              <w:rPr>
                <w:rFonts w:ascii="Arial" w:hAnsi="Arial" w:cs="Arial"/>
              </w:rPr>
              <w:t>Demonstrate proper lifting and transfer techniques during your daily work.</w:t>
            </w:r>
          </w:p>
        </w:tc>
        <w:tc>
          <w:tcPr>
            <w:tcW w:w="1800" w:type="dxa"/>
          </w:tcPr>
          <w:p w:rsidR="001D0683" w:rsidRPr="001D0683" w:rsidRDefault="001D0683" w:rsidP="00EA1C92">
            <w:pPr>
              <w:widowControl w:val="0"/>
              <w:overflowPunct w:val="0"/>
              <w:autoSpaceDE w:val="0"/>
              <w:autoSpaceDN w:val="0"/>
              <w:adjustRightInd w:val="0"/>
              <w:spacing w:after="160" w:line="259" w:lineRule="auto"/>
              <w:contextualSpacing/>
              <w:jc w:val="both"/>
              <w:rPr>
                <w:rFonts w:ascii="Arial" w:eastAsiaTheme="minorHAnsi" w:hAnsi="Arial" w:cs="Arial"/>
                <w:kern w:val="28"/>
                <w:sz w:val="22"/>
                <w:szCs w:val="22"/>
              </w:rPr>
            </w:pPr>
            <w:r w:rsidRPr="001D0683">
              <w:rPr>
                <w:rFonts w:ascii="Arial" w:eastAsiaTheme="minorHAnsi" w:hAnsi="Arial" w:cs="Arial"/>
                <w:kern w:val="28"/>
                <w:sz w:val="22"/>
                <w:szCs w:val="22"/>
              </w:rPr>
              <w:t>Textbook</w:t>
            </w:r>
          </w:p>
          <w:p w:rsidR="001D0683" w:rsidRDefault="001D0683" w:rsidP="001D0683">
            <w:pPr>
              <w:widowControl w:val="0"/>
              <w:overflowPunct w:val="0"/>
              <w:autoSpaceDE w:val="0"/>
              <w:autoSpaceDN w:val="0"/>
              <w:adjustRightInd w:val="0"/>
              <w:ind w:left="140" w:hanging="140"/>
              <w:jc w:val="both"/>
              <w:rPr>
                <w:rFonts w:ascii="Arial" w:eastAsiaTheme="minorHAnsi" w:hAnsi="Arial" w:cs="Arial"/>
                <w:kern w:val="28"/>
                <w:sz w:val="22"/>
                <w:szCs w:val="22"/>
              </w:rPr>
            </w:pPr>
            <w:r>
              <w:rPr>
                <w:rFonts w:ascii="Arial" w:eastAsiaTheme="minorHAnsi" w:hAnsi="Arial" w:cs="Arial"/>
                <w:kern w:val="28"/>
                <w:sz w:val="22"/>
                <w:szCs w:val="22"/>
              </w:rPr>
              <w:t>Clinical</w:t>
            </w:r>
          </w:p>
          <w:p w:rsidR="001D0683" w:rsidRPr="00EA1C92" w:rsidRDefault="001D0683" w:rsidP="00EA1C92">
            <w:pPr>
              <w:widowControl w:val="0"/>
              <w:overflowPunct w:val="0"/>
              <w:autoSpaceDE w:val="0"/>
              <w:autoSpaceDN w:val="0"/>
              <w:adjustRightInd w:val="0"/>
              <w:jc w:val="both"/>
              <w:rPr>
                <w:rFonts w:ascii="Arial" w:hAnsi="Arial" w:cs="Arial"/>
                <w:kern w:val="28"/>
              </w:rPr>
            </w:pPr>
            <w:r w:rsidRPr="00EA1C92">
              <w:rPr>
                <w:rFonts w:ascii="Arial" w:hAnsi="Arial" w:cs="Arial"/>
                <w:kern w:val="28"/>
              </w:rPr>
              <w:t>Lab/workgroup</w:t>
            </w:r>
          </w:p>
          <w:p w:rsidR="005731D0" w:rsidRPr="005731D0" w:rsidRDefault="00EA0456" w:rsidP="00E90D3A">
            <w:pPr>
              <w:widowControl w:val="0"/>
              <w:overflowPunct w:val="0"/>
              <w:autoSpaceDE w:val="0"/>
              <w:autoSpaceDN w:val="0"/>
              <w:adjustRightInd w:val="0"/>
              <w:rPr>
                <w:rFonts w:ascii="Arial" w:hAnsi="Arial" w:cs="Arial"/>
                <w:kern w:val="28"/>
              </w:rPr>
            </w:pPr>
            <w:r w:rsidRPr="00EA0456">
              <w:rPr>
                <w:rFonts w:ascii="Arial" w:hAnsi="Arial" w:cs="Arial"/>
                <w:kern w:val="28"/>
              </w:rPr>
              <w:t>Transferring a person</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3</w:t>
            </w:r>
          </w:p>
        </w:tc>
        <w:tc>
          <w:tcPr>
            <w:tcW w:w="2070"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251447">
        <w:trPr>
          <w:trHeight w:val="1745"/>
        </w:trPr>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5731D0" w:rsidRPr="00EA0456" w:rsidRDefault="00BB2EE1" w:rsidP="00EA0456">
            <w:pPr>
              <w:rPr>
                <w:rFonts w:ascii="Arial" w:hAnsi="Arial" w:cs="Arial"/>
                <w:kern w:val="28"/>
              </w:rPr>
            </w:pPr>
            <w:r w:rsidRPr="00EA0456">
              <w:rPr>
                <w:rFonts w:ascii="Arial" w:hAnsi="Arial" w:cs="Arial"/>
                <w:kern w:val="28"/>
              </w:rPr>
              <w:t>Rehabilitation and Restorative Nursing Care</w:t>
            </w:r>
            <w:r w:rsidR="00585A07" w:rsidRPr="00EA0456">
              <w:rPr>
                <w:rFonts w:ascii="Arial" w:hAnsi="Arial" w:cs="Arial"/>
                <w:kern w:val="28"/>
              </w:rPr>
              <w:t xml:space="preserve">: </w:t>
            </w:r>
            <w:r w:rsidR="00585A07" w:rsidRPr="00EA0456">
              <w:rPr>
                <w:rFonts w:ascii="Arial" w:hAnsi="Arial" w:cs="Arial"/>
              </w:rPr>
              <w:t>Hearing, Speech, and Vision Problems</w:t>
            </w:r>
          </w:p>
        </w:tc>
        <w:tc>
          <w:tcPr>
            <w:tcW w:w="4680" w:type="dxa"/>
          </w:tcPr>
          <w:p w:rsidR="00EA1C92" w:rsidRDefault="00EA1C92" w:rsidP="00EA1C92">
            <w:pPr>
              <w:rPr>
                <w:rFonts w:ascii="Arial" w:hAnsi="Arial" w:cs="Arial"/>
              </w:rPr>
            </w:pPr>
            <w:r>
              <w:rPr>
                <w:rFonts w:ascii="Arial" w:hAnsi="Arial" w:cs="Arial"/>
              </w:rPr>
              <w:t xml:space="preserve">             Lecture:</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Describe the common ear disorders.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Describe how to communicate with persons who have hearing loss.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Explain the purpose of a hearing aid.</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Describe how to care for hearing aid.</w:t>
            </w:r>
          </w:p>
          <w:p w:rsidR="00EA1C92" w:rsidRPr="00EA1C92" w:rsidRDefault="00585A07" w:rsidP="00D03656">
            <w:pPr>
              <w:pStyle w:val="ListParagraph"/>
              <w:numPr>
                <w:ilvl w:val="0"/>
                <w:numId w:val="21"/>
              </w:numPr>
              <w:rPr>
                <w:rFonts w:ascii="Arial" w:hAnsi="Arial" w:cs="Arial"/>
              </w:rPr>
            </w:pPr>
            <w:r w:rsidRPr="00EA1C92">
              <w:rPr>
                <w:rFonts w:ascii="Arial" w:hAnsi="Arial" w:cs="Arial"/>
              </w:rPr>
              <w:t>Describe the common speech disorders.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Explain how to communicate with speech-impaired persons.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Describe the common eye disorders.</w:t>
            </w:r>
          </w:p>
          <w:p w:rsidR="00585A07" w:rsidRPr="00EA1C92" w:rsidRDefault="00585A07" w:rsidP="00D03656">
            <w:pPr>
              <w:pStyle w:val="ListParagraph"/>
              <w:numPr>
                <w:ilvl w:val="0"/>
                <w:numId w:val="21"/>
              </w:numPr>
              <w:rPr>
                <w:rFonts w:ascii="Arial" w:hAnsi="Arial" w:cs="Arial"/>
              </w:rPr>
            </w:pPr>
            <w:r w:rsidRPr="00EA1C92">
              <w:rPr>
                <w:rFonts w:ascii="Arial" w:hAnsi="Arial" w:cs="Arial"/>
              </w:rPr>
              <w:t>Explain how to assist persons who are visually impaired or blind.</w:t>
            </w:r>
          </w:p>
          <w:p w:rsidR="00585A07" w:rsidRPr="00911231" w:rsidRDefault="00585A07" w:rsidP="00D03656">
            <w:pPr>
              <w:pStyle w:val="ListParagraph"/>
              <w:numPr>
                <w:ilvl w:val="0"/>
                <w:numId w:val="21"/>
              </w:numPr>
              <w:rPr>
                <w:rFonts w:ascii="Arial" w:hAnsi="Arial" w:cs="Arial"/>
              </w:rPr>
            </w:pPr>
            <w:r w:rsidRPr="00EA1C92">
              <w:rPr>
                <w:rFonts w:ascii="Arial" w:hAnsi="Arial" w:cs="Arial"/>
              </w:rPr>
              <w:t>Explain how to protect an ocular prosthesis from loss or damage.</w:t>
            </w:r>
          </w:p>
        </w:tc>
        <w:tc>
          <w:tcPr>
            <w:tcW w:w="1800" w:type="dxa"/>
          </w:tcPr>
          <w:p w:rsidR="00F60414" w:rsidRPr="001D0683" w:rsidRDefault="00F60414" w:rsidP="00EA0456">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5731D0" w:rsidRPr="005731D0" w:rsidRDefault="00F60414" w:rsidP="00EA0456">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2070" w:type="dxa"/>
          </w:tcPr>
          <w:p w:rsidR="005731D0" w:rsidRPr="00EA0456" w:rsidRDefault="00BB2EE1" w:rsidP="00EA0456">
            <w:pPr>
              <w:rPr>
                <w:rFonts w:ascii="Arial" w:hAnsi="Arial" w:cs="Arial"/>
                <w:kern w:val="28"/>
              </w:rPr>
            </w:pPr>
            <w:r w:rsidRPr="00EA0456">
              <w:rPr>
                <w:rFonts w:ascii="Arial" w:hAnsi="Arial" w:cs="Arial"/>
                <w:kern w:val="28"/>
              </w:rPr>
              <w:t>Exercise and Activity</w:t>
            </w:r>
          </w:p>
        </w:tc>
        <w:tc>
          <w:tcPr>
            <w:tcW w:w="4680" w:type="dxa"/>
          </w:tcPr>
          <w:p w:rsidR="00911231" w:rsidRDefault="00911231" w:rsidP="00911231">
            <w:pPr>
              <w:contextualSpacing/>
              <w:rPr>
                <w:rFonts w:ascii="Arial" w:hAnsi="Arial" w:cs="Arial"/>
              </w:rPr>
            </w:pPr>
            <w:r>
              <w:rPr>
                <w:rFonts w:ascii="Arial" w:hAnsi="Arial" w:cs="Arial"/>
              </w:rPr>
              <w:t xml:space="preserve">            Lecture:</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The devices used to support and maintain body alignment.</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Discussion: Describe bedrest</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Explain how to prevent the complications from bedrest</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Describe the devices used to support and maintain body alignment.</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Explain the purpose of a trapeze.</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Describe range-of-motion exercise.</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Describe four walking aids.</w:t>
            </w:r>
          </w:p>
          <w:p w:rsidR="00BB2EE1" w:rsidRPr="00911231" w:rsidRDefault="00BB2EE1" w:rsidP="00D03656">
            <w:pPr>
              <w:pStyle w:val="ListParagraph"/>
              <w:numPr>
                <w:ilvl w:val="0"/>
                <w:numId w:val="22"/>
              </w:numPr>
              <w:rPr>
                <w:rFonts w:ascii="Arial" w:hAnsi="Arial" w:cs="Arial"/>
              </w:rPr>
            </w:pPr>
            <w:r w:rsidRPr="00911231">
              <w:rPr>
                <w:rFonts w:ascii="Arial" w:hAnsi="Arial" w:cs="Arial"/>
              </w:rPr>
              <w:t>Explain how to promote PRIDE in the person, the family, and yourself</w:t>
            </w:r>
          </w:p>
          <w:p w:rsidR="00080008" w:rsidRPr="005731D0" w:rsidRDefault="00080008" w:rsidP="00EA0456">
            <w:pPr>
              <w:ind w:left="720"/>
              <w:contextualSpacing/>
              <w:rPr>
                <w:rFonts w:ascii="Arial" w:hAnsi="Arial" w:cs="Arial"/>
              </w:rPr>
            </w:pPr>
          </w:p>
        </w:tc>
        <w:tc>
          <w:tcPr>
            <w:tcW w:w="1800" w:type="dxa"/>
          </w:tcPr>
          <w:p w:rsidR="005731D0" w:rsidRDefault="00015FEB" w:rsidP="00EA0456">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080008" w:rsidRP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Textbook</w:t>
            </w:r>
          </w:p>
          <w:p w:rsid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Clinical Lab/workgroup</w:t>
            </w:r>
          </w:p>
          <w:p w:rsidR="00080008" w:rsidRPr="005731D0" w:rsidRDefault="00080008" w:rsidP="00080008">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B7FC6">
        <w:tc>
          <w:tcPr>
            <w:tcW w:w="1728" w:type="dxa"/>
          </w:tcPr>
          <w:p w:rsidR="005731D0" w:rsidRPr="005731D0" w:rsidRDefault="005731D0" w:rsidP="00EA0456">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0456">
              <w:rPr>
                <w:rFonts w:ascii="Times New Roman" w:hAnsi="Times New Roman"/>
                <w:b/>
                <w:kern w:val="28"/>
                <w:sz w:val="24"/>
                <w:szCs w:val="24"/>
              </w:rPr>
              <w:t>3</w:t>
            </w:r>
          </w:p>
        </w:tc>
        <w:tc>
          <w:tcPr>
            <w:tcW w:w="2070" w:type="dxa"/>
          </w:tcPr>
          <w:p w:rsidR="0003162F" w:rsidRPr="00EA0456" w:rsidRDefault="00EA0456" w:rsidP="00EA0456">
            <w:pPr>
              <w:rPr>
                <w:rFonts w:ascii="Arial" w:hAnsi="Arial" w:cs="Arial"/>
                <w:kern w:val="28"/>
              </w:rPr>
            </w:pPr>
            <w:r w:rsidRPr="00EA0456">
              <w:rPr>
                <w:rFonts w:ascii="Arial" w:hAnsi="Arial" w:cs="Arial"/>
                <w:kern w:val="28"/>
              </w:rPr>
              <w:t xml:space="preserve">Care of the older </w:t>
            </w:r>
            <w:r>
              <w:rPr>
                <w:rFonts w:ascii="Arial" w:hAnsi="Arial" w:cs="Arial"/>
                <w:kern w:val="28"/>
              </w:rPr>
              <w:t xml:space="preserve">and </w:t>
            </w:r>
            <w:r w:rsidRPr="00EA0456">
              <w:rPr>
                <w:rFonts w:ascii="Arial" w:hAnsi="Arial" w:cs="Arial"/>
                <w:kern w:val="28"/>
              </w:rPr>
              <w:t xml:space="preserve">Person </w:t>
            </w:r>
            <w:r w:rsidR="00BB39EE" w:rsidRPr="00EA0456">
              <w:rPr>
                <w:rFonts w:ascii="Arial" w:hAnsi="Arial" w:cs="Arial"/>
                <w:kern w:val="28"/>
              </w:rPr>
              <w:t>Assisted Living</w:t>
            </w:r>
          </w:p>
        </w:tc>
        <w:tc>
          <w:tcPr>
            <w:tcW w:w="4680" w:type="dxa"/>
          </w:tcPr>
          <w:p w:rsidR="00911231" w:rsidRDefault="00911231" w:rsidP="00EA0456">
            <w:pPr>
              <w:rPr>
                <w:rFonts w:ascii="Arial" w:hAnsi="Arial" w:cs="Arial"/>
              </w:rPr>
            </w:pPr>
            <w:r>
              <w:rPr>
                <w:rFonts w:ascii="Arial" w:hAnsi="Arial" w:cs="Arial"/>
              </w:rPr>
              <w:t xml:space="preserve">             </w:t>
            </w:r>
            <w:r w:rsidR="00EA0456" w:rsidRPr="00EA0456">
              <w:rPr>
                <w:rFonts w:ascii="Arial" w:hAnsi="Arial" w:cs="Arial"/>
              </w:rPr>
              <w:t>Lecture:</w:t>
            </w:r>
          </w:p>
          <w:p w:rsidR="00EA0456" w:rsidRPr="00911231" w:rsidRDefault="00EA0456" w:rsidP="00D03656">
            <w:pPr>
              <w:pStyle w:val="ListParagraph"/>
              <w:numPr>
                <w:ilvl w:val="0"/>
                <w:numId w:val="23"/>
              </w:numPr>
              <w:rPr>
                <w:rFonts w:ascii="Arial" w:hAnsi="Arial" w:cs="Arial"/>
              </w:rPr>
            </w:pPr>
            <w:r w:rsidRPr="00911231">
              <w:rPr>
                <w:rFonts w:ascii="Arial" w:hAnsi="Arial" w:cs="Arial"/>
              </w:rPr>
              <w:t>Identify the psychological and social changes common in older adulthood.</w:t>
            </w:r>
          </w:p>
          <w:p w:rsidR="00EA0456" w:rsidRPr="00911231" w:rsidRDefault="00EA0456" w:rsidP="00D03656">
            <w:pPr>
              <w:pStyle w:val="ListParagraph"/>
              <w:numPr>
                <w:ilvl w:val="0"/>
                <w:numId w:val="23"/>
              </w:numPr>
              <w:rPr>
                <w:rFonts w:ascii="Arial" w:hAnsi="Arial" w:cs="Arial"/>
              </w:rPr>
            </w:pPr>
            <w:r w:rsidRPr="00911231">
              <w:rPr>
                <w:rFonts w:ascii="Arial" w:hAnsi="Arial" w:cs="Arial"/>
              </w:rPr>
              <w:t>Describe the physical changes from aging and the care required</w:t>
            </w:r>
          </w:p>
          <w:p w:rsidR="00EA0456" w:rsidRPr="00911231" w:rsidRDefault="00EA0456" w:rsidP="00D03656">
            <w:pPr>
              <w:pStyle w:val="ListParagraph"/>
              <w:numPr>
                <w:ilvl w:val="0"/>
                <w:numId w:val="23"/>
              </w:numPr>
              <w:rPr>
                <w:rFonts w:ascii="Arial" w:hAnsi="Arial" w:cs="Arial"/>
              </w:rPr>
            </w:pPr>
            <w:r w:rsidRPr="00911231">
              <w:rPr>
                <w:rFonts w:ascii="Arial" w:hAnsi="Arial" w:cs="Arial"/>
              </w:rPr>
              <w:t>Describe housing options for the older persons.</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Lecture/Demonstration: Identify the purpose of assisted living</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Identify the person’s rights.</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Identify the types of assisted living residences and the living areas offered.</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Describe the physical and environmental requirements for assisted living.</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Describe the requirements for assisted living staff.</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Describe the requirements for persons who want to live in a assisted living residence.</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Explain the purpose of a service plan</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Explain how to assist with housekeeping and laundry.</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Identify food safety measures.</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Explain how to assist with drugs.</w:t>
            </w:r>
          </w:p>
          <w:p w:rsidR="00BB39EE" w:rsidRPr="00911231" w:rsidRDefault="00BB39EE" w:rsidP="00D03656">
            <w:pPr>
              <w:pStyle w:val="ListParagraph"/>
              <w:numPr>
                <w:ilvl w:val="0"/>
                <w:numId w:val="23"/>
              </w:numPr>
              <w:rPr>
                <w:rFonts w:ascii="Arial" w:hAnsi="Arial" w:cs="Arial"/>
              </w:rPr>
            </w:pPr>
            <w:r w:rsidRPr="00911231">
              <w:rPr>
                <w:rFonts w:ascii="Arial" w:hAnsi="Arial" w:cs="Arial"/>
              </w:rPr>
              <w:t>Identify the reasons for transferring, discharging, or evicting person.</w:t>
            </w:r>
          </w:p>
          <w:p w:rsidR="005731D0" w:rsidRPr="0032368B" w:rsidRDefault="005731D0" w:rsidP="00BB39EE">
            <w:pPr>
              <w:pStyle w:val="ListParagraph"/>
              <w:rPr>
                <w:rFonts w:ascii="Arial" w:hAnsi="Arial" w:cs="Arial"/>
              </w:rPr>
            </w:pPr>
          </w:p>
        </w:tc>
        <w:tc>
          <w:tcPr>
            <w:tcW w:w="1800" w:type="dxa"/>
          </w:tcPr>
          <w:p w:rsidR="006D169D" w:rsidRPr="001D0683" w:rsidRDefault="006D169D" w:rsidP="006D169D">
            <w:pPr>
              <w:widowControl w:val="0"/>
              <w:overflowPunct w:val="0"/>
              <w:autoSpaceDE w:val="0"/>
              <w:autoSpaceDN w:val="0"/>
              <w:adjustRightInd w:val="0"/>
              <w:spacing w:after="160" w:line="259" w:lineRule="auto"/>
              <w:contextualSpacing/>
              <w:jc w:val="both"/>
              <w:rPr>
                <w:rFonts w:ascii="Arial" w:eastAsiaTheme="minorHAnsi" w:hAnsi="Arial" w:cs="Arial"/>
                <w:kern w:val="28"/>
                <w:sz w:val="22"/>
                <w:szCs w:val="22"/>
              </w:rPr>
            </w:pPr>
            <w:r w:rsidRPr="001D0683">
              <w:rPr>
                <w:rFonts w:ascii="Arial" w:eastAsiaTheme="minorHAnsi" w:hAnsi="Arial" w:cs="Arial"/>
                <w:kern w:val="28"/>
                <w:sz w:val="22"/>
                <w:szCs w:val="22"/>
              </w:rPr>
              <w:t>Textbook</w:t>
            </w:r>
          </w:p>
          <w:p w:rsidR="006D169D" w:rsidRDefault="006D169D" w:rsidP="006D169D">
            <w:pPr>
              <w:widowControl w:val="0"/>
              <w:overflowPunct w:val="0"/>
              <w:autoSpaceDE w:val="0"/>
              <w:autoSpaceDN w:val="0"/>
              <w:adjustRightInd w:val="0"/>
              <w:ind w:left="140" w:hanging="140"/>
              <w:jc w:val="both"/>
              <w:rPr>
                <w:rFonts w:ascii="Arial" w:eastAsiaTheme="minorHAnsi" w:hAnsi="Arial" w:cs="Arial"/>
                <w:kern w:val="28"/>
                <w:sz w:val="22"/>
                <w:szCs w:val="22"/>
              </w:rPr>
            </w:pPr>
            <w:r>
              <w:rPr>
                <w:rFonts w:ascii="Arial" w:eastAsiaTheme="minorHAnsi" w:hAnsi="Arial" w:cs="Arial"/>
                <w:kern w:val="28"/>
                <w:sz w:val="22"/>
                <w:szCs w:val="22"/>
              </w:rPr>
              <w:t>Clinical</w:t>
            </w:r>
          </w:p>
          <w:p w:rsidR="006D169D" w:rsidRPr="00EA0456" w:rsidRDefault="006D169D" w:rsidP="00EA0456">
            <w:pPr>
              <w:widowControl w:val="0"/>
              <w:overflowPunct w:val="0"/>
              <w:autoSpaceDE w:val="0"/>
              <w:autoSpaceDN w:val="0"/>
              <w:adjustRightInd w:val="0"/>
              <w:jc w:val="both"/>
              <w:rPr>
                <w:rFonts w:ascii="Arial" w:hAnsi="Arial" w:cs="Arial"/>
                <w:kern w:val="28"/>
              </w:rPr>
            </w:pPr>
            <w:r w:rsidRPr="00EA0456">
              <w:rPr>
                <w:rFonts w:ascii="Arial" w:hAnsi="Arial" w:cs="Arial"/>
                <w:kern w:val="28"/>
              </w:rPr>
              <w:t>Lab/workgroup</w:t>
            </w:r>
          </w:p>
          <w:p w:rsidR="006D169D" w:rsidRPr="00EA0456" w:rsidRDefault="006D169D" w:rsidP="00EA0456">
            <w:pPr>
              <w:widowControl w:val="0"/>
              <w:overflowPunct w:val="0"/>
              <w:autoSpaceDE w:val="0"/>
              <w:autoSpaceDN w:val="0"/>
              <w:adjustRightInd w:val="0"/>
              <w:jc w:val="both"/>
              <w:rPr>
                <w:rFonts w:ascii="Arial" w:hAnsi="Arial" w:cs="Arial"/>
                <w:kern w:val="28"/>
              </w:rPr>
            </w:pPr>
            <w:r w:rsidRPr="00EA0456">
              <w:rPr>
                <w:rFonts w:ascii="Arial" w:hAnsi="Arial" w:cs="Arial"/>
                <w:kern w:val="28"/>
              </w:rPr>
              <w:t>Discussion</w:t>
            </w:r>
          </w:p>
          <w:p w:rsidR="005731D0" w:rsidRPr="005731D0" w:rsidRDefault="005731D0" w:rsidP="006D169D">
            <w:pPr>
              <w:widowControl w:val="0"/>
              <w:overflowPunct w:val="0"/>
              <w:autoSpaceDE w:val="0"/>
              <w:autoSpaceDN w:val="0"/>
              <w:adjustRightInd w:val="0"/>
              <w:spacing w:after="160" w:line="259" w:lineRule="auto"/>
              <w:contextualSpacing/>
              <w:jc w:val="both"/>
              <w:rPr>
                <w:rFonts w:ascii="Arial" w:hAnsi="Arial" w:cs="Arial"/>
                <w:kern w:val="28"/>
              </w:rPr>
            </w:pPr>
          </w:p>
        </w:tc>
      </w:tr>
      <w:tr w:rsidR="005731D0" w:rsidRPr="005731D0" w:rsidTr="002B7FC6">
        <w:tc>
          <w:tcPr>
            <w:tcW w:w="1728" w:type="dxa"/>
            <w:tcBorders>
              <w:bottom w:val="single" w:sz="4" w:space="0" w:color="auto"/>
            </w:tcBorders>
          </w:tcPr>
          <w:p w:rsidR="005731D0" w:rsidRPr="005731D0" w:rsidRDefault="005731D0" w:rsidP="00EA0456">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0456">
              <w:rPr>
                <w:rFonts w:ascii="Times New Roman" w:hAnsi="Times New Roman"/>
                <w:b/>
                <w:kern w:val="28"/>
                <w:sz w:val="24"/>
                <w:szCs w:val="24"/>
              </w:rPr>
              <w:t>4</w:t>
            </w:r>
          </w:p>
        </w:tc>
        <w:tc>
          <w:tcPr>
            <w:tcW w:w="2070" w:type="dxa"/>
            <w:tcBorders>
              <w:bottom w:val="single" w:sz="4" w:space="0" w:color="auto"/>
            </w:tcBorders>
          </w:tcPr>
          <w:p w:rsidR="009211BB" w:rsidRDefault="009211BB" w:rsidP="00911231">
            <w:pPr>
              <w:contextualSpacing/>
              <w:rPr>
                <w:rFonts w:ascii="Arial" w:hAnsi="Arial" w:cs="Arial"/>
                <w:kern w:val="28"/>
              </w:rPr>
            </w:pPr>
            <w:r>
              <w:rPr>
                <w:rFonts w:ascii="Arial" w:hAnsi="Arial" w:cs="Arial"/>
                <w:kern w:val="28"/>
              </w:rPr>
              <w:t>Terminal Illness</w:t>
            </w:r>
          </w:p>
          <w:p w:rsidR="005731D0" w:rsidRPr="005731D0" w:rsidRDefault="005731D0" w:rsidP="00911231">
            <w:pPr>
              <w:contextualSpacing/>
              <w:rPr>
                <w:rFonts w:ascii="Arial" w:hAnsi="Arial" w:cs="Arial"/>
                <w:kern w:val="28"/>
              </w:rPr>
            </w:pPr>
            <w:r w:rsidRPr="005731D0">
              <w:rPr>
                <w:rFonts w:ascii="Arial" w:hAnsi="Arial" w:cs="Arial"/>
                <w:kern w:val="28"/>
              </w:rPr>
              <w:t>Final Comprehensive Exam</w:t>
            </w:r>
          </w:p>
        </w:tc>
        <w:tc>
          <w:tcPr>
            <w:tcW w:w="4680" w:type="dxa"/>
            <w:tcBorders>
              <w:bottom w:val="single" w:sz="4" w:space="0" w:color="auto"/>
            </w:tcBorders>
          </w:tcPr>
          <w:p w:rsidR="00911231" w:rsidRDefault="00911231" w:rsidP="00EA0456">
            <w:pPr>
              <w:tabs>
                <w:tab w:val="right" w:pos="3928"/>
              </w:tabs>
              <w:spacing w:line="220" w:lineRule="exact"/>
              <w:ind w:right="29"/>
              <w:rPr>
                <w:rFonts w:ascii="Arial" w:eastAsia="Times New Roman" w:hAnsi="Arial" w:cs="Arial"/>
                <w:bCs/>
                <w:w w:val="0"/>
              </w:rPr>
            </w:pPr>
            <w:r>
              <w:rPr>
                <w:rFonts w:ascii="Arial" w:eastAsia="Times New Roman" w:hAnsi="Arial" w:cs="Arial"/>
                <w:bCs/>
                <w:w w:val="0"/>
              </w:rPr>
              <w:t xml:space="preserve">             </w:t>
            </w:r>
            <w:r w:rsidR="009211BB" w:rsidRPr="009211BB">
              <w:rPr>
                <w:rFonts w:ascii="Arial" w:eastAsia="Times New Roman" w:hAnsi="Arial" w:cs="Arial"/>
                <w:bCs/>
                <w:w w:val="0"/>
              </w:rPr>
              <w:t>Lecture:</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Describe the terminal illness.</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Explain the factors that affect attitudes about death.</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 xml:space="preserve">Describe how different age-group view death. </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 xml:space="preserve">Describe the five stage of grieving. </w:t>
            </w:r>
          </w:p>
          <w:p w:rsidR="009211BB" w:rsidRPr="00911231"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 xml:space="preserve">Explain how to meet the needs of the dying person and family. </w:t>
            </w:r>
          </w:p>
          <w:p w:rsidR="005731D0" w:rsidRDefault="009211BB" w:rsidP="00D03656">
            <w:pPr>
              <w:pStyle w:val="ListParagraph"/>
              <w:numPr>
                <w:ilvl w:val="0"/>
                <w:numId w:val="24"/>
              </w:numPr>
              <w:tabs>
                <w:tab w:val="right" w:pos="3928"/>
              </w:tabs>
              <w:spacing w:line="220" w:lineRule="exact"/>
              <w:ind w:right="29"/>
              <w:rPr>
                <w:rFonts w:ascii="Arial" w:eastAsia="Times New Roman" w:hAnsi="Arial" w:cs="Arial"/>
                <w:bCs/>
                <w:w w:val="0"/>
              </w:rPr>
            </w:pPr>
            <w:r w:rsidRPr="00911231">
              <w:rPr>
                <w:rFonts w:ascii="Arial" w:eastAsia="Times New Roman" w:hAnsi="Arial" w:cs="Arial"/>
                <w:bCs/>
                <w:w w:val="0"/>
              </w:rPr>
              <w:t>Describe hospice care and explain the importance of the Patient Self-Determination Act, what is meant by “DO NOT RESUSCITATION” order. Identify the sign of approaching death and sign of death. Explain how to assist whit postmortem care</w:t>
            </w:r>
          </w:p>
          <w:p w:rsidR="00911231" w:rsidRPr="00911231" w:rsidRDefault="00911231" w:rsidP="00911231">
            <w:pPr>
              <w:pStyle w:val="ListParagraph"/>
              <w:tabs>
                <w:tab w:val="right" w:pos="3928"/>
              </w:tabs>
              <w:spacing w:line="220" w:lineRule="exact"/>
              <w:ind w:right="29"/>
              <w:rPr>
                <w:rFonts w:ascii="Arial" w:eastAsia="Times New Roman" w:hAnsi="Arial" w:cs="Arial"/>
                <w:bCs/>
                <w:w w:val="0"/>
              </w:rPr>
            </w:pPr>
            <w:r>
              <w:rPr>
                <w:rFonts w:ascii="Arial" w:eastAsia="Times New Roman" w:hAnsi="Arial" w:cs="Arial"/>
                <w:bCs/>
                <w:w w:val="0"/>
              </w:rPr>
              <w:t>Activity: Final Test</w:t>
            </w:r>
          </w:p>
        </w:tc>
        <w:tc>
          <w:tcPr>
            <w:tcW w:w="1800" w:type="dxa"/>
            <w:tcBorders>
              <w:bottom w:val="single" w:sz="4" w:space="0" w:color="auto"/>
            </w:tcBorders>
          </w:tcPr>
          <w:p w:rsidR="00015FEB" w:rsidRPr="00EA0456" w:rsidRDefault="00015FEB" w:rsidP="00EA0456">
            <w:pPr>
              <w:widowControl w:val="0"/>
              <w:overflowPunct w:val="0"/>
              <w:autoSpaceDE w:val="0"/>
              <w:autoSpaceDN w:val="0"/>
              <w:adjustRightInd w:val="0"/>
              <w:rPr>
                <w:rFonts w:ascii="Arial" w:hAnsi="Arial" w:cs="Arial"/>
                <w:kern w:val="28"/>
              </w:rPr>
            </w:pPr>
            <w:r w:rsidRPr="00EA0456">
              <w:rPr>
                <w:rFonts w:ascii="Arial" w:hAnsi="Arial" w:cs="Arial"/>
                <w:kern w:val="28"/>
              </w:rPr>
              <w:t>Final</w:t>
            </w:r>
          </w:p>
          <w:p w:rsidR="005731D0" w:rsidRPr="005731D0" w:rsidRDefault="005731D0" w:rsidP="00015FEB">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Compre</w:t>
            </w:r>
            <w:r w:rsidR="00015FEB">
              <w:rPr>
                <w:rFonts w:ascii="Arial" w:hAnsi="Arial" w:cs="Arial"/>
                <w:kern w:val="28"/>
              </w:rPr>
              <w:t>hensive</w:t>
            </w:r>
            <w:r w:rsidRPr="005731D0">
              <w:rPr>
                <w:rFonts w:ascii="Arial" w:hAnsi="Arial" w:cs="Arial"/>
                <w:kern w:val="28"/>
              </w:rPr>
              <w:t xml:space="preserve"> Exam</w:t>
            </w:r>
          </w:p>
        </w:tc>
      </w:tr>
    </w:tbl>
    <w:p w:rsidR="00EA0456" w:rsidRDefault="00EA0456" w:rsidP="00264778">
      <w:pPr>
        <w:keepNext/>
        <w:spacing w:after="0" w:line="240" w:lineRule="auto"/>
        <w:outlineLvl w:val="1"/>
        <w:rPr>
          <w:rFonts w:ascii="Times New Roman" w:eastAsia="Times New Roman" w:hAnsi="Times New Roman" w:cs="Times New Roman"/>
          <w:b/>
          <w:bCs/>
          <w:u w:val="single"/>
        </w:rPr>
      </w:pPr>
      <w:bookmarkStart w:id="1" w:name="_Toc419273053"/>
    </w:p>
    <w:p w:rsidR="00264778" w:rsidRPr="00264778"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1"/>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qualitative element used to determine academic progress is a reasonable system of grades as determined by assigned theory study. Theory is evaluated after each unit of study. Students must maintain a cumulative theory grade average of at least 70% (C) at the end of each progress report period (payment period). Students must make up failed or missed tests and incomplete assignments. Practical skills performances are counted toward course completion only when considered satisfactory or better and therefore, not a component of satisfactory progress. If performance does not meet satisfactory academic requirements, it is not counted and the performance must be repeated until a satisfactory level of performance is achieved.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school’s satisfactory academic progress policies must contain a Pace (quantitative) measure. The policy defines the pace that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264778" w:rsidRDefault="00264778" w:rsidP="00264778">
      <w:pPr>
        <w:spacing w:after="0" w:line="240" w:lineRule="auto"/>
        <w:jc w:val="center"/>
        <w:rPr>
          <w:rFonts w:ascii="Times New Roman" w:eastAsia="Times New Roman" w:hAnsi="Times New Roman" w:cs="Times New Roman"/>
          <w:color w:val="000000"/>
        </w:rPr>
      </w:pPr>
    </w:p>
    <w:p w:rsidR="00A96CB5" w:rsidRDefault="00A96CB5" w:rsidP="00264778">
      <w:pPr>
        <w:spacing w:after="0" w:line="240" w:lineRule="auto"/>
        <w:jc w:val="center"/>
        <w:rPr>
          <w:rFonts w:ascii="Times New Roman" w:eastAsia="Times New Roman" w:hAnsi="Times New Roman" w:cs="Times New Roman"/>
          <w:color w:val="000000"/>
        </w:rPr>
      </w:pPr>
    </w:p>
    <w:p w:rsidR="00A96CB5" w:rsidRPr="00264778" w:rsidRDefault="00A96CB5" w:rsidP="00264778">
      <w:pPr>
        <w:spacing w:after="0" w:line="240" w:lineRule="auto"/>
        <w:jc w:val="center"/>
        <w:rPr>
          <w:rFonts w:ascii="Times New Roman" w:eastAsia="Times New Roman" w:hAnsi="Times New Roman" w:cs="Times New Roman"/>
          <w:color w:val="000000"/>
        </w:rPr>
      </w:pPr>
    </w:p>
    <w:tbl>
      <w:tblPr>
        <w:tblW w:w="862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1866"/>
        <w:gridCol w:w="3265"/>
      </w:tblGrid>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Status</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Outstanding</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Good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Unsatisfactory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Failed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264778" w:rsidRPr="00264778" w:rsidTr="002B7FC6">
        <w:trPr>
          <w:trHeight w:val="304"/>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264778" w:rsidRPr="00264778" w:rsidRDefault="00264778" w:rsidP="00264778">
      <w:pPr>
        <w:spacing w:after="0" w:line="240" w:lineRule="auto"/>
        <w:rPr>
          <w:rFonts w:ascii="Times New Roman" w:eastAsia="Times New Roman" w:hAnsi="Times New Roman" w:cs="Times New Roman"/>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Final grade calculation criteria</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H= 10%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30%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CA=Class Activity/Attendance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H= Homework</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64778" w:rsidRPr="00264778" w:rsidRDefault="00264778" w:rsidP="00264778">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264778" w:rsidRPr="00264778" w:rsidRDefault="00264778" w:rsidP="00264778">
      <w:pPr>
        <w:rPr>
          <w:rFonts w:ascii="Times New Roman" w:eastAsia="Calibri" w:hAnsi="Times New Roman" w:cs="Times New Roman"/>
        </w:rPr>
      </w:pPr>
      <w:r w:rsidRPr="00264778">
        <w:rPr>
          <w:rFonts w:ascii="Times New Roman" w:eastAsia="Calibri" w:hAnsi="Times New Roman" w:cs="Times New Roman"/>
        </w:rPr>
        <w:t>Regular attendance is required of all students. Promptness and dependability are qualities important in all occupations. Students should begin to develop these qualities and habits the day the students begin their training.</w:t>
      </w:r>
    </w:p>
    <w:p w:rsidR="00264778" w:rsidRPr="00264778" w:rsidRDefault="00264778" w:rsidP="00264778">
      <w:pPr>
        <w:rPr>
          <w:rFonts w:ascii="Times New Roman" w:eastAsia="Calibri" w:hAnsi="Times New Roman" w:cs="Times New Roman"/>
        </w:rPr>
      </w:pPr>
      <w:r w:rsidRPr="00264778">
        <w:rPr>
          <w:rFonts w:ascii="Times New Roman" w:eastAsia="Calibri" w:hAnsi="Times New Roman" w:cs="Times New Roman"/>
        </w:rPr>
        <w:t xml:space="preserve">Attendance is taken daily in class by the instructor and submitted to the Registrar before the end of each class day. Attendance records will be maintained by the Registrar and will be part of the student’s permanent academic record. </w:t>
      </w:r>
    </w:p>
    <w:p w:rsidR="00264778" w:rsidRPr="00264778" w:rsidRDefault="00264778" w:rsidP="00264778">
      <w:pPr>
        <w:rPr>
          <w:rFonts w:ascii="Times New Roman" w:eastAsia="Calibri" w:hAnsi="Times New Roman" w:cs="Times New Roman"/>
        </w:rPr>
      </w:pPr>
      <w:r w:rsidRPr="00264778">
        <w:rPr>
          <w:rFonts w:ascii="Times New Roman" w:eastAsia="Calibri" w:hAnsi="Times New Roman" w:cs="Times New Roman"/>
        </w:rPr>
        <w:t>Students with chronic absences in excess of 15% of the scheduled hours for a course may receive a failing grade for the course. Early departures and tardies will be calculated in quarter hour increments. A student will be withdrawn from any course or program if he/she does not attend within a 14 calendar day period (excluding school holidays or breaks).  All students must complete a 100% of all externship or clinical hours within the assigned grading period.</w:t>
      </w:r>
    </w:p>
    <w:p w:rsidR="00264778" w:rsidRPr="00264778" w:rsidRDefault="00264778" w:rsidP="00264778">
      <w:pPr>
        <w:rPr>
          <w:rFonts w:ascii="Times New Roman" w:eastAsia="Calibri" w:hAnsi="Times New Roman" w:cs="Times New Roman"/>
        </w:rPr>
      </w:pPr>
      <w:r w:rsidRPr="00264778">
        <w:rPr>
          <w:rFonts w:ascii="Times New Roman" w:eastAsia="Calibri" w:hAnsi="Times New Roman" w:cs="Times New Roman"/>
        </w:rPr>
        <w:t>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15% of scheduled hours.  Students enrolled in a clock hour program must attend a minimum of 85 % of the scheduled program hours in order to graduate.</w:t>
      </w:r>
    </w:p>
    <w:p w:rsidR="00264778" w:rsidRPr="00264778" w:rsidRDefault="00264778" w:rsidP="00264778">
      <w:pPr>
        <w:rPr>
          <w:rFonts w:ascii="Times New Roman" w:eastAsia="Calibri" w:hAnsi="Times New Roman" w:cs="Times New Roman"/>
        </w:rPr>
      </w:pPr>
      <w:r w:rsidRPr="00264778">
        <w:rPr>
          <w:rFonts w:ascii="Times New Roman" w:eastAsia="Calibri" w:hAnsi="Times New Roman" w:cs="Times New Roman"/>
        </w:rPr>
        <w:t xml:space="preserve">Attendance is reviewed by the instructors, program directors and the Director of Education on a weekly basis with a focus on those who have been absent for 10% of the scheduled course hours. Students will be notified by phone, text or e-mail if their attendance is danger of violating attendance requirements.   </w:t>
      </w:r>
    </w:p>
    <w:p w:rsidR="00264778" w:rsidRPr="00264778" w:rsidRDefault="00264778" w:rsidP="00264778">
      <w:pPr>
        <w:rPr>
          <w:rFonts w:ascii="Times New Roman" w:eastAsia="Calibri" w:hAnsi="Times New Roman" w:cs="Times New Roman"/>
        </w:rPr>
      </w:pPr>
      <w:r w:rsidRPr="00264778">
        <w:rPr>
          <w:rFonts w:ascii="Times New Roman" w:eastAsia="Calibri" w:hAnsi="Times New Roman" w:cs="Times New Roman"/>
        </w:rPr>
        <w:t>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w:t>
      </w:r>
    </w:p>
    <w:p w:rsidR="0032368B" w:rsidRDefault="0032368B" w:rsidP="00264778">
      <w:pPr>
        <w:tabs>
          <w:tab w:val="left" w:pos="-1440"/>
        </w:tabs>
        <w:jc w:val="both"/>
        <w:rPr>
          <w:rFonts w:ascii="Times New Roman" w:eastAsia="Calibri" w:hAnsi="Times New Roman" w:cs="Times New Roman"/>
          <w:b/>
        </w:rPr>
      </w:pPr>
      <w:r>
        <w:rPr>
          <w:rFonts w:ascii="Times New Roman" w:eastAsia="Calibri" w:hAnsi="Times New Roman" w:cs="Times New Roman"/>
          <w:b/>
        </w:rPr>
        <w:t>LAB ORGANIZATION</w:t>
      </w:r>
    </w:p>
    <w:p w:rsidR="0032368B" w:rsidRDefault="0032368B" w:rsidP="00D03656">
      <w:pPr>
        <w:pStyle w:val="ListParagraph"/>
        <w:numPr>
          <w:ilvl w:val="0"/>
          <w:numId w:val="7"/>
        </w:numPr>
        <w:tabs>
          <w:tab w:val="left" w:pos="-1440"/>
        </w:tabs>
        <w:jc w:val="both"/>
        <w:rPr>
          <w:rFonts w:ascii="Times New Roman" w:eastAsia="Calibri" w:hAnsi="Times New Roman" w:cs="Times New Roman"/>
        </w:rPr>
      </w:pPr>
      <w:r w:rsidRPr="0032368B">
        <w:rPr>
          <w:rFonts w:ascii="Times New Roman" w:eastAsia="Calibri" w:hAnsi="Times New Roman" w:cs="Times New Roman"/>
        </w:rPr>
        <w:t>Organize</w:t>
      </w:r>
      <w:r>
        <w:rPr>
          <w:rFonts w:ascii="Times New Roman" w:eastAsia="Calibri" w:hAnsi="Times New Roman" w:cs="Times New Roman"/>
        </w:rPr>
        <w:t xml:space="preserve"> materials</w:t>
      </w:r>
      <w:r w:rsidR="0006733A">
        <w:rPr>
          <w:rFonts w:ascii="Times New Roman" w:eastAsia="Calibri" w:hAnsi="Times New Roman" w:cs="Times New Roman"/>
        </w:rPr>
        <w:t xml:space="preserve"> and paperwork logically so that they are easy to access and inventory.</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Keep inventory sheets for each drawer or cupboard so the students can maintain stock daily. This also makes it easy to keep track of supplies and to order efficiently.</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workgroup schedules on the first day of class with module start and end dates.</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Dress code should be posted and adhered to in the lab; the instructor must set an appropriate example.</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safety rules and biohazardous waste requirements.</w:t>
      </w:r>
    </w:p>
    <w:p w:rsidR="0006733A" w:rsidRDefault="0006733A" w:rsidP="00D03656">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Management should develop a procedure to ensure that all lab equipment is maintained in a timely manner.</w:t>
      </w:r>
    </w:p>
    <w:p w:rsidR="0006733A" w:rsidRPr="0006733A" w:rsidRDefault="0006733A" w:rsidP="0006733A">
      <w:pPr>
        <w:tabs>
          <w:tab w:val="left" w:pos="-1440"/>
        </w:tabs>
        <w:jc w:val="both"/>
        <w:rPr>
          <w:rFonts w:ascii="Times New Roman" w:eastAsia="Calibri" w:hAnsi="Times New Roman" w:cs="Times New Roman"/>
          <w:b/>
        </w:rPr>
      </w:pPr>
      <w:r w:rsidRPr="0006733A">
        <w:rPr>
          <w:rFonts w:ascii="Times New Roman" w:eastAsia="Calibri" w:hAnsi="Times New Roman" w:cs="Times New Roman"/>
          <w:b/>
        </w:rPr>
        <w:t>LAB PROCEDURES</w:t>
      </w:r>
    </w:p>
    <w:p w:rsidR="0006733A" w:rsidRDefault="0006733A"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 xml:space="preserve">Start lab with an explanation of what will be done and why it will be done. End lab with a review of </w:t>
      </w:r>
      <w:r w:rsidR="00C92F70">
        <w:rPr>
          <w:rFonts w:ascii="Times New Roman" w:eastAsia="Calibri" w:hAnsi="Times New Roman" w:cs="Times New Roman"/>
        </w:rPr>
        <w:t>what was done.</w:t>
      </w:r>
    </w:p>
    <w:p w:rsidR="00C92F70" w:rsidRDefault="00C92F70"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Start lab on time-have all workgroup materials available at the start of lab so trips in and out of lab are minimized.</w:t>
      </w:r>
    </w:p>
    <w:p w:rsidR="00C92F70" w:rsidRDefault="00C92F70"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Apply lab skills to what is being studied in the theory component of the module, if possible</w:t>
      </w:r>
    </w:p>
    <w:p w:rsidR="00C92F70" w:rsidRDefault="00C92F70"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Instructor must not leave the lab during lab time and must be available at all times to students-no grading papers, no reading materials, and so on.</w:t>
      </w:r>
    </w:p>
    <w:p w:rsidR="00C92F70" w:rsidRDefault="00C92F70"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Assign one student in each workgroup as he group leader. That student is responsible for getting supplies and preparing the group for the day’s activities.</w:t>
      </w:r>
    </w:p>
    <w:p w:rsidR="002F5A99" w:rsidRDefault="002F5A99" w:rsidP="00D03656">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Hold lab orientations each module for all students to include the following:</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sidRPr="002F5A99">
        <w:rPr>
          <w:rFonts w:ascii="Times New Roman" w:eastAsia="Calibri" w:hAnsi="Times New Roman" w:cs="Times New Roman"/>
        </w:rPr>
        <w:t>Location of biohazardous</w:t>
      </w:r>
      <w:r>
        <w:rPr>
          <w:rFonts w:ascii="Times New Roman" w:eastAsia="Calibri" w:hAnsi="Times New Roman" w:cs="Times New Roman"/>
        </w:rPr>
        <w:t xml:space="preserve"> waste-lab rules </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Lab safety</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Designated work stations</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Clean-up routines</w:t>
      </w:r>
    </w:p>
    <w:p w:rsidR="002F5A99" w:rsidRDefault="002F5A99" w:rsidP="00D03656">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Equipment maintenance procedures</w:t>
      </w:r>
    </w:p>
    <w:p w:rsidR="002F5A99" w:rsidRDefault="002F5A99" w:rsidP="00D03656">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Designate a specific area, easily accessible but out of the way of traffic, for invasive procedures.</w:t>
      </w:r>
    </w:p>
    <w:p w:rsidR="002F5A99" w:rsidRPr="002F5A99" w:rsidRDefault="002F5A99" w:rsidP="002F5A99">
      <w:pPr>
        <w:tabs>
          <w:tab w:val="left" w:pos="-1440"/>
        </w:tabs>
        <w:jc w:val="both"/>
        <w:rPr>
          <w:rFonts w:ascii="Times New Roman" w:eastAsia="Calibri" w:hAnsi="Times New Roman" w:cs="Times New Roman"/>
          <w:b/>
        </w:rPr>
      </w:pPr>
      <w:r w:rsidRPr="002F5A99">
        <w:rPr>
          <w:rFonts w:ascii="Times New Roman" w:eastAsia="Calibri" w:hAnsi="Times New Roman" w:cs="Times New Roman"/>
          <w:b/>
        </w:rPr>
        <w:t>CLASSROOM DEMOSTRATION</w:t>
      </w:r>
    </w:p>
    <w:p w:rsidR="0032368B" w:rsidRDefault="002F5A99" w:rsidP="00D03656">
      <w:pPr>
        <w:pStyle w:val="ListParagraph"/>
        <w:numPr>
          <w:ilvl w:val="0"/>
          <w:numId w:val="10"/>
        </w:numPr>
        <w:tabs>
          <w:tab w:val="left" w:pos="-1440"/>
        </w:tabs>
        <w:jc w:val="both"/>
        <w:rPr>
          <w:rFonts w:ascii="Times New Roman" w:eastAsia="Calibri" w:hAnsi="Times New Roman" w:cs="Times New Roman"/>
        </w:rPr>
      </w:pPr>
      <w:r w:rsidRPr="002F5A99">
        <w:rPr>
          <w:rFonts w:ascii="Times New Roman" w:eastAsia="Calibri" w:hAnsi="Times New Roman" w:cs="Times New Roman"/>
        </w:rPr>
        <w:t>C</w:t>
      </w:r>
      <w:r>
        <w:rPr>
          <w:rFonts w:ascii="Times New Roman" w:eastAsia="Calibri" w:hAnsi="Times New Roman" w:cs="Times New Roman"/>
        </w:rPr>
        <w:t>lassroom demonstration, as opposed to workgroup demonstration, should be used for certain skills, such as t</w:t>
      </w:r>
      <w:r w:rsidR="00AF2F02">
        <w:rPr>
          <w:rFonts w:ascii="Times New Roman" w:eastAsia="Calibri" w:hAnsi="Times New Roman" w:cs="Times New Roman"/>
        </w:rPr>
        <w:t>racheostomy and colostomy care. On that particular demonstration day, the entire class practices the same skill.</w:t>
      </w:r>
    </w:p>
    <w:p w:rsidR="00AF2F02" w:rsidRDefault="00AF2F02" w:rsidP="00D03656">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Demonstration should be very clear and follow an enumerated step-by-step progression. Each student should be able to mirror exactly what the instructor presents.</w:t>
      </w:r>
    </w:p>
    <w:p w:rsidR="00264778" w:rsidRPr="00264778" w:rsidRDefault="00264778" w:rsidP="00264778">
      <w:pPr>
        <w:tabs>
          <w:tab w:val="left" w:pos="-1440"/>
        </w:tabs>
        <w:jc w:val="both"/>
        <w:rPr>
          <w:rFonts w:ascii="Times New Roman" w:eastAsia="Calibri" w:hAnsi="Times New Roman" w:cs="Times New Roman"/>
          <w:b/>
        </w:rPr>
      </w:pPr>
      <w:r w:rsidRPr="00264778">
        <w:rPr>
          <w:rFonts w:ascii="Times New Roman" w:eastAsia="Calibri" w:hAnsi="Times New Roman" w:cs="Times New Roman"/>
          <w:b/>
        </w:rPr>
        <w:t>MAKE –UP HOURS/TIME</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All clock hours of instruction must be completed in each course. Any student who is absent from any scheduled class will be required to make up the absent class or practical hours. Make-up hours must be approved and completed within the program. Make-up hours for theory class must be made up during alternative schedules, including daytime or evening schedule. Special circumstances will be managed by the Faculty Director with approval from Campus Vice President.</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 xml:space="preserve">If absence at any time during the program exceeds </w:t>
      </w:r>
      <w:r w:rsidRPr="00264778">
        <w:rPr>
          <w:rFonts w:ascii="Times New Roman" w:eastAsia="Calibri" w:hAnsi="Times New Roman" w:cs="Times New Roman"/>
          <w:b/>
        </w:rPr>
        <w:t>more than 10%,</w:t>
      </w:r>
      <w:r w:rsidRPr="00264778">
        <w:rPr>
          <w:rFonts w:ascii="Times New Roman" w:eastAsia="Calibri" w:hAnsi="Times New Roman" w:cs="Times New Roman"/>
        </w:rPr>
        <w:t xml:space="preserve"> the student will be placed on a mandatory prescribed school schedule which </w:t>
      </w:r>
      <w:r w:rsidRPr="00264778">
        <w:rPr>
          <w:rFonts w:ascii="Times New Roman" w:eastAsia="Calibri" w:hAnsi="Times New Roman" w:cs="Times New Roman"/>
          <w:u w:val="single"/>
        </w:rPr>
        <w:t>may include</w:t>
      </w:r>
      <w:r w:rsidRPr="00264778">
        <w:rPr>
          <w:rFonts w:ascii="Times New Roman" w:eastAsia="Calibri" w:hAnsi="Times New Roman" w:cs="Times New Roman"/>
        </w:rPr>
        <w:t xml:space="preserve"> attending scheduled Saturday sessions.</w:t>
      </w:r>
    </w:p>
    <w:p w:rsidR="00264778" w:rsidRPr="00264778" w:rsidRDefault="00264778" w:rsidP="00264778">
      <w:pPr>
        <w:tabs>
          <w:tab w:val="left" w:pos="-1440"/>
        </w:tabs>
        <w:jc w:val="both"/>
        <w:rPr>
          <w:rFonts w:ascii="Times New Roman" w:eastAsia="Calibri" w:hAnsi="Times New Roman" w:cs="Times New Roman"/>
          <w:b/>
        </w:rPr>
      </w:pPr>
      <w:r w:rsidRPr="00264778">
        <w:rPr>
          <w:rFonts w:ascii="Times New Roman" w:eastAsia="Calibri" w:hAnsi="Times New Roman" w:cs="Times New Roman"/>
          <w:b/>
        </w:rPr>
        <w:t>MAKE-UP WORK</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 xml:space="preserve">Arrangements to make-up </w:t>
      </w:r>
      <w:r w:rsidRPr="00264778">
        <w:rPr>
          <w:rFonts w:ascii="Times New Roman" w:eastAsia="Calibri" w:hAnsi="Times New Roman" w:cs="Times New Roman"/>
          <w:b/>
        </w:rPr>
        <w:t>assignments, project, test, and homework</w:t>
      </w:r>
      <w:r w:rsidRPr="00264778">
        <w:rPr>
          <w:rFonts w:ascii="Times New Roman" w:eastAsia="Calibri" w:hAnsi="Times New Roman" w:cs="Times New Roman"/>
        </w:rPr>
        <w:t xml:space="preserve"> missed as a result of absence must be made with the approval of the instructor. Make-up work must be completed within ten (10) calendar days after the end of the module.</w:t>
      </w:r>
    </w:p>
    <w:p w:rsidR="00A96CB5" w:rsidRPr="00A96CB5" w:rsidRDefault="00A96CB5" w:rsidP="00A96CB5">
      <w:pPr>
        <w:tabs>
          <w:tab w:val="center" w:pos="4680"/>
          <w:tab w:val="left" w:pos="5610"/>
        </w:tabs>
        <w:spacing w:after="160" w:line="259" w:lineRule="auto"/>
        <w:rPr>
          <w:rFonts w:ascii="Times New Roman" w:eastAsia="Calibri" w:hAnsi="Times New Roman" w:cs="Times New Roman"/>
          <w:b/>
          <w:sz w:val="24"/>
          <w:szCs w:val="28"/>
        </w:rPr>
      </w:pPr>
      <w:r w:rsidRPr="00A96CB5">
        <w:rPr>
          <w:rFonts w:ascii="Times New Roman" w:eastAsia="Calibri" w:hAnsi="Times New Roman" w:cs="Times New Roman"/>
          <w:b/>
          <w:sz w:val="24"/>
          <w:szCs w:val="28"/>
        </w:rPr>
        <w:t>DRESS CODE</w:t>
      </w:r>
    </w:p>
    <w:p w:rsidR="00A96CB5" w:rsidRPr="00A96CB5" w:rsidRDefault="00A96CB5" w:rsidP="00A96CB5">
      <w:pPr>
        <w:numPr>
          <w:ilvl w:val="0"/>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96CB5" w:rsidRPr="00A96CB5" w:rsidRDefault="00A96CB5" w:rsidP="00A96CB5">
      <w:pPr>
        <w:numPr>
          <w:ilvl w:val="0"/>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96CB5" w:rsidRPr="00A96CB5" w:rsidRDefault="00A96CB5" w:rsidP="00A96CB5">
      <w:pPr>
        <w:numPr>
          <w:ilvl w:val="0"/>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must not wear clothing made of denim material of any color. (No jeans or JEAN skirts, etc.)</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must not wear under t-shirts, unless they are of one color with no words, letters, slogans, graphics, etc., of any kind</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must wear closed-toe shoes (no sandals or canvas shoes) with socks or hosiery.</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Keep fingernails clean and at a reasonable length.</w:t>
      </w:r>
    </w:p>
    <w:p w:rsidR="00A96CB5" w:rsidRPr="00A96CB5" w:rsidRDefault="00A96CB5" w:rsidP="00A96CB5">
      <w:pPr>
        <w:numPr>
          <w:ilvl w:val="1"/>
          <w:numId w:val="27"/>
        </w:numPr>
        <w:tabs>
          <w:tab w:val="center" w:pos="4680"/>
          <w:tab w:val="left" w:pos="5610"/>
        </w:tabs>
        <w:spacing w:after="160" w:line="256" w:lineRule="auto"/>
        <w:contextualSpacing/>
        <w:rPr>
          <w:rFonts w:ascii="Times New Roman" w:eastAsia="Calibri" w:hAnsi="Times New Roman" w:cs="Times New Roman"/>
          <w:sz w:val="24"/>
        </w:rPr>
      </w:pPr>
      <w:r w:rsidRPr="00A96CB5">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5731D0" w:rsidRPr="005731D0" w:rsidRDefault="005731D0"/>
    <w:p w:rsidR="005731D0" w:rsidRPr="005731D0" w:rsidRDefault="005731D0"/>
    <w:p w:rsidR="005731D0" w:rsidRPr="005731D0" w:rsidRDefault="005731D0"/>
    <w:p w:rsidR="005731D0" w:rsidRPr="005731D0" w:rsidRDefault="005731D0"/>
    <w:p w:rsidR="005731D0" w:rsidRPr="005731D0" w:rsidRDefault="005731D0"/>
    <w:sectPr w:rsidR="005731D0" w:rsidRPr="005731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D2F" w:rsidRDefault="003E0D2F" w:rsidP="00264778">
      <w:pPr>
        <w:spacing w:after="0" w:line="240" w:lineRule="auto"/>
      </w:pPr>
      <w:r>
        <w:separator/>
      </w:r>
    </w:p>
  </w:endnote>
  <w:endnote w:type="continuationSeparator" w:id="0">
    <w:p w:rsidR="003E0D2F" w:rsidRDefault="003E0D2F"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78" w:rsidRDefault="00264778"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D2F" w:rsidRDefault="003E0D2F" w:rsidP="00264778">
      <w:pPr>
        <w:spacing w:after="0" w:line="240" w:lineRule="auto"/>
      </w:pPr>
      <w:r>
        <w:separator/>
      </w:r>
    </w:p>
  </w:footnote>
  <w:footnote w:type="continuationSeparator" w:id="0">
    <w:p w:rsidR="003E0D2F" w:rsidRDefault="003E0D2F"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21393AE9"/>
    <w:multiLevelType w:val="hybridMultilevel"/>
    <w:tmpl w:val="B26A140A"/>
    <w:lvl w:ilvl="0" w:tplc="238C34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5FC6EA2"/>
    <w:multiLevelType w:val="hybridMultilevel"/>
    <w:tmpl w:val="077ED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F8E0ACC"/>
    <w:multiLevelType w:val="hybridMultilevel"/>
    <w:tmpl w:val="DB9C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F520B"/>
    <w:multiLevelType w:val="hybridMultilevel"/>
    <w:tmpl w:val="4D7A9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B31230"/>
    <w:multiLevelType w:val="hybridMultilevel"/>
    <w:tmpl w:val="83E2D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43623"/>
    <w:multiLevelType w:val="hybridMultilevel"/>
    <w:tmpl w:val="3D38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61855"/>
    <w:multiLevelType w:val="hybridMultilevel"/>
    <w:tmpl w:val="52169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1730E"/>
    <w:multiLevelType w:val="hybridMultilevel"/>
    <w:tmpl w:val="79F42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8B1A0C"/>
    <w:multiLevelType w:val="hybridMultilevel"/>
    <w:tmpl w:val="10BA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D65BE1"/>
    <w:multiLevelType w:val="hybridMultilevel"/>
    <w:tmpl w:val="1798A798"/>
    <w:lvl w:ilvl="0" w:tplc="9EDE3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58653F"/>
    <w:multiLevelType w:val="hybridMultilevel"/>
    <w:tmpl w:val="ED4AD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50C0F"/>
    <w:multiLevelType w:val="hybridMultilevel"/>
    <w:tmpl w:val="B25C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4D491F"/>
    <w:multiLevelType w:val="hybridMultilevel"/>
    <w:tmpl w:val="DCEC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B02AB"/>
    <w:multiLevelType w:val="hybridMultilevel"/>
    <w:tmpl w:val="2ED6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70814F36"/>
    <w:multiLevelType w:val="hybridMultilevel"/>
    <w:tmpl w:val="4510D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9D73AE"/>
    <w:multiLevelType w:val="hybridMultilevel"/>
    <w:tmpl w:val="38B4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14"/>
  </w:num>
  <w:num w:numId="4">
    <w:abstractNumId w:val="18"/>
  </w:num>
  <w:num w:numId="5">
    <w:abstractNumId w:val="8"/>
  </w:num>
  <w:num w:numId="6">
    <w:abstractNumId w:val="19"/>
  </w:num>
  <w:num w:numId="7">
    <w:abstractNumId w:val="12"/>
  </w:num>
  <w:num w:numId="8">
    <w:abstractNumId w:val="13"/>
  </w:num>
  <w:num w:numId="9">
    <w:abstractNumId w:val="23"/>
  </w:num>
  <w:num w:numId="10">
    <w:abstractNumId w:val="3"/>
  </w:num>
  <w:num w:numId="11">
    <w:abstractNumId w:val="17"/>
  </w:num>
  <w:num w:numId="12">
    <w:abstractNumId w:val="7"/>
  </w:num>
  <w:num w:numId="13">
    <w:abstractNumId w:val="20"/>
  </w:num>
  <w:num w:numId="14">
    <w:abstractNumId w:val="2"/>
  </w:num>
  <w:num w:numId="15">
    <w:abstractNumId w:val="22"/>
  </w:num>
  <w:num w:numId="16">
    <w:abstractNumId w:val="6"/>
  </w:num>
  <w:num w:numId="17">
    <w:abstractNumId w:val="5"/>
  </w:num>
  <w:num w:numId="18">
    <w:abstractNumId w:val="11"/>
  </w:num>
  <w:num w:numId="19">
    <w:abstractNumId w:val="15"/>
  </w:num>
  <w:num w:numId="20">
    <w:abstractNumId w:val="24"/>
  </w:num>
  <w:num w:numId="21">
    <w:abstractNumId w:val="10"/>
  </w:num>
  <w:num w:numId="22">
    <w:abstractNumId w:val="25"/>
  </w:num>
  <w:num w:numId="23">
    <w:abstractNumId w:val="9"/>
  </w:num>
  <w:num w:numId="24">
    <w:abstractNumId w:val="2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044F6"/>
    <w:rsid w:val="00015FEB"/>
    <w:rsid w:val="00021500"/>
    <w:rsid w:val="0003162F"/>
    <w:rsid w:val="0006733A"/>
    <w:rsid w:val="00080008"/>
    <w:rsid w:val="0008106B"/>
    <w:rsid w:val="0012309D"/>
    <w:rsid w:val="00123588"/>
    <w:rsid w:val="001928E4"/>
    <w:rsid w:val="001979FA"/>
    <w:rsid w:val="001D0683"/>
    <w:rsid w:val="00251447"/>
    <w:rsid w:val="00264778"/>
    <w:rsid w:val="002A7071"/>
    <w:rsid w:val="002E100B"/>
    <w:rsid w:val="002E6D4C"/>
    <w:rsid w:val="002F5A99"/>
    <w:rsid w:val="0032368B"/>
    <w:rsid w:val="00350B57"/>
    <w:rsid w:val="003A30F6"/>
    <w:rsid w:val="003A79C3"/>
    <w:rsid w:val="003B2BAF"/>
    <w:rsid w:val="003B44FE"/>
    <w:rsid w:val="003C76AA"/>
    <w:rsid w:val="003E0D2F"/>
    <w:rsid w:val="003F03EC"/>
    <w:rsid w:val="003F260C"/>
    <w:rsid w:val="00420061"/>
    <w:rsid w:val="00461D2A"/>
    <w:rsid w:val="004A102C"/>
    <w:rsid w:val="004C4D41"/>
    <w:rsid w:val="00543FDA"/>
    <w:rsid w:val="005731D0"/>
    <w:rsid w:val="00585A07"/>
    <w:rsid w:val="00592D01"/>
    <w:rsid w:val="005B4F92"/>
    <w:rsid w:val="005C2414"/>
    <w:rsid w:val="005D5181"/>
    <w:rsid w:val="005E49B9"/>
    <w:rsid w:val="00603146"/>
    <w:rsid w:val="00636E39"/>
    <w:rsid w:val="00641D0B"/>
    <w:rsid w:val="006874B5"/>
    <w:rsid w:val="0069005E"/>
    <w:rsid w:val="00690F23"/>
    <w:rsid w:val="006D169D"/>
    <w:rsid w:val="006D771A"/>
    <w:rsid w:val="007353B4"/>
    <w:rsid w:val="00790ED6"/>
    <w:rsid w:val="007C23AC"/>
    <w:rsid w:val="007D73B9"/>
    <w:rsid w:val="008178C7"/>
    <w:rsid w:val="0083204E"/>
    <w:rsid w:val="00837973"/>
    <w:rsid w:val="0087022B"/>
    <w:rsid w:val="008A1807"/>
    <w:rsid w:val="008C7A45"/>
    <w:rsid w:val="008E344D"/>
    <w:rsid w:val="00911231"/>
    <w:rsid w:val="009211BB"/>
    <w:rsid w:val="00937EF4"/>
    <w:rsid w:val="00951063"/>
    <w:rsid w:val="009657C9"/>
    <w:rsid w:val="00970149"/>
    <w:rsid w:val="009A7280"/>
    <w:rsid w:val="009F3046"/>
    <w:rsid w:val="00A96CB5"/>
    <w:rsid w:val="00AA6BD8"/>
    <w:rsid w:val="00AC56E3"/>
    <w:rsid w:val="00AE09E7"/>
    <w:rsid w:val="00AF18A3"/>
    <w:rsid w:val="00AF2F02"/>
    <w:rsid w:val="00B0772F"/>
    <w:rsid w:val="00B241E7"/>
    <w:rsid w:val="00B9199E"/>
    <w:rsid w:val="00BB2EE1"/>
    <w:rsid w:val="00BB39EE"/>
    <w:rsid w:val="00BD2B7A"/>
    <w:rsid w:val="00C115B3"/>
    <w:rsid w:val="00C2066F"/>
    <w:rsid w:val="00C361DB"/>
    <w:rsid w:val="00C92F70"/>
    <w:rsid w:val="00CC211A"/>
    <w:rsid w:val="00CD1232"/>
    <w:rsid w:val="00CD2FF2"/>
    <w:rsid w:val="00CE20A0"/>
    <w:rsid w:val="00D03656"/>
    <w:rsid w:val="00D43F08"/>
    <w:rsid w:val="00D75B4D"/>
    <w:rsid w:val="00DA134F"/>
    <w:rsid w:val="00DD3B6B"/>
    <w:rsid w:val="00E421DA"/>
    <w:rsid w:val="00E71042"/>
    <w:rsid w:val="00E90D3A"/>
    <w:rsid w:val="00EA0456"/>
    <w:rsid w:val="00EA1C92"/>
    <w:rsid w:val="00ED0186"/>
    <w:rsid w:val="00ED10D3"/>
    <w:rsid w:val="00EE79C9"/>
    <w:rsid w:val="00F51985"/>
    <w:rsid w:val="00F60414"/>
    <w:rsid w:val="00F672BE"/>
    <w:rsid w:val="00FB02D8"/>
    <w:rsid w:val="00F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1853568866">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A2DFE-995C-4380-9528-60A48A07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2016-02-23T00:32:00Z</cp:lastPrinted>
  <dcterms:created xsi:type="dcterms:W3CDTF">2016-05-18T16:57:00Z</dcterms:created>
  <dcterms:modified xsi:type="dcterms:W3CDTF">2016-05-18T16:57:00Z</dcterms:modified>
</cp:coreProperties>
</file>