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152E72" w:rsidRDefault="00152E72"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1510F0"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 xml:space="preserve"> weeks / 60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FA5ACD" w:rsidP="009C498A">
            <w:pPr>
              <w:rPr>
                <w:rFonts w:ascii="Times New Roman" w:hAnsi="Times New Roman" w:cs="Times New Roman"/>
                <w:b/>
                <w:sz w:val="24"/>
                <w:szCs w:val="24"/>
              </w:rPr>
            </w:pPr>
            <w:r>
              <w:rPr>
                <w:rFonts w:ascii="Times New Roman" w:hAnsi="Times New Roman" w:cs="Times New Roman"/>
                <w:b/>
                <w:sz w:val="24"/>
                <w:szCs w:val="24"/>
              </w:rPr>
              <w:t>AHP 105</w:t>
            </w:r>
          </w:p>
        </w:tc>
        <w:tc>
          <w:tcPr>
            <w:tcW w:w="5791" w:type="dxa"/>
            <w:gridSpan w:val="3"/>
            <w:tcBorders>
              <w:top w:val="nil"/>
              <w:left w:val="nil"/>
              <w:bottom w:val="single" w:sz="12" w:space="0" w:color="auto"/>
              <w:right w:val="nil"/>
            </w:tcBorders>
          </w:tcPr>
          <w:p w:rsidR="00C40728" w:rsidRPr="00A04FD2" w:rsidRDefault="0084734E" w:rsidP="00A04FD2">
            <w:pPr>
              <w:rPr>
                <w:rFonts w:ascii="Times New Roman" w:hAnsi="Times New Roman" w:cs="Times New Roman"/>
                <w:sz w:val="24"/>
                <w:szCs w:val="24"/>
              </w:rPr>
            </w:pPr>
            <w:r>
              <w:rPr>
                <w:rFonts w:ascii="Times New Roman" w:eastAsia="Times New Roman" w:hAnsi="Times New Roman" w:cs="Times New Roman"/>
                <w:b/>
                <w:sz w:val="24"/>
                <w:szCs w:val="24"/>
              </w:rPr>
              <w:t>Human Anatomy and Physiology</w:t>
            </w:r>
          </w:p>
        </w:tc>
        <w:tc>
          <w:tcPr>
            <w:tcW w:w="930" w:type="dxa"/>
            <w:tcBorders>
              <w:top w:val="nil"/>
              <w:left w:val="nil"/>
              <w:bottom w:val="single" w:sz="12" w:space="0" w:color="auto"/>
              <w:right w:val="nil"/>
            </w:tcBorders>
          </w:tcPr>
          <w:p w:rsidR="00C40728" w:rsidRPr="003D261A" w:rsidRDefault="00F43A3E" w:rsidP="00C40728">
            <w:pPr>
              <w:jc w:val="center"/>
              <w:rPr>
                <w:rFonts w:ascii="Times New Roman" w:hAnsi="Times New Roman" w:cs="Times New Roman"/>
                <w:b/>
                <w:sz w:val="24"/>
                <w:szCs w:val="24"/>
              </w:rPr>
            </w:pPr>
            <w:r w:rsidRPr="003D261A">
              <w:rPr>
                <w:rFonts w:ascii="Times New Roman" w:hAnsi="Times New Roman" w:cs="Times New Roman"/>
                <w:b/>
                <w:sz w:val="24"/>
                <w:szCs w:val="24"/>
              </w:rPr>
              <w:t>60</w:t>
            </w:r>
          </w:p>
        </w:tc>
        <w:tc>
          <w:tcPr>
            <w:tcW w:w="916" w:type="dxa"/>
            <w:tcBorders>
              <w:top w:val="nil"/>
              <w:left w:val="nil"/>
              <w:bottom w:val="single" w:sz="12" w:space="0" w:color="auto"/>
              <w:right w:val="nil"/>
            </w:tcBorders>
          </w:tcPr>
          <w:p w:rsidR="00C40728" w:rsidRPr="003D261A" w:rsidRDefault="00C40728" w:rsidP="00C40728">
            <w:pPr>
              <w:jc w:val="center"/>
              <w:rPr>
                <w:rFonts w:ascii="Times New Roman" w:hAnsi="Times New Roman" w:cs="Times New Roman"/>
                <w:b/>
                <w:sz w:val="24"/>
                <w:szCs w:val="24"/>
              </w:rPr>
            </w:pPr>
            <w:r w:rsidRPr="003D261A">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491315" w:rsidRPr="00960447" w:rsidRDefault="00F23CD4" w:rsidP="0096044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4734E" w:rsidRPr="0084734E">
              <w:rPr>
                <w:rFonts w:ascii="Times New Roman" w:eastAsia="Times New Roman" w:hAnsi="Times New Roman" w:cs="Times New Roman"/>
                <w:sz w:val="24"/>
                <w:szCs w:val="24"/>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w:t>
            </w:r>
            <w:r w:rsidR="0084734E">
              <w:rPr>
                <w:rFonts w:ascii="Times New Roman" w:eastAsia="Times New Roman" w:hAnsi="Times New Roman" w:cs="Times New Roman"/>
                <w:sz w:val="24"/>
                <w:szCs w:val="24"/>
              </w:rPr>
              <w:t xml:space="preserve"> </w:t>
            </w:r>
            <w:r w:rsidR="00F07B79">
              <w:rPr>
                <w:rFonts w:ascii="Times New Roman" w:eastAsia="Times New Roman" w:hAnsi="Times New Roman" w:cs="Times New Roman"/>
                <w:sz w:val="24"/>
                <w:szCs w:val="24"/>
              </w:rPr>
              <w:t>Instructor may provide additional resources or materials as a part of the lesson plan.</w:t>
            </w:r>
          </w:p>
          <w:p w:rsidR="00960447" w:rsidRDefault="00960447" w:rsidP="006110F7">
            <w:pPr>
              <w:jc w:val="both"/>
              <w:rPr>
                <w:rFonts w:ascii="Times New Roman" w:eastAsia="Times New Roman" w:hAnsi="Times New Roman" w:cs="Times New Roman"/>
                <w:b/>
                <w:sz w:val="24"/>
                <w:szCs w:val="24"/>
              </w:rPr>
            </w:pPr>
          </w:p>
          <w:p w:rsidR="00960447" w:rsidRPr="00960447" w:rsidRDefault="00960447" w:rsidP="00960447">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960447">
              <w:rPr>
                <w:rFonts w:ascii="Times New Roman" w:eastAsia="Times New Roman" w:hAnsi="Times New Roman" w:cs="Times New Roman"/>
                <w:b/>
              </w:rPr>
              <w:t>Prerequisite: None</w:t>
            </w:r>
          </w:p>
          <w:p w:rsidR="00960447" w:rsidRPr="00960447" w:rsidRDefault="00960447" w:rsidP="00960447">
            <w:pPr>
              <w:spacing w:after="200" w:line="276" w:lineRule="auto"/>
              <w:rPr>
                <w:rFonts w:ascii="Times New Roman" w:eastAsia="Calibri" w:hAnsi="Times New Roman" w:cs="Times New Roman"/>
                <w:sz w:val="24"/>
                <w:szCs w:val="24"/>
              </w:rPr>
            </w:pPr>
            <w:r w:rsidRPr="00960447">
              <w:rPr>
                <w:rFonts w:ascii="Times New Roman" w:eastAsia="Calibri" w:hAnsi="Times New Roman" w:cs="Times New Roman"/>
                <w:b/>
              </w:rPr>
              <w:t xml:space="preserve">Required </w:t>
            </w:r>
            <w:r w:rsidRPr="00960447">
              <w:rPr>
                <w:rFonts w:ascii="Times New Roman" w:eastAsia="Calibri" w:hAnsi="Times New Roman" w:cs="Times New Roman"/>
              </w:rPr>
              <w:t>Resources:</w:t>
            </w:r>
          </w:p>
          <w:p w:rsidR="00960447" w:rsidRPr="00960447" w:rsidRDefault="00960447" w:rsidP="00960447">
            <w:pPr>
              <w:spacing w:after="200" w:line="276" w:lineRule="auto"/>
              <w:rPr>
                <w:rFonts w:ascii="Times New Roman" w:eastAsia="Calibri" w:hAnsi="Times New Roman" w:cs="Times New Roman"/>
                <w:i/>
                <w:sz w:val="24"/>
                <w:szCs w:val="24"/>
              </w:rPr>
            </w:pPr>
            <w:r w:rsidRPr="00960447">
              <w:rPr>
                <w:rFonts w:ascii="Times New Roman" w:eastAsia="Calibri" w:hAnsi="Times New Roman" w:cs="Times New Roman"/>
                <w:sz w:val="24"/>
                <w:szCs w:val="24"/>
              </w:rPr>
              <w:t>Text Books</w:t>
            </w:r>
            <w:r w:rsidRPr="00960447">
              <w:rPr>
                <w:rFonts w:ascii="Times New Roman" w:eastAsia="Calibri" w:hAnsi="Times New Roman" w:cs="Times New Roman"/>
                <w:i/>
                <w:sz w:val="24"/>
                <w:szCs w:val="24"/>
              </w:rPr>
              <w:t>:</w:t>
            </w:r>
            <w:r w:rsidRPr="00960447">
              <w:t xml:space="preserve"> </w:t>
            </w:r>
            <w:r w:rsidRPr="00960447">
              <w:rPr>
                <w:rFonts w:ascii="Times New Roman" w:eastAsia="Calibri" w:hAnsi="Times New Roman" w:cs="Times New Roman"/>
                <w:i/>
                <w:sz w:val="24"/>
                <w:szCs w:val="24"/>
              </w:rPr>
              <w:t>KINN”S The Medical Assistant, An Applied Learning Approach. Deborah B. Proctor, Alexandra P. Adams. Elsevier. (Chapters  38 through 48)</w:t>
            </w:r>
          </w:p>
          <w:p w:rsidR="00960447" w:rsidRPr="00960447" w:rsidRDefault="00960447" w:rsidP="00960447">
            <w:pPr>
              <w:spacing w:after="200" w:line="276" w:lineRule="auto"/>
              <w:rPr>
                <w:rFonts w:ascii="Times New Roman" w:eastAsia="Calibri" w:hAnsi="Times New Roman" w:cs="Times New Roman"/>
                <w:i/>
                <w:sz w:val="24"/>
                <w:szCs w:val="24"/>
              </w:rPr>
            </w:pPr>
            <w:r w:rsidRPr="00960447">
              <w:rPr>
                <w:rFonts w:ascii="Times New Roman" w:eastAsia="Calibri" w:hAnsi="Times New Roman" w:cs="Times New Roman"/>
                <w:i/>
                <w:sz w:val="24"/>
                <w:szCs w:val="24"/>
              </w:rPr>
              <w:t>Other:</w:t>
            </w:r>
            <w:r>
              <w:rPr>
                <w:rFonts w:ascii="Times New Roman" w:eastAsia="Calibri" w:hAnsi="Times New Roman" w:cs="Times New Roman"/>
                <w:i/>
                <w:sz w:val="24"/>
                <w:szCs w:val="24"/>
              </w:rPr>
              <w:t xml:space="preserve"> Handout</w:t>
            </w:r>
          </w:p>
          <w:p w:rsidR="00960447" w:rsidRPr="001510F0" w:rsidRDefault="00960447" w:rsidP="00960447">
            <w:pPr>
              <w:spacing w:after="200" w:line="276" w:lineRule="auto"/>
              <w:rPr>
                <w:rFonts w:ascii="Times New Roman" w:eastAsia="Calibri" w:hAnsi="Times New Roman" w:cs="Times New Roman"/>
                <w:b/>
                <w:sz w:val="24"/>
                <w:szCs w:val="24"/>
              </w:rPr>
            </w:pPr>
            <w:r w:rsidRPr="001510F0">
              <w:rPr>
                <w:rFonts w:ascii="Times New Roman" w:eastAsia="Calibri" w:hAnsi="Times New Roman" w:cs="Times New Roman"/>
                <w:b/>
                <w:sz w:val="24"/>
                <w:szCs w:val="24"/>
              </w:rPr>
              <w:t>Learning Resources Center materials are available</w:t>
            </w:r>
          </w:p>
          <w:p w:rsidR="00960447" w:rsidRPr="00960447" w:rsidRDefault="00960447" w:rsidP="00960447">
            <w:pPr>
              <w:spacing w:after="200" w:line="276" w:lineRule="auto"/>
              <w:rPr>
                <w:rFonts w:ascii="Times New Roman" w:eastAsia="Times New Roman" w:hAnsi="Times New Roman" w:cs="Times New Roman"/>
                <w:b/>
                <w:sz w:val="24"/>
                <w:szCs w:val="24"/>
              </w:rPr>
            </w:pPr>
            <w:r w:rsidRPr="00960447">
              <w:rPr>
                <w:rFonts w:ascii="Times New Roman" w:eastAsia="Times New Roman" w:hAnsi="Times New Roman" w:cs="Times New Roman"/>
                <w:b/>
                <w:sz w:val="24"/>
                <w:szCs w:val="24"/>
              </w:rPr>
              <w:t>Instructional Methods:</w:t>
            </w:r>
          </w:p>
          <w:p w:rsidR="00960447" w:rsidRPr="00960447" w:rsidRDefault="00960447" w:rsidP="00960447">
            <w:pPr>
              <w:spacing w:after="200" w:line="276" w:lineRule="auto"/>
              <w:rPr>
                <w:rFonts w:ascii="Times New Roman" w:eastAsia="Times New Roman" w:hAnsi="Times New Roman" w:cs="Times New Roman"/>
                <w:sz w:val="24"/>
                <w:szCs w:val="24"/>
              </w:rPr>
            </w:pPr>
            <w:r w:rsidRPr="00960447">
              <w:rPr>
                <w:rFonts w:ascii="Times New Roman" w:eastAsia="Times New Roman" w:hAnsi="Times New Roman" w:cs="Times New Roman"/>
                <w:sz w:val="24"/>
                <w:szCs w:val="24"/>
              </w:rPr>
              <w:t>Lecture/Discussion</w:t>
            </w:r>
          </w:p>
          <w:p w:rsidR="00960447" w:rsidRPr="00960447" w:rsidRDefault="00960447" w:rsidP="00960447">
            <w:pPr>
              <w:spacing w:after="200" w:line="276" w:lineRule="auto"/>
              <w:rPr>
                <w:rFonts w:ascii="Times New Roman" w:eastAsia="Times New Roman" w:hAnsi="Times New Roman" w:cs="Times New Roman"/>
                <w:sz w:val="24"/>
                <w:szCs w:val="24"/>
              </w:rPr>
            </w:pPr>
            <w:r w:rsidRPr="00960447">
              <w:rPr>
                <w:rFonts w:ascii="Times New Roman" w:eastAsia="Times New Roman" w:hAnsi="Times New Roman" w:cs="Times New Roman"/>
                <w:sz w:val="24"/>
                <w:szCs w:val="24"/>
              </w:rPr>
              <w:t>Audiovisual</w:t>
            </w:r>
          </w:p>
          <w:p w:rsidR="00960447" w:rsidRDefault="00960447" w:rsidP="00960447">
            <w:pPr>
              <w:spacing w:after="200" w:line="276" w:lineRule="auto"/>
              <w:rPr>
                <w:rFonts w:ascii="Times New Roman" w:eastAsia="Times New Roman" w:hAnsi="Times New Roman" w:cs="Times New Roman"/>
                <w:b/>
                <w:sz w:val="24"/>
                <w:szCs w:val="24"/>
              </w:rPr>
            </w:pPr>
            <w:r w:rsidRPr="00960447">
              <w:rPr>
                <w:rFonts w:ascii="Times New Roman" w:eastAsia="Times New Roman" w:hAnsi="Times New Roman" w:cs="Times New Roman"/>
                <w:b/>
                <w:sz w:val="24"/>
                <w:szCs w:val="24"/>
              </w:rPr>
              <w:t xml:space="preserve">Mode of Delivery: </w:t>
            </w:r>
          </w:p>
          <w:p w:rsidR="00152E72" w:rsidRPr="00152E72" w:rsidRDefault="00152E72" w:rsidP="00960447">
            <w:pPr>
              <w:spacing w:after="200" w:line="276" w:lineRule="auto"/>
              <w:rPr>
                <w:rFonts w:ascii="Times New Roman" w:eastAsia="Times New Roman" w:hAnsi="Times New Roman" w:cs="Times New Roman"/>
                <w:sz w:val="24"/>
                <w:szCs w:val="24"/>
              </w:rPr>
            </w:pPr>
            <w:r w:rsidRPr="00152E72">
              <w:rPr>
                <w:rFonts w:ascii="Times New Roman" w:eastAsia="Times New Roman" w:hAnsi="Times New Roman" w:cs="Times New Roman"/>
                <w:sz w:val="24"/>
                <w:szCs w:val="24"/>
              </w:rPr>
              <w:t>Online synchronous / On campus</w:t>
            </w:r>
          </w:p>
          <w:p w:rsidR="00960447" w:rsidRPr="00960447" w:rsidRDefault="00960447" w:rsidP="00960447">
            <w:pPr>
              <w:spacing w:after="200" w:line="276" w:lineRule="auto"/>
              <w:rPr>
                <w:rFonts w:ascii="Times New Roman" w:eastAsia="Calibri" w:hAnsi="Times New Roman" w:cs="Times New Roman"/>
                <w:b/>
                <w:sz w:val="24"/>
                <w:szCs w:val="24"/>
              </w:rPr>
            </w:pPr>
            <w:r w:rsidRPr="00960447">
              <w:rPr>
                <w:rFonts w:ascii="Times New Roman" w:eastAsia="Calibri" w:hAnsi="Times New Roman" w:cs="Times New Roman"/>
                <w:b/>
                <w:sz w:val="24"/>
                <w:szCs w:val="24"/>
              </w:rPr>
              <w:t>Equipment/Technology/Software</w:t>
            </w:r>
          </w:p>
          <w:p w:rsidR="00960447" w:rsidRPr="00960447" w:rsidRDefault="00960447" w:rsidP="00960447">
            <w:pPr>
              <w:spacing w:after="200" w:line="276" w:lineRule="auto"/>
              <w:rPr>
                <w:rFonts w:ascii="Times New Roman" w:eastAsia="Calibri" w:hAnsi="Times New Roman" w:cs="Times New Roman"/>
                <w:sz w:val="24"/>
                <w:szCs w:val="24"/>
              </w:rPr>
            </w:pPr>
            <w:r w:rsidRPr="00960447">
              <w:rPr>
                <w:rFonts w:ascii="Times New Roman" w:eastAsia="Calibri" w:hAnsi="Times New Roman" w:cs="Times New Roman"/>
                <w:sz w:val="24"/>
                <w:szCs w:val="24"/>
              </w:rPr>
              <w:t xml:space="preserve">Utilization of power point presentations, media center websites, reference materials, and other technology as available       </w:t>
            </w:r>
          </w:p>
          <w:p w:rsidR="00960447" w:rsidRDefault="00960447" w:rsidP="00960447">
            <w:pPr>
              <w:spacing w:line="256" w:lineRule="auto"/>
              <w:jc w:val="both"/>
              <w:rPr>
                <w:rFonts w:ascii="Times New Roman" w:eastAsia="Times New Roman" w:hAnsi="Times New Roman" w:cs="Times New Roman"/>
                <w:b/>
                <w:sz w:val="24"/>
                <w:szCs w:val="24"/>
              </w:rPr>
            </w:pPr>
          </w:p>
          <w:p w:rsidR="001510F0" w:rsidRDefault="001510F0" w:rsidP="00960447">
            <w:pPr>
              <w:spacing w:line="256" w:lineRule="auto"/>
              <w:jc w:val="both"/>
              <w:rPr>
                <w:rFonts w:ascii="Times New Roman" w:eastAsia="Times New Roman" w:hAnsi="Times New Roman" w:cs="Times New Roman"/>
                <w:b/>
                <w:sz w:val="24"/>
                <w:szCs w:val="24"/>
              </w:rPr>
            </w:pPr>
          </w:p>
          <w:p w:rsidR="001510F0" w:rsidRDefault="001510F0" w:rsidP="00960447">
            <w:pPr>
              <w:spacing w:line="256" w:lineRule="auto"/>
              <w:jc w:val="both"/>
              <w:rPr>
                <w:rFonts w:ascii="Times New Roman" w:eastAsia="Times New Roman" w:hAnsi="Times New Roman" w:cs="Times New Roman"/>
                <w:b/>
                <w:sz w:val="24"/>
                <w:szCs w:val="24"/>
              </w:rPr>
            </w:pPr>
          </w:p>
          <w:p w:rsidR="001510F0" w:rsidRPr="00960447" w:rsidRDefault="001510F0" w:rsidP="00960447">
            <w:pPr>
              <w:spacing w:line="256" w:lineRule="auto"/>
              <w:jc w:val="both"/>
              <w:rPr>
                <w:rFonts w:ascii="Times New Roman" w:eastAsia="Times New Roman" w:hAnsi="Times New Roman" w:cs="Times New Roman"/>
                <w:b/>
                <w:sz w:val="24"/>
                <w:szCs w:val="24"/>
              </w:rPr>
            </w:pPr>
          </w:p>
          <w:p w:rsidR="00960447" w:rsidRPr="00960447" w:rsidRDefault="00960447" w:rsidP="00960447">
            <w:pPr>
              <w:spacing w:line="256" w:lineRule="auto"/>
              <w:rPr>
                <w:rFonts w:ascii="Calibri" w:eastAsia="Calibri" w:hAnsi="Calibri" w:cs="Times New Roman"/>
              </w:rPr>
            </w:pPr>
            <w:r w:rsidRPr="00960447">
              <w:rPr>
                <w:rFonts w:ascii="Times New Roman" w:eastAsia="Times New Roman" w:hAnsi="Times New Roman" w:cs="Times New Roman"/>
                <w:b/>
                <w:sz w:val="24"/>
                <w:szCs w:val="24"/>
              </w:rPr>
              <w:t xml:space="preserve">Course objectives/Competencies: </w:t>
            </w:r>
            <w:r w:rsidRPr="00960447">
              <w:rPr>
                <w:rFonts w:ascii="Times New Roman" w:eastAsia="Times New Roman" w:hAnsi="Times New Roman" w:cs="Times New Roman"/>
                <w:sz w:val="24"/>
                <w:szCs w:val="24"/>
              </w:rPr>
              <w:t>At the end of the course, students will be able to:</w:t>
            </w:r>
          </w:p>
          <w:p w:rsidR="008029CB" w:rsidRDefault="008029CB" w:rsidP="006110F7">
            <w:pPr>
              <w:jc w:val="both"/>
              <w:rPr>
                <w:rFonts w:ascii="Times New Roman" w:eastAsia="Times New Roman" w:hAnsi="Times New Roman" w:cs="Times New Roman"/>
                <w:sz w:val="24"/>
                <w:szCs w:val="24"/>
              </w:rPr>
            </w:pPr>
          </w:p>
          <w:p w:rsidR="008029CB" w:rsidRPr="008029CB" w:rsidRDefault="008029CB" w:rsidP="002E2D99">
            <w:pPr>
              <w:pStyle w:val="ListParagraph"/>
              <w:numPr>
                <w:ilvl w:val="0"/>
                <w:numId w:val="15"/>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Identify the structures of the different body systems</w:t>
            </w:r>
          </w:p>
          <w:p w:rsidR="008029CB" w:rsidRPr="008029CB" w:rsidRDefault="008029CB" w:rsidP="002E2D99">
            <w:pPr>
              <w:pStyle w:val="ListParagraph"/>
              <w:numPr>
                <w:ilvl w:val="0"/>
                <w:numId w:val="15"/>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physiology of the body organs</w:t>
            </w:r>
          </w:p>
          <w:p w:rsidR="008029CB" w:rsidRPr="008029CB" w:rsidRDefault="008029CB" w:rsidP="002E2D99">
            <w:pPr>
              <w:pStyle w:val="ListParagraph"/>
              <w:numPr>
                <w:ilvl w:val="0"/>
                <w:numId w:val="15"/>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main disorders of each system</w:t>
            </w:r>
          </w:p>
          <w:p w:rsidR="008029CB" w:rsidRPr="008029CB" w:rsidRDefault="008029CB" w:rsidP="002E2D99">
            <w:pPr>
              <w:pStyle w:val="ListParagraph"/>
              <w:numPr>
                <w:ilvl w:val="0"/>
                <w:numId w:val="15"/>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structure of the cell and tissues</w:t>
            </w:r>
          </w:p>
          <w:p w:rsidR="008029CB" w:rsidRPr="008029CB" w:rsidRDefault="008029CB" w:rsidP="002E2D99">
            <w:pPr>
              <w:pStyle w:val="ListParagraph"/>
              <w:numPr>
                <w:ilvl w:val="0"/>
                <w:numId w:val="15"/>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Describe the levels of organization</w:t>
            </w:r>
          </w:p>
          <w:p w:rsidR="008029CB" w:rsidRDefault="008029CB" w:rsidP="002E2D99">
            <w:pPr>
              <w:pStyle w:val="ListParagraph"/>
              <w:numPr>
                <w:ilvl w:val="0"/>
                <w:numId w:val="15"/>
              </w:numPr>
              <w:jc w:val="both"/>
              <w:rPr>
                <w:rFonts w:ascii="Times New Roman" w:eastAsia="Times New Roman" w:hAnsi="Times New Roman" w:cs="Times New Roman"/>
                <w:sz w:val="24"/>
                <w:szCs w:val="24"/>
              </w:rPr>
            </w:pPr>
            <w:r w:rsidRPr="008029CB">
              <w:rPr>
                <w:rFonts w:ascii="Times New Roman" w:eastAsia="Times New Roman" w:hAnsi="Times New Roman" w:cs="Times New Roman"/>
                <w:sz w:val="24"/>
                <w:szCs w:val="24"/>
              </w:rPr>
              <w:t>Explain the Homeostasis process</w:t>
            </w:r>
          </w:p>
          <w:p w:rsidR="008029CB" w:rsidRPr="008029CB" w:rsidRDefault="008029CB" w:rsidP="008029CB">
            <w:pPr>
              <w:pStyle w:val="ListParagraph"/>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809"/>
        <w:gridCol w:w="1989"/>
        <w:gridCol w:w="4680"/>
        <w:gridCol w:w="1800"/>
      </w:tblGrid>
      <w:tr w:rsidR="00725DD9" w:rsidTr="00C607BD">
        <w:trPr>
          <w:jc w:val="center"/>
        </w:trPr>
        <w:tc>
          <w:tcPr>
            <w:tcW w:w="1809"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1989"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r w:rsidR="008D1C2C">
              <w:rPr>
                <w:rFonts w:ascii="Times New Roman" w:hAnsi="Times New Roman"/>
                <w:b/>
                <w:kern w:val="28"/>
                <w:sz w:val="24"/>
                <w:szCs w:val="24"/>
              </w:rPr>
              <w:t>/ activities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C607BD">
        <w:trPr>
          <w:jc w:val="center"/>
        </w:trPr>
        <w:tc>
          <w:tcPr>
            <w:tcW w:w="1809"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198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C607BD">
        <w:trPr>
          <w:jc w:val="center"/>
        </w:trPr>
        <w:tc>
          <w:tcPr>
            <w:tcW w:w="1809"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1989" w:type="dxa"/>
          </w:tcPr>
          <w:p w:rsidR="00A87203" w:rsidRDefault="0084734E" w:rsidP="008D1C2C">
            <w:pPr>
              <w:pStyle w:val="ListParagraph"/>
              <w:spacing w:after="200" w:line="276" w:lineRule="auto"/>
              <w:ind w:left="210"/>
              <w:rPr>
                <w:rFonts w:ascii="Arial" w:hAnsi="Arial" w:cs="Arial"/>
                <w:kern w:val="28"/>
              </w:rPr>
            </w:pPr>
            <w:r>
              <w:rPr>
                <w:rFonts w:ascii="Arial" w:hAnsi="Arial" w:cs="Arial"/>
                <w:kern w:val="28"/>
              </w:rPr>
              <w:t>The Human Body</w:t>
            </w:r>
          </w:p>
          <w:p w:rsidR="008B3A95" w:rsidRDefault="008B3A95" w:rsidP="008B3A95">
            <w:pPr>
              <w:pStyle w:val="ListParagraph"/>
              <w:spacing w:after="200" w:line="276" w:lineRule="auto"/>
              <w:ind w:left="210"/>
              <w:rPr>
                <w:rFonts w:ascii="Arial" w:hAnsi="Arial" w:cs="Arial"/>
                <w:kern w:val="28"/>
              </w:rPr>
            </w:pPr>
            <w:r w:rsidRPr="008B3A95">
              <w:rPr>
                <w:rFonts w:ascii="Arial" w:hAnsi="Arial" w:cs="Arial"/>
                <w:kern w:val="28"/>
              </w:rPr>
              <w:t xml:space="preserve">The Cell </w:t>
            </w:r>
          </w:p>
          <w:p w:rsidR="00F5719B" w:rsidRPr="00706453" w:rsidRDefault="00F5719B" w:rsidP="008B3A95">
            <w:pPr>
              <w:pStyle w:val="ListParagraph"/>
              <w:spacing w:after="200" w:line="276" w:lineRule="auto"/>
              <w:ind w:left="210"/>
              <w:rPr>
                <w:rFonts w:ascii="Arial" w:hAnsi="Arial" w:cs="Arial"/>
                <w:kern w:val="28"/>
              </w:rPr>
            </w:pPr>
            <w:r>
              <w:rPr>
                <w:rFonts w:ascii="Arial" w:hAnsi="Arial" w:cs="Arial"/>
                <w:kern w:val="28"/>
              </w:rPr>
              <w:t>Tissues</w:t>
            </w:r>
          </w:p>
        </w:tc>
        <w:tc>
          <w:tcPr>
            <w:tcW w:w="4680" w:type="dxa"/>
          </w:tcPr>
          <w:p w:rsidR="008D1C2C" w:rsidRPr="005F1C14" w:rsidRDefault="008D1C2C" w:rsidP="008D1C2C">
            <w:pPr>
              <w:pStyle w:val="ListParagraph"/>
              <w:spacing w:line="276" w:lineRule="auto"/>
              <w:rPr>
                <w:rFonts w:ascii="Arial" w:hAnsi="Arial" w:cs="Arial"/>
                <w:b/>
              </w:rPr>
            </w:pPr>
            <w:r w:rsidRPr="005F1C14">
              <w:rPr>
                <w:rFonts w:ascii="Arial" w:hAnsi="Arial" w:cs="Arial"/>
                <w:b/>
              </w:rPr>
              <w:t>Lecture:</w:t>
            </w:r>
          </w:p>
          <w:p w:rsidR="002F6941" w:rsidRPr="005F1C14" w:rsidRDefault="002F6941" w:rsidP="008D1C2C">
            <w:pPr>
              <w:pStyle w:val="ListParagraph"/>
              <w:spacing w:line="276" w:lineRule="auto"/>
              <w:rPr>
                <w:rFonts w:ascii="Arial" w:hAnsi="Arial" w:cs="Arial"/>
                <w:b/>
              </w:rPr>
            </w:pPr>
          </w:p>
          <w:p w:rsidR="0084734E" w:rsidRPr="008D1C2C" w:rsidRDefault="008D1C2C" w:rsidP="002E2D99">
            <w:pPr>
              <w:pStyle w:val="ListParagraph"/>
              <w:numPr>
                <w:ilvl w:val="0"/>
                <w:numId w:val="4"/>
              </w:numPr>
              <w:spacing w:line="276" w:lineRule="auto"/>
              <w:rPr>
                <w:rFonts w:ascii="Arial" w:hAnsi="Arial" w:cs="Arial"/>
              </w:rPr>
            </w:pPr>
            <w:r w:rsidRPr="008D1C2C">
              <w:rPr>
                <w:rFonts w:ascii="Arial" w:hAnsi="Arial" w:cs="Arial"/>
              </w:rPr>
              <w:t>Explaining the levels of Structural or</w:t>
            </w:r>
            <w:r w:rsidR="0084734E" w:rsidRPr="008D1C2C">
              <w:rPr>
                <w:rFonts w:ascii="Arial" w:hAnsi="Arial" w:cs="Arial"/>
              </w:rPr>
              <w:t xml:space="preserve">ganization </w:t>
            </w:r>
            <w:r w:rsidRPr="008D1C2C">
              <w:rPr>
                <w:rFonts w:ascii="Arial" w:hAnsi="Arial" w:cs="Arial"/>
              </w:rPr>
              <w:t>f</w:t>
            </w:r>
            <w:r w:rsidR="0084734E" w:rsidRPr="008D1C2C">
              <w:rPr>
                <w:rFonts w:ascii="Arial" w:hAnsi="Arial" w:cs="Arial"/>
              </w:rPr>
              <w:t xml:space="preserve">rom Atoms to Organisms </w:t>
            </w:r>
          </w:p>
          <w:p w:rsidR="0084734E" w:rsidRPr="008D1C2C" w:rsidRDefault="0084734E" w:rsidP="002E2D99">
            <w:pPr>
              <w:pStyle w:val="ListParagraph"/>
              <w:numPr>
                <w:ilvl w:val="0"/>
                <w:numId w:val="4"/>
              </w:numPr>
              <w:spacing w:line="276" w:lineRule="auto"/>
              <w:rPr>
                <w:rFonts w:ascii="Arial" w:hAnsi="Arial" w:cs="Arial"/>
              </w:rPr>
            </w:pPr>
            <w:r w:rsidRPr="008D1C2C">
              <w:rPr>
                <w:rFonts w:ascii="Arial" w:hAnsi="Arial" w:cs="Arial"/>
              </w:rPr>
              <w:t xml:space="preserve">Organ System Overview </w:t>
            </w:r>
          </w:p>
          <w:p w:rsidR="0084734E" w:rsidRPr="008D1C2C" w:rsidRDefault="00A45BCE" w:rsidP="002E2D99">
            <w:pPr>
              <w:pStyle w:val="ListParagraph"/>
              <w:numPr>
                <w:ilvl w:val="0"/>
                <w:numId w:val="4"/>
              </w:numPr>
              <w:spacing w:line="276" w:lineRule="auto"/>
              <w:rPr>
                <w:rFonts w:ascii="Arial" w:hAnsi="Arial" w:cs="Arial"/>
              </w:rPr>
            </w:pPr>
            <w:r>
              <w:rPr>
                <w:rFonts w:ascii="Arial" w:hAnsi="Arial" w:cs="Arial"/>
              </w:rPr>
              <w:t xml:space="preserve">Defining </w:t>
            </w:r>
            <w:r w:rsidR="0084734E" w:rsidRPr="008D1C2C">
              <w:rPr>
                <w:rFonts w:ascii="Arial" w:hAnsi="Arial" w:cs="Arial"/>
              </w:rPr>
              <w:t>Homeostasis</w:t>
            </w:r>
          </w:p>
          <w:p w:rsidR="0084734E" w:rsidRDefault="00A45BCE" w:rsidP="002E2D99">
            <w:pPr>
              <w:pStyle w:val="ListParagraph"/>
              <w:numPr>
                <w:ilvl w:val="0"/>
                <w:numId w:val="4"/>
              </w:numPr>
              <w:spacing w:line="276" w:lineRule="auto"/>
              <w:rPr>
                <w:rFonts w:ascii="Arial" w:hAnsi="Arial" w:cs="Arial"/>
              </w:rPr>
            </w:pPr>
            <w:r>
              <w:rPr>
                <w:rFonts w:ascii="Arial" w:hAnsi="Arial" w:cs="Arial"/>
              </w:rPr>
              <w:t xml:space="preserve">Describing the </w:t>
            </w:r>
            <w:r w:rsidR="0084734E" w:rsidRPr="008D1C2C">
              <w:rPr>
                <w:rFonts w:ascii="Arial" w:hAnsi="Arial" w:cs="Arial"/>
              </w:rPr>
              <w:t>Anatomical Position</w:t>
            </w:r>
          </w:p>
          <w:p w:rsidR="0084734E" w:rsidRPr="00A45BCE" w:rsidRDefault="00A45BCE" w:rsidP="002E2D99">
            <w:pPr>
              <w:pStyle w:val="ListParagraph"/>
              <w:numPr>
                <w:ilvl w:val="0"/>
                <w:numId w:val="4"/>
              </w:numPr>
              <w:spacing w:line="276" w:lineRule="auto"/>
              <w:rPr>
                <w:rFonts w:ascii="Arial" w:hAnsi="Arial" w:cs="Arial"/>
              </w:rPr>
            </w:pPr>
            <w:r>
              <w:rPr>
                <w:rFonts w:ascii="Arial" w:hAnsi="Arial" w:cs="Arial"/>
              </w:rPr>
              <w:t xml:space="preserve">Explaining the </w:t>
            </w:r>
            <w:r w:rsidR="0084734E" w:rsidRPr="00A45BCE">
              <w:rPr>
                <w:rFonts w:ascii="Arial" w:hAnsi="Arial" w:cs="Arial"/>
              </w:rPr>
              <w:t xml:space="preserve">Anterior </w:t>
            </w:r>
            <w:r>
              <w:rPr>
                <w:rFonts w:ascii="Arial" w:hAnsi="Arial" w:cs="Arial"/>
              </w:rPr>
              <w:t xml:space="preserve">and </w:t>
            </w:r>
            <w:r w:rsidR="0084734E" w:rsidRPr="00A45BCE">
              <w:rPr>
                <w:rFonts w:ascii="Arial" w:hAnsi="Arial" w:cs="Arial"/>
              </w:rPr>
              <w:t>Posterior Body Landmarks</w:t>
            </w:r>
          </w:p>
          <w:p w:rsidR="00142A5B" w:rsidRPr="00A45BCE" w:rsidRDefault="00A45BCE" w:rsidP="002E2D99">
            <w:pPr>
              <w:pStyle w:val="ListParagraph"/>
              <w:numPr>
                <w:ilvl w:val="0"/>
                <w:numId w:val="4"/>
              </w:numPr>
              <w:spacing w:line="276" w:lineRule="auto"/>
              <w:rPr>
                <w:rFonts w:ascii="Arial" w:hAnsi="Arial" w:cs="Arial"/>
              </w:rPr>
            </w:pPr>
            <w:r>
              <w:rPr>
                <w:rFonts w:ascii="Arial" w:hAnsi="Arial" w:cs="Arial"/>
              </w:rPr>
              <w:t>Explaining the Body Planes,</w:t>
            </w:r>
            <w:r w:rsidR="0084734E" w:rsidRPr="008D1C2C">
              <w:rPr>
                <w:rFonts w:ascii="Arial" w:hAnsi="Arial" w:cs="Arial"/>
              </w:rPr>
              <w:t xml:space="preserve"> Sections</w:t>
            </w:r>
            <w:r>
              <w:rPr>
                <w:rFonts w:ascii="Arial" w:hAnsi="Arial" w:cs="Arial"/>
              </w:rPr>
              <w:t xml:space="preserve">, and </w:t>
            </w:r>
            <w:r w:rsidR="0084734E" w:rsidRPr="00A45BCE">
              <w:rPr>
                <w:rFonts w:ascii="Arial" w:hAnsi="Arial" w:cs="Arial"/>
              </w:rPr>
              <w:t>Cavities</w:t>
            </w:r>
            <w:r>
              <w:rPr>
                <w:rFonts w:ascii="Arial" w:hAnsi="Arial" w:cs="Arial"/>
              </w:rPr>
              <w:t>. Regions</w:t>
            </w:r>
          </w:p>
          <w:p w:rsidR="008B3A95" w:rsidRPr="00A45BCE" w:rsidRDefault="00A45BCE" w:rsidP="002E2D99">
            <w:pPr>
              <w:pStyle w:val="ListParagraph"/>
              <w:numPr>
                <w:ilvl w:val="0"/>
                <w:numId w:val="4"/>
              </w:numPr>
              <w:spacing w:line="276" w:lineRule="auto"/>
              <w:rPr>
                <w:rFonts w:ascii="Arial" w:hAnsi="Arial" w:cs="Arial"/>
              </w:rPr>
            </w:pPr>
            <w:r>
              <w:rPr>
                <w:rFonts w:ascii="Arial" w:hAnsi="Arial" w:cs="Arial"/>
              </w:rPr>
              <w:t xml:space="preserve">Explaining the </w:t>
            </w:r>
            <w:r w:rsidR="008B3A95" w:rsidRPr="00A45BCE">
              <w:rPr>
                <w:rFonts w:ascii="Arial" w:hAnsi="Arial" w:cs="Arial"/>
              </w:rPr>
              <w:t>Anatomy of a Generalized Cell</w:t>
            </w:r>
          </w:p>
          <w:p w:rsidR="008B3A95" w:rsidRPr="008B3A95" w:rsidRDefault="00A45BCE" w:rsidP="002E2D99">
            <w:pPr>
              <w:pStyle w:val="ListParagraph"/>
              <w:numPr>
                <w:ilvl w:val="0"/>
                <w:numId w:val="4"/>
              </w:numPr>
              <w:spacing w:line="276" w:lineRule="auto"/>
              <w:rPr>
                <w:rFonts w:ascii="Arial" w:hAnsi="Arial" w:cs="Arial"/>
              </w:rPr>
            </w:pPr>
            <w:r>
              <w:rPr>
                <w:rFonts w:ascii="Arial" w:hAnsi="Arial" w:cs="Arial"/>
              </w:rPr>
              <w:t xml:space="preserve">Explaining the </w:t>
            </w:r>
            <w:r w:rsidR="008B3A95" w:rsidRPr="008B3A95">
              <w:rPr>
                <w:rFonts w:ascii="Arial" w:hAnsi="Arial" w:cs="Arial"/>
              </w:rPr>
              <w:t xml:space="preserve">Cell Physiology </w:t>
            </w:r>
          </w:p>
          <w:p w:rsidR="008B3A95" w:rsidRPr="00A45BCE" w:rsidRDefault="00A45BCE" w:rsidP="002E2D99">
            <w:pPr>
              <w:pStyle w:val="ListParagraph"/>
              <w:numPr>
                <w:ilvl w:val="0"/>
                <w:numId w:val="4"/>
              </w:numPr>
              <w:spacing w:line="276" w:lineRule="auto"/>
              <w:rPr>
                <w:rFonts w:ascii="Arial" w:hAnsi="Arial" w:cs="Arial"/>
              </w:rPr>
            </w:pPr>
            <w:r>
              <w:rPr>
                <w:rFonts w:ascii="Arial" w:hAnsi="Arial" w:cs="Arial"/>
              </w:rPr>
              <w:t xml:space="preserve">Discussing </w:t>
            </w:r>
            <w:r w:rsidR="008B3A95" w:rsidRPr="008B3A95">
              <w:rPr>
                <w:rFonts w:ascii="Arial" w:hAnsi="Arial" w:cs="Arial"/>
              </w:rPr>
              <w:t>Membrane Transport</w:t>
            </w:r>
            <w:r>
              <w:rPr>
                <w:rFonts w:ascii="Arial" w:hAnsi="Arial" w:cs="Arial"/>
              </w:rPr>
              <w:t xml:space="preserve">, </w:t>
            </w:r>
            <w:r w:rsidR="008B3A95" w:rsidRPr="00A45BCE">
              <w:rPr>
                <w:rFonts w:ascii="Arial" w:hAnsi="Arial" w:cs="Arial"/>
              </w:rPr>
              <w:t>Vesicular Transport</w:t>
            </w:r>
          </w:p>
          <w:p w:rsidR="00F5719B" w:rsidRDefault="00A45BCE" w:rsidP="002E2D99">
            <w:pPr>
              <w:pStyle w:val="ListParagraph"/>
              <w:numPr>
                <w:ilvl w:val="0"/>
                <w:numId w:val="4"/>
              </w:numPr>
              <w:spacing w:line="276" w:lineRule="auto"/>
              <w:rPr>
                <w:rFonts w:ascii="Arial" w:hAnsi="Arial" w:cs="Arial"/>
              </w:rPr>
            </w:pPr>
            <w:r>
              <w:rPr>
                <w:rFonts w:ascii="Arial" w:hAnsi="Arial" w:cs="Arial"/>
              </w:rPr>
              <w:t xml:space="preserve">Explaining the events of </w:t>
            </w:r>
            <w:r w:rsidR="008B3A95">
              <w:rPr>
                <w:rFonts w:ascii="Arial" w:hAnsi="Arial" w:cs="Arial"/>
              </w:rPr>
              <w:t>Cell Division</w:t>
            </w:r>
          </w:p>
          <w:p w:rsidR="00F5719B" w:rsidRPr="00F5719B" w:rsidRDefault="008B3A95" w:rsidP="002E2D99">
            <w:pPr>
              <w:pStyle w:val="ListParagraph"/>
              <w:numPr>
                <w:ilvl w:val="0"/>
                <w:numId w:val="4"/>
              </w:numPr>
              <w:spacing w:line="276" w:lineRule="auto"/>
              <w:rPr>
                <w:rFonts w:ascii="Arial" w:hAnsi="Arial" w:cs="Arial"/>
              </w:rPr>
            </w:pPr>
            <w:r>
              <w:rPr>
                <w:rFonts w:ascii="Arial" w:hAnsi="Arial" w:cs="Arial"/>
              </w:rPr>
              <w:t xml:space="preserve"> </w:t>
            </w:r>
            <w:r w:rsidR="00F5719B" w:rsidRPr="00F5719B">
              <w:rPr>
                <w:rFonts w:ascii="Arial" w:hAnsi="Arial" w:cs="Arial"/>
              </w:rPr>
              <w:t>Describing the Epithelial Tissue</w:t>
            </w:r>
          </w:p>
          <w:p w:rsidR="00F5719B" w:rsidRPr="00F5719B" w:rsidRDefault="00F5719B" w:rsidP="002E2D99">
            <w:pPr>
              <w:pStyle w:val="ListParagraph"/>
              <w:numPr>
                <w:ilvl w:val="0"/>
                <w:numId w:val="4"/>
              </w:numPr>
              <w:spacing w:line="276" w:lineRule="auto"/>
              <w:rPr>
                <w:rFonts w:ascii="Arial" w:hAnsi="Arial" w:cs="Arial"/>
              </w:rPr>
            </w:pPr>
            <w:r w:rsidRPr="00F5719B">
              <w:rPr>
                <w:rFonts w:ascii="Arial" w:hAnsi="Arial" w:cs="Arial"/>
              </w:rPr>
              <w:t>Explaining the special Characteristics of Epithelium .Classification of Epithelium</w:t>
            </w:r>
          </w:p>
          <w:p w:rsidR="00F5719B" w:rsidRPr="00F5719B" w:rsidRDefault="00F5719B" w:rsidP="002E2D99">
            <w:pPr>
              <w:pStyle w:val="ListParagraph"/>
              <w:numPr>
                <w:ilvl w:val="0"/>
                <w:numId w:val="4"/>
              </w:numPr>
              <w:spacing w:line="276" w:lineRule="auto"/>
              <w:rPr>
                <w:rFonts w:ascii="Arial" w:hAnsi="Arial" w:cs="Arial"/>
              </w:rPr>
            </w:pPr>
            <w:r w:rsidRPr="00F5719B">
              <w:rPr>
                <w:rFonts w:ascii="Arial" w:hAnsi="Arial" w:cs="Arial"/>
              </w:rPr>
              <w:t>Describing the Connective Tissue. Types of Connective Tissue</w:t>
            </w:r>
          </w:p>
          <w:p w:rsidR="00F5719B" w:rsidRPr="00F5719B" w:rsidRDefault="00F5719B" w:rsidP="002E2D99">
            <w:pPr>
              <w:pStyle w:val="ListParagraph"/>
              <w:numPr>
                <w:ilvl w:val="0"/>
                <w:numId w:val="4"/>
              </w:numPr>
              <w:spacing w:line="276" w:lineRule="auto"/>
              <w:rPr>
                <w:rFonts w:ascii="Arial" w:hAnsi="Arial" w:cs="Arial"/>
              </w:rPr>
            </w:pPr>
            <w:r w:rsidRPr="00F5719B">
              <w:rPr>
                <w:rFonts w:ascii="Arial" w:hAnsi="Arial" w:cs="Arial"/>
              </w:rPr>
              <w:t>Describing Muscle Tissue. Types of Muscle Tissue</w:t>
            </w:r>
          </w:p>
          <w:p w:rsidR="00F5719B" w:rsidRPr="00F5719B" w:rsidRDefault="00F5719B" w:rsidP="002E2D99">
            <w:pPr>
              <w:pStyle w:val="ListParagraph"/>
              <w:numPr>
                <w:ilvl w:val="0"/>
                <w:numId w:val="4"/>
              </w:numPr>
              <w:spacing w:line="276" w:lineRule="auto"/>
              <w:rPr>
                <w:rFonts w:ascii="Arial" w:hAnsi="Arial" w:cs="Arial"/>
              </w:rPr>
            </w:pPr>
            <w:r w:rsidRPr="00F5719B">
              <w:rPr>
                <w:rFonts w:ascii="Arial" w:hAnsi="Arial" w:cs="Arial"/>
              </w:rPr>
              <w:t>Describing Nervous Tissue</w:t>
            </w:r>
          </w:p>
          <w:p w:rsidR="00F5719B" w:rsidRPr="00F5719B" w:rsidRDefault="00F5719B" w:rsidP="002E2D99">
            <w:pPr>
              <w:pStyle w:val="ListParagraph"/>
              <w:numPr>
                <w:ilvl w:val="0"/>
                <w:numId w:val="4"/>
              </w:numPr>
              <w:spacing w:line="276" w:lineRule="auto"/>
              <w:rPr>
                <w:rFonts w:ascii="Arial" w:hAnsi="Arial" w:cs="Arial"/>
              </w:rPr>
            </w:pPr>
            <w:r w:rsidRPr="00F5719B">
              <w:rPr>
                <w:rFonts w:ascii="Arial" w:hAnsi="Arial" w:cs="Arial"/>
              </w:rPr>
              <w:t>Explaining the process of Tissue Repair (Wound Healing)</w:t>
            </w:r>
          </w:p>
          <w:p w:rsidR="008B3A95" w:rsidRPr="00F5719B" w:rsidRDefault="008B3A95" w:rsidP="00F5719B">
            <w:pPr>
              <w:spacing w:line="276" w:lineRule="auto"/>
              <w:ind w:left="360"/>
              <w:rPr>
                <w:rFonts w:ascii="Arial" w:hAnsi="Arial" w:cs="Arial"/>
              </w:rPr>
            </w:pPr>
          </w:p>
          <w:p w:rsidR="008B3A95" w:rsidRPr="00A45BCE" w:rsidRDefault="008B3A95" w:rsidP="00A45BCE">
            <w:pPr>
              <w:ind w:left="360"/>
              <w:rPr>
                <w:rFonts w:ascii="Arial" w:hAnsi="Arial" w:cs="Arial"/>
              </w:rPr>
            </w:pPr>
          </w:p>
          <w:p w:rsidR="008B3A95" w:rsidRPr="008B3A95" w:rsidRDefault="008B3A95" w:rsidP="008B3A95">
            <w:pPr>
              <w:pStyle w:val="ListParagraph"/>
              <w:spacing w:line="276" w:lineRule="auto"/>
              <w:rPr>
                <w:rFonts w:ascii="Arial" w:hAnsi="Arial" w:cs="Arial"/>
              </w:rPr>
            </w:pPr>
          </w:p>
          <w:p w:rsidR="008B3A95" w:rsidRDefault="008B3A95" w:rsidP="008B3A95">
            <w:pPr>
              <w:pStyle w:val="ListParagraph"/>
              <w:spacing w:line="276" w:lineRule="auto"/>
              <w:rPr>
                <w:rFonts w:ascii="Arial" w:hAnsi="Arial" w:cs="Arial"/>
              </w:rPr>
            </w:pPr>
          </w:p>
          <w:p w:rsidR="00A45BCE" w:rsidRDefault="00A45BCE" w:rsidP="008B3A95">
            <w:pPr>
              <w:pStyle w:val="ListParagraph"/>
              <w:spacing w:line="276" w:lineRule="auto"/>
              <w:rPr>
                <w:rFonts w:ascii="Arial" w:hAnsi="Arial" w:cs="Arial"/>
              </w:rPr>
            </w:pPr>
          </w:p>
          <w:p w:rsidR="00A45BCE" w:rsidRDefault="00A45BCE" w:rsidP="008B3A95">
            <w:pPr>
              <w:pStyle w:val="ListParagraph"/>
              <w:spacing w:line="276" w:lineRule="auto"/>
              <w:rPr>
                <w:rFonts w:ascii="Arial" w:hAnsi="Arial" w:cs="Arial"/>
              </w:rPr>
            </w:pPr>
          </w:p>
          <w:p w:rsidR="00A45BCE" w:rsidRDefault="00A45BCE" w:rsidP="008B3A95">
            <w:pPr>
              <w:pStyle w:val="ListParagraph"/>
              <w:spacing w:line="276" w:lineRule="auto"/>
              <w:rPr>
                <w:rFonts w:ascii="Arial" w:hAnsi="Arial" w:cs="Arial"/>
              </w:rPr>
            </w:pPr>
          </w:p>
          <w:p w:rsidR="008B3A95" w:rsidRPr="008D1C2C" w:rsidRDefault="008B3A95" w:rsidP="008B3A95">
            <w:pPr>
              <w:pStyle w:val="ListParagraph"/>
              <w:spacing w:line="276" w:lineRule="auto"/>
              <w:rPr>
                <w:rFonts w:ascii="Arial" w:hAnsi="Arial" w:cs="Arial"/>
              </w:rPr>
            </w:pPr>
          </w:p>
        </w:tc>
        <w:tc>
          <w:tcPr>
            <w:tcW w:w="1800" w:type="dxa"/>
          </w:tcPr>
          <w:p w:rsidR="001E1A6F" w:rsidRPr="0063581F" w:rsidRDefault="008D1C2C" w:rsidP="0063581F">
            <w:pPr>
              <w:widowControl w:val="0"/>
              <w:overflowPunct w:val="0"/>
              <w:autoSpaceDE w:val="0"/>
              <w:autoSpaceDN w:val="0"/>
              <w:adjustRightInd w:val="0"/>
              <w:jc w:val="both"/>
              <w:rPr>
                <w:rFonts w:ascii="Arial" w:hAnsi="Arial" w:cs="Arial"/>
                <w:kern w:val="28"/>
              </w:rPr>
            </w:pPr>
            <w:r w:rsidRPr="0063581F">
              <w:rPr>
                <w:rFonts w:ascii="Arial" w:hAnsi="Arial" w:cs="Arial"/>
                <w:kern w:val="28"/>
              </w:rPr>
              <w:lastRenderedPageBreak/>
              <w:t>Bo</w:t>
            </w:r>
            <w:r w:rsidR="001E1A6F" w:rsidRPr="0063581F">
              <w:rPr>
                <w:rFonts w:ascii="Arial" w:hAnsi="Arial" w:cs="Arial"/>
                <w:kern w:val="28"/>
              </w:rPr>
              <w:t>ok Exercise</w:t>
            </w:r>
          </w:p>
        </w:tc>
      </w:tr>
      <w:tr w:rsidR="000F607E" w:rsidTr="00C607BD">
        <w:trPr>
          <w:jc w:val="center"/>
        </w:trPr>
        <w:tc>
          <w:tcPr>
            <w:tcW w:w="1809"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1989" w:type="dxa"/>
          </w:tcPr>
          <w:p w:rsidR="008B3A95" w:rsidRDefault="008B3A95" w:rsidP="008D1C2C">
            <w:pPr>
              <w:pStyle w:val="ListParagraph"/>
              <w:spacing w:after="200" w:line="276" w:lineRule="auto"/>
              <w:ind w:left="210"/>
              <w:rPr>
                <w:rFonts w:ascii="Arial" w:hAnsi="Arial" w:cs="Arial"/>
                <w:kern w:val="28"/>
              </w:rPr>
            </w:pPr>
          </w:p>
          <w:p w:rsidR="000F607E" w:rsidRDefault="008B3A95" w:rsidP="008D1C2C">
            <w:pPr>
              <w:pStyle w:val="ListParagraph"/>
              <w:spacing w:after="200" w:line="276" w:lineRule="auto"/>
              <w:ind w:left="210"/>
              <w:rPr>
                <w:rFonts w:ascii="Arial" w:hAnsi="Arial" w:cs="Arial"/>
                <w:kern w:val="28"/>
              </w:rPr>
            </w:pPr>
            <w:r w:rsidRPr="008B3A95">
              <w:rPr>
                <w:rFonts w:ascii="Arial" w:hAnsi="Arial" w:cs="Arial"/>
                <w:kern w:val="28"/>
              </w:rPr>
              <w:t>T</w:t>
            </w:r>
            <w:r w:rsidR="00F5719B">
              <w:rPr>
                <w:rFonts w:ascii="Arial" w:hAnsi="Arial" w:cs="Arial"/>
                <w:kern w:val="28"/>
              </w:rPr>
              <w:t>he Integumentary System</w:t>
            </w:r>
          </w:p>
          <w:p w:rsidR="00F5719B" w:rsidRPr="0020666E" w:rsidRDefault="00F5719B" w:rsidP="008D1C2C">
            <w:pPr>
              <w:pStyle w:val="ListParagraph"/>
              <w:spacing w:after="200" w:line="276" w:lineRule="auto"/>
              <w:ind w:left="210"/>
              <w:rPr>
                <w:rFonts w:ascii="Arial" w:hAnsi="Arial" w:cs="Arial"/>
                <w:kern w:val="28"/>
              </w:rPr>
            </w:pPr>
            <w:r>
              <w:rPr>
                <w:rFonts w:ascii="Arial" w:hAnsi="Arial" w:cs="Arial"/>
                <w:kern w:val="28"/>
              </w:rPr>
              <w:t>Musculoskeletal System</w:t>
            </w:r>
          </w:p>
        </w:tc>
        <w:tc>
          <w:tcPr>
            <w:tcW w:w="4680" w:type="dxa"/>
          </w:tcPr>
          <w:p w:rsidR="008D1C2C" w:rsidRPr="005F1C14" w:rsidRDefault="008D1C2C" w:rsidP="008D1C2C">
            <w:pPr>
              <w:pStyle w:val="ListParagraph"/>
              <w:spacing w:line="276" w:lineRule="auto"/>
              <w:ind w:left="409"/>
              <w:rPr>
                <w:rFonts w:ascii="Arial" w:hAnsi="Arial" w:cs="Arial"/>
                <w:b/>
              </w:rPr>
            </w:pPr>
            <w:r w:rsidRPr="005F1C14">
              <w:rPr>
                <w:rFonts w:ascii="Arial" w:hAnsi="Arial" w:cs="Arial"/>
                <w:b/>
              </w:rPr>
              <w:t>Lecture:</w:t>
            </w:r>
          </w:p>
          <w:p w:rsidR="00415D0F" w:rsidRPr="005F1C14" w:rsidRDefault="00F5719B" w:rsidP="008B3A95">
            <w:pPr>
              <w:spacing w:line="276" w:lineRule="auto"/>
              <w:rPr>
                <w:rFonts w:ascii="Arial" w:hAnsi="Arial" w:cs="Arial"/>
                <w:b/>
              </w:rPr>
            </w:pPr>
            <w:r w:rsidRPr="005F1C14">
              <w:rPr>
                <w:rFonts w:ascii="Arial" w:hAnsi="Arial" w:cs="Arial"/>
                <w:b/>
              </w:rPr>
              <w:t xml:space="preserve">            </w:t>
            </w:r>
          </w:p>
          <w:p w:rsidR="00F5719B" w:rsidRPr="00F5719B" w:rsidRDefault="003D11C1" w:rsidP="002E2D99">
            <w:pPr>
              <w:pStyle w:val="ListParagraph"/>
              <w:numPr>
                <w:ilvl w:val="0"/>
                <w:numId w:val="5"/>
              </w:numPr>
              <w:spacing w:line="276" w:lineRule="auto"/>
              <w:rPr>
                <w:rFonts w:ascii="Arial" w:hAnsi="Arial" w:cs="Arial"/>
              </w:rPr>
            </w:pPr>
            <w:r>
              <w:rPr>
                <w:rFonts w:ascii="Arial" w:hAnsi="Arial" w:cs="Arial"/>
              </w:rPr>
              <w:t>Explaining the</w:t>
            </w:r>
            <w:r w:rsidR="008B3A95" w:rsidRPr="008B3A95">
              <w:rPr>
                <w:rFonts w:ascii="Arial" w:hAnsi="Arial" w:cs="Arial"/>
              </w:rPr>
              <w:t xml:space="preserve"> Integumentary System (Skin)</w:t>
            </w:r>
            <w:r>
              <w:rPr>
                <w:rFonts w:ascii="Arial" w:hAnsi="Arial" w:cs="Arial"/>
              </w:rPr>
              <w:t xml:space="preserve">. </w:t>
            </w:r>
            <w:r w:rsidR="008B3A95" w:rsidRPr="003D11C1">
              <w:rPr>
                <w:rFonts w:ascii="Arial" w:hAnsi="Arial" w:cs="Arial"/>
              </w:rPr>
              <w:t>Functions of the Integumentary System</w:t>
            </w:r>
            <w:r>
              <w:rPr>
                <w:rFonts w:ascii="Arial" w:hAnsi="Arial" w:cs="Arial"/>
              </w:rPr>
              <w:t xml:space="preserve">. </w:t>
            </w:r>
            <w:r w:rsidR="008B3A95" w:rsidRPr="003D11C1">
              <w:rPr>
                <w:rFonts w:ascii="Arial" w:hAnsi="Arial" w:cs="Arial"/>
              </w:rPr>
              <w:t>Structure of the skin: Skin Layers and structures in each layer</w:t>
            </w:r>
            <w:r w:rsidR="00F5719B" w:rsidRPr="00F5719B">
              <w:rPr>
                <w:rFonts w:ascii="Arial" w:hAnsi="Arial" w:cs="Arial"/>
              </w:rPr>
              <w:t xml:space="preserve">  </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Explaining the different types of muscles and the muscle function</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Describing different muscular disorders. Muscular Dystrophy</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Explaining the structure of the bones</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Compact bone</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Spongy bone</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Characteristics of Long bones, irregular bone and short bones</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Explaining the process of ossification</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Describing Axial Skeleton and Appendicular Skeleton</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Explaining the different types of body movements</w:t>
            </w:r>
          </w:p>
          <w:p w:rsidR="00F5719B" w:rsidRPr="00F5719B" w:rsidRDefault="00F5719B" w:rsidP="002E2D99">
            <w:pPr>
              <w:pStyle w:val="ListParagraph"/>
              <w:numPr>
                <w:ilvl w:val="0"/>
                <w:numId w:val="5"/>
              </w:numPr>
              <w:spacing w:line="276" w:lineRule="auto"/>
              <w:rPr>
                <w:rFonts w:ascii="Arial" w:hAnsi="Arial" w:cs="Arial"/>
              </w:rPr>
            </w:pPr>
            <w:r>
              <w:rPr>
                <w:rFonts w:ascii="Arial" w:hAnsi="Arial" w:cs="Arial"/>
              </w:rPr>
              <w:t>Explaining the Joints</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Explaining Musculoskeletal diseases and disorders</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Explaining Spinal Column Disorders: Scoliosis, Lordosis, Kyphosis</w:t>
            </w:r>
          </w:p>
          <w:p w:rsidR="00F5719B" w:rsidRPr="00F5719B" w:rsidRDefault="00F5719B" w:rsidP="002E2D99">
            <w:pPr>
              <w:pStyle w:val="ListParagraph"/>
              <w:numPr>
                <w:ilvl w:val="0"/>
                <w:numId w:val="5"/>
              </w:numPr>
              <w:spacing w:line="276" w:lineRule="auto"/>
              <w:rPr>
                <w:rFonts w:ascii="Arial" w:hAnsi="Arial" w:cs="Arial"/>
              </w:rPr>
            </w:pPr>
            <w:r w:rsidRPr="00F5719B">
              <w:rPr>
                <w:rFonts w:ascii="Arial" w:hAnsi="Arial" w:cs="Arial"/>
              </w:rPr>
              <w:t>Describing the classification of Body Structures: Radiolucent and Radiopaque</w:t>
            </w:r>
          </w:p>
          <w:p w:rsidR="00F5719B" w:rsidRPr="00F5719B" w:rsidRDefault="00F5719B" w:rsidP="00F5719B">
            <w:pPr>
              <w:spacing w:line="276" w:lineRule="auto"/>
              <w:ind w:left="360"/>
              <w:rPr>
                <w:rFonts w:ascii="Arial" w:hAnsi="Arial" w:cs="Arial"/>
              </w:rPr>
            </w:pPr>
            <w:r>
              <w:rPr>
                <w:rFonts w:ascii="Arial" w:hAnsi="Arial" w:cs="Arial"/>
              </w:rPr>
              <w:t xml:space="preserve">      </w:t>
            </w:r>
            <w:r w:rsidRPr="00F5719B">
              <w:rPr>
                <w:rFonts w:ascii="Arial" w:hAnsi="Arial" w:cs="Arial"/>
              </w:rPr>
              <w:t>Explaining Radiography Positioning</w:t>
            </w:r>
          </w:p>
          <w:p w:rsidR="008B3A95" w:rsidRPr="008B3A95" w:rsidRDefault="008B3A95" w:rsidP="008B3A95">
            <w:pPr>
              <w:pStyle w:val="ListParagraph"/>
              <w:spacing w:line="276" w:lineRule="auto"/>
              <w:rPr>
                <w:rFonts w:ascii="Arial" w:hAnsi="Arial" w:cs="Arial"/>
              </w:rPr>
            </w:pPr>
          </w:p>
          <w:p w:rsidR="007030CE" w:rsidRDefault="008B3A95" w:rsidP="008B3A95">
            <w:pPr>
              <w:pStyle w:val="ListParagraph"/>
              <w:spacing w:line="276" w:lineRule="auto"/>
              <w:rPr>
                <w:rFonts w:ascii="Arial" w:hAnsi="Arial" w:cs="Arial"/>
              </w:rPr>
            </w:pPr>
            <w:r w:rsidRPr="008B3A95">
              <w:rPr>
                <w:rFonts w:ascii="Arial" w:hAnsi="Arial" w:cs="Arial"/>
              </w:rPr>
              <w:t>Activity: Students presentation: Skin Cancer</w:t>
            </w:r>
          </w:p>
          <w:p w:rsidR="007030CE" w:rsidRPr="008D1C2C" w:rsidRDefault="007030CE" w:rsidP="007030CE">
            <w:pPr>
              <w:pStyle w:val="ListParagraph"/>
              <w:spacing w:line="276" w:lineRule="auto"/>
              <w:rPr>
                <w:rFonts w:ascii="Arial" w:hAnsi="Arial" w:cs="Arial"/>
              </w:rPr>
            </w:pPr>
            <w:r>
              <w:rPr>
                <w:rFonts w:ascii="Arial" w:hAnsi="Arial" w:cs="Arial"/>
              </w:rPr>
              <w:t>Activity: Identifying the cell structures in a picture</w:t>
            </w:r>
          </w:p>
        </w:tc>
        <w:tc>
          <w:tcPr>
            <w:tcW w:w="1800" w:type="dxa"/>
          </w:tcPr>
          <w:p w:rsidR="008B3A95" w:rsidRPr="008B3A95" w:rsidRDefault="000F607E" w:rsidP="008B3A95">
            <w:pPr>
              <w:pStyle w:val="ListParagraph"/>
              <w:widowControl w:val="0"/>
              <w:overflowPunct w:val="0"/>
              <w:autoSpaceDE w:val="0"/>
              <w:autoSpaceDN w:val="0"/>
              <w:adjustRightInd w:val="0"/>
              <w:ind w:left="227"/>
              <w:jc w:val="both"/>
              <w:rPr>
                <w:rFonts w:ascii="Arial" w:hAnsi="Arial" w:cs="Arial"/>
                <w:kern w:val="28"/>
              </w:rPr>
            </w:pPr>
            <w:r w:rsidRPr="001E1A6F">
              <w:rPr>
                <w:rFonts w:ascii="Arial" w:hAnsi="Arial" w:cs="Arial"/>
                <w:kern w:val="28"/>
              </w:rPr>
              <w:t>Book Exercise</w:t>
            </w:r>
          </w:p>
          <w:p w:rsidR="008B3A95" w:rsidRDefault="008B3A95" w:rsidP="008B3A95">
            <w:pPr>
              <w:pStyle w:val="ListParagraph"/>
              <w:widowControl w:val="0"/>
              <w:overflowPunct w:val="0"/>
              <w:autoSpaceDE w:val="0"/>
              <w:autoSpaceDN w:val="0"/>
              <w:adjustRightInd w:val="0"/>
              <w:ind w:left="227"/>
              <w:jc w:val="both"/>
              <w:rPr>
                <w:rFonts w:ascii="Arial" w:hAnsi="Arial" w:cs="Arial"/>
                <w:kern w:val="28"/>
              </w:rPr>
            </w:pPr>
            <w:r w:rsidRPr="008B3A95">
              <w:rPr>
                <w:rFonts w:ascii="Arial" w:hAnsi="Arial" w:cs="Arial"/>
                <w:kern w:val="28"/>
              </w:rPr>
              <w:t>Presentation</w:t>
            </w:r>
          </w:p>
        </w:tc>
      </w:tr>
      <w:tr w:rsidR="00725DD9" w:rsidTr="00C607BD">
        <w:trPr>
          <w:jc w:val="center"/>
        </w:trPr>
        <w:tc>
          <w:tcPr>
            <w:tcW w:w="180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1989" w:type="dxa"/>
          </w:tcPr>
          <w:p w:rsidR="00360F98" w:rsidRDefault="008B3A95" w:rsidP="008D1C2C">
            <w:pPr>
              <w:pStyle w:val="ListParagraph"/>
              <w:spacing w:after="200" w:line="276" w:lineRule="auto"/>
              <w:ind w:left="210"/>
              <w:rPr>
                <w:rFonts w:ascii="Arial" w:hAnsi="Arial" w:cs="Arial"/>
                <w:kern w:val="28"/>
              </w:rPr>
            </w:pPr>
            <w:r w:rsidRPr="008B3A95">
              <w:rPr>
                <w:rFonts w:ascii="Arial" w:hAnsi="Arial" w:cs="Arial"/>
                <w:kern w:val="28"/>
              </w:rPr>
              <w:t>Cardiovascular System</w:t>
            </w:r>
          </w:p>
          <w:p w:rsidR="00C607BD" w:rsidRPr="00867EC7" w:rsidRDefault="00C607BD" w:rsidP="008D1C2C">
            <w:pPr>
              <w:pStyle w:val="ListParagraph"/>
              <w:spacing w:after="200" w:line="276" w:lineRule="auto"/>
              <w:ind w:left="210"/>
              <w:rPr>
                <w:rFonts w:ascii="Arial" w:hAnsi="Arial" w:cs="Arial"/>
                <w:kern w:val="28"/>
              </w:rPr>
            </w:pPr>
            <w:r w:rsidRPr="00C607BD">
              <w:rPr>
                <w:rFonts w:ascii="Arial" w:hAnsi="Arial" w:cs="Arial"/>
                <w:kern w:val="28"/>
              </w:rPr>
              <w:t>The Respiratory System</w:t>
            </w:r>
          </w:p>
        </w:tc>
        <w:tc>
          <w:tcPr>
            <w:tcW w:w="4680" w:type="dxa"/>
          </w:tcPr>
          <w:p w:rsidR="008D1C2C" w:rsidRDefault="008D1C2C" w:rsidP="008D1C2C">
            <w:pPr>
              <w:pStyle w:val="ListParagraph"/>
              <w:spacing w:line="276" w:lineRule="auto"/>
              <w:rPr>
                <w:rFonts w:ascii="Arial" w:hAnsi="Arial" w:cs="Arial"/>
              </w:rPr>
            </w:pPr>
            <w:r w:rsidRPr="005F1C14">
              <w:rPr>
                <w:rFonts w:ascii="Arial" w:hAnsi="Arial" w:cs="Arial"/>
                <w:b/>
              </w:rPr>
              <w:t>Lecture</w:t>
            </w:r>
            <w:r>
              <w:rPr>
                <w:rFonts w:ascii="Arial" w:hAnsi="Arial" w:cs="Arial"/>
              </w:rPr>
              <w:t>:</w:t>
            </w:r>
          </w:p>
          <w:p w:rsidR="008B3A95" w:rsidRDefault="008B3A95" w:rsidP="008D1C2C">
            <w:pPr>
              <w:pStyle w:val="ListParagraph"/>
              <w:spacing w:line="276" w:lineRule="auto"/>
              <w:rPr>
                <w:rFonts w:ascii="Arial" w:hAnsi="Arial" w:cs="Arial"/>
              </w:rPr>
            </w:pPr>
          </w:p>
          <w:p w:rsidR="008B3A95" w:rsidRPr="008B3A95" w:rsidRDefault="003D11C1" w:rsidP="002E2D99">
            <w:pPr>
              <w:pStyle w:val="ListParagraph"/>
              <w:numPr>
                <w:ilvl w:val="0"/>
                <w:numId w:val="13"/>
              </w:numPr>
              <w:spacing w:line="276" w:lineRule="auto"/>
              <w:rPr>
                <w:rFonts w:ascii="Arial" w:hAnsi="Arial" w:cs="Arial"/>
              </w:rPr>
            </w:pPr>
            <w:r>
              <w:rPr>
                <w:rFonts w:ascii="Arial" w:hAnsi="Arial" w:cs="Arial"/>
              </w:rPr>
              <w:t xml:space="preserve">Explaining the </w:t>
            </w:r>
            <w:r w:rsidR="008B3A95" w:rsidRPr="008B3A95">
              <w:rPr>
                <w:rFonts w:ascii="Arial" w:hAnsi="Arial" w:cs="Arial"/>
              </w:rPr>
              <w:t>Anatomy of the Heart</w:t>
            </w:r>
            <w:r>
              <w:rPr>
                <w:rFonts w:ascii="Arial" w:hAnsi="Arial" w:cs="Arial"/>
              </w:rPr>
              <w:t>, including:</w:t>
            </w:r>
            <w:r w:rsidR="008B3A95" w:rsidRPr="008B3A95">
              <w:rPr>
                <w:rFonts w:ascii="Arial" w:hAnsi="Arial" w:cs="Arial"/>
              </w:rPr>
              <w:t xml:space="preserve"> </w:t>
            </w:r>
          </w:p>
          <w:p w:rsidR="008B3A95" w:rsidRPr="008B3A95" w:rsidRDefault="008B3A95" w:rsidP="003D11C1">
            <w:pPr>
              <w:pStyle w:val="ListParagraph"/>
              <w:spacing w:line="276" w:lineRule="auto"/>
              <w:rPr>
                <w:rFonts w:ascii="Arial" w:hAnsi="Arial" w:cs="Arial"/>
              </w:rPr>
            </w:pPr>
            <w:r w:rsidRPr="008B3A95">
              <w:rPr>
                <w:rFonts w:ascii="Arial" w:hAnsi="Arial" w:cs="Arial"/>
              </w:rPr>
              <w:t>Coverings and Walls of the Heart</w:t>
            </w:r>
          </w:p>
          <w:p w:rsidR="008B3A95" w:rsidRPr="008B3A95" w:rsidRDefault="008B3A95" w:rsidP="003D11C1">
            <w:pPr>
              <w:pStyle w:val="ListParagraph"/>
              <w:spacing w:line="276" w:lineRule="auto"/>
              <w:rPr>
                <w:rFonts w:ascii="Arial" w:hAnsi="Arial" w:cs="Arial"/>
              </w:rPr>
            </w:pPr>
            <w:r w:rsidRPr="008B3A95">
              <w:rPr>
                <w:rFonts w:ascii="Arial" w:hAnsi="Arial" w:cs="Arial"/>
              </w:rPr>
              <w:t>Chambers and Associated Great Vessels</w:t>
            </w:r>
          </w:p>
          <w:p w:rsidR="008B3A95" w:rsidRPr="008B3A95" w:rsidRDefault="008B3A95" w:rsidP="003D11C1">
            <w:pPr>
              <w:pStyle w:val="ListParagraph"/>
              <w:spacing w:line="276" w:lineRule="auto"/>
              <w:rPr>
                <w:rFonts w:ascii="Arial" w:hAnsi="Arial" w:cs="Arial"/>
              </w:rPr>
            </w:pPr>
            <w:r w:rsidRPr="008B3A95">
              <w:rPr>
                <w:rFonts w:ascii="Arial" w:hAnsi="Arial" w:cs="Arial"/>
              </w:rPr>
              <w:t>Heart Valves</w:t>
            </w:r>
            <w:r w:rsidR="003D11C1">
              <w:rPr>
                <w:rFonts w:ascii="Arial" w:hAnsi="Arial" w:cs="Arial"/>
              </w:rPr>
              <w:t>.</w:t>
            </w:r>
          </w:p>
          <w:p w:rsidR="008B3A95" w:rsidRPr="008B3A95" w:rsidRDefault="003D11C1" w:rsidP="002E2D99">
            <w:pPr>
              <w:pStyle w:val="ListParagraph"/>
              <w:numPr>
                <w:ilvl w:val="0"/>
                <w:numId w:val="13"/>
              </w:numPr>
              <w:spacing w:line="276" w:lineRule="auto"/>
              <w:rPr>
                <w:rFonts w:ascii="Arial" w:hAnsi="Arial" w:cs="Arial"/>
              </w:rPr>
            </w:pPr>
            <w:r>
              <w:rPr>
                <w:rFonts w:ascii="Arial" w:hAnsi="Arial" w:cs="Arial"/>
              </w:rPr>
              <w:t xml:space="preserve">Explaining </w:t>
            </w:r>
            <w:r w:rsidR="008B3A95" w:rsidRPr="008B3A95">
              <w:rPr>
                <w:rFonts w:ascii="Arial" w:hAnsi="Arial" w:cs="Arial"/>
              </w:rPr>
              <w:t>Circulation</w:t>
            </w:r>
          </w:p>
          <w:p w:rsidR="008B3A95" w:rsidRPr="003D11C1" w:rsidRDefault="003D11C1" w:rsidP="002E2D99">
            <w:pPr>
              <w:pStyle w:val="ListParagraph"/>
              <w:numPr>
                <w:ilvl w:val="0"/>
                <w:numId w:val="13"/>
              </w:numPr>
              <w:spacing w:line="276" w:lineRule="auto"/>
              <w:rPr>
                <w:rFonts w:ascii="Arial" w:hAnsi="Arial" w:cs="Arial"/>
              </w:rPr>
            </w:pPr>
            <w:r>
              <w:rPr>
                <w:rFonts w:ascii="Arial" w:hAnsi="Arial" w:cs="Arial"/>
              </w:rPr>
              <w:t xml:space="preserve">Explaining the </w:t>
            </w:r>
            <w:r w:rsidR="008B3A95" w:rsidRPr="008B3A95">
              <w:rPr>
                <w:rFonts w:ascii="Arial" w:hAnsi="Arial" w:cs="Arial"/>
              </w:rPr>
              <w:t>Physiology of the Heart</w:t>
            </w:r>
            <w:r>
              <w:rPr>
                <w:rFonts w:ascii="Arial" w:hAnsi="Arial" w:cs="Arial"/>
              </w:rPr>
              <w:t xml:space="preserve">: </w:t>
            </w:r>
            <w:r w:rsidR="008B3A95" w:rsidRPr="003D11C1">
              <w:rPr>
                <w:rFonts w:ascii="Arial" w:hAnsi="Arial" w:cs="Arial"/>
              </w:rPr>
              <w:t>Cardiac Output</w:t>
            </w:r>
            <w:r>
              <w:rPr>
                <w:rFonts w:ascii="Arial" w:hAnsi="Arial" w:cs="Arial"/>
              </w:rPr>
              <w:t xml:space="preserve">, </w:t>
            </w:r>
            <w:r w:rsidR="008B3A95" w:rsidRPr="003D11C1">
              <w:rPr>
                <w:rFonts w:ascii="Arial" w:hAnsi="Arial" w:cs="Arial"/>
              </w:rPr>
              <w:t>Regulation of Stroke Volume</w:t>
            </w:r>
            <w:r>
              <w:rPr>
                <w:rFonts w:ascii="Arial" w:hAnsi="Arial" w:cs="Arial"/>
              </w:rPr>
              <w:t xml:space="preserve">, </w:t>
            </w:r>
            <w:r w:rsidR="008B3A95" w:rsidRPr="003D11C1">
              <w:rPr>
                <w:rFonts w:ascii="Arial" w:hAnsi="Arial" w:cs="Arial"/>
              </w:rPr>
              <w:t xml:space="preserve"> Factors Modifying Basic Heart Rate </w:t>
            </w:r>
          </w:p>
          <w:p w:rsidR="008B3A95" w:rsidRPr="003D11C1" w:rsidRDefault="003D11C1" w:rsidP="002E2D99">
            <w:pPr>
              <w:pStyle w:val="ListParagraph"/>
              <w:numPr>
                <w:ilvl w:val="0"/>
                <w:numId w:val="13"/>
              </w:numPr>
              <w:spacing w:line="276" w:lineRule="auto"/>
              <w:rPr>
                <w:rFonts w:ascii="Arial" w:hAnsi="Arial" w:cs="Arial"/>
              </w:rPr>
            </w:pPr>
            <w:r>
              <w:rPr>
                <w:rFonts w:ascii="Arial" w:hAnsi="Arial" w:cs="Arial"/>
              </w:rPr>
              <w:lastRenderedPageBreak/>
              <w:t xml:space="preserve">Describing the different </w:t>
            </w:r>
            <w:r w:rsidR="008B3A95" w:rsidRPr="008B3A95">
              <w:rPr>
                <w:rFonts w:ascii="Arial" w:hAnsi="Arial" w:cs="Arial"/>
              </w:rPr>
              <w:t>Blood Vessels</w:t>
            </w:r>
            <w:r>
              <w:rPr>
                <w:rFonts w:ascii="Arial" w:hAnsi="Arial" w:cs="Arial"/>
              </w:rPr>
              <w:t xml:space="preserve">, including </w:t>
            </w:r>
            <w:r w:rsidR="008B3A95" w:rsidRPr="003D11C1">
              <w:rPr>
                <w:rFonts w:ascii="Arial" w:hAnsi="Arial" w:cs="Arial"/>
              </w:rPr>
              <w:t>Major Arteries of the Systemic Circulation</w:t>
            </w:r>
            <w:r>
              <w:rPr>
                <w:rFonts w:ascii="Arial" w:hAnsi="Arial" w:cs="Arial"/>
              </w:rPr>
              <w:t xml:space="preserve">, </w:t>
            </w:r>
            <w:r w:rsidR="008B3A95" w:rsidRPr="003D11C1">
              <w:rPr>
                <w:rFonts w:ascii="Arial" w:hAnsi="Arial" w:cs="Arial"/>
              </w:rPr>
              <w:t xml:space="preserve"> Major Veins of the Systemic Circulation </w:t>
            </w:r>
          </w:p>
          <w:p w:rsidR="008D1C2C" w:rsidRDefault="008D1C2C" w:rsidP="003D11C1">
            <w:pPr>
              <w:pStyle w:val="ListParagraph"/>
              <w:spacing w:line="276" w:lineRule="auto"/>
              <w:rPr>
                <w:rFonts w:ascii="Arial" w:hAnsi="Arial" w:cs="Arial"/>
              </w:rPr>
            </w:pPr>
          </w:p>
          <w:p w:rsidR="00C607BD" w:rsidRPr="00C607BD" w:rsidRDefault="003D11C1" w:rsidP="002E2D99">
            <w:pPr>
              <w:pStyle w:val="ListParagraph"/>
              <w:numPr>
                <w:ilvl w:val="0"/>
                <w:numId w:val="13"/>
              </w:numPr>
              <w:spacing w:line="276" w:lineRule="auto"/>
              <w:rPr>
                <w:rFonts w:ascii="Arial" w:hAnsi="Arial" w:cs="Arial"/>
              </w:rPr>
            </w:pPr>
            <w:r>
              <w:rPr>
                <w:rFonts w:ascii="Arial" w:hAnsi="Arial" w:cs="Arial"/>
              </w:rPr>
              <w:t xml:space="preserve">Introducing the </w:t>
            </w:r>
            <w:r w:rsidR="00C607BD" w:rsidRPr="00C607BD">
              <w:rPr>
                <w:rFonts w:ascii="Arial" w:hAnsi="Arial" w:cs="Arial"/>
              </w:rPr>
              <w:t xml:space="preserve">Functional Anatomy of the Respiratory </w:t>
            </w:r>
            <w:r>
              <w:rPr>
                <w:rFonts w:ascii="Arial" w:hAnsi="Arial" w:cs="Arial"/>
              </w:rPr>
              <w:t>System</w:t>
            </w:r>
          </w:p>
          <w:p w:rsidR="00C607BD" w:rsidRPr="00C607BD" w:rsidRDefault="003D11C1" w:rsidP="002E2D99">
            <w:pPr>
              <w:pStyle w:val="ListParagraph"/>
              <w:numPr>
                <w:ilvl w:val="0"/>
                <w:numId w:val="13"/>
              </w:numPr>
              <w:spacing w:line="276" w:lineRule="auto"/>
              <w:rPr>
                <w:rFonts w:ascii="Arial" w:hAnsi="Arial" w:cs="Arial"/>
              </w:rPr>
            </w:pPr>
            <w:r>
              <w:rPr>
                <w:rFonts w:ascii="Arial" w:hAnsi="Arial" w:cs="Arial"/>
              </w:rPr>
              <w:t>Explaining the structures of the Respiratory System</w:t>
            </w:r>
          </w:p>
          <w:p w:rsidR="00C607BD" w:rsidRPr="003D11C1" w:rsidRDefault="003D11C1" w:rsidP="002E2D99">
            <w:pPr>
              <w:pStyle w:val="ListParagraph"/>
              <w:numPr>
                <w:ilvl w:val="0"/>
                <w:numId w:val="13"/>
              </w:numPr>
              <w:spacing w:line="276" w:lineRule="auto"/>
              <w:rPr>
                <w:rFonts w:ascii="Arial" w:hAnsi="Arial" w:cs="Arial"/>
              </w:rPr>
            </w:pPr>
            <w:r>
              <w:rPr>
                <w:rFonts w:ascii="Arial" w:hAnsi="Arial" w:cs="Arial"/>
              </w:rPr>
              <w:t xml:space="preserve">Explaining Respiratory Physiology: Mechanics of Breathing, </w:t>
            </w:r>
            <w:r w:rsidR="00C607BD" w:rsidRPr="003D11C1">
              <w:rPr>
                <w:rFonts w:ascii="Arial" w:hAnsi="Arial" w:cs="Arial"/>
              </w:rPr>
              <w:t xml:space="preserve">Respiratory Volumes and Capacities </w:t>
            </w:r>
          </w:p>
          <w:p w:rsidR="00C607BD" w:rsidRPr="00C607BD" w:rsidRDefault="003D11C1" w:rsidP="002E2D99">
            <w:pPr>
              <w:pStyle w:val="ListParagraph"/>
              <w:numPr>
                <w:ilvl w:val="0"/>
                <w:numId w:val="13"/>
              </w:numPr>
              <w:spacing w:line="276" w:lineRule="auto"/>
              <w:rPr>
                <w:rFonts w:ascii="Arial" w:hAnsi="Arial" w:cs="Arial"/>
              </w:rPr>
            </w:pPr>
            <w:r>
              <w:rPr>
                <w:rFonts w:ascii="Arial" w:hAnsi="Arial" w:cs="Arial"/>
              </w:rPr>
              <w:t xml:space="preserve">Explaining the origin of the </w:t>
            </w:r>
            <w:r w:rsidR="00C607BD" w:rsidRPr="00C607BD">
              <w:rPr>
                <w:rFonts w:ascii="Arial" w:hAnsi="Arial" w:cs="Arial"/>
              </w:rPr>
              <w:t xml:space="preserve">Respiratory Sounds </w:t>
            </w:r>
          </w:p>
          <w:p w:rsidR="00C607BD" w:rsidRPr="00C607BD" w:rsidRDefault="003D11C1" w:rsidP="002E2D99">
            <w:pPr>
              <w:pStyle w:val="ListParagraph"/>
              <w:numPr>
                <w:ilvl w:val="0"/>
                <w:numId w:val="13"/>
              </w:numPr>
              <w:spacing w:line="276" w:lineRule="auto"/>
              <w:rPr>
                <w:rFonts w:ascii="Arial" w:hAnsi="Arial" w:cs="Arial"/>
              </w:rPr>
            </w:pPr>
            <w:r>
              <w:rPr>
                <w:rFonts w:ascii="Arial" w:hAnsi="Arial" w:cs="Arial"/>
              </w:rPr>
              <w:t xml:space="preserve">Explaining the characteristics of </w:t>
            </w:r>
            <w:r w:rsidR="00C607BD" w:rsidRPr="00C607BD">
              <w:rPr>
                <w:rFonts w:ascii="Arial" w:hAnsi="Arial" w:cs="Arial"/>
              </w:rPr>
              <w:t xml:space="preserve">External Respiration, Gas Transport, and Internal Respiration </w:t>
            </w:r>
          </w:p>
          <w:p w:rsidR="00C607BD" w:rsidRPr="00C607BD" w:rsidRDefault="00C607BD" w:rsidP="002E2D99">
            <w:pPr>
              <w:pStyle w:val="ListParagraph"/>
              <w:numPr>
                <w:ilvl w:val="0"/>
                <w:numId w:val="13"/>
              </w:numPr>
              <w:spacing w:line="276" w:lineRule="auto"/>
              <w:rPr>
                <w:rFonts w:ascii="Arial" w:hAnsi="Arial" w:cs="Arial"/>
              </w:rPr>
            </w:pPr>
            <w:r w:rsidRPr="00C607BD">
              <w:rPr>
                <w:rFonts w:ascii="Arial" w:hAnsi="Arial" w:cs="Arial"/>
              </w:rPr>
              <w:t xml:space="preserve">Control of Respiration </w:t>
            </w:r>
          </w:p>
          <w:p w:rsidR="00C607BD" w:rsidRPr="00C607BD" w:rsidRDefault="003D11C1" w:rsidP="002E2D99">
            <w:pPr>
              <w:pStyle w:val="ListParagraph"/>
              <w:numPr>
                <w:ilvl w:val="0"/>
                <w:numId w:val="13"/>
              </w:numPr>
              <w:spacing w:line="276" w:lineRule="auto"/>
              <w:rPr>
                <w:rFonts w:ascii="Arial" w:hAnsi="Arial" w:cs="Arial"/>
              </w:rPr>
            </w:pPr>
            <w:r>
              <w:rPr>
                <w:rFonts w:ascii="Arial" w:hAnsi="Arial" w:cs="Arial"/>
              </w:rPr>
              <w:t xml:space="preserve">Discussing </w:t>
            </w:r>
            <w:r w:rsidR="00C607BD" w:rsidRPr="00C607BD">
              <w:rPr>
                <w:rFonts w:ascii="Arial" w:hAnsi="Arial" w:cs="Arial"/>
              </w:rPr>
              <w:t xml:space="preserve">Respiratory Disorders </w:t>
            </w:r>
          </w:p>
          <w:p w:rsidR="00C607BD" w:rsidRPr="00C607BD" w:rsidRDefault="00C607BD" w:rsidP="00C607BD">
            <w:pPr>
              <w:spacing w:line="276" w:lineRule="auto"/>
              <w:rPr>
                <w:rFonts w:ascii="Arial" w:hAnsi="Arial" w:cs="Arial"/>
              </w:rPr>
            </w:pPr>
          </w:p>
          <w:p w:rsidR="008B3A95" w:rsidRPr="008B3A95" w:rsidRDefault="008B3A95" w:rsidP="008B3A95">
            <w:pPr>
              <w:pStyle w:val="ListParagraph"/>
              <w:spacing w:line="276" w:lineRule="auto"/>
              <w:rPr>
                <w:rFonts w:ascii="Arial" w:hAnsi="Arial" w:cs="Arial"/>
              </w:rPr>
            </w:pPr>
            <w:r w:rsidRPr="005F1C14">
              <w:rPr>
                <w:rFonts w:ascii="Arial" w:hAnsi="Arial" w:cs="Arial"/>
                <w:b/>
              </w:rPr>
              <w:t>Activity:</w:t>
            </w:r>
            <w:r w:rsidRPr="008B3A95">
              <w:rPr>
                <w:rFonts w:ascii="Arial" w:hAnsi="Arial" w:cs="Arial"/>
              </w:rPr>
              <w:t xml:space="preserve"> Identifying structures of the heart in a </w:t>
            </w:r>
            <w:r>
              <w:rPr>
                <w:rFonts w:ascii="Arial" w:hAnsi="Arial" w:cs="Arial"/>
              </w:rPr>
              <w:t xml:space="preserve"> </w:t>
            </w:r>
            <w:r w:rsidRPr="008B3A95">
              <w:rPr>
                <w:rFonts w:ascii="Arial" w:hAnsi="Arial" w:cs="Arial"/>
              </w:rPr>
              <w:t xml:space="preserve">picture </w:t>
            </w:r>
          </w:p>
          <w:p w:rsidR="007030CE" w:rsidRPr="007B13D1" w:rsidRDefault="008B3A95" w:rsidP="007B13D1">
            <w:pPr>
              <w:spacing w:line="276" w:lineRule="auto"/>
              <w:rPr>
                <w:rFonts w:ascii="Arial" w:hAnsi="Arial" w:cs="Arial"/>
              </w:rPr>
            </w:pPr>
            <w:r>
              <w:rPr>
                <w:rFonts w:ascii="Arial" w:hAnsi="Arial" w:cs="Arial"/>
              </w:rPr>
              <w:t xml:space="preserve">           </w:t>
            </w:r>
            <w:r w:rsidRPr="008B3A95">
              <w:rPr>
                <w:rFonts w:ascii="Arial" w:hAnsi="Arial" w:cs="Arial"/>
              </w:rPr>
              <w:t xml:space="preserve">  Video: Human Body</w:t>
            </w:r>
          </w:p>
        </w:tc>
        <w:tc>
          <w:tcPr>
            <w:tcW w:w="1800" w:type="dxa"/>
          </w:tcPr>
          <w:p w:rsidR="008B3A95" w:rsidRPr="008B3A95" w:rsidRDefault="008B3A95" w:rsidP="008B3A95">
            <w:pPr>
              <w:widowControl w:val="0"/>
              <w:overflowPunct w:val="0"/>
              <w:autoSpaceDE w:val="0"/>
              <w:autoSpaceDN w:val="0"/>
              <w:adjustRightInd w:val="0"/>
              <w:jc w:val="both"/>
              <w:rPr>
                <w:rFonts w:ascii="Arial" w:hAnsi="Arial" w:cs="Arial"/>
                <w:kern w:val="28"/>
              </w:rPr>
            </w:pPr>
            <w:r w:rsidRPr="008B3A95">
              <w:rPr>
                <w:rFonts w:ascii="Arial" w:hAnsi="Arial" w:cs="Arial"/>
                <w:kern w:val="28"/>
              </w:rPr>
              <w:lastRenderedPageBreak/>
              <w:t>Book Exercise</w:t>
            </w:r>
          </w:p>
          <w:p w:rsidR="007030CE" w:rsidRPr="008D1C2C" w:rsidRDefault="008B3A95" w:rsidP="008B3A95">
            <w:pPr>
              <w:widowControl w:val="0"/>
              <w:overflowPunct w:val="0"/>
              <w:autoSpaceDE w:val="0"/>
              <w:autoSpaceDN w:val="0"/>
              <w:adjustRightInd w:val="0"/>
              <w:jc w:val="both"/>
              <w:rPr>
                <w:rFonts w:ascii="Arial" w:hAnsi="Arial" w:cs="Arial"/>
                <w:kern w:val="28"/>
              </w:rPr>
            </w:pPr>
            <w:r w:rsidRPr="008B3A95">
              <w:rPr>
                <w:rFonts w:ascii="Arial" w:hAnsi="Arial" w:cs="Arial"/>
                <w:kern w:val="28"/>
              </w:rPr>
              <w:t>Identifying structures</w:t>
            </w:r>
          </w:p>
        </w:tc>
      </w:tr>
      <w:tr w:rsidR="00725DD9" w:rsidTr="00C607BD">
        <w:trPr>
          <w:jc w:val="center"/>
        </w:trPr>
        <w:tc>
          <w:tcPr>
            <w:tcW w:w="180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1989" w:type="dxa"/>
          </w:tcPr>
          <w:p w:rsidR="006110F7" w:rsidRDefault="00C607BD" w:rsidP="002F6941">
            <w:pPr>
              <w:spacing w:after="200" w:line="276" w:lineRule="auto"/>
              <w:rPr>
                <w:rFonts w:ascii="Arial" w:hAnsi="Arial" w:cs="Arial"/>
                <w:kern w:val="28"/>
              </w:rPr>
            </w:pPr>
            <w:r w:rsidRPr="008B3A95">
              <w:rPr>
                <w:rFonts w:ascii="Arial" w:hAnsi="Arial" w:cs="Arial"/>
                <w:kern w:val="28"/>
              </w:rPr>
              <w:t>B</w:t>
            </w:r>
            <w:r w:rsidR="008B3A95" w:rsidRPr="008B3A95">
              <w:rPr>
                <w:rFonts w:ascii="Arial" w:hAnsi="Arial" w:cs="Arial"/>
                <w:kern w:val="28"/>
              </w:rPr>
              <w:t>lood</w:t>
            </w:r>
          </w:p>
          <w:p w:rsidR="00C607BD" w:rsidRDefault="00C607BD" w:rsidP="002F6941">
            <w:pPr>
              <w:spacing w:after="200" w:line="276" w:lineRule="auto"/>
              <w:rPr>
                <w:rFonts w:ascii="Arial" w:hAnsi="Arial" w:cs="Arial"/>
                <w:kern w:val="28"/>
              </w:rPr>
            </w:pPr>
            <w:r w:rsidRPr="00C607BD">
              <w:rPr>
                <w:rFonts w:ascii="Arial" w:hAnsi="Arial" w:cs="Arial"/>
                <w:kern w:val="28"/>
              </w:rPr>
              <w:t>Lymphatic System</w:t>
            </w:r>
          </w:p>
          <w:p w:rsidR="00C607BD" w:rsidRDefault="00C607BD" w:rsidP="002F6941">
            <w:pPr>
              <w:spacing w:after="200" w:line="276" w:lineRule="auto"/>
              <w:rPr>
                <w:rFonts w:ascii="Arial" w:hAnsi="Arial" w:cs="Arial"/>
                <w:kern w:val="28"/>
              </w:rPr>
            </w:pPr>
          </w:p>
          <w:p w:rsidR="00C607BD" w:rsidRPr="002F6941" w:rsidRDefault="00C607BD" w:rsidP="002F6941">
            <w:pPr>
              <w:spacing w:after="200" w:line="276" w:lineRule="auto"/>
              <w:rPr>
                <w:rFonts w:ascii="Arial" w:hAnsi="Arial" w:cs="Arial"/>
                <w:kern w:val="28"/>
              </w:rPr>
            </w:pPr>
          </w:p>
        </w:tc>
        <w:tc>
          <w:tcPr>
            <w:tcW w:w="4680" w:type="dxa"/>
          </w:tcPr>
          <w:p w:rsidR="008B3A95" w:rsidRPr="005F1C14" w:rsidRDefault="00C607BD" w:rsidP="008B3A95">
            <w:pPr>
              <w:pStyle w:val="ListParagraph"/>
              <w:spacing w:line="276" w:lineRule="auto"/>
              <w:ind w:left="409"/>
              <w:rPr>
                <w:rFonts w:ascii="Arial" w:hAnsi="Arial" w:cs="Arial"/>
                <w:b/>
              </w:rPr>
            </w:pPr>
            <w:r>
              <w:rPr>
                <w:rFonts w:ascii="Arial" w:hAnsi="Arial" w:cs="Arial"/>
              </w:rPr>
              <w:t xml:space="preserve">      </w:t>
            </w:r>
            <w:r w:rsidR="002F6941" w:rsidRPr="005F1C14">
              <w:rPr>
                <w:rFonts w:ascii="Arial" w:hAnsi="Arial" w:cs="Arial"/>
                <w:b/>
              </w:rPr>
              <w:t>Lecture:</w:t>
            </w:r>
          </w:p>
          <w:p w:rsidR="008B3A95" w:rsidRPr="003D11C1" w:rsidRDefault="003D11C1" w:rsidP="002E2D99">
            <w:pPr>
              <w:pStyle w:val="ListParagraph"/>
              <w:numPr>
                <w:ilvl w:val="0"/>
                <w:numId w:val="14"/>
              </w:numPr>
              <w:spacing w:line="276" w:lineRule="auto"/>
              <w:rPr>
                <w:rFonts w:ascii="Arial" w:hAnsi="Arial" w:cs="Arial"/>
              </w:rPr>
            </w:pPr>
            <w:r>
              <w:rPr>
                <w:rFonts w:ascii="Arial" w:hAnsi="Arial" w:cs="Arial"/>
              </w:rPr>
              <w:t>Explaining the c</w:t>
            </w:r>
            <w:r w:rsidR="008B3A95" w:rsidRPr="008B3A95">
              <w:rPr>
                <w:rFonts w:ascii="Arial" w:hAnsi="Arial" w:cs="Arial"/>
              </w:rPr>
              <w:t xml:space="preserve">omposition and </w:t>
            </w:r>
            <w:r>
              <w:rPr>
                <w:rFonts w:ascii="Arial" w:hAnsi="Arial" w:cs="Arial"/>
              </w:rPr>
              <w:t>f</w:t>
            </w:r>
            <w:r w:rsidR="008B3A95" w:rsidRPr="008B3A95">
              <w:rPr>
                <w:rFonts w:ascii="Arial" w:hAnsi="Arial" w:cs="Arial"/>
              </w:rPr>
              <w:t xml:space="preserve">unctions of Blood </w:t>
            </w:r>
          </w:p>
          <w:p w:rsidR="008B3A95" w:rsidRPr="008B3A95" w:rsidRDefault="003D11C1" w:rsidP="002E2D99">
            <w:pPr>
              <w:pStyle w:val="ListParagraph"/>
              <w:numPr>
                <w:ilvl w:val="0"/>
                <w:numId w:val="14"/>
              </w:numPr>
              <w:spacing w:line="276" w:lineRule="auto"/>
              <w:rPr>
                <w:rFonts w:ascii="Arial" w:hAnsi="Arial" w:cs="Arial"/>
              </w:rPr>
            </w:pPr>
            <w:r>
              <w:rPr>
                <w:rFonts w:ascii="Arial" w:hAnsi="Arial" w:cs="Arial"/>
              </w:rPr>
              <w:t xml:space="preserve">Explaining the characteristics of  the </w:t>
            </w:r>
            <w:r w:rsidR="008B3A95" w:rsidRPr="008B3A95">
              <w:rPr>
                <w:rFonts w:ascii="Arial" w:hAnsi="Arial" w:cs="Arial"/>
              </w:rPr>
              <w:t xml:space="preserve">Plasma </w:t>
            </w:r>
          </w:p>
          <w:p w:rsidR="008B3A95" w:rsidRPr="008B3A95" w:rsidRDefault="003D11C1" w:rsidP="002E2D99">
            <w:pPr>
              <w:pStyle w:val="ListParagraph"/>
              <w:numPr>
                <w:ilvl w:val="0"/>
                <w:numId w:val="14"/>
              </w:numPr>
              <w:spacing w:line="276" w:lineRule="auto"/>
              <w:rPr>
                <w:rFonts w:ascii="Arial" w:hAnsi="Arial" w:cs="Arial"/>
              </w:rPr>
            </w:pPr>
            <w:r>
              <w:rPr>
                <w:rFonts w:ascii="Arial" w:hAnsi="Arial" w:cs="Arial"/>
              </w:rPr>
              <w:t xml:space="preserve">Describing  the </w:t>
            </w:r>
            <w:r w:rsidR="008B3A95" w:rsidRPr="008B3A95">
              <w:rPr>
                <w:rFonts w:ascii="Arial" w:hAnsi="Arial" w:cs="Arial"/>
              </w:rPr>
              <w:t xml:space="preserve">Formed Elements </w:t>
            </w:r>
          </w:p>
          <w:p w:rsidR="008B3A95" w:rsidRPr="008B3A95" w:rsidRDefault="003D11C1" w:rsidP="002E2D99">
            <w:pPr>
              <w:pStyle w:val="ListParagraph"/>
              <w:numPr>
                <w:ilvl w:val="0"/>
                <w:numId w:val="14"/>
              </w:numPr>
              <w:spacing w:line="276" w:lineRule="auto"/>
              <w:rPr>
                <w:rFonts w:ascii="Arial" w:hAnsi="Arial" w:cs="Arial"/>
              </w:rPr>
            </w:pPr>
            <w:r>
              <w:rPr>
                <w:rFonts w:ascii="Arial" w:hAnsi="Arial" w:cs="Arial"/>
              </w:rPr>
              <w:t xml:space="preserve">Explaining the process of </w:t>
            </w:r>
            <w:r w:rsidR="008B3A95" w:rsidRPr="008B3A95">
              <w:rPr>
                <w:rFonts w:ascii="Arial" w:hAnsi="Arial" w:cs="Arial"/>
              </w:rPr>
              <w:t xml:space="preserve">Hematopoiesis  </w:t>
            </w:r>
          </w:p>
          <w:p w:rsidR="008B3A95" w:rsidRPr="00822EFB" w:rsidRDefault="003D11C1" w:rsidP="002E2D99">
            <w:pPr>
              <w:pStyle w:val="ListParagraph"/>
              <w:numPr>
                <w:ilvl w:val="0"/>
                <w:numId w:val="14"/>
              </w:numPr>
              <w:spacing w:line="276" w:lineRule="auto"/>
              <w:rPr>
                <w:rFonts w:ascii="Arial" w:hAnsi="Arial" w:cs="Arial"/>
              </w:rPr>
            </w:pPr>
            <w:r>
              <w:rPr>
                <w:rFonts w:ascii="Arial" w:hAnsi="Arial" w:cs="Arial"/>
              </w:rPr>
              <w:t xml:space="preserve">Discussing the </w:t>
            </w:r>
            <w:r w:rsidR="008B3A95" w:rsidRPr="008B3A95">
              <w:rPr>
                <w:rFonts w:ascii="Arial" w:hAnsi="Arial" w:cs="Arial"/>
              </w:rPr>
              <w:t>Formation of Red Blood Cells</w:t>
            </w:r>
            <w:r w:rsidR="00822EFB">
              <w:rPr>
                <w:rFonts w:ascii="Arial" w:hAnsi="Arial" w:cs="Arial"/>
              </w:rPr>
              <w:t>,</w:t>
            </w:r>
            <w:r w:rsidR="008B3A95" w:rsidRPr="00822EFB">
              <w:rPr>
                <w:rFonts w:ascii="Arial" w:hAnsi="Arial" w:cs="Arial"/>
              </w:rPr>
              <w:t xml:space="preserve"> White Blood Cells and Platelets </w:t>
            </w:r>
          </w:p>
          <w:p w:rsidR="008B3A95" w:rsidRPr="00822EFB" w:rsidRDefault="00822EFB" w:rsidP="002E2D99">
            <w:pPr>
              <w:pStyle w:val="ListParagraph"/>
              <w:numPr>
                <w:ilvl w:val="0"/>
                <w:numId w:val="14"/>
              </w:numPr>
              <w:spacing w:line="276" w:lineRule="auto"/>
              <w:rPr>
                <w:rFonts w:ascii="Arial" w:hAnsi="Arial" w:cs="Arial"/>
              </w:rPr>
            </w:pPr>
            <w:r>
              <w:rPr>
                <w:rFonts w:ascii="Arial" w:hAnsi="Arial" w:cs="Arial"/>
              </w:rPr>
              <w:t xml:space="preserve">Describing the </w:t>
            </w:r>
            <w:r w:rsidR="008B3A95" w:rsidRPr="008B3A95">
              <w:rPr>
                <w:rFonts w:ascii="Arial" w:hAnsi="Arial" w:cs="Arial"/>
              </w:rPr>
              <w:t xml:space="preserve">Hemostasis </w:t>
            </w:r>
            <w:r>
              <w:rPr>
                <w:rFonts w:ascii="Arial" w:hAnsi="Arial" w:cs="Arial"/>
              </w:rPr>
              <w:t>process and common d</w:t>
            </w:r>
            <w:r w:rsidR="008B3A95" w:rsidRPr="00822EFB">
              <w:rPr>
                <w:rFonts w:ascii="Arial" w:hAnsi="Arial" w:cs="Arial"/>
              </w:rPr>
              <w:t xml:space="preserve">isorders of Hemostasis  </w:t>
            </w:r>
          </w:p>
          <w:p w:rsidR="008B3A95" w:rsidRPr="008B3A95" w:rsidRDefault="00822EFB" w:rsidP="002E2D99">
            <w:pPr>
              <w:pStyle w:val="ListParagraph"/>
              <w:numPr>
                <w:ilvl w:val="0"/>
                <w:numId w:val="14"/>
              </w:numPr>
              <w:spacing w:line="276" w:lineRule="auto"/>
              <w:rPr>
                <w:rFonts w:ascii="Arial" w:hAnsi="Arial" w:cs="Arial"/>
              </w:rPr>
            </w:pPr>
            <w:r>
              <w:rPr>
                <w:rFonts w:ascii="Arial" w:hAnsi="Arial" w:cs="Arial"/>
              </w:rPr>
              <w:t xml:space="preserve">Explaining the ABO/ RH </w:t>
            </w:r>
            <w:r w:rsidR="008B3A95" w:rsidRPr="008B3A95">
              <w:rPr>
                <w:rFonts w:ascii="Arial" w:hAnsi="Arial" w:cs="Arial"/>
              </w:rPr>
              <w:t xml:space="preserve">Blood Groups and Transfusions </w:t>
            </w:r>
          </w:p>
          <w:p w:rsidR="00C607BD" w:rsidRPr="00822EFB" w:rsidRDefault="00822EFB" w:rsidP="002E2D99">
            <w:pPr>
              <w:pStyle w:val="ListParagraph"/>
              <w:numPr>
                <w:ilvl w:val="0"/>
                <w:numId w:val="14"/>
              </w:numPr>
              <w:spacing w:line="276" w:lineRule="auto"/>
              <w:rPr>
                <w:rFonts w:ascii="Arial" w:hAnsi="Arial" w:cs="Arial"/>
              </w:rPr>
            </w:pPr>
            <w:r>
              <w:rPr>
                <w:rFonts w:ascii="Arial" w:hAnsi="Arial" w:cs="Arial"/>
              </w:rPr>
              <w:t xml:space="preserve">Introducing the Lymphatic System: </w:t>
            </w:r>
            <w:r w:rsidR="00C607BD" w:rsidRPr="00C607BD">
              <w:rPr>
                <w:rFonts w:ascii="Arial" w:hAnsi="Arial" w:cs="Arial"/>
              </w:rPr>
              <w:t>Lymphatic Vessels</w:t>
            </w:r>
            <w:r>
              <w:rPr>
                <w:rFonts w:ascii="Arial" w:hAnsi="Arial" w:cs="Arial"/>
              </w:rPr>
              <w:t xml:space="preserve">, </w:t>
            </w:r>
            <w:r w:rsidR="00C607BD" w:rsidRPr="00822EFB">
              <w:rPr>
                <w:rFonts w:ascii="Arial" w:hAnsi="Arial" w:cs="Arial"/>
              </w:rPr>
              <w:t xml:space="preserve">Lymph Nodes </w:t>
            </w:r>
            <w:r>
              <w:rPr>
                <w:rFonts w:ascii="Arial" w:hAnsi="Arial" w:cs="Arial"/>
              </w:rPr>
              <w:t xml:space="preserve">and other </w:t>
            </w:r>
            <w:r w:rsidR="00C607BD" w:rsidRPr="00822EFB">
              <w:rPr>
                <w:rFonts w:ascii="Arial" w:hAnsi="Arial" w:cs="Arial"/>
              </w:rPr>
              <w:t xml:space="preserve">Lymphoid Organs </w:t>
            </w:r>
          </w:p>
          <w:p w:rsidR="00C607BD" w:rsidRPr="00C607BD" w:rsidRDefault="00822EFB" w:rsidP="002E2D99">
            <w:pPr>
              <w:pStyle w:val="ListParagraph"/>
              <w:numPr>
                <w:ilvl w:val="0"/>
                <w:numId w:val="14"/>
              </w:numPr>
              <w:spacing w:line="276" w:lineRule="auto"/>
              <w:rPr>
                <w:rFonts w:ascii="Arial" w:hAnsi="Arial" w:cs="Arial"/>
              </w:rPr>
            </w:pPr>
            <w:r>
              <w:rPr>
                <w:rFonts w:ascii="Arial" w:hAnsi="Arial" w:cs="Arial"/>
              </w:rPr>
              <w:t xml:space="preserve">Explaining the definition of </w:t>
            </w:r>
            <w:r w:rsidR="00C607BD" w:rsidRPr="00C607BD">
              <w:rPr>
                <w:rFonts w:ascii="Arial" w:hAnsi="Arial" w:cs="Arial"/>
              </w:rPr>
              <w:t xml:space="preserve">Innate Body Defenses </w:t>
            </w:r>
          </w:p>
          <w:p w:rsidR="00C607BD" w:rsidRPr="00C607BD" w:rsidRDefault="00822EFB" w:rsidP="002E2D99">
            <w:pPr>
              <w:pStyle w:val="ListParagraph"/>
              <w:numPr>
                <w:ilvl w:val="0"/>
                <w:numId w:val="14"/>
              </w:numPr>
              <w:spacing w:line="276" w:lineRule="auto"/>
              <w:rPr>
                <w:rFonts w:ascii="Arial" w:hAnsi="Arial" w:cs="Arial"/>
              </w:rPr>
            </w:pPr>
            <w:r>
              <w:rPr>
                <w:rFonts w:ascii="Arial" w:hAnsi="Arial" w:cs="Arial"/>
              </w:rPr>
              <w:t xml:space="preserve">Describing the elements of the </w:t>
            </w:r>
            <w:r w:rsidR="00C607BD" w:rsidRPr="00C607BD">
              <w:rPr>
                <w:rFonts w:ascii="Arial" w:hAnsi="Arial" w:cs="Arial"/>
              </w:rPr>
              <w:t>Internal Defenses: Cells and Chemicals Inflammatory Response</w:t>
            </w:r>
          </w:p>
          <w:p w:rsidR="00C607BD" w:rsidRPr="00C607BD" w:rsidRDefault="00822EFB" w:rsidP="002E2D99">
            <w:pPr>
              <w:pStyle w:val="ListParagraph"/>
              <w:numPr>
                <w:ilvl w:val="0"/>
                <w:numId w:val="14"/>
              </w:numPr>
              <w:spacing w:line="276" w:lineRule="auto"/>
              <w:rPr>
                <w:rFonts w:ascii="Arial" w:hAnsi="Arial" w:cs="Arial"/>
              </w:rPr>
            </w:pPr>
            <w:r>
              <w:rPr>
                <w:rFonts w:ascii="Arial" w:hAnsi="Arial" w:cs="Arial"/>
              </w:rPr>
              <w:t xml:space="preserve">Explaining  the origin of </w:t>
            </w:r>
            <w:r w:rsidR="00C607BD" w:rsidRPr="00C607BD">
              <w:rPr>
                <w:rFonts w:ascii="Arial" w:hAnsi="Arial" w:cs="Arial"/>
              </w:rPr>
              <w:t>Fever</w:t>
            </w:r>
          </w:p>
          <w:p w:rsidR="00C607BD" w:rsidRPr="00C607BD" w:rsidRDefault="00822EFB" w:rsidP="002E2D99">
            <w:pPr>
              <w:pStyle w:val="ListParagraph"/>
              <w:numPr>
                <w:ilvl w:val="0"/>
                <w:numId w:val="14"/>
              </w:numPr>
              <w:spacing w:line="276" w:lineRule="auto"/>
              <w:rPr>
                <w:rFonts w:ascii="Arial" w:hAnsi="Arial" w:cs="Arial"/>
              </w:rPr>
            </w:pPr>
            <w:r>
              <w:rPr>
                <w:rFonts w:ascii="Arial" w:hAnsi="Arial" w:cs="Arial"/>
              </w:rPr>
              <w:t xml:space="preserve">Explaining the </w:t>
            </w:r>
            <w:r w:rsidR="00C607BD" w:rsidRPr="00C607BD">
              <w:rPr>
                <w:rFonts w:ascii="Arial" w:hAnsi="Arial" w:cs="Arial"/>
              </w:rPr>
              <w:t xml:space="preserve">Adaptive Body Defenses </w:t>
            </w:r>
            <w:r>
              <w:rPr>
                <w:rFonts w:ascii="Arial" w:hAnsi="Arial" w:cs="Arial"/>
              </w:rPr>
              <w:t>:</w:t>
            </w:r>
          </w:p>
          <w:p w:rsidR="00C607BD" w:rsidRPr="00C607BD" w:rsidRDefault="00C607BD" w:rsidP="00822EFB">
            <w:pPr>
              <w:pStyle w:val="ListParagraph"/>
              <w:spacing w:line="276" w:lineRule="auto"/>
              <w:ind w:left="810"/>
              <w:rPr>
                <w:rFonts w:ascii="Arial" w:hAnsi="Arial" w:cs="Arial"/>
              </w:rPr>
            </w:pPr>
            <w:r w:rsidRPr="00C607BD">
              <w:rPr>
                <w:rFonts w:ascii="Arial" w:hAnsi="Arial" w:cs="Arial"/>
              </w:rPr>
              <w:t xml:space="preserve">Cells </w:t>
            </w:r>
            <w:r w:rsidR="00822EFB">
              <w:rPr>
                <w:rFonts w:ascii="Arial" w:hAnsi="Arial" w:cs="Arial"/>
              </w:rPr>
              <w:t>of the Adaptive Defense System</w:t>
            </w:r>
          </w:p>
          <w:p w:rsidR="00C607BD" w:rsidRPr="00822EFB" w:rsidRDefault="00822EFB" w:rsidP="002E2D99">
            <w:pPr>
              <w:pStyle w:val="ListParagraph"/>
              <w:numPr>
                <w:ilvl w:val="0"/>
                <w:numId w:val="14"/>
              </w:numPr>
              <w:spacing w:line="276" w:lineRule="auto"/>
              <w:rPr>
                <w:rFonts w:ascii="Arial" w:hAnsi="Arial" w:cs="Arial"/>
              </w:rPr>
            </w:pPr>
            <w:r>
              <w:rPr>
                <w:rFonts w:ascii="Arial" w:hAnsi="Arial" w:cs="Arial"/>
              </w:rPr>
              <w:t xml:space="preserve">Describing the </w:t>
            </w:r>
            <w:r w:rsidR="00C607BD" w:rsidRPr="00C607BD">
              <w:rPr>
                <w:rFonts w:ascii="Arial" w:hAnsi="Arial" w:cs="Arial"/>
              </w:rPr>
              <w:t>Humoral (Antibody-</w:t>
            </w:r>
            <w:r w:rsidR="00C607BD" w:rsidRPr="00C607BD">
              <w:rPr>
                <w:rFonts w:ascii="Arial" w:hAnsi="Arial" w:cs="Arial"/>
              </w:rPr>
              <w:lastRenderedPageBreak/>
              <w:t>Mediated) Immune Response</w:t>
            </w:r>
            <w:r>
              <w:rPr>
                <w:rFonts w:ascii="Arial" w:hAnsi="Arial" w:cs="Arial"/>
              </w:rPr>
              <w:t xml:space="preserve">: </w:t>
            </w:r>
            <w:r w:rsidR="00C607BD" w:rsidRPr="00C607BD">
              <w:rPr>
                <w:rFonts w:ascii="Arial" w:hAnsi="Arial" w:cs="Arial"/>
              </w:rPr>
              <w:t xml:space="preserve"> </w:t>
            </w:r>
            <w:r w:rsidR="00C607BD" w:rsidRPr="00822EFB">
              <w:rPr>
                <w:rFonts w:ascii="Arial" w:hAnsi="Arial" w:cs="Arial"/>
              </w:rPr>
              <w:t>Active and Passive Humoral Immunity</w:t>
            </w:r>
          </w:p>
          <w:p w:rsidR="00C607BD" w:rsidRPr="00822EFB" w:rsidRDefault="00822EFB" w:rsidP="002E2D99">
            <w:pPr>
              <w:pStyle w:val="ListParagraph"/>
              <w:numPr>
                <w:ilvl w:val="0"/>
                <w:numId w:val="14"/>
              </w:numPr>
              <w:spacing w:line="276" w:lineRule="auto"/>
              <w:rPr>
                <w:rFonts w:ascii="Arial" w:hAnsi="Arial" w:cs="Arial"/>
              </w:rPr>
            </w:pPr>
            <w:r>
              <w:rPr>
                <w:rFonts w:ascii="Arial" w:hAnsi="Arial" w:cs="Arial"/>
              </w:rPr>
              <w:t xml:space="preserve">Explaining the definition of Antigen and </w:t>
            </w:r>
            <w:r w:rsidR="00C607BD" w:rsidRPr="00C607BD">
              <w:rPr>
                <w:rFonts w:ascii="Arial" w:hAnsi="Arial" w:cs="Arial"/>
              </w:rPr>
              <w:t>Antibodies</w:t>
            </w:r>
            <w:r>
              <w:rPr>
                <w:rFonts w:ascii="Arial" w:hAnsi="Arial" w:cs="Arial"/>
              </w:rPr>
              <w:t xml:space="preserve">. </w:t>
            </w:r>
            <w:r w:rsidR="00C607BD" w:rsidRPr="00822EFB">
              <w:rPr>
                <w:rFonts w:ascii="Arial" w:hAnsi="Arial" w:cs="Arial"/>
              </w:rPr>
              <w:t>Antibody Classes</w:t>
            </w:r>
          </w:p>
          <w:p w:rsidR="00C607BD" w:rsidRPr="00C607BD" w:rsidRDefault="00822EFB" w:rsidP="002E2D99">
            <w:pPr>
              <w:pStyle w:val="ListParagraph"/>
              <w:numPr>
                <w:ilvl w:val="0"/>
                <w:numId w:val="14"/>
              </w:numPr>
              <w:spacing w:line="276" w:lineRule="auto"/>
              <w:rPr>
                <w:rFonts w:ascii="Arial" w:hAnsi="Arial" w:cs="Arial"/>
              </w:rPr>
            </w:pPr>
            <w:r>
              <w:rPr>
                <w:rFonts w:ascii="Arial" w:hAnsi="Arial" w:cs="Arial"/>
              </w:rPr>
              <w:t xml:space="preserve">Discussing </w:t>
            </w:r>
            <w:r w:rsidR="00C607BD" w:rsidRPr="00C607BD">
              <w:rPr>
                <w:rFonts w:ascii="Arial" w:hAnsi="Arial" w:cs="Arial"/>
              </w:rPr>
              <w:t xml:space="preserve">Organ Transplants and Rejection </w:t>
            </w:r>
          </w:p>
          <w:p w:rsidR="00C607BD" w:rsidRPr="00C607BD" w:rsidRDefault="00822EFB" w:rsidP="002E2D99">
            <w:pPr>
              <w:pStyle w:val="ListParagraph"/>
              <w:numPr>
                <w:ilvl w:val="0"/>
                <w:numId w:val="14"/>
              </w:numPr>
              <w:spacing w:line="276" w:lineRule="auto"/>
              <w:rPr>
                <w:rFonts w:ascii="Arial" w:hAnsi="Arial" w:cs="Arial"/>
              </w:rPr>
            </w:pPr>
            <w:r>
              <w:rPr>
                <w:rFonts w:ascii="Arial" w:hAnsi="Arial" w:cs="Arial"/>
              </w:rPr>
              <w:t>Explaining  different d</w:t>
            </w:r>
            <w:r w:rsidR="00C607BD" w:rsidRPr="00C607BD">
              <w:rPr>
                <w:rFonts w:ascii="Arial" w:hAnsi="Arial" w:cs="Arial"/>
              </w:rPr>
              <w:t>isorders of Immunity</w:t>
            </w:r>
          </w:p>
          <w:p w:rsidR="00C607BD" w:rsidRDefault="00C607BD" w:rsidP="00C607BD">
            <w:pPr>
              <w:pStyle w:val="ListParagraph"/>
              <w:spacing w:line="276" w:lineRule="auto"/>
              <w:rPr>
                <w:rFonts w:ascii="Arial" w:hAnsi="Arial" w:cs="Arial"/>
              </w:rPr>
            </w:pPr>
          </w:p>
          <w:p w:rsidR="00822EFB" w:rsidRDefault="008B3A95" w:rsidP="008B3A95">
            <w:pPr>
              <w:pStyle w:val="ListParagraph"/>
              <w:spacing w:line="276" w:lineRule="auto"/>
              <w:rPr>
                <w:rFonts w:ascii="Arial" w:hAnsi="Arial" w:cs="Arial"/>
              </w:rPr>
            </w:pPr>
            <w:r w:rsidRPr="005F1C14">
              <w:rPr>
                <w:rFonts w:ascii="Arial" w:hAnsi="Arial" w:cs="Arial"/>
                <w:b/>
              </w:rPr>
              <w:t>Activity:</w:t>
            </w:r>
            <w:r w:rsidRPr="008B3A95">
              <w:rPr>
                <w:rFonts w:ascii="Arial" w:hAnsi="Arial" w:cs="Arial"/>
              </w:rPr>
              <w:t xml:space="preserve"> Observing Blood Cells in the </w:t>
            </w:r>
          </w:p>
          <w:p w:rsidR="00822EFB" w:rsidRDefault="00822EFB" w:rsidP="008B3A95">
            <w:pPr>
              <w:pStyle w:val="ListParagraph"/>
              <w:spacing w:line="276" w:lineRule="auto"/>
              <w:rPr>
                <w:rFonts w:ascii="Arial" w:hAnsi="Arial" w:cs="Arial"/>
              </w:rPr>
            </w:pPr>
          </w:p>
          <w:p w:rsidR="008B3A95" w:rsidRPr="008B3A95" w:rsidRDefault="008B3A95" w:rsidP="008B3A95">
            <w:pPr>
              <w:pStyle w:val="ListParagraph"/>
              <w:spacing w:line="276" w:lineRule="auto"/>
              <w:rPr>
                <w:rFonts w:ascii="Arial" w:hAnsi="Arial" w:cs="Arial"/>
              </w:rPr>
            </w:pPr>
            <w:r w:rsidRPr="008B3A95">
              <w:rPr>
                <w:rFonts w:ascii="Arial" w:hAnsi="Arial" w:cs="Arial"/>
              </w:rPr>
              <w:t>Microscope</w:t>
            </w:r>
          </w:p>
        </w:tc>
        <w:tc>
          <w:tcPr>
            <w:tcW w:w="1800" w:type="dxa"/>
          </w:tcPr>
          <w:p w:rsidR="007030CE" w:rsidRPr="002F6941" w:rsidRDefault="00C607BD" w:rsidP="002F6941">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tc>
      </w:tr>
      <w:tr w:rsidR="00AA359B" w:rsidTr="00C607BD">
        <w:trPr>
          <w:trHeight w:val="180"/>
          <w:jc w:val="center"/>
        </w:trPr>
        <w:tc>
          <w:tcPr>
            <w:tcW w:w="1809" w:type="dxa"/>
          </w:tcPr>
          <w:p w:rsidR="00AA359B" w:rsidRDefault="00AA359B" w:rsidP="00C607B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1989" w:type="dxa"/>
          </w:tcPr>
          <w:p w:rsidR="00AA359B" w:rsidRDefault="00AA359B" w:rsidP="00A471D8">
            <w:pPr>
              <w:spacing w:after="200" w:line="276" w:lineRule="auto"/>
              <w:rPr>
                <w:rFonts w:ascii="Arial" w:hAnsi="Arial" w:cs="Arial"/>
                <w:kern w:val="28"/>
              </w:rPr>
            </w:pPr>
          </w:p>
        </w:tc>
        <w:tc>
          <w:tcPr>
            <w:tcW w:w="4680" w:type="dxa"/>
          </w:tcPr>
          <w:p w:rsidR="00AA359B" w:rsidRDefault="00AA359B" w:rsidP="00A471D8">
            <w:pPr>
              <w:pStyle w:val="ListParagraph"/>
              <w:spacing w:line="276" w:lineRule="auto"/>
              <w:ind w:left="360"/>
              <w:rPr>
                <w:rFonts w:ascii="Arial" w:hAnsi="Arial" w:cs="Arial"/>
              </w:rPr>
            </w:pPr>
          </w:p>
        </w:tc>
        <w:tc>
          <w:tcPr>
            <w:tcW w:w="1800" w:type="dxa"/>
          </w:tcPr>
          <w:p w:rsidR="00AA359B" w:rsidRPr="002F6941" w:rsidRDefault="00AA359B" w:rsidP="002F6941">
            <w:pPr>
              <w:widowControl w:val="0"/>
              <w:overflowPunct w:val="0"/>
              <w:autoSpaceDE w:val="0"/>
              <w:autoSpaceDN w:val="0"/>
              <w:adjustRightInd w:val="0"/>
              <w:rPr>
                <w:rFonts w:ascii="Arial" w:hAnsi="Arial" w:cs="Arial"/>
                <w:kern w:val="28"/>
              </w:rPr>
            </w:pPr>
          </w:p>
        </w:tc>
      </w:tr>
      <w:tr w:rsidR="00D705F7" w:rsidTr="00C607BD">
        <w:trPr>
          <w:jc w:val="center"/>
        </w:trPr>
        <w:tc>
          <w:tcPr>
            <w:tcW w:w="1809" w:type="dxa"/>
          </w:tcPr>
          <w:p w:rsidR="00D705F7" w:rsidRDefault="00D705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1</w:t>
            </w:r>
          </w:p>
        </w:tc>
        <w:tc>
          <w:tcPr>
            <w:tcW w:w="1989" w:type="dxa"/>
          </w:tcPr>
          <w:p w:rsidR="00D705F7" w:rsidRPr="002F6941" w:rsidRDefault="00A471D8" w:rsidP="002F6941">
            <w:pPr>
              <w:spacing w:after="200" w:line="276" w:lineRule="auto"/>
              <w:rPr>
                <w:rFonts w:ascii="Arial" w:hAnsi="Arial" w:cs="Arial"/>
                <w:kern w:val="28"/>
              </w:rPr>
            </w:pPr>
            <w:r w:rsidRPr="00A471D8">
              <w:rPr>
                <w:rFonts w:ascii="Arial" w:hAnsi="Arial" w:cs="Arial"/>
                <w:kern w:val="28"/>
              </w:rPr>
              <w:t>the Digestive System</w:t>
            </w:r>
          </w:p>
        </w:tc>
        <w:tc>
          <w:tcPr>
            <w:tcW w:w="4680" w:type="dxa"/>
          </w:tcPr>
          <w:p w:rsidR="00D705F7" w:rsidRPr="00822EFB" w:rsidRDefault="00822EFB" w:rsidP="002E2D99">
            <w:pPr>
              <w:pStyle w:val="ListParagraph"/>
              <w:numPr>
                <w:ilvl w:val="0"/>
                <w:numId w:val="10"/>
              </w:numPr>
              <w:spacing w:line="276" w:lineRule="auto"/>
              <w:rPr>
                <w:rFonts w:ascii="Arial" w:hAnsi="Arial" w:cs="Arial"/>
              </w:rPr>
            </w:pPr>
            <w:r>
              <w:rPr>
                <w:rFonts w:ascii="Arial" w:hAnsi="Arial" w:cs="Arial"/>
              </w:rPr>
              <w:t xml:space="preserve">Introducing the Anatomy of the Digestive System: </w:t>
            </w:r>
            <w:r w:rsidR="00D705F7" w:rsidRPr="00822EFB">
              <w:rPr>
                <w:rFonts w:ascii="Arial" w:hAnsi="Arial" w:cs="Arial"/>
              </w:rPr>
              <w:t xml:space="preserve">Organs of the Alimentary Canal </w:t>
            </w:r>
          </w:p>
          <w:p w:rsidR="00D705F7" w:rsidRPr="00C02EB8" w:rsidRDefault="00822EFB" w:rsidP="002E2D99">
            <w:pPr>
              <w:pStyle w:val="ListParagraph"/>
              <w:numPr>
                <w:ilvl w:val="0"/>
                <w:numId w:val="10"/>
              </w:numPr>
              <w:spacing w:line="276" w:lineRule="auto"/>
              <w:rPr>
                <w:rFonts w:ascii="Arial" w:hAnsi="Arial" w:cs="Arial"/>
              </w:rPr>
            </w:pPr>
            <w:r>
              <w:rPr>
                <w:rFonts w:ascii="Arial" w:hAnsi="Arial" w:cs="Arial"/>
              </w:rPr>
              <w:t xml:space="preserve">Listing the </w:t>
            </w:r>
            <w:r w:rsidR="00D705F7" w:rsidRPr="00C02EB8">
              <w:rPr>
                <w:rFonts w:ascii="Arial" w:hAnsi="Arial" w:cs="Arial"/>
              </w:rPr>
              <w:t xml:space="preserve">Accessory Digestive Organs </w:t>
            </w:r>
          </w:p>
          <w:p w:rsidR="00D705F7" w:rsidRPr="00822EFB" w:rsidRDefault="00822EFB" w:rsidP="002E2D99">
            <w:pPr>
              <w:pStyle w:val="ListParagraph"/>
              <w:numPr>
                <w:ilvl w:val="0"/>
                <w:numId w:val="10"/>
              </w:numPr>
              <w:spacing w:line="276" w:lineRule="auto"/>
              <w:rPr>
                <w:rFonts w:ascii="Arial" w:hAnsi="Arial" w:cs="Arial"/>
              </w:rPr>
            </w:pPr>
            <w:r>
              <w:rPr>
                <w:rFonts w:ascii="Arial" w:hAnsi="Arial" w:cs="Arial"/>
              </w:rPr>
              <w:t>Explaining the f</w:t>
            </w:r>
            <w:r w:rsidR="00D705F7" w:rsidRPr="00C02EB8">
              <w:rPr>
                <w:rFonts w:ascii="Arial" w:hAnsi="Arial" w:cs="Arial"/>
              </w:rPr>
              <w:t>u</w:t>
            </w:r>
            <w:r>
              <w:rPr>
                <w:rFonts w:ascii="Arial" w:hAnsi="Arial" w:cs="Arial"/>
              </w:rPr>
              <w:t xml:space="preserve">nctions of the Digestive System: </w:t>
            </w:r>
            <w:r w:rsidR="00D705F7" w:rsidRPr="00822EFB">
              <w:rPr>
                <w:rFonts w:ascii="Arial" w:hAnsi="Arial" w:cs="Arial"/>
              </w:rPr>
              <w:t>Overview of Gastrointestinal Processes and Controls</w:t>
            </w:r>
            <w:r>
              <w:rPr>
                <w:rFonts w:ascii="Arial" w:hAnsi="Arial" w:cs="Arial"/>
              </w:rPr>
              <w:t xml:space="preserve">. </w:t>
            </w:r>
            <w:r w:rsidR="00D705F7" w:rsidRPr="00822EFB">
              <w:rPr>
                <w:rFonts w:ascii="Arial" w:hAnsi="Arial" w:cs="Arial"/>
              </w:rPr>
              <w:t xml:space="preserve"> Activities Occurring in the Mouth, Pharynx, and Esophagus</w:t>
            </w:r>
          </w:p>
          <w:p w:rsidR="00D705F7" w:rsidRPr="00822EFB" w:rsidRDefault="00822EFB" w:rsidP="002E2D99">
            <w:pPr>
              <w:pStyle w:val="ListParagraph"/>
              <w:numPr>
                <w:ilvl w:val="0"/>
                <w:numId w:val="10"/>
              </w:numPr>
              <w:spacing w:line="276" w:lineRule="auto"/>
              <w:rPr>
                <w:rFonts w:ascii="Arial" w:hAnsi="Arial" w:cs="Arial"/>
              </w:rPr>
            </w:pPr>
            <w:r>
              <w:rPr>
                <w:rFonts w:ascii="Arial" w:hAnsi="Arial" w:cs="Arial"/>
              </w:rPr>
              <w:t>Describing the a</w:t>
            </w:r>
            <w:r w:rsidR="00D705F7" w:rsidRPr="00C02EB8">
              <w:rPr>
                <w:rFonts w:ascii="Arial" w:hAnsi="Arial" w:cs="Arial"/>
              </w:rPr>
              <w:t>ctivities of the Stomach</w:t>
            </w:r>
            <w:r>
              <w:rPr>
                <w:rFonts w:ascii="Arial" w:hAnsi="Arial" w:cs="Arial"/>
              </w:rPr>
              <w:t>, a</w:t>
            </w:r>
            <w:r w:rsidR="00D705F7" w:rsidRPr="00822EFB">
              <w:rPr>
                <w:rFonts w:ascii="Arial" w:hAnsi="Arial" w:cs="Arial"/>
              </w:rPr>
              <w:t>ctivities of the Small Intestine</w:t>
            </w:r>
            <w:r>
              <w:rPr>
                <w:rFonts w:ascii="Arial" w:hAnsi="Arial" w:cs="Arial"/>
              </w:rPr>
              <w:t xml:space="preserve"> and a</w:t>
            </w:r>
            <w:r w:rsidR="00D705F7" w:rsidRPr="00822EFB">
              <w:rPr>
                <w:rFonts w:ascii="Arial" w:hAnsi="Arial" w:cs="Arial"/>
              </w:rPr>
              <w:t>ctivities of the Large Intestine</w:t>
            </w:r>
            <w:r>
              <w:rPr>
                <w:rFonts w:ascii="Arial" w:hAnsi="Arial" w:cs="Arial"/>
              </w:rPr>
              <w:t>.</w:t>
            </w:r>
          </w:p>
          <w:p w:rsidR="00D705F7" w:rsidRPr="00C02EB8" w:rsidRDefault="00822EFB" w:rsidP="002E2D99">
            <w:pPr>
              <w:pStyle w:val="ListParagraph"/>
              <w:numPr>
                <w:ilvl w:val="0"/>
                <w:numId w:val="10"/>
              </w:numPr>
              <w:spacing w:line="276" w:lineRule="auto"/>
              <w:rPr>
                <w:rFonts w:ascii="Arial" w:hAnsi="Arial" w:cs="Arial"/>
              </w:rPr>
            </w:pPr>
            <w:r>
              <w:rPr>
                <w:rFonts w:ascii="Arial" w:hAnsi="Arial" w:cs="Arial"/>
              </w:rPr>
              <w:t xml:space="preserve">Explaining the </w:t>
            </w:r>
            <w:r w:rsidR="00D705F7" w:rsidRPr="00C02EB8">
              <w:rPr>
                <w:rFonts w:ascii="Arial" w:hAnsi="Arial" w:cs="Arial"/>
              </w:rPr>
              <w:t>Food Breakdown and Absorption</w:t>
            </w:r>
          </w:p>
          <w:p w:rsidR="00D705F7" w:rsidRPr="00C02EB8" w:rsidRDefault="00822EFB" w:rsidP="002E2D99">
            <w:pPr>
              <w:pStyle w:val="ListParagraph"/>
              <w:numPr>
                <w:ilvl w:val="0"/>
                <w:numId w:val="10"/>
              </w:numPr>
              <w:spacing w:line="276" w:lineRule="auto"/>
              <w:rPr>
                <w:rFonts w:ascii="Arial" w:hAnsi="Arial" w:cs="Arial"/>
              </w:rPr>
            </w:pPr>
            <w:r>
              <w:rPr>
                <w:rFonts w:ascii="Arial" w:hAnsi="Arial" w:cs="Arial"/>
              </w:rPr>
              <w:t xml:space="preserve">Introducing Nutrition: </w:t>
            </w:r>
            <w:r w:rsidR="00D705F7" w:rsidRPr="00C02EB8">
              <w:rPr>
                <w:rFonts w:ascii="Arial" w:hAnsi="Arial" w:cs="Arial"/>
              </w:rPr>
              <w:t xml:space="preserve">Dietary Sources of the Major Nutrients </w:t>
            </w:r>
          </w:p>
          <w:p w:rsidR="00D705F7" w:rsidRPr="00822EFB" w:rsidRDefault="00822EFB" w:rsidP="002E2D99">
            <w:pPr>
              <w:pStyle w:val="ListParagraph"/>
              <w:numPr>
                <w:ilvl w:val="0"/>
                <w:numId w:val="10"/>
              </w:numPr>
              <w:spacing w:line="276" w:lineRule="auto"/>
              <w:rPr>
                <w:rFonts w:ascii="Arial" w:hAnsi="Arial" w:cs="Arial"/>
              </w:rPr>
            </w:pPr>
            <w:r>
              <w:rPr>
                <w:rFonts w:ascii="Arial" w:hAnsi="Arial" w:cs="Arial"/>
              </w:rPr>
              <w:t xml:space="preserve">Explaining the function of </w:t>
            </w:r>
            <w:r w:rsidR="00D705F7" w:rsidRPr="00F760E9">
              <w:rPr>
                <w:rFonts w:ascii="Arial" w:hAnsi="Arial" w:cs="Arial"/>
              </w:rPr>
              <w:t>Carbohydrates</w:t>
            </w:r>
            <w:r>
              <w:rPr>
                <w:rFonts w:ascii="Arial" w:hAnsi="Arial" w:cs="Arial"/>
              </w:rPr>
              <w:t xml:space="preserve">, </w:t>
            </w:r>
            <w:r w:rsidR="00D705F7" w:rsidRPr="00822EFB">
              <w:rPr>
                <w:rFonts w:ascii="Arial" w:hAnsi="Arial" w:cs="Arial"/>
              </w:rPr>
              <w:t>Lipids</w:t>
            </w:r>
            <w:r>
              <w:rPr>
                <w:rFonts w:ascii="Arial" w:hAnsi="Arial" w:cs="Arial"/>
              </w:rPr>
              <w:t xml:space="preserve">, </w:t>
            </w:r>
            <w:r w:rsidR="00D705F7" w:rsidRPr="00822EFB">
              <w:rPr>
                <w:rFonts w:ascii="Arial" w:hAnsi="Arial" w:cs="Arial"/>
              </w:rPr>
              <w:t>Proteins</w:t>
            </w:r>
            <w:r>
              <w:rPr>
                <w:rFonts w:ascii="Arial" w:hAnsi="Arial" w:cs="Arial"/>
              </w:rPr>
              <w:t xml:space="preserve">, </w:t>
            </w:r>
            <w:r w:rsidR="00D705F7" w:rsidRPr="00822EFB">
              <w:rPr>
                <w:rFonts w:ascii="Arial" w:hAnsi="Arial" w:cs="Arial"/>
              </w:rPr>
              <w:t>Vitamins</w:t>
            </w:r>
            <w:r>
              <w:rPr>
                <w:rFonts w:ascii="Arial" w:hAnsi="Arial" w:cs="Arial"/>
              </w:rPr>
              <w:t xml:space="preserve">, </w:t>
            </w:r>
            <w:r w:rsidR="00D705F7" w:rsidRPr="00822EFB">
              <w:rPr>
                <w:rFonts w:ascii="Arial" w:hAnsi="Arial" w:cs="Arial"/>
              </w:rPr>
              <w:t>Minerals</w:t>
            </w:r>
          </w:p>
          <w:p w:rsidR="00D705F7" w:rsidRPr="00C02EB8" w:rsidRDefault="00822EFB" w:rsidP="002E2D99">
            <w:pPr>
              <w:pStyle w:val="ListParagraph"/>
              <w:numPr>
                <w:ilvl w:val="0"/>
                <w:numId w:val="10"/>
              </w:numPr>
              <w:spacing w:line="276" w:lineRule="auto"/>
              <w:rPr>
                <w:rFonts w:ascii="Arial" w:hAnsi="Arial" w:cs="Arial"/>
              </w:rPr>
            </w:pPr>
            <w:r>
              <w:rPr>
                <w:rFonts w:ascii="Arial" w:hAnsi="Arial" w:cs="Arial"/>
              </w:rPr>
              <w:t xml:space="preserve">Explaining the process of </w:t>
            </w:r>
            <w:r w:rsidR="00D705F7" w:rsidRPr="00C02EB8">
              <w:rPr>
                <w:rFonts w:ascii="Arial" w:hAnsi="Arial" w:cs="Arial"/>
              </w:rPr>
              <w:t xml:space="preserve">Metabolism </w:t>
            </w:r>
          </w:p>
          <w:p w:rsidR="00D705F7" w:rsidRDefault="00D705F7" w:rsidP="00D705F7">
            <w:pPr>
              <w:pStyle w:val="ListParagraph"/>
              <w:spacing w:line="276" w:lineRule="auto"/>
              <w:rPr>
                <w:rFonts w:ascii="Arial" w:hAnsi="Arial" w:cs="Arial"/>
              </w:rPr>
            </w:pPr>
          </w:p>
          <w:p w:rsidR="00D705F7" w:rsidRPr="005F1C14" w:rsidRDefault="00D705F7" w:rsidP="00D705F7">
            <w:pPr>
              <w:pStyle w:val="ListParagraph"/>
              <w:spacing w:line="276" w:lineRule="auto"/>
              <w:rPr>
                <w:rFonts w:ascii="Arial" w:hAnsi="Arial" w:cs="Arial"/>
                <w:b/>
              </w:rPr>
            </w:pPr>
            <w:r w:rsidRPr="005F1C14">
              <w:rPr>
                <w:rFonts w:ascii="Arial" w:hAnsi="Arial" w:cs="Arial"/>
                <w:b/>
              </w:rPr>
              <w:t>Activity:</w:t>
            </w:r>
          </w:p>
          <w:p w:rsidR="00D705F7" w:rsidRDefault="00D705F7" w:rsidP="00D705F7">
            <w:pPr>
              <w:pStyle w:val="ListParagraph"/>
              <w:spacing w:line="276" w:lineRule="auto"/>
              <w:rPr>
                <w:rFonts w:ascii="Arial" w:hAnsi="Arial" w:cs="Arial"/>
              </w:rPr>
            </w:pPr>
            <w:r>
              <w:rPr>
                <w:rFonts w:ascii="Arial" w:hAnsi="Arial" w:cs="Arial"/>
              </w:rPr>
              <w:t>Video Presentation: Human Body</w:t>
            </w:r>
          </w:p>
          <w:p w:rsidR="00D705F7" w:rsidRDefault="00D705F7" w:rsidP="002F6941">
            <w:pPr>
              <w:pStyle w:val="ListParagraph"/>
              <w:spacing w:line="276" w:lineRule="auto"/>
              <w:ind w:left="360"/>
              <w:rPr>
                <w:rFonts w:ascii="Arial" w:hAnsi="Arial" w:cs="Arial"/>
              </w:rPr>
            </w:pPr>
          </w:p>
        </w:tc>
        <w:tc>
          <w:tcPr>
            <w:tcW w:w="1800" w:type="dxa"/>
          </w:tcPr>
          <w:p w:rsidR="00D705F7" w:rsidRDefault="009A3F16" w:rsidP="002F6941">
            <w:pPr>
              <w:widowControl w:val="0"/>
              <w:overflowPunct w:val="0"/>
              <w:autoSpaceDE w:val="0"/>
              <w:autoSpaceDN w:val="0"/>
              <w:adjustRightInd w:val="0"/>
              <w:jc w:val="both"/>
              <w:rPr>
                <w:rFonts w:ascii="Arial" w:hAnsi="Arial" w:cs="Arial"/>
                <w:kern w:val="28"/>
              </w:rPr>
            </w:pPr>
            <w:r>
              <w:rPr>
                <w:rFonts w:ascii="Arial" w:hAnsi="Arial" w:cs="Arial"/>
                <w:kern w:val="28"/>
              </w:rPr>
              <w:t>Video Analysis</w:t>
            </w:r>
          </w:p>
          <w:p w:rsidR="009A3F16" w:rsidRPr="002F6941" w:rsidRDefault="009A3F16" w:rsidP="002F6941">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tc>
      </w:tr>
      <w:tr w:rsidR="00D705F7" w:rsidTr="00C607BD">
        <w:trPr>
          <w:jc w:val="center"/>
        </w:trPr>
        <w:tc>
          <w:tcPr>
            <w:tcW w:w="1809" w:type="dxa"/>
          </w:tcPr>
          <w:p w:rsidR="00D705F7" w:rsidRDefault="00D705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2</w:t>
            </w:r>
          </w:p>
        </w:tc>
        <w:tc>
          <w:tcPr>
            <w:tcW w:w="1989" w:type="dxa"/>
          </w:tcPr>
          <w:p w:rsidR="00D705F7" w:rsidRPr="00D705F7" w:rsidRDefault="00D705F7" w:rsidP="00D705F7">
            <w:pPr>
              <w:spacing w:line="276" w:lineRule="auto"/>
              <w:rPr>
                <w:rFonts w:ascii="Arial" w:hAnsi="Arial" w:cs="Arial"/>
              </w:rPr>
            </w:pPr>
            <w:r w:rsidRPr="00D705F7">
              <w:rPr>
                <w:rFonts w:ascii="Arial" w:hAnsi="Arial" w:cs="Arial"/>
              </w:rPr>
              <w:t>The Endocrine System and Hormone Function</w:t>
            </w:r>
          </w:p>
          <w:p w:rsidR="00D705F7" w:rsidRPr="002F6941" w:rsidRDefault="00D705F7" w:rsidP="00D705F7">
            <w:pPr>
              <w:pStyle w:val="ListParagraph"/>
              <w:spacing w:line="276" w:lineRule="auto"/>
              <w:rPr>
                <w:rFonts w:ascii="Arial" w:hAnsi="Arial" w:cs="Arial"/>
                <w:kern w:val="28"/>
              </w:rPr>
            </w:pPr>
          </w:p>
        </w:tc>
        <w:tc>
          <w:tcPr>
            <w:tcW w:w="4680" w:type="dxa"/>
          </w:tcPr>
          <w:p w:rsidR="00D705F7" w:rsidRPr="007030CE" w:rsidRDefault="00492866" w:rsidP="002E2D99">
            <w:pPr>
              <w:pStyle w:val="ListParagraph"/>
              <w:numPr>
                <w:ilvl w:val="0"/>
                <w:numId w:val="8"/>
              </w:numPr>
              <w:spacing w:after="160" w:line="276" w:lineRule="auto"/>
              <w:rPr>
                <w:rFonts w:ascii="Arial" w:hAnsi="Arial" w:cs="Arial"/>
              </w:rPr>
            </w:pPr>
            <w:r>
              <w:rPr>
                <w:rFonts w:ascii="Arial" w:hAnsi="Arial" w:cs="Arial"/>
              </w:rPr>
              <w:t xml:space="preserve">Introduction to </w:t>
            </w:r>
            <w:r w:rsidR="00D705F7" w:rsidRPr="007030CE">
              <w:rPr>
                <w:rFonts w:ascii="Arial" w:hAnsi="Arial" w:cs="Arial"/>
              </w:rPr>
              <w:t>The Endocrine System a</w:t>
            </w:r>
            <w:r w:rsidR="00D705F7">
              <w:rPr>
                <w:rFonts w:ascii="Arial" w:hAnsi="Arial" w:cs="Arial"/>
              </w:rPr>
              <w:t>nd Hormone Function</w:t>
            </w:r>
          </w:p>
          <w:p w:rsidR="00D705F7" w:rsidRPr="006E78DD" w:rsidRDefault="00492866" w:rsidP="002E2D99">
            <w:pPr>
              <w:pStyle w:val="ListParagraph"/>
              <w:numPr>
                <w:ilvl w:val="0"/>
                <w:numId w:val="8"/>
              </w:numPr>
              <w:spacing w:after="160" w:line="276" w:lineRule="auto"/>
              <w:rPr>
                <w:rFonts w:ascii="Arial" w:hAnsi="Arial" w:cs="Arial"/>
              </w:rPr>
            </w:pPr>
            <w:r>
              <w:rPr>
                <w:rFonts w:ascii="Arial" w:hAnsi="Arial" w:cs="Arial"/>
              </w:rPr>
              <w:t>Discussing the Chemistry of Hormones.</w:t>
            </w:r>
          </w:p>
          <w:p w:rsidR="00D705F7" w:rsidRPr="00492866" w:rsidRDefault="00492866" w:rsidP="002E2D99">
            <w:pPr>
              <w:pStyle w:val="ListParagraph"/>
              <w:numPr>
                <w:ilvl w:val="0"/>
                <w:numId w:val="8"/>
              </w:numPr>
              <w:spacing w:after="160" w:line="276" w:lineRule="auto"/>
              <w:rPr>
                <w:rFonts w:ascii="Arial" w:hAnsi="Arial" w:cs="Arial"/>
              </w:rPr>
            </w:pPr>
            <w:r>
              <w:rPr>
                <w:rFonts w:ascii="Arial" w:hAnsi="Arial" w:cs="Arial"/>
              </w:rPr>
              <w:t xml:space="preserve">Listing the Major Endocrine Organs: Pituitary Gland, </w:t>
            </w:r>
            <w:r w:rsidR="00D705F7" w:rsidRPr="00492866">
              <w:rPr>
                <w:rFonts w:ascii="Arial" w:hAnsi="Arial" w:cs="Arial"/>
              </w:rPr>
              <w:t>Thyroid Gland</w:t>
            </w:r>
            <w:r>
              <w:rPr>
                <w:rFonts w:ascii="Arial" w:hAnsi="Arial" w:cs="Arial"/>
              </w:rPr>
              <w:t xml:space="preserve">, </w:t>
            </w:r>
            <w:r w:rsidR="00D705F7" w:rsidRPr="00492866">
              <w:rPr>
                <w:rFonts w:ascii="Arial" w:hAnsi="Arial" w:cs="Arial"/>
              </w:rPr>
              <w:t>Parathyroid Glands</w:t>
            </w:r>
            <w:r>
              <w:rPr>
                <w:rFonts w:ascii="Arial" w:hAnsi="Arial" w:cs="Arial"/>
              </w:rPr>
              <w:t xml:space="preserve">, </w:t>
            </w:r>
            <w:r w:rsidR="00D705F7" w:rsidRPr="00492866">
              <w:rPr>
                <w:rFonts w:ascii="Arial" w:hAnsi="Arial" w:cs="Arial"/>
              </w:rPr>
              <w:t xml:space="preserve"> Adrenal Glands</w:t>
            </w:r>
            <w:r>
              <w:rPr>
                <w:rFonts w:ascii="Arial" w:hAnsi="Arial" w:cs="Arial"/>
              </w:rPr>
              <w:t xml:space="preserve">, </w:t>
            </w:r>
            <w:r w:rsidR="00D705F7" w:rsidRPr="00492866">
              <w:rPr>
                <w:rFonts w:ascii="Arial" w:hAnsi="Arial" w:cs="Arial"/>
              </w:rPr>
              <w:t xml:space="preserve"> Pancreatic Islets</w:t>
            </w:r>
            <w:r>
              <w:rPr>
                <w:rFonts w:ascii="Arial" w:hAnsi="Arial" w:cs="Arial"/>
              </w:rPr>
              <w:t xml:space="preserve">, </w:t>
            </w:r>
            <w:r w:rsidR="00D705F7" w:rsidRPr="00492866">
              <w:rPr>
                <w:rFonts w:ascii="Arial" w:hAnsi="Arial" w:cs="Arial"/>
              </w:rPr>
              <w:t>Pineal Gland</w:t>
            </w:r>
            <w:r>
              <w:rPr>
                <w:rFonts w:ascii="Arial" w:hAnsi="Arial" w:cs="Arial"/>
              </w:rPr>
              <w:t xml:space="preserve">, </w:t>
            </w:r>
            <w:r w:rsidR="00D705F7" w:rsidRPr="00492866">
              <w:rPr>
                <w:rFonts w:ascii="Arial" w:hAnsi="Arial" w:cs="Arial"/>
              </w:rPr>
              <w:t xml:space="preserve"> Thymus</w:t>
            </w:r>
            <w:r>
              <w:rPr>
                <w:rFonts w:ascii="Arial" w:hAnsi="Arial" w:cs="Arial"/>
              </w:rPr>
              <w:t xml:space="preserve">, </w:t>
            </w:r>
            <w:r w:rsidR="00D705F7" w:rsidRPr="00492866">
              <w:rPr>
                <w:rFonts w:ascii="Arial" w:hAnsi="Arial" w:cs="Arial"/>
              </w:rPr>
              <w:t xml:space="preserve"> Gonads </w:t>
            </w:r>
          </w:p>
          <w:p w:rsidR="00D705F7" w:rsidRDefault="00492866" w:rsidP="002E2D99">
            <w:pPr>
              <w:pStyle w:val="ListParagraph"/>
              <w:numPr>
                <w:ilvl w:val="0"/>
                <w:numId w:val="8"/>
              </w:numPr>
              <w:spacing w:after="160" w:line="276" w:lineRule="auto"/>
              <w:rPr>
                <w:rFonts w:ascii="Arial" w:hAnsi="Arial" w:cs="Arial"/>
              </w:rPr>
            </w:pPr>
            <w:r>
              <w:rPr>
                <w:rFonts w:ascii="Arial" w:hAnsi="Arial" w:cs="Arial"/>
              </w:rPr>
              <w:t xml:space="preserve">Discussing the </w:t>
            </w:r>
            <w:r w:rsidR="00D705F7">
              <w:rPr>
                <w:rFonts w:ascii="Arial" w:hAnsi="Arial" w:cs="Arial"/>
              </w:rPr>
              <w:t>Disorders of Endocrine Glands</w:t>
            </w:r>
          </w:p>
          <w:p w:rsidR="00D705F7" w:rsidRDefault="00D705F7" w:rsidP="00D705F7">
            <w:pPr>
              <w:pStyle w:val="ListParagraph"/>
              <w:spacing w:line="276" w:lineRule="auto"/>
              <w:rPr>
                <w:rFonts w:ascii="Arial" w:hAnsi="Arial" w:cs="Arial"/>
              </w:rPr>
            </w:pPr>
          </w:p>
          <w:p w:rsidR="00D705F7" w:rsidRDefault="00D705F7" w:rsidP="00D705F7">
            <w:pPr>
              <w:pStyle w:val="ListParagraph"/>
              <w:spacing w:line="276" w:lineRule="auto"/>
              <w:rPr>
                <w:rFonts w:ascii="Arial" w:hAnsi="Arial" w:cs="Arial"/>
              </w:rPr>
            </w:pPr>
            <w:r w:rsidRPr="005F1C14">
              <w:rPr>
                <w:rFonts w:ascii="Arial" w:hAnsi="Arial" w:cs="Arial"/>
                <w:b/>
              </w:rPr>
              <w:t>Activity:</w:t>
            </w:r>
            <w:r>
              <w:rPr>
                <w:rFonts w:ascii="Arial" w:hAnsi="Arial" w:cs="Arial"/>
              </w:rPr>
              <w:t xml:space="preserve"> Student’s Power Point presentation about Endocrine disorders</w:t>
            </w:r>
          </w:p>
          <w:p w:rsidR="00D705F7" w:rsidRDefault="00D705F7" w:rsidP="00D705F7">
            <w:pPr>
              <w:pStyle w:val="ListParagraph"/>
              <w:spacing w:line="276" w:lineRule="auto"/>
              <w:ind w:left="360"/>
              <w:rPr>
                <w:rFonts w:ascii="Arial" w:hAnsi="Arial" w:cs="Arial"/>
              </w:rPr>
            </w:pPr>
            <w:r>
              <w:rPr>
                <w:rFonts w:ascii="Arial" w:hAnsi="Arial" w:cs="Arial"/>
              </w:rPr>
              <w:lastRenderedPageBreak/>
              <w:t>Discussion of Presentation</w:t>
            </w:r>
          </w:p>
        </w:tc>
        <w:tc>
          <w:tcPr>
            <w:tcW w:w="1800" w:type="dxa"/>
          </w:tcPr>
          <w:p w:rsidR="00D705F7" w:rsidRPr="002F6941" w:rsidRDefault="009A3F16" w:rsidP="002F6941">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Presentation</w:t>
            </w:r>
          </w:p>
        </w:tc>
      </w:tr>
      <w:tr w:rsidR="00725DD9" w:rsidTr="00C607BD">
        <w:trPr>
          <w:trHeight w:val="2115"/>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 xml:space="preserve">Day </w:t>
            </w:r>
            <w:r w:rsidR="00C607BD">
              <w:rPr>
                <w:rFonts w:ascii="Times New Roman" w:hAnsi="Times New Roman"/>
                <w:b/>
                <w:kern w:val="28"/>
                <w:sz w:val="24"/>
                <w:szCs w:val="24"/>
              </w:rPr>
              <w:t>3</w:t>
            </w:r>
          </w:p>
        </w:tc>
        <w:tc>
          <w:tcPr>
            <w:tcW w:w="1989" w:type="dxa"/>
          </w:tcPr>
          <w:p w:rsidR="004F0876" w:rsidRPr="002F6941" w:rsidRDefault="006E78DD" w:rsidP="002F6941">
            <w:pPr>
              <w:spacing w:after="200" w:line="276" w:lineRule="auto"/>
              <w:rPr>
                <w:rFonts w:ascii="Arial" w:hAnsi="Arial" w:cs="Arial"/>
                <w:kern w:val="28"/>
              </w:rPr>
            </w:pPr>
            <w:r w:rsidRPr="002F6941">
              <w:rPr>
                <w:rFonts w:ascii="Arial" w:hAnsi="Arial" w:cs="Arial"/>
                <w:kern w:val="28"/>
              </w:rPr>
              <w:t>The Nervous System</w:t>
            </w:r>
          </w:p>
        </w:tc>
        <w:tc>
          <w:tcPr>
            <w:tcW w:w="4680" w:type="dxa"/>
          </w:tcPr>
          <w:p w:rsidR="002F6941" w:rsidRDefault="002F6941" w:rsidP="002F6941">
            <w:pPr>
              <w:pStyle w:val="ListParagraph"/>
              <w:spacing w:line="276" w:lineRule="auto"/>
              <w:ind w:left="360"/>
              <w:rPr>
                <w:rFonts w:ascii="Arial" w:hAnsi="Arial" w:cs="Arial"/>
              </w:rPr>
            </w:pPr>
            <w:r>
              <w:rPr>
                <w:rFonts w:ascii="Arial" w:hAnsi="Arial" w:cs="Arial"/>
              </w:rPr>
              <w:t>Lecture:</w:t>
            </w:r>
          </w:p>
          <w:p w:rsidR="002F6941" w:rsidRDefault="002F6941" w:rsidP="002F6941">
            <w:pPr>
              <w:pStyle w:val="ListParagraph"/>
              <w:spacing w:line="276" w:lineRule="auto"/>
              <w:ind w:left="360"/>
              <w:rPr>
                <w:rFonts w:ascii="Arial" w:hAnsi="Arial" w:cs="Arial"/>
              </w:rPr>
            </w:pPr>
          </w:p>
          <w:p w:rsidR="00D705F7" w:rsidRPr="002F6941" w:rsidRDefault="00492866" w:rsidP="002E2D99">
            <w:pPr>
              <w:pStyle w:val="ListParagraph"/>
              <w:numPr>
                <w:ilvl w:val="0"/>
                <w:numId w:val="6"/>
              </w:numPr>
              <w:spacing w:line="276" w:lineRule="auto"/>
              <w:rPr>
                <w:rFonts w:ascii="Arial" w:hAnsi="Arial" w:cs="Arial"/>
              </w:rPr>
            </w:pPr>
            <w:r>
              <w:rPr>
                <w:rFonts w:ascii="Arial" w:hAnsi="Arial" w:cs="Arial"/>
              </w:rPr>
              <w:t>Introducing the</w:t>
            </w:r>
            <w:r w:rsidR="00D705F7" w:rsidRPr="002F6941">
              <w:rPr>
                <w:rFonts w:ascii="Arial" w:hAnsi="Arial" w:cs="Arial"/>
              </w:rPr>
              <w:t xml:space="preserve"> Nervous System </w:t>
            </w:r>
          </w:p>
          <w:p w:rsidR="00D705F7" w:rsidRPr="00492866" w:rsidRDefault="00492866" w:rsidP="002E2D99">
            <w:pPr>
              <w:pStyle w:val="ListParagraph"/>
              <w:numPr>
                <w:ilvl w:val="0"/>
                <w:numId w:val="6"/>
              </w:numPr>
              <w:spacing w:line="276" w:lineRule="auto"/>
              <w:rPr>
                <w:rFonts w:ascii="Arial" w:hAnsi="Arial" w:cs="Arial"/>
              </w:rPr>
            </w:pPr>
            <w:r w:rsidRPr="00492866">
              <w:rPr>
                <w:rFonts w:ascii="Arial" w:hAnsi="Arial" w:cs="Arial"/>
              </w:rPr>
              <w:t xml:space="preserve">Explaining the </w:t>
            </w:r>
            <w:r w:rsidR="00D705F7" w:rsidRPr="00492866">
              <w:rPr>
                <w:rFonts w:ascii="Arial" w:hAnsi="Arial" w:cs="Arial"/>
              </w:rPr>
              <w:t xml:space="preserve">Structural </w:t>
            </w:r>
            <w:r>
              <w:rPr>
                <w:rFonts w:ascii="Arial" w:hAnsi="Arial" w:cs="Arial"/>
              </w:rPr>
              <w:t xml:space="preserve">and </w:t>
            </w:r>
            <w:r w:rsidR="00D705F7" w:rsidRPr="00492866">
              <w:rPr>
                <w:rFonts w:ascii="Arial" w:hAnsi="Arial" w:cs="Arial"/>
              </w:rPr>
              <w:t>Functional Classification</w:t>
            </w:r>
          </w:p>
          <w:p w:rsidR="00D705F7" w:rsidRPr="002F6941" w:rsidRDefault="00492866" w:rsidP="002E2D99">
            <w:pPr>
              <w:pStyle w:val="ListParagraph"/>
              <w:numPr>
                <w:ilvl w:val="0"/>
                <w:numId w:val="6"/>
              </w:numPr>
              <w:spacing w:line="276" w:lineRule="auto"/>
              <w:rPr>
                <w:rFonts w:ascii="Arial" w:hAnsi="Arial" w:cs="Arial"/>
              </w:rPr>
            </w:pPr>
            <w:r>
              <w:rPr>
                <w:rFonts w:ascii="Arial" w:hAnsi="Arial" w:cs="Arial"/>
              </w:rPr>
              <w:t xml:space="preserve">Describing the </w:t>
            </w:r>
            <w:r w:rsidR="00D705F7" w:rsidRPr="002F6941">
              <w:rPr>
                <w:rFonts w:ascii="Arial" w:hAnsi="Arial" w:cs="Arial"/>
              </w:rPr>
              <w:t xml:space="preserve">Nervous Tissue: Structure and Function </w:t>
            </w:r>
          </w:p>
          <w:p w:rsidR="00D705F7" w:rsidRPr="002F6941" w:rsidRDefault="00492866" w:rsidP="002E2D99">
            <w:pPr>
              <w:pStyle w:val="ListParagraph"/>
              <w:numPr>
                <w:ilvl w:val="0"/>
                <w:numId w:val="6"/>
              </w:numPr>
              <w:spacing w:line="276" w:lineRule="auto"/>
              <w:rPr>
                <w:rFonts w:ascii="Arial" w:hAnsi="Arial" w:cs="Arial"/>
              </w:rPr>
            </w:pPr>
            <w:r>
              <w:rPr>
                <w:rFonts w:ascii="Arial" w:hAnsi="Arial" w:cs="Arial"/>
              </w:rPr>
              <w:t>Explaining the physiology of the Nervous System</w:t>
            </w:r>
          </w:p>
          <w:p w:rsidR="00D705F7" w:rsidRPr="00492866" w:rsidRDefault="00492866" w:rsidP="002E2D99">
            <w:pPr>
              <w:pStyle w:val="ListParagraph"/>
              <w:numPr>
                <w:ilvl w:val="0"/>
                <w:numId w:val="6"/>
              </w:numPr>
              <w:spacing w:line="276" w:lineRule="auto"/>
              <w:rPr>
                <w:rFonts w:ascii="Arial" w:hAnsi="Arial" w:cs="Arial"/>
              </w:rPr>
            </w:pPr>
            <w:r>
              <w:rPr>
                <w:rFonts w:ascii="Arial" w:hAnsi="Arial" w:cs="Arial"/>
              </w:rPr>
              <w:t xml:space="preserve">Characteristics of the Central Nervous System: </w:t>
            </w:r>
            <w:r w:rsidR="00D705F7" w:rsidRPr="00492866">
              <w:rPr>
                <w:rFonts w:ascii="Arial" w:hAnsi="Arial" w:cs="Arial"/>
              </w:rPr>
              <w:t>Functional Anatomy of the Brain</w:t>
            </w:r>
            <w:r>
              <w:rPr>
                <w:rFonts w:ascii="Arial" w:hAnsi="Arial" w:cs="Arial"/>
              </w:rPr>
              <w:t xml:space="preserve">, </w:t>
            </w:r>
            <w:r w:rsidR="00D705F7" w:rsidRPr="00492866">
              <w:rPr>
                <w:rFonts w:ascii="Arial" w:hAnsi="Arial" w:cs="Arial"/>
              </w:rPr>
              <w:t>Protection of the Central Nervous System</w:t>
            </w:r>
            <w:r>
              <w:rPr>
                <w:rFonts w:ascii="Arial" w:hAnsi="Arial" w:cs="Arial"/>
              </w:rPr>
              <w:t xml:space="preserve">, </w:t>
            </w:r>
            <w:r w:rsidR="00D705F7" w:rsidRPr="00492866">
              <w:rPr>
                <w:rFonts w:ascii="Arial" w:hAnsi="Arial" w:cs="Arial"/>
              </w:rPr>
              <w:t>Meninges and Cerebrospinal Fluid</w:t>
            </w:r>
          </w:p>
          <w:p w:rsidR="00D705F7" w:rsidRPr="002F6941" w:rsidRDefault="00492866" w:rsidP="002E2D99">
            <w:pPr>
              <w:pStyle w:val="ListParagraph"/>
              <w:numPr>
                <w:ilvl w:val="0"/>
                <w:numId w:val="6"/>
              </w:numPr>
              <w:spacing w:line="276" w:lineRule="auto"/>
              <w:rPr>
                <w:rFonts w:ascii="Arial" w:hAnsi="Arial" w:cs="Arial"/>
              </w:rPr>
            </w:pPr>
            <w:r>
              <w:rPr>
                <w:rFonts w:ascii="Arial" w:hAnsi="Arial" w:cs="Arial"/>
              </w:rPr>
              <w:t xml:space="preserve">Explaining the definition of </w:t>
            </w:r>
            <w:r w:rsidR="00D705F7" w:rsidRPr="002F6941">
              <w:rPr>
                <w:rFonts w:ascii="Arial" w:hAnsi="Arial" w:cs="Arial"/>
              </w:rPr>
              <w:t xml:space="preserve">Brain Dysfunctions </w:t>
            </w:r>
          </w:p>
          <w:p w:rsidR="00D705F7" w:rsidRPr="002F6941" w:rsidRDefault="00492866" w:rsidP="002E2D99">
            <w:pPr>
              <w:pStyle w:val="ListParagraph"/>
              <w:numPr>
                <w:ilvl w:val="0"/>
                <w:numId w:val="6"/>
              </w:numPr>
              <w:spacing w:line="276" w:lineRule="auto"/>
              <w:rPr>
                <w:rFonts w:ascii="Arial" w:hAnsi="Arial" w:cs="Arial"/>
              </w:rPr>
            </w:pPr>
            <w:r>
              <w:rPr>
                <w:rFonts w:ascii="Arial" w:hAnsi="Arial" w:cs="Arial"/>
              </w:rPr>
              <w:t xml:space="preserve">Describing the </w:t>
            </w:r>
            <w:r w:rsidR="00D705F7" w:rsidRPr="002F6941">
              <w:rPr>
                <w:rFonts w:ascii="Arial" w:hAnsi="Arial" w:cs="Arial"/>
              </w:rPr>
              <w:t>Peripheral Nervous System</w:t>
            </w:r>
          </w:p>
          <w:p w:rsidR="00D705F7" w:rsidRPr="002F6941" w:rsidRDefault="00492866" w:rsidP="002E2D99">
            <w:pPr>
              <w:pStyle w:val="ListParagraph"/>
              <w:numPr>
                <w:ilvl w:val="0"/>
                <w:numId w:val="6"/>
              </w:numPr>
              <w:spacing w:line="276" w:lineRule="auto"/>
              <w:rPr>
                <w:rFonts w:ascii="Arial" w:hAnsi="Arial" w:cs="Arial"/>
              </w:rPr>
            </w:pPr>
            <w:r>
              <w:rPr>
                <w:rFonts w:ascii="Arial" w:hAnsi="Arial" w:cs="Arial"/>
              </w:rPr>
              <w:t>Explaining the s</w:t>
            </w:r>
            <w:r w:rsidR="00D705F7" w:rsidRPr="002F6941">
              <w:rPr>
                <w:rFonts w:ascii="Arial" w:hAnsi="Arial" w:cs="Arial"/>
              </w:rPr>
              <w:t xml:space="preserve">tructure of a Nerve </w:t>
            </w:r>
          </w:p>
          <w:p w:rsidR="00D705F7" w:rsidRPr="00492866" w:rsidRDefault="00492866" w:rsidP="002E2D99">
            <w:pPr>
              <w:pStyle w:val="ListParagraph"/>
              <w:numPr>
                <w:ilvl w:val="0"/>
                <w:numId w:val="6"/>
              </w:numPr>
              <w:spacing w:line="276" w:lineRule="auto"/>
              <w:rPr>
                <w:rFonts w:ascii="Arial" w:hAnsi="Arial" w:cs="Arial"/>
              </w:rPr>
            </w:pPr>
            <w:r>
              <w:rPr>
                <w:rFonts w:ascii="Arial" w:hAnsi="Arial" w:cs="Arial"/>
              </w:rPr>
              <w:t>Describing  the Parasympathetic and</w:t>
            </w:r>
            <w:r w:rsidR="00D705F7" w:rsidRPr="00492866">
              <w:rPr>
                <w:rFonts w:ascii="Arial" w:hAnsi="Arial" w:cs="Arial"/>
              </w:rPr>
              <w:t xml:space="preserve"> Sympathetic Division</w:t>
            </w:r>
            <w:r>
              <w:rPr>
                <w:rFonts w:ascii="Arial" w:hAnsi="Arial" w:cs="Arial"/>
              </w:rPr>
              <w:t>s</w:t>
            </w:r>
          </w:p>
          <w:p w:rsidR="00D705F7" w:rsidRPr="00514635" w:rsidRDefault="00D705F7" w:rsidP="00D705F7">
            <w:pPr>
              <w:pStyle w:val="ListParagraph"/>
              <w:rPr>
                <w:rFonts w:ascii="Arial" w:hAnsi="Arial" w:cs="Arial"/>
              </w:rPr>
            </w:pPr>
          </w:p>
          <w:p w:rsidR="00D705F7" w:rsidRDefault="00D705F7" w:rsidP="00D705F7">
            <w:pPr>
              <w:pStyle w:val="ListParagraph"/>
              <w:spacing w:line="276" w:lineRule="auto"/>
              <w:rPr>
                <w:rFonts w:ascii="Arial" w:hAnsi="Arial" w:cs="Arial"/>
              </w:rPr>
            </w:pPr>
            <w:r w:rsidRPr="005F1C14">
              <w:rPr>
                <w:rFonts w:ascii="Arial" w:hAnsi="Arial" w:cs="Arial"/>
                <w:b/>
              </w:rPr>
              <w:t>Activity</w:t>
            </w:r>
            <w:r>
              <w:rPr>
                <w:rFonts w:ascii="Arial" w:hAnsi="Arial" w:cs="Arial"/>
              </w:rPr>
              <w:t xml:space="preserve">: Video. Human Body </w:t>
            </w:r>
          </w:p>
          <w:p w:rsidR="00C607BD" w:rsidRPr="00C607BD" w:rsidRDefault="00C607BD" w:rsidP="00960447">
            <w:pPr>
              <w:pStyle w:val="ListParagraph"/>
              <w:spacing w:line="276" w:lineRule="auto"/>
              <w:rPr>
                <w:rFonts w:ascii="Arial" w:hAnsi="Arial" w:cs="Arial"/>
              </w:rPr>
            </w:pPr>
            <w:r>
              <w:rPr>
                <w:rFonts w:ascii="Arial" w:hAnsi="Arial" w:cs="Arial"/>
              </w:rPr>
              <w:t>Midterm test</w:t>
            </w:r>
          </w:p>
          <w:p w:rsidR="00C607BD" w:rsidRPr="002F6941" w:rsidRDefault="00C607BD" w:rsidP="00D705F7">
            <w:pPr>
              <w:pStyle w:val="ListParagraph"/>
              <w:spacing w:line="276" w:lineRule="auto"/>
              <w:rPr>
                <w:rFonts w:ascii="Arial" w:hAnsi="Arial" w:cs="Arial"/>
              </w:rPr>
            </w:pPr>
          </w:p>
        </w:tc>
        <w:tc>
          <w:tcPr>
            <w:tcW w:w="1800" w:type="dxa"/>
          </w:tcPr>
          <w:p w:rsidR="006110F7" w:rsidRDefault="001E1A6F" w:rsidP="002F6941">
            <w:pPr>
              <w:widowControl w:val="0"/>
              <w:overflowPunct w:val="0"/>
              <w:autoSpaceDE w:val="0"/>
              <w:autoSpaceDN w:val="0"/>
              <w:adjustRightInd w:val="0"/>
              <w:jc w:val="both"/>
              <w:rPr>
                <w:rFonts w:ascii="Arial" w:hAnsi="Arial" w:cs="Arial"/>
                <w:kern w:val="28"/>
              </w:rPr>
            </w:pPr>
            <w:r w:rsidRPr="002F6941">
              <w:rPr>
                <w:rFonts w:ascii="Arial" w:hAnsi="Arial" w:cs="Arial"/>
                <w:kern w:val="28"/>
              </w:rPr>
              <w:t>Book Exercise</w:t>
            </w:r>
          </w:p>
          <w:p w:rsidR="00AA359B" w:rsidRPr="002F6941" w:rsidRDefault="00AA359B" w:rsidP="002F6941">
            <w:pPr>
              <w:widowControl w:val="0"/>
              <w:overflowPunct w:val="0"/>
              <w:autoSpaceDE w:val="0"/>
              <w:autoSpaceDN w:val="0"/>
              <w:adjustRightInd w:val="0"/>
              <w:jc w:val="both"/>
              <w:rPr>
                <w:rFonts w:ascii="Arial" w:hAnsi="Arial" w:cs="Arial"/>
                <w:kern w:val="28"/>
              </w:rPr>
            </w:pPr>
            <w:r>
              <w:rPr>
                <w:rFonts w:ascii="Arial" w:hAnsi="Arial" w:cs="Arial"/>
                <w:kern w:val="28"/>
              </w:rPr>
              <w:t>Midterm</w:t>
            </w:r>
          </w:p>
        </w:tc>
      </w:tr>
      <w:tr w:rsidR="00725DD9" w:rsidTr="00C607BD">
        <w:trPr>
          <w:trHeight w:val="7080"/>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 xml:space="preserve">Day </w:t>
            </w:r>
            <w:r w:rsidR="00C607BD">
              <w:rPr>
                <w:rFonts w:ascii="Times New Roman" w:hAnsi="Times New Roman"/>
                <w:b/>
                <w:kern w:val="28"/>
                <w:sz w:val="24"/>
                <w:szCs w:val="24"/>
              </w:rPr>
              <w:t>4</w:t>
            </w:r>
          </w:p>
        </w:tc>
        <w:tc>
          <w:tcPr>
            <w:tcW w:w="1989" w:type="dxa"/>
          </w:tcPr>
          <w:p w:rsidR="006110F7" w:rsidRPr="002F6941" w:rsidRDefault="006E78DD" w:rsidP="002F6941">
            <w:pPr>
              <w:spacing w:after="200" w:line="276" w:lineRule="auto"/>
              <w:rPr>
                <w:rFonts w:ascii="Arial" w:hAnsi="Arial" w:cs="Arial"/>
                <w:kern w:val="28"/>
              </w:rPr>
            </w:pPr>
            <w:r w:rsidRPr="002F6941">
              <w:rPr>
                <w:rFonts w:ascii="Arial" w:hAnsi="Arial" w:cs="Arial"/>
                <w:kern w:val="28"/>
              </w:rPr>
              <w:t>The Special Senses</w:t>
            </w:r>
          </w:p>
        </w:tc>
        <w:tc>
          <w:tcPr>
            <w:tcW w:w="4680" w:type="dxa"/>
          </w:tcPr>
          <w:p w:rsidR="002F6941" w:rsidRDefault="002F6941" w:rsidP="002F6941">
            <w:pPr>
              <w:pStyle w:val="ListParagraph"/>
              <w:spacing w:line="276" w:lineRule="auto"/>
              <w:ind w:left="360"/>
              <w:rPr>
                <w:rFonts w:ascii="Arial" w:hAnsi="Arial" w:cs="Arial"/>
              </w:rPr>
            </w:pPr>
            <w:r>
              <w:rPr>
                <w:rFonts w:ascii="Arial" w:hAnsi="Arial" w:cs="Arial"/>
              </w:rPr>
              <w:t>Lecture:</w:t>
            </w:r>
          </w:p>
          <w:p w:rsidR="007030CE" w:rsidRDefault="007030CE" w:rsidP="002F6941">
            <w:pPr>
              <w:pStyle w:val="ListParagraph"/>
              <w:spacing w:line="276" w:lineRule="auto"/>
              <w:ind w:left="360"/>
              <w:rPr>
                <w:rFonts w:ascii="Arial" w:hAnsi="Arial" w:cs="Arial"/>
              </w:rPr>
            </w:pPr>
          </w:p>
          <w:p w:rsidR="00492866" w:rsidRDefault="00492866" w:rsidP="002E2D99">
            <w:pPr>
              <w:pStyle w:val="ListParagraph"/>
              <w:numPr>
                <w:ilvl w:val="0"/>
                <w:numId w:val="7"/>
              </w:numPr>
              <w:spacing w:line="276" w:lineRule="auto"/>
              <w:rPr>
                <w:rFonts w:ascii="Arial" w:hAnsi="Arial" w:cs="Arial"/>
              </w:rPr>
            </w:pPr>
            <w:r>
              <w:rPr>
                <w:rFonts w:ascii="Arial" w:hAnsi="Arial" w:cs="Arial"/>
              </w:rPr>
              <w:t>Introducing the Special Senses:</w:t>
            </w:r>
          </w:p>
          <w:p w:rsidR="002F6941" w:rsidRPr="007030CE" w:rsidRDefault="00492866" w:rsidP="002E2D99">
            <w:pPr>
              <w:pStyle w:val="ListParagraph"/>
              <w:numPr>
                <w:ilvl w:val="0"/>
                <w:numId w:val="7"/>
              </w:numPr>
              <w:spacing w:line="276" w:lineRule="auto"/>
              <w:rPr>
                <w:rFonts w:ascii="Arial" w:hAnsi="Arial" w:cs="Arial"/>
              </w:rPr>
            </w:pPr>
            <w:r>
              <w:rPr>
                <w:rFonts w:ascii="Arial" w:hAnsi="Arial" w:cs="Arial"/>
              </w:rPr>
              <w:t xml:space="preserve">Explaining the </w:t>
            </w:r>
            <w:r w:rsidR="002F6941" w:rsidRPr="007030CE">
              <w:rPr>
                <w:rFonts w:ascii="Arial" w:hAnsi="Arial" w:cs="Arial"/>
              </w:rPr>
              <w:t>A</w:t>
            </w:r>
            <w:r w:rsidR="006E78DD" w:rsidRPr="007030CE">
              <w:rPr>
                <w:rFonts w:ascii="Arial" w:hAnsi="Arial" w:cs="Arial"/>
              </w:rPr>
              <w:t>natomy of the Eye</w:t>
            </w:r>
          </w:p>
          <w:p w:rsidR="006E78DD" w:rsidRPr="007030CE" w:rsidRDefault="00492866" w:rsidP="002E2D99">
            <w:pPr>
              <w:pStyle w:val="ListParagraph"/>
              <w:numPr>
                <w:ilvl w:val="0"/>
                <w:numId w:val="7"/>
              </w:numPr>
              <w:spacing w:line="276" w:lineRule="auto"/>
              <w:rPr>
                <w:rFonts w:ascii="Arial" w:hAnsi="Arial" w:cs="Arial"/>
              </w:rPr>
            </w:pPr>
            <w:r>
              <w:rPr>
                <w:rFonts w:ascii="Arial" w:hAnsi="Arial" w:cs="Arial"/>
              </w:rPr>
              <w:t xml:space="preserve">Explaining the </w:t>
            </w:r>
            <w:r w:rsidR="006E78DD" w:rsidRPr="007030CE">
              <w:rPr>
                <w:rFonts w:ascii="Arial" w:hAnsi="Arial" w:cs="Arial"/>
              </w:rPr>
              <w:t xml:space="preserve">Physiology of Vision </w:t>
            </w:r>
          </w:p>
          <w:p w:rsidR="006E78DD" w:rsidRPr="007030CE" w:rsidRDefault="00492866" w:rsidP="002E2D99">
            <w:pPr>
              <w:pStyle w:val="ListParagraph"/>
              <w:numPr>
                <w:ilvl w:val="0"/>
                <w:numId w:val="7"/>
              </w:numPr>
              <w:spacing w:line="276" w:lineRule="auto"/>
              <w:rPr>
                <w:rFonts w:ascii="Arial" w:hAnsi="Arial" w:cs="Arial"/>
              </w:rPr>
            </w:pPr>
            <w:r>
              <w:rPr>
                <w:rFonts w:ascii="Arial" w:hAnsi="Arial" w:cs="Arial"/>
              </w:rPr>
              <w:t xml:space="preserve">Describing the </w:t>
            </w:r>
            <w:r w:rsidR="006E78DD" w:rsidRPr="007030CE">
              <w:rPr>
                <w:rFonts w:ascii="Arial" w:hAnsi="Arial" w:cs="Arial"/>
              </w:rPr>
              <w:t>Pathway of Light through the Eye and Light Refraction</w:t>
            </w:r>
          </w:p>
          <w:p w:rsidR="006E78DD" w:rsidRPr="007030CE" w:rsidRDefault="00492866" w:rsidP="002E2D99">
            <w:pPr>
              <w:pStyle w:val="ListParagraph"/>
              <w:numPr>
                <w:ilvl w:val="0"/>
                <w:numId w:val="7"/>
              </w:numPr>
              <w:spacing w:line="276" w:lineRule="auto"/>
              <w:rPr>
                <w:rFonts w:ascii="Arial" w:hAnsi="Arial" w:cs="Arial"/>
              </w:rPr>
            </w:pPr>
            <w:r>
              <w:rPr>
                <w:rFonts w:ascii="Arial" w:hAnsi="Arial" w:cs="Arial"/>
              </w:rPr>
              <w:t xml:space="preserve">Explaining </w:t>
            </w:r>
            <w:r w:rsidR="006E78DD" w:rsidRPr="007030CE">
              <w:rPr>
                <w:rFonts w:ascii="Arial" w:hAnsi="Arial" w:cs="Arial"/>
              </w:rPr>
              <w:t xml:space="preserve">Visual Fields and Visual Pathways to the Brain </w:t>
            </w:r>
          </w:p>
          <w:p w:rsidR="006E78DD" w:rsidRPr="007030CE" w:rsidRDefault="00492866" w:rsidP="002E2D99">
            <w:pPr>
              <w:pStyle w:val="ListParagraph"/>
              <w:numPr>
                <w:ilvl w:val="0"/>
                <w:numId w:val="7"/>
              </w:numPr>
              <w:spacing w:line="276" w:lineRule="auto"/>
              <w:rPr>
                <w:rFonts w:ascii="Arial" w:hAnsi="Arial" w:cs="Arial"/>
              </w:rPr>
            </w:pPr>
            <w:r>
              <w:rPr>
                <w:rFonts w:ascii="Arial" w:hAnsi="Arial" w:cs="Arial"/>
              </w:rPr>
              <w:t xml:space="preserve">Explaining the </w:t>
            </w:r>
            <w:r w:rsidR="006E78DD" w:rsidRPr="007030CE">
              <w:rPr>
                <w:rFonts w:ascii="Arial" w:hAnsi="Arial" w:cs="Arial"/>
              </w:rPr>
              <w:t xml:space="preserve">Eye Reflexes </w:t>
            </w:r>
          </w:p>
          <w:p w:rsidR="006E78DD" w:rsidRPr="00492866" w:rsidRDefault="00492866" w:rsidP="002E2D99">
            <w:pPr>
              <w:pStyle w:val="ListParagraph"/>
              <w:numPr>
                <w:ilvl w:val="0"/>
                <w:numId w:val="7"/>
              </w:numPr>
              <w:spacing w:line="276" w:lineRule="auto"/>
              <w:rPr>
                <w:rFonts w:ascii="Arial" w:hAnsi="Arial" w:cs="Arial"/>
              </w:rPr>
            </w:pPr>
            <w:r>
              <w:rPr>
                <w:rFonts w:ascii="Arial" w:hAnsi="Arial" w:cs="Arial"/>
              </w:rPr>
              <w:t xml:space="preserve">Introducing the Anatomy of the </w:t>
            </w:r>
            <w:r w:rsidR="006E78DD" w:rsidRPr="00492866">
              <w:rPr>
                <w:rFonts w:ascii="Arial" w:hAnsi="Arial" w:cs="Arial"/>
              </w:rPr>
              <w:t>External (Outer) Ear</w:t>
            </w:r>
            <w:r>
              <w:rPr>
                <w:rFonts w:ascii="Arial" w:hAnsi="Arial" w:cs="Arial"/>
              </w:rPr>
              <w:t xml:space="preserve">, Middle Ear, and </w:t>
            </w:r>
            <w:r w:rsidR="006E78DD" w:rsidRPr="00492866">
              <w:rPr>
                <w:rFonts w:ascii="Arial" w:hAnsi="Arial" w:cs="Arial"/>
              </w:rPr>
              <w:t>Internal (Inner) Ear</w:t>
            </w:r>
          </w:p>
          <w:p w:rsidR="006E78DD" w:rsidRPr="00492866" w:rsidRDefault="00492866" w:rsidP="002E2D99">
            <w:pPr>
              <w:pStyle w:val="ListParagraph"/>
              <w:numPr>
                <w:ilvl w:val="0"/>
                <w:numId w:val="7"/>
              </w:numPr>
              <w:spacing w:line="276" w:lineRule="auto"/>
              <w:rPr>
                <w:rFonts w:ascii="Arial" w:hAnsi="Arial" w:cs="Arial"/>
              </w:rPr>
            </w:pPr>
            <w:r>
              <w:rPr>
                <w:rFonts w:ascii="Arial" w:hAnsi="Arial" w:cs="Arial"/>
              </w:rPr>
              <w:t xml:space="preserve">Explaining the control of the </w:t>
            </w:r>
            <w:r w:rsidR="006E78DD" w:rsidRPr="007030CE">
              <w:rPr>
                <w:rFonts w:ascii="Arial" w:hAnsi="Arial" w:cs="Arial"/>
              </w:rPr>
              <w:t>Equilibrium</w:t>
            </w:r>
            <w:r>
              <w:rPr>
                <w:rFonts w:ascii="Arial" w:hAnsi="Arial" w:cs="Arial"/>
              </w:rPr>
              <w:t>:</w:t>
            </w:r>
            <w:r w:rsidR="006E78DD" w:rsidRPr="007030CE">
              <w:rPr>
                <w:rFonts w:ascii="Arial" w:hAnsi="Arial" w:cs="Arial"/>
              </w:rPr>
              <w:t xml:space="preserve"> </w:t>
            </w:r>
            <w:r w:rsidR="006E78DD" w:rsidRPr="00492866">
              <w:rPr>
                <w:rFonts w:ascii="Arial" w:hAnsi="Arial" w:cs="Arial"/>
              </w:rPr>
              <w:t>Static Equilibrium</w:t>
            </w:r>
            <w:r w:rsidR="00CD3CFF">
              <w:rPr>
                <w:rFonts w:ascii="Arial" w:hAnsi="Arial" w:cs="Arial"/>
              </w:rPr>
              <w:t xml:space="preserve">, </w:t>
            </w:r>
            <w:r w:rsidR="006E78DD" w:rsidRPr="00492866">
              <w:rPr>
                <w:rFonts w:ascii="Arial" w:hAnsi="Arial" w:cs="Arial"/>
              </w:rPr>
              <w:t>Dynamic Equilibrium</w:t>
            </w:r>
          </w:p>
          <w:p w:rsidR="006E78DD" w:rsidRPr="007030CE" w:rsidRDefault="00CD3CFF" w:rsidP="002E2D99">
            <w:pPr>
              <w:pStyle w:val="ListParagraph"/>
              <w:numPr>
                <w:ilvl w:val="0"/>
                <w:numId w:val="7"/>
              </w:numPr>
              <w:spacing w:line="276" w:lineRule="auto"/>
              <w:rPr>
                <w:rFonts w:ascii="Arial" w:hAnsi="Arial" w:cs="Arial"/>
              </w:rPr>
            </w:pPr>
            <w:r>
              <w:rPr>
                <w:rFonts w:ascii="Arial" w:hAnsi="Arial" w:cs="Arial"/>
              </w:rPr>
              <w:t xml:space="preserve">Explaining the process of </w:t>
            </w:r>
            <w:r w:rsidR="006E78DD" w:rsidRPr="007030CE">
              <w:rPr>
                <w:rFonts w:ascii="Arial" w:hAnsi="Arial" w:cs="Arial"/>
              </w:rPr>
              <w:t xml:space="preserve">Hearing </w:t>
            </w:r>
          </w:p>
          <w:p w:rsidR="006E78DD" w:rsidRPr="007030CE" w:rsidRDefault="00CD3CFF" w:rsidP="002E2D99">
            <w:pPr>
              <w:pStyle w:val="ListParagraph"/>
              <w:numPr>
                <w:ilvl w:val="0"/>
                <w:numId w:val="7"/>
              </w:numPr>
              <w:spacing w:line="276" w:lineRule="auto"/>
              <w:rPr>
                <w:rFonts w:ascii="Arial" w:hAnsi="Arial" w:cs="Arial"/>
              </w:rPr>
            </w:pPr>
            <w:r>
              <w:rPr>
                <w:rFonts w:ascii="Arial" w:hAnsi="Arial" w:cs="Arial"/>
              </w:rPr>
              <w:t xml:space="preserve">Discussing </w:t>
            </w:r>
            <w:r w:rsidR="006E78DD" w:rsidRPr="007030CE">
              <w:rPr>
                <w:rFonts w:ascii="Arial" w:hAnsi="Arial" w:cs="Arial"/>
              </w:rPr>
              <w:t>Hearing and Equilibrium Deficits</w:t>
            </w:r>
          </w:p>
          <w:p w:rsidR="006E78DD" w:rsidRPr="007030CE" w:rsidRDefault="00CD3CFF" w:rsidP="002E2D99">
            <w:pPr>
              <w:pStyle w:val="ListParagraph"/>
              <w:numPr>
                <w:ilvl w:val="0"/>
                <w:numId w:val="7"/>
              </w:numPr>
              <w:spacing w:line="276" w:lineRule="auto"/>
              <w:rPr>
                <w:rFonts w:ascii="Arial" w:hAnsi="Arial" w:cs="Arial"/>
              </w:rPr>
            </w:pPr>
            <w:r>
              <w:rPr>
                <w:rFonts w:ascii="Arial" w:hAnsi="Arial" w:cs="Arial"/>
              </w:rPr>
              <w:t xml:space="preserve">Explaining the </w:t>
            </w:r>
            <w:r w:rsidR="006E78DD" w:rsidRPr="007030CE">
              <w:rPr>
                <w:rFonts w:ascii="Arial" w:hAnsi="Arial" w:cs="Arial"/>
              </w:rPr>
              <w:t xml:space="preserve">Olfactory Receptors and the Sense of Smell </w:t>
            </w:r>
          </w:p>
          <w:p w:rsidR="00CB3483" w:rsidRDefault="00CD3CFF" w:rsidP="002E2D99">
            <w:pPr>
              <w:pStyle w:val="ListParagraph"/>
              <w:numPr>
                <w:ilvl w:val="0"/>
                <w:numId w:val="7"/>
              </w:numPr>
              <w:spacing w:line="276" w:lineRule="auto"/>
              <w:rPr>
                <w:rFonts w:ascii="Arial" w:hAnsi="Arial" w:cs="Arial"/>
              </w:rPr>
            </w:pPr>
            <w:r>
              <w:rPr>
                <w:rFonts w:ascii="Arial" w:hAnsi="Arial" w:cs="Arial"/>
              </w:rPr>
              <w:t xml:space="preserve">Describing the </w:t>
            </w:r>
            <w:r w:rsidR="006E78DD" w:rsidRPr="007030CE">
              <w:rPr>
                <w:rFonts w:ascii="Arial" w:hAnsi="Arial" w:cs="Arial"/>
              </w:rPr>
              <w:t>Taste Buds and the Sense of Taste</w:t>
            </w:r>
          </w:p>
          <w:p w:rsidR="007030CE" w:rsidRDefault="007030CE" w:rsidP="007030CE">
            <w:pPr>
              <w:pStyle w:val="ListParagraph"/>
              <w:spacing w:line="276" w:lineRule="auto"/>
              <w:rPr>
                <w:rFonts w:ascii="Arial" w:hAnsi="Arial" w:cs="Arial"/>
              </w:rPr>
            </w:pPr>
          </w:p>
          <w:p w:rsidR="00C607BD" w:rsidRDefault="007030CE" w:rsidP="00CD3CFF">
            <w:pPr>
              <w:pStyle w:val="ListParagraph"/>
              <w:spacing w:line="276" w:lineRule="auto"/>
              <w:rPr>
                <w:rFonts w:ascii="Arial" w:hAnsi="Arial" w:cs="Arial"/>
              </w:rPr>
            </w:pPr>
            <w:r w:rsidRPr="005F1C14">
              <w:rPr>
                <w:rFonts w:ascii="Arial" w:hAnsi="Arial" w:cs="Arial"/>
                <w:b/>
              </w:rPr>
              <w:t>Activity</w:t>
            </w:r>
            <w:r>
              <w:rPr>
                <w:rFonts w:ascii="Arial" w:hAnsi="Arial" w:cs="Arial"/>
              </w:rPr>
              <w:t>: Identifying structur</w:t>
            </w:r>
            <w:r w:rsidRPr="00CD3CFF">
              <w:rPr>
                <w:rFonts w:ascii="Arial" w:hAnsi="Arial" w:cs="Arial"/>
              </w:rPr>
              <w:t>es in a picture</w:t>
            </w:r>
          </w:p>
          <w:p w:rsidR="00CD3CFF" w:rsidRDefault="00CD3CFF" w:rsidP="00CD3CFF">
            <w:pPr>
              <w:pStyle w:val="ListParagraph"/>
              <w:spacing w:line="276" w:lineRule="auto"/>
              <w:rPr>
                <w:rFonts w:ascii="Arial" w:hAnsi="Arial" w:cs="Arial"/>
              </w:rPr>
            </w:pPr>
          </w:p>
          <w:p w:rsidR="00CD3CFF" w:rsidRDefault="00CD3CFF" w:rsidP="00CD3CFF">
            <w:pPr>
              <w:pStyle w:val="ListParagraph"/>
              <w:spacing w:line="276" w:lineRule="auto"/>
              <w:rPr>
                <w:rFonts w:ascii="Arial" w:hAnsi="Arial" w:cs="Arial"/>
              </w:rPr>
            </w:pPr>
          </w:p>
          <w:p w:rsidR="00CD3CFF" w:rsidRDefault="00CD3CFF" w:rsidP="00CD3CFF">
            <w:pPr>
              <w:pStyle w:val="ListParagraph"/>
              <w:spacing w:line="276" w:lineRule="auto"/>
              <w:rPr>
                <w:rFonts w:ascii="Arial" w:hAnsi="Arial" w:cs="Arial"/>
              </w:rPr>
            </w:pPr>
          </w:p>
          <w:p w:rsidR="00CD3CFF" w:rsidRDefault="00CD3CFF" w:rsidP="00CD3CFF">
            <w:pPr>
              <w:pStyle w:val="ListParagraph"/>
              <w:spacing w:line="276" w:lineRule="auto"/>
              <w:rPr>
                <w:rFonts w:ascii="Arial" w:hAnsi="Arial" w:cs="Arial"/>
              </w:rPr>
            </w:pPr>
          </w:p>
          <w:p w:rsidR="00CD3CFF" w:rsidRPr="00CD3CFF" w:rsidRDefault="00CD3CFF" w:rsidP="00CD3CFF">
            <w:pPr>
              <w:pStyle w:val="ListParagraph"/>
              <w:spacing w:line="276" w:lineRule="auto"/>
              <w:rPr>
                <w:rFonts w:ascii="Arial" w:hAnsi="Arial" w:cs="Arial"/>
              </w:rPr>
            </w:pPr>
          </w:p>
        </w:tc>
        <w:tc>
          <w:tcPr>
            <w:tcW w:w="1800" w:type="dxa"/>
          </w:tcPr>
          <w:p w:rsidR="006110F7" w:rsidRPr="00487847" w:rsidRDefault="002F6941"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tc>
      </w:tr>
      <w:tr w:rsidR="00C607BD" w:rsidTr="00C607BD">
        <w:trPr>
          <w:trHeight w:val="575"/>
          <w:jc w:val="center"/>
        </w:trPr>
        <w:tc>
          <w:tcPr>
            <w:tcW w:w="1809" w:type="dxa"/>
          </w:tcPr>
          <w:p w:rsidR="00C607BD" w:rsidRDefault="00C607BD" w:rsidP="00C607B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1989" w:type="dxa"/>
          </w:tcPr>
          <w:p w:rsidR="00C607BD" w:rsidRPr="002F6941" w:rsidRDefault="00C607BD" w:rsidP="002F6941">
            <w:pPr>
              <w:spacing w:after="200" w:line="276" w:lineRule="auto"/>
              <w:rPr>
                <w:rFonts w:ascii="Arial" w:hAnsi="Arial" w:cs="Arial"/>
                <w:kern w:val="28"/>
              </w:rPr>
            </w:pPr>
          </w:p>
        </w:tc>
        <w:tc>
          <w:tcPr>
            <w:tcW w:w="4680" w:type="dxa"/>
          </w:tcPr>
          <w:p w:rsidR="00C607BD" w:rsidRDefault="00C607BD" w:rsidP="007030CE">
            <w:pPr>
              <w:pStyle w:val="ListParagraph"/>
              <w:spacing w:line="276" w:lineRule="auto"/>
              <w:rPr>
                <w:rFonts w:ascii="Arial" w:hAnsi="Arial" w:cs="Arial"/>
              </w:rPr>
            </w:pPr>
          </w:p>
          <w:p w:rsidR="00C607BD" w:rsidRDefault="00C607BD" w:rsidP="007030CE">
            <w:pPr>
              <w:pStyle w:val="ListParagraph"/>
              <w:spacing w:line="276" w:lineRule="auto"/>
              <w:rPr>
                <w:rFonts w:ascii="Arial" w:hAnsi="Arial" w:cs="Arial"/>
              </w:rPr>
            </w:pPr>
          </w:p>
        </w:tc>
        <w:tc>
          <w:tcPr>
            <w:tcW w:w="1800" w:type="dxa"/>
          </w:tcPr>
          <w:p w:rsidR="00C607BD" w:rsidRDefault="00C607BD" w:rsidP="001E1A6F">
            <w:pPr>
              <w:widowControl w:val="0"/>
              <w:overflowPunct w:val="0"/>
              <w:autoSpaceDE w:val="0"/>
              <w:autoSpaceDN w:val="0"/>
              <w:adjustRightInd w:val="0"/>
              <w:ind w:left="140" w:hanging="140"/>
              <w:jc w:val="both"/>
              <w:rPr>
                <w:rFonts w:ascii="Arial" w:hAnsi="Arial" w:cs="Arial"/>
                <w:kern w:val="28"/>
              </w:rPr>
            </w:pPr>
          </w:p>
        </w:tc>
      </w:tr>
      <w:tr w:rsidR="00725DD9" w:rsidTr="00C607BD">
        <w:trPr>
          <w:trHeight w:val="395"/>
          <w:jc w:val="center"/>
        </w:trPr>
        <w:tc>
          <w:tcPr>
            <w:tcW w:w="1809" w:type="dxa"/>
          </w:tcPr>
          <w:p w:rsidR="006110F7" w:rsidRDefault="00AA359B"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w:t>
            </w:r>
            <w:r w:rsidR="00A471D8">
              <w:rPr>
                <w:rFonts w:ascii="Times New Roman" w:hAnsi="Times New Roman"/>
                <w:b/>
                <w:kern w:val="28"/>
                <w:sz w:val="24"/>
                <w:szCs w:val="24"/>
              </w:rPr>
              <w:t xml:space="preserve"> </w:t>
            </w:r>
            <w:r w:rsidR="00C607BD">
              <w:rPr>
                <w:rFonts w:ascii="Times New Roman" w:hAnsi="Times New Roman"/>
                <w:b/>
                <w:kern w:val="28"/>
                <w:sz w:val="24"/>
                <w:szCs w:val="24"/>
              </w:rPr>
              <w:t>1</w:t>
            </w:r>
          </w:p>
        </w:tc>
        <w:tc>
          <w:tcPr>
            <w:tcW w:w="1989" w:type="dxa"/>
          </w:tcPr>
          <w:p w:rsidR="006110F7" w:rsidRPr="00C467F2" w:rsidRDefault="00AA359B" w:rsidP="00A471D8">
            <w:pPr>
              <w:pStyle w:val="ListBullet3"/>
              <w:numPr>
                <w:ilvl w:val="0"/>
                <w:numId w:val="0"/>
              </w:numPr>
              <w:ind w:left="360" w:hanging="360"/>
              <w:rPr>
                <w:rFonts w:ascii="Arial" w:hAnsi="Arial" w:cs="Arial"/>
                <w:bCs/>
                <w:kern w:val="28"/>
              </w:rPr>
            </w:pPr>
            <w:r w:rsidRPr="00AA359B">
              <w:rPr>
                <w:rFonts w:ascii="Arial" w:hAnsi="Arial" w:cs="Arial"/>
                <w:bCs/>
                <w:kern w:val="28"/>
              </w:rPr>
              <w:t>The Reproductive System</w:t>
            </w:r>
          </w:p>
        </w:tc>
        <w:tc>
          <w:tcPr>
            <w:tcW w:w="4680" w:type="dxa"/>
          </w:tcPr>
          <w:p w:rsidR="00AA359B" w:rsidRDefault="00AA359B" w:rsidP="00AA359B">
            <w:pPr>
              <w:pStyle w:val="ListParagraph"/>
              <w:spacing w:line="276" w:lineRule="auto"/>
              <w:ind w:left="657"/>
              <w:rPr>
                <w:rFonts w:ascii="Arial" w:hAnsi="Arial" w:cs="Arial"/>
              </w:rPr>
            </w:pPr>
            <w:r>
              <w:rPr>
                <w:rFonts w:ascii="Arial" w:hAnsi="Arial" w:cs="Arial"/>
              </w:rPr>
              <w:t>Lecture:</w:t>
            </w:r>
          </w:p>
          <w:p w:rsidR="00AA359B" w:rsidRDefault="00AA359B" w:rsidP="00AA359B">
            <w:pPr>
              <w:pStyle w:val="ListParagraph"/>
              <w:spacing w:line="276" w:lineRule="auto"/>
              <w:ind w:left="657"/>
              <w:rPr>
                <w:rFonts w:ascii="Arial" w:hAnsi="Arial" w:cs="Arial"/>
              </w:rPr>
            </w:pP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Introducing the </w:t>
            </w:r>
            <w:r w:rsidR="00AA359B" w:rsidRPr="002F6782">
              <w:rPr>
                <w:rFonts w:ascii="Arial" w:hAnsi="Arial" w:cs="Arial"/>
              </w:rPr>
              <w:t>Anatomy of the Male Reproductive System</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Explaining the </w:t>
            </w:r>
            <w:r w:rsidR="00AA359B" w:rsidRPr="002F6782">
              <w:rPr>
                <w:rFonts w:ascii="Arial" w:hAnsi="Arial" w:cs="Arial"/>
              </w:rPr>
              <w:t xml:space="preserve">Male Reproductive Functions </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Explaining </w:t>
            </w:r>
            <w:r w:rsidR="00AA359B" w:rsidRPr="002F6782">
              <w:rPr>
                <w:rFonts w:ascii="Arial" w:hAnsi="Arial" w:cs="Arial"/>
              </w:rPr>
              <w:t>Spermatogenesis</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Describing </w:t>
            </w:r>
            <w:r w:rsidR="00AA359B" w:rsidRPr="002F6782">
              <w:rPr>
                <w:rFonts w:ascii="Arial" w:hAnsi="Arial" w:cs="Arial"/>
              </w:rPr>
              <w:t>Testosterone Production</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Introducing the </w:t>
            </w:r>
            <w:r w:rsidR="00AA359B" w:rsidRPr="002F6782">
              <w:rPr>
                <w:rFonts w:ascii="Arial" w:hAnsi="Arial" w:cs="Arial"/>
              </w:rPr>
              <w:t xml:space="preserve">Anatomy of the Female Reproductive System </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Explaining the f</w:t>
            </w:r>
            <w:r w:rsidR="00AA359B" w:rsidRPr="002F6782">
              <w:rPr>
                <w:rFonts w:ascii="Arial" w:hAnsi="Arial" w:cs="Arial"/>
              </w:rPr>
              <w:t xml:space="preserve">emale Reproductive Functions and Cycles </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Defining </w:t>
            </w:r>
            <w:r w:rsidR="00AA359B" w:rsidRPr="002F6782">
              <w:rPr>
                <w:rFonts w:ascii="Arial" w:hAnsi="Arial" w:cs="Arial"/>
              </w:rPr>
              <w:t xml:space="preserve">Oogenesis and </w:t>
            </w:r>
            <w:r>
              <w:rPr>
                <w:rFonts w:ascii="Arial" w:hAnsi="Arial" w:cs="Arial"/>
              </w:rPr>
              <w:t xml:space="preserve">explaining the </w:t>
            </w:r>
            <w:r w:rsidR="00AA359B" w:rsidRPr="002F6782">
              <w:rPr>
                <w:rFonts w:ascii="Arial" w:hAnsi="Arial" w:cs="Arial"/>
              </w:rPr>
              <w:t xml:space="preserve"> Ovarian Cycle </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Explaining the </w:t>
            </w:r>
            <w:r w:rsidR="00AA359B" w:rsidRPr="002F6782">
              <w:rPr>
                <w:rFonts w:ascii="Arial" w:hAnsi="Arial" w:cs="Arial"/>
              </w:rPr>
              <w:t xml:space="preserve">Uterine (Menstrual) Cycle </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t xml:space="preserve">Explaining the </w:t>
            </w:r>
            <w:r w:rsidR="00AA359B" w:rsidRPr="002F6782">
              <w:rPr>
                <w:rFonts w:ascii="Arial" w:hAnsi="Arial" w:cs="Arial"/>
              </w:rPr>
              <w:t xml:space="preserve">Hormone Production by the Ovaries </w:t>
            </w:r>
          </w:p>
          <w:p w:rsidR="00AA359B" w:rsidRPr="002F6782" w:rsidRDefault="00CD3CFF" w:rsidP="002E2D99">
            <w:pPr>
              <w:pStyle w:val="ListParagraph"/>
              <w:numPr>
                <w:ilvl w:val="0"/>
                <w:numId w:val="9"/>
              </w:numPr>
              <w:spacing w:line="276" w:lineRule="auto"/>
              <w:rPr>
                <w:rFonts w:ascii="Arial" w:hAnsi="Arial" w:cs="Arial"/>
              </w:rPr>
            </w:pPr>
            <w:r>
              <w:rPr>
                <w:rFonts w:ascii="Arial" w:hAnsi="Arial" w:cs="Arial"/>
              </w:rPr>
              <w:lastRenderedPageBreak/>
              <w:t xml:space="preserve">Describing the </w:t>
            </w:r>
            <w:r w:rsidR="00AA359B" w:rsidRPr="002F6782">
              <w:rPr>
                <w:rFonts w:ascii="Arial" w:hAnsi="Arial" w:cs="Arial"/>
              </w:rPr>
              <w:t xml:space="preserve">Mammary Glands </w:t>
            </w:r>
          </w:p>
          <w:p w:rsidR="00AA359B" w:rsidRDefault="00CD3CFF" w:rsidP="002E2D99">
            <w:pPr>
              <w:pStyle w:val="ListParagraph"/>
              <w:numPr>
                <w:ilvl w:val="0"/>
                <w:numId w:val="9"/>
              </w:numPr>
              <w:spacing w:line="276" w:lineRule="auto"/>
              <w:rPr>
                <w:rFonts w:ascii="Arial" w:hAnsi="Arial" w:cs="Arial"/>
              </w:rPr>
            </w:pPr>
            <w:r>
              <w:rPr>
                <w:rFonts w:ascii="Arial" w:hAnsi="Arial" w:cs="Arial"/>
              </w:rPr>
              <w:t xml:space="preserve">Discussing </w:t>
            </w:r>
            <w:r w:rsidR="00AA359B" w:rsidRPr="002F6782">
              <w:rPr>
                <w:rFonts w:ascii="Arial" w:hAnsi="Arial" w:cs="Arial"/>
              </w:rPr>
              <w:t xml:space="preserve">Pregnancy and Embryonic Development </w:t>
            </w:r>
          </w:p>
          <w:p w:rsidR="00AA359B" w:rsidRDefault="00AA359B" w:rsidP="00AA359B">
            <w:pPr>
              <w:pStyle w:val="ListParagraph"/>
              <w:spacing w:line="276" w:lineRule="auto"/>
              <w:rPr>
                <w:rFonts w:ascii="Arial" w:hAnsi="Arial" w:cs="Arial"/>
              </w:rPr>
            </w:pPr>
          </w:p>
          <w:p w:rsidR="007030CE" w:rsidRDefault="00AA359B" w:rsidP="00AA359B">
            <w:pPr>
              <w:pStyle w:val="ListParagraph"/>
              <w:spacing w:line="276" w:lineRule="auto"/>
              <w:ind w:left="360"/>
              <w:rPr>
                <w:rFonts w:ascii="Arial" w:hAnsi="Arial" w:cs="Arial"/>
              </w:rPr>
            </w:pPr>
            <w:r w:rsidRPr="005F1C14">
              <w:rPr>
                <w:rFonts w:ascii="Arial" w:hAnsi="Arial" w:cs="Arial"/>
                <w:b/>
              </w:rPr>
              <w:t>Activity</w:t>
            </w:r>
            <w:r>
              <w:rPr>
                <w:rFonts w:ascii="Arial" w:hAnsi="Arial" w:cs="Arial"/>
              </w:rPr>
              <w:t>: Video presentation: Life’s Greatest Miracle</w:t>
            </w:r>
          </w:p>
          <w:p w:rsidR="007030CE" w:rsidRDefault="007030CE" w:rsidP="007030CE">
            <w:pPr>
              <w:pStyle w:val="ListParagraph"/>
              <w:spacing w:line="276" w:lineRule="auto"/>
              <w:ind w:left="360"/>
              <w:rPr>
                <w:rFonts w:ascii="Arial" w:hAnsi="Arial" w:cs="Arial"/>
              </w:rPr>
            </w:pPr>
          </w:p>
          <w:p w:rsidR="002F6782" w:rsidRPr="001C663C" w:rsidRDefault="002F6782" w:rsidP="007030CE">
            <w:pPr>
              <w:pStyle w:val="ListParagraph"/>
              <w:spacing w:line="276" w:lineRule="auto"/>
              <w:rPr>
                <w:rFonts w:ascii="Arial" w:hAnsi="Arial" w:cs="Arial"/>
              </w:rPr>
            </w:pPr>
          </w:p>
        </w:tc>
        <w:tc>
          <w:tcPr>
            <w:tcW w:w="1800" w:type="dxa"/>
          </w:tcPr>
          <w:p w:rsidR="007030CE" w:rsidRPr="007030CE" w:rsidRDefault="00AA359B" w:rsidP="007030CE">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Video Discussion</w:t>
            </w:r>
          </w:p>
        </w:tc>
      </w:tr>
      <w:tr w:rsidR="00725DD9" w:rsidTr="00C607BD">
        <w:trPr>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 xml:space="preserve">Day </w:t>
            </w:r>
            <w:r w:rsidR="00C607BD">
              <w:rPr>
                <w:rFonts w:ascii="Times New Roman" w:hAnsi="Times New Roman"/>
                <w:b/>
                <w:kern w:val="28"/>
                <w:sz w:val="24"/>
                <w:szCs w:val="24"/>
              </w:rPr>
              <w:t>2</w:t>
            </w:r>
          </w:p>
        </w:tc>
        <w:tc>
          <w:tcPr>
            <w:tcW w:w="1989" w:type="dxa"/>
          </w:tcPr>
          <w:p w:rsidR="00487847" w:rsidRPr="002F6782" w:rsidRDefault="00AA359B" w:rsidP="002F6782">
            <w:pPr>
              <w:spacing w:after="200" w:line="276" w:lineRule="auto"/>
              <w:rPr>
                <w:rFonts w:ascii="Arial" w:hAnsi="Arial" w:cs="Arial"/>
                <w:kern w:val="28"/>
              </w:rPr>
            </w:pPr>
            <w:r w:rsidRPr="006E78DD">
              <w:rPr>
                <w:rFonts w:ascii="Arial" w:hAnsi="Arial" w:cs="Arial"/>
                <w:kern w:val="28"/>
              </w:rPr>
              <w:t xml:space="preserve">The </w:t>
            </w:r>
            <w:r>
              <w:rPr>
                <w:rFonts w:ascii="Arial" w:hAnsi="Arial" w:cs="Arial"/>
                <w:kern w:val="28"/>
              </w:rPr>
              <w:t>Urinary System</w:t>
            </w:r>
          </w:p>
        </w:tc>
        <w:tc>
          <w:tcPr>
            <w:tcW w:w="4680" w:type="dxa"/>
          </w:tcPr>
          <w:p w:rsidR="00CD3CFF" w:rsidRDefault="00AA359B" w:rsidP="00CD3CFF">
            <w:pPr>
              <w:pStyle w:val="ListParagraph"/>
              <w:spacing w:after="160" w:line="276" w:lineRule="auto"/>
              <w:rPr>
                <w:rFonts w:ascii="Arial" w:hAnsi="Arial" w:cs="Arial"/>
              </w:rPr>
            </w:pPr>
            <w:r>
              <w:rPr>
                <w:rFonts w:ascii="Arial" w:hAnsi="Arial" w:cs="Arial"/>
              </w:rPr>
              <w:t xml:space="preserve">Lecture:  </w:t>
            </w:r>
          </w:p>
          <w:p w:rsidR="00CD3CFF" w:rsidRDefault="00CD3CFF" w:rsidP="002E2D99">
            <w:pPr>
              <w:pStyle w:val="ListParagraph"/>
              <w:numPr>
                <w:ilvl w:val="0"/>
                <w:numId w:val="11"/>
              </w:numPr>
              <w:spacing w:after="160" w:line="276" w:lineRule="auto"/>
              <w:rPr>
                <w:rFonts w:ascii="Arial" w:hAnsi="Arial" w:cs="Arial"/>
              </w:rPr>
            </w:pPr>
            <w:r>
              <w:rPr>
                <w:rFonts w:ascii="Arial" w:hAnsi="Arial" w:cs="Arial"/>
              </w:rPr>
              <w:t>Introducing the Urinary System</w:t>
            </w:r>
          </w:p>
          <w:p w:rsidR="00AA359B" w:rsidRPr="004E26A2" w:rsidRDefault="00CD3CFF" w:rsidP="002E2D99">
            <w:pPr>
              <w:pStyle w:val="ListParagraph"/>
              <w:numPr>
                <w:ilvl w:val="0"/>
                <w:numId w:val="11"/>
              </w:numPr>
              <w:spacing w:after="160" w:line="276" w:lineRule="auto"/>
              <w:rPr>
                <w:rFonts w:ascii="Arial" w:hAnsi="Arial" w:cs="Arial"/>
              </w:rPr>
            </w:pPr>
            <w:r>
              <w:rPr>
                <w:rFonts w:ascii="Arial" w:hAnsi="Arial" w:cs="Arial"/>
              </w:rPr>
              <w:t xml:space="preserve">Explaining the structure of the </w:t>
            </w:r>
            <w:r w:rsidR="00AA359B" w:rsidRPr="004E26A2">
              <w:rPr>
                <w:rFonts w:ascii="Arial" w:hAnsi="Arial" w:cs="Arial"/>
              </w:rPr>
              <w:t xml:space="preserve">Kidneys </w:t>
            </w:r>
          </w:p>
          <w:p w:rsidR="00CD3CFF" w:rsidRDefault="00CD3CFF" w:rsidP="002E2D99">
            <w:pPr>
              <w:pStyle w:val="ListParagraph"/>
              <w:numPr>
                <w:ilvl w:val="0"/>
                <w:numId w:val="11"/>
              </w:numPr>
              <w:spacing w:after="160" w:line="276" w:lineRule="auto"/>
              <w:rPr>
                <w:rFonts w:ascii="Arial" w:hAnsi="Arial" w:cs="Arial"/>
              </w:rPr>
            </w:pPr>
            <w:r w:rsidRPr="00CD3CFF">
              <w:rPr>
                <w:rFonts w:ascii="Arial" w:hAnsi="Arial" w:cs="Arial"/>
              </w:rPr>
              <w:t>Describing the Functional Unit of the Urinary System (</w:t>
            </w:r>
            <w:r w:rsidR="00AA359B" w:rsidRPr="00CD3CFF">
              <w:rPr>
                <w:rFonts w:ascii="Arial" w:hAnsi="Arial" w:cs="Arial"/>
              </w:rPr>
              <w:t>Nephrons</w:t>
            </w:r>
            <w:r w:rsidRPr="00CD3CFF">
              <w:rPr>
                <w:rFonts w:ascii="Arial" w:hAnsi="Arial" w:cs="Arial"/>
              </w:rPr>
              <w:t>)</w:t>
            </w:r>
            <w:r w:rsidR="00AA359B" w:rsidRPr="00CD3CFF">
              <w:rPr>
                <w:rFonts w:ascii="Arial" w:hAnsi="Arial" w:cs="Arial"/>
              </w:rPr>
              <w:t xml:space="preserve"> </w:t>
            </w:r>
          </w:p>
          <w:p w:rsidR="00AA359B" w:rsidRPr="00CD3CFF" w:rsidRDefault="00CD3CFF" w:rsidP="002E2D99">
            <w:pPr>
              <w:pStyle w:val="ListParagraph"/>
              <w:numPr>
                <w:ilvl w:val="0"/>
                <w:numId w:val="11"/>
              </w:numPr>
              <w:spacing w:after="160" w:line="276" w:lineRule="auto"/>
              <w:rPr>
                <w:rFonts w:ascii="Arial" w:hAnsi="Arial" w:cs="Arial"/>
              </w:rPr>
            </w:pPr>
            <w:r w:rsidRPr="00CD3CFF">
              <w:rPr>
                <w:rFonts w:ascii="Arial" w:hAnsi="Arial" w:cs="Arial"/>
              </w:rPr>
              <w:t xml:space="preserve">Explaining the Urine formation: </w:t>
            </w:r>
            <w:r w:rsidR="00AA359B" w:rsidRPr="00CD3CFF">
              <w:rPr>
                <w:rFonts w:ascii="Arial" w:hAnsi="Arial" w:cs="Arial"/>
              </w:rPr>
              <w:t>Glomerular Filtration</w:t>
            </w:r>
            <w:r w:rsidRPr="00CD3CFF">
              <w:rPr>
                <w:rFonts w:ascii="Arial" w:hAnsi="Arial" w:cs="Arial"/>
              </w:rPr>
              <w:t>,</w:t>
            </w:r>
            <w:r>
              <w:rPr>
                <w:rFonts w:ascii="Arial" w:hAnsi="Arial" w:cs="Arial"/>
              </w:rPr>
              <w:t xml:space="preserve"> </w:t>
            </w:r>
            <w:r w:rsidR="00AA359B" w:rsidRPr="00CD3CFF">
              <w:rPr>
                <w:rFonts w:ascii="Arial" w:hAnsi="Arial" w:cs="Arial"/>
              </w:rPr>
              <w:t>Tubular Reabsorption</w:t>
            </w:r>
            <w:r>
              <w:rPr>
                <w:rFonts w:ascii="Arial" w:hAnsi="Arial" w:cs="Arial"/>
              </w:rPr>
              <w:t xml:space="preserve">, </w:t>
            </w:r>
            <w:r w:rsidR="00AA359B" w:rsidRPr="00CD3CFF">
              <w:rPr>
                <w:rFonts w:ascii="Arial" w:hAnsi="Arial" w:cs="Arial"/>
              </w:rPr>
              <w:t>Tubular Secretion</w:t>
            </w:r>
          </w:p>
          <w:p w:rsidR="00AA359B" w:rsidRPr="004E26A2" w:rsidRDefault="00CD3CFF" w:rsidP="002E2D99">
            <w:pPr>
              <w:pStyle w:val="ListParagraph"/>
              <w:numPr>
                <w:ilvl w:val="0"/>
                <w:numId w:val="11"/>
              </w:numPr>
              <w:spacing w:after="160" w:line="276" w:lineRule="auto"/>
              <w:rPr>
                <w:rFonts w:ascii="Arial" w:hAnsi="Arial" w:cs="Arial"/>
              </w:rPr>
            </w:pPr>
            <w:r>
              <w:rPr>
                <w:rFonts w:ascii="Arial" w:hAnsi="Arial" w:cs="Arial"/>
              </w:rPr>
              <w:t>Explaining the c</w:t>
            </w:r>
            <w:r w:rsidR="00AA359B" w:rsidRPr="004E26A2">
              <w:rPr>
                <w:rFonts w:ascii="Arial" w:hAnsi="Arial" w:cs="Arial"/>
              </w:rPr>
              <w:t>haracteristics of Urine</w:t>
            </w:r>
          </w:p>
          <w:p w:rsidR="00AA359B" w:rsidRPr="004E26A2" w:rsidRDefault="00CD3CFF" w:rsidP="002E2D99">
            <w:pPr>
              <w:pStyle w:val="ListParagraph"/>
              <w:numPr>
                <w:ilvl w:val="0"/>
                <w:numId w:val="11"/>
              </w:numPr>
              <w:spacing w:after="160" w:line="276" w:lineRule="auto"/>
              <w:rPr>
                <w:rFonts w:ascii="Arial" w:hAnsi="Arial" w:cs="Arial"/>
              </w:rPr>
            </w:pPr>
            <w:r>
              <w:rPr>
                <w:rFonts w:ascii="Arial" w:hAnsi="Arial" w:cs="Arial"/>
              </w:rPr>
              <w:t xml:space="preserve">Explaining the function  of </w:t>
            </w:r>
            <w:r w:rsidR="00AA359B" w:rsidRPr="004E26A2">
              <w:rPr>
                <w:rFonts w:ascii="Arial" w:hAnsi="Arial" w:cs="Arial"/>
              </w:rPr>
              <w:t xml:space="preserve">Ureters, Urinary Bladder, and Urethra </w:t>
            </w:r>
          </w:p>
          <w:p w:rsidR="00AA359B" w:rsidRPr="00CD3CFF" w:rsidRDefault="00CD3CFF" w:rsidP="002E2D99">
            <w:pPr>
              <w:pStyle w:val="ListParagraph"/>
              <w:numPr>
                <w:ilvl w:val="0"/>
                <w:numId w:val="11"/>
              </w:numPr>
              <w:spacing w:after="160" w:line="276" w:lineRule="auto"/>
              <w:rPr>
                <w:rFonts w:ascii="Arial" w:hAnsi="Arial" w:cs="Arial"/>
              </w:rPr>
            </w:pPr>
            <w:r>
              <w:rPr>
                <w:rFonts w:ascii="Arial" w:hAnsi="Arial" w:cs="Arial"/>
              </w:rPr>
              <w:t xml:space="preserve">Explaining the </w:t>
            </w:r>
            <w:r w:rsidR="00AA359B" w:rsidRPr="004E26A2">
              <w:rPr>
                <w:rFonts w:ascii="Arial" w:hAnsi="Arial" w:cs="Arial"/>
              </w:rPr>
              <w:t xml:space="preserve">Fluid, Electrolyte, and Acid-Base Balance </w:t>
            </w:r>
          </w:p>
          <w:p w:rsidR="00AA359B" w:rsidRDefault="00CD3CFF" w:rsidP="002E2D99">
            <w:pPr>
              <w:pStyle w:val="ListParagraph"/>
              <w:numPr>
                <w:ilvl w:val="0"/>
                <w:numId w:val="11"/>
              </w:numPr>
              <w:spacing w:after="160" w:line="276" w:lineRule="auto"/>
              <w:rPr>
                <w:rFonts w:ascii="Arial" w:hAnsi="Arial" w:cs="Arial"/>
              </w:rPr>
            </w:pPr>
            <w:r>
              <w:rPr>
                <w:rFonts w:ascii="Arial" w:hAnsi="Arial" w:cs="Arial"/>
              </w:rPr>
              <w:t>Discussing the d</w:t>
            </w:r>
            <w:r w:rsidR="00AA359B" w:rsidRPr="004E26A2">
              <w:rPr>
                <w:rFonts w:ascii="Arial" w:hAnsi="Arial" w:cs="Arial"/>
              </w:rPr>
              <w:t>isorders</w:t>
            </w:r>
            <w:r>
              <w:rPr>
                <w:rFonts w:ascii="Arial" w:hAnsi="Arial" w:cs="Arial"/>
              </w:rPr>
              <w:t xml:space="preserve"> of the Urinary System.</w:t>
            </w:r>
          </w:p>
          <w:p w:rsidR="00AA359B" w:rsidRDefault="00AA359B" w:rsidP="00AA359B">
            <w:pPr>
              <w:pStyle w:val="ListParagraph"/>
              <w:spacing w:after="160" w:line="276" w:lineRule="auto"/>
              <w:rPr>
                <w:rFonts w:ascii="Arial" w:hAnsi="Arial" w:cs="Arial"/>
              </w:rPr>
            </w:pPr>
          </w:p>
          <w:p w:rsidR="00AA359B" w:rsidRDefault="00AA359B" w:rsidP="00AA359B">
            <w:pPr>
              <w:pStyle w:val="ListParagraph"/>
              <w:spacing w:after="160" w:line="276" w:lineRule="auto"/>
              <w:rPr>
                <w:rFonts w:ascii="Arial" w:hAnsi="Arial" w:cs="Arial"/>
              </w:rPr>
            </w:pPr>
            <w:r>
              <w:rPr>
                <w:rFonts w:ascii="Arial" w:hAnsi="Arial" w:cs="Arial"/>
              </w:rPr>
              <w:t>Activity: Video Presentation</w:t>
            </w:r>
          </w:p>
          <w:p w:rsidR="002F6782" w:rsidRDefault="002F6782" w:rsidP="002F6782">
            <w:pPr>
              <w:spacing w:line="276" w:lineRule="auto"/>
              <w:rPr>
                <w:rFonts w:ascii="Arial" w:hAnsi="Arial" w:cs="Arial"/>
              </w:rPr>
            </w:pPr>
          </w:p>
          <w:p w:rsidR="00514635" w:rsidRDefault="00514635" w:rsidP="00514635">
            <w:pPr>
              <w:pStyle w:val="ListParagraph"/>
              <w:spacing w:line="276" w:lineRule="auto"/>
              <w:rPr>
                <w:rFonts w:ascii="Arial" w:hAnsi="Arial" w:cs="Arial"/>
              </w:rPr>
            </w:pPr>
          </w:p>
          <w:p w:rsidR="00CD3CFF" w:rsidRDefault="00CD3CFF" w:rsidP="00514635">
            <w:pPr>
              <w:pStyle w:val="ListParagraph"/>
              <w:spacing w:line="276" w:lineRule="auto"/>
              <w:rPr>
                <w:rFonts w:ascii="Arial" w:hAnsi="Arial" w:cs="Arial"/>
              </w:rPr>
            </w:pPr>
          </w:p>
          <w:p w:rsidR="00CD3CFF" w:rsidRPr="00EF01A8" w:rsidRDefault="00CD3CFF" w:rsidP="00514635">
            <w:pPr>
              <w:pStyle w:val="ListParagraph"/>
              <w:spacing w:line="276" w:lineRule="auto"/>
              <w:rPr>
                <w:rFonts w:ascii="Arial" w:hAnsi="Arial" w:cs="Arial"/>
              </w:rPr>
            </w:pPr>
          </w:p>
        </w:tc>
        <w:tc>
          <w:tcPr>
            <w:tcW w:w="1800" w:type="dxa"/>
          </w:tcPr>
          <w:p w:rsidR="006110F7" w:rsidRDefault="002F6782" w:rsidP="002F6782">
            <w:pPr>
              <w:widowControl w:val="0"/>
              <w:overflowPunct w:val="0"/>
              <w:autoSpaceDE w:val="0"/>
              <w:autoSpaceDN w:val="0"/>
              <w:adjustRightInd w:val="0"/>
              <w:jc w:val="both"/>
              <w:rPr>
                <w:rFonts w:ascii="Arial" w:hAnsi="Arial" w:cs="Arial"/>
                <w:kern w:val="28"/>
              </w:rPr>
            </w:pPr>
            <w:r w:rsidRPr="002F6782">
              <w:rPr>
                <w:rFonts w:ascii="Arial" w:hAnsi="Arial" w:cs="Arial"/>
                <w:kern w:val="28"/>
              </w:rPr>
              <w:t xml:space="preserve">Book </w:t>
            </w:r>
            <w:r w:rsidR="001E1A6F" w:rsidRPr="002F6782">
              <w:rPr>
                <w:rFonts w:ascii="Arial" w:hAnsi="Arial" w:cs="Arial"/>
                <w:kern w:val="28"/>
              </w:rPr>
              <w:t>Exercise</w:t>
            </w:r>
          </w:p>
          <w:p w:rsidR="00514635" w:rsidRPr="002F6782" w:rsidRDefault="00514635" w:rsidP="002F6782">
            <w:pPr>
              <w:widowControl w:val="0"/>
              <w:overflowPunct w:val="0"/>
              <w:autoSpaceDE w:val="0"/>
              <w:autoSpaceDN w:val="0"/>
              <w:adjustRightInd w:val="0"/>
              <w:jc w:val="both"/>
              <w:rPr>
                <w:rFonts w:ascii="Arial" w:hAnsi="Arial" w:cs="Arial"/>
                <w:kern w:val="28"/>
              </w:rPr>
            </w:pPr>
            <w:r>
              <w:rPr>
                <w:rFonts w:ascii="Arial" w:hAnsi="Arial" w:cs="Arial"/>
                <w:kern w:val="28"/>
              </w:rPr>
              <w:t>Video Analysis</w:t>
            </w:r>
          </w:p>
        </w:tc>
      </w:tr>
      <w:tr w:rsidR="00725DD9" w:rsidTr="00C607BD">
        <w:trPr>
          <w:jc w:val="center"/>
        </w:trPr>
        <w:tc>
          <w:tcPr>
            <w:tcW w:w="1809" w:type="dxa"/>
          </w:tcPr>
          <w:p w:rsidR="006110F7" w:rsidRDefault="006110F7"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3</w:t>
            </w:r>
          </w:p>
        </w:tc>
        <w:tc>
          <w:tcPr>
            <w:tcW w:w="1989" w:type="dxa"/>
          </w:tcPr>
          <w:p w:rsidR="00B931B4" w:rsidRPr="00B931B4" w:rsidRDefault="00AA359B" w:rsidP="00A471D8">
            <w:pPr>
              <w:pStyle w:val="ListBullet3"/>
              <w:numPr>
                <w:ilvl w:val="0"/>
                <w:numId w:val="0"/>
              </w:numPr>
              <w:ind w:left="360" w:hanging="360"/>
              <w:rPr>
                <w:rFonts w:ascii="Arial" w:hAnsi="Arial" w:cs="Arial"/>
                <w:kern w:val="28"/>
              </w:rPr>
            </w:pPr>
            <w:r>
              <w:rPr>
                <w:rFonts w:ascii="Arial" w:hAnsi="Arial" w:cs="Arial"/>
                <w:kern w:val="28"/>
              </w:rPr>
              <w:t>Review Final Test</w:t>
            </w:r>
          </w:p>
        </w:tc>
        <w:tc>
          <w:tcPr>
            <w:tcW w:w="4680" w:type="dxa"/>
          </w:tcPr>
          <w:p w:rsidR="00AA359B" w:rsidRPr="005F1C14" w:rsidRDefault="00AA359B" w:rsidP="002F6782">
            <w:pPr>
              <w:spacing w:line="276" w:lineRule="auto"/>
              <w:rPr>
                <w:rFonts w:ascii="Arial" w:hAnsi="Arial" w:cs="Arial"/>
                <w:b/>
              </w:rPr>
            </w:pPr>
            <w:r>
              <w:rPr>
                <w:rFonts w:ascii="Arial" w:hAnsi="Arial" w:cs="Arial"/>
              </w:rPr>
              <w:t xml:space="preserve">             </w:t>
            </w:r>
            <w:r w:rsidRPr="005F1C14">
              <w:rPr>
                <w:rFonts w:ascii="Arial" w:hAnsi="Arial" w:cs="Arial"/>
                <w:b/>
              </w:rPr>
              <w:t>Activity:</w:t>
            </w:r>
          </w:p>
          <w:p w:rsidR="002F6782" w:rsidRPr="00AA359B" w:rsidRDefault="00AA359B" w:rsidP="002E2D99">
            <w:pPr>
              <w:pStyle w:val="ListParagraph"/>
              <w:numPr>
                <w:ilvl w:val="0"/>
                <w:numId w:val="12"/>
              </w:numPr>
              <w:spacing w:line="276" w:lineRule="auto"/>
              <w:rPr>
                <w:rFonts w:ascii="Arial" w:hAnsi="Arial" w:cs="Arial"/>
              </w:rPr>
            </w:pPr>
            <w:r w:rsidRPr="00AA359B">
              <w:rPr>
                <w:rFonts w:ascii="Arial" w:hAnsi="Arial" w:cs="Arial"/>
              </w:rPr>
              <w:t>Study Guide</w:t>
            </w:r>
          </w:p>
          <w:p w:rsidR="004E26A2" w:rsidRPr="002F6782" w:rsidRDefault="004E26A2" w:rsidP="002F6782">
            <w:pPr>
              <w:pStyle w:val="ListParagraph"/>
              <w:spacing w:line="276" w:lineRule="auto"/>
              <w:rPr>
                <w:rFonts w:ascii="Arial" w:hAnsi="Arial" w:cs="Arial"/>
              </w:rPr>
            </w:pPr>
          </w:p>
        </w:tc>
        <w:tc>
          <w:tcPr>
            <w:tcW w:w="1800" w:type="dxa"/>
          </w:tcPr>
          <w:p w:rsidR="006110F7" w:rsidRPr="002F6782" w:rsidRDefault="00AA359B" w:rsidP="00AA359B">
            <w:pPr>
              <w:widowControl w:val="0"/>
              <w:overflowPunct w:val="0"/>
              <w:autoSpaceDE w:val="0"/>
              <w:autoSpaceDN w:val="0"/>
              <w:adjustRightInd w:val="0"/>
              <w:jc w:val="both"/>
              <w:rPr>
                <w:rFonts w:ascii="Arial" w:hAnsi="Arial" w:cs="Arial"/>
                <w:kern w:val="28"/>
              </w:rPr>
            </w:pPr>
            <w:r>
              <w:rPr>
                <w:rFonts w:ascii="Arial" w:hAnsi="Arial" w:cs="Arial"/>
                <w:kern w:val="28"/>
              </w:rPr>
              <w:t>Study Guide</w:t>
            </w:r>
          </w:p>
        </w:tc>
      </w:tr>
      <w:tr w:rsidR="00725DD9" w:rsidTr="00C607BD">
        <w:trPr>
          <w:jc w:val="center"/>
        </w:trPr>
        <w:tc>
          <w:tcPr>
            <w:tcW w:w="1809" w:type="dxa"/>
          </w:tcPr>
          <w:p w:rsidR="006110F7" w:rsidRDefault="00F40D24" w:rsidP="00AA359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C607BD">
              <w:rPr>
                <w:rFonts w:ascii="Times New Roman" w:hAnsi="Times New Roman"/>
                <w:b/>
                <w:kern w:val="28"/>
                <w:sz w:val="24"/>
                <w:szCs w:val="24"/>
              </w:rPr>
              <w:t>4</w:t>
            </w:r>
          </w:p>
        </w:tc>
        <w:tc>
          <w:tcPr>
            <w:tcW w:w="1989" w:type="dxa"/>
          </w:tcPr>
          <w:p w:rsidR="004C0843" w:rsidRDefault="001C7EAB" w:rsidP="002F6782">
            <w:pPr>
              <w:spacing w:after="200" w:line="276" w:lineRule="auto"/>
              <w:rPr>
                <w:rFonts w:ascii="Arial" w:hAnsi="Arial" w:cs="Arial"/>
                <w:kern w:val="28"/>
              </w:rPr>
            </w:pPr>
            <w:r>
              <w:rPr>
                <w:rFonts w:ascii="Arial" w:hAnsi="Arial" w:cs="Arial"/>
                <w:kern w:val="28"/>
              </w:rPr>
              <w:t>Final Test</w:t>
            </w:r>
          </w:p>
          <w:p w:rsidR="009C6486" w:rsidRPr="009C6486" w:rsidRDefault="009C6486" w:rsidP="002F6782">
            <w:pPr>
              <w:spacing w:after="200" w:line="276" w:lineRule="auto"/>
              <w:rPr>
                <w:rFonts w:ascii="Arial" w:hAnsi="Arial" w:cs="Arial"/>
                <w:b/>
                <w:kern w:val="28"/>
              </w:rPr>
            </w:pPr>
            <w:r w:rsidRPr="009C6486">
              <w:rPr>
                <w:rFonts w:ascii="Arial" w:hAnsi="Arial" w:cs="Arial"/>
                <w:b/>
                <w:kern w:val="28"/>
              </w:rPr>
              <w:t>On Campus</w:t>
            </w:r>
          </w:p>
        </w:tc>
        <w:tc>
          <w:tcPr>
            <w:tcW w:w="4680" w:type="dxa"/>
          </w:tcPr>
          <w:p w:rsidR="002F6782" w:rsidRDefault="00AA359B" w:rsidP="002F6782">
            <w:pPr>
              <w:pStyle w:val="ListParagraph"/>
              <w:spacing w:line="276" w:lineRule="auto"/>
              <w:ind w:left="360"/>
              <w:rPr>
                <w:rFonts w:ascii="Arial" w:hAnsi="Arial" w:cs="Arial"/>
              </w:rPr>
            </w:pPr>
            <w:r>
              <w:rPr>
                <w:rFonts w:ascii="Arial" w:hAnsi="Arial" w:cs="Arial"/>
              </w:rPr>
              <w:t>Final Test</w:t>
            </w:r>
          </w:p>
          <w:p w:rsidR="00AA359B" w:rsidRDefault="00AA359B" w:rsidP="002F6782">
            <w:pPr>
              <w:pStyle w:val="ListParagraph"/>
              <w:spacing w:line="276" w:lineRule="auto"/>
              <w:ind w:left="360"/>
              <w:rPr>
                <w:rFonts w:ascii="Arial" w:hAnsi="Arial" w:cs="Arial"/>
              </w:rPr>
            </w:pPr>
            <w:r>
              <w:rPr>
                <w:rFonts w:ascii="Arial" w:hAnsi="Arial" w:cs="Arial"/>
              </w:rPr>
              <w:t>Analysis of results</w:t>
            </w:r>
          </w:p>
          <w:p w:rsidR="00514635" w:rsidRPr="002F6782" w:rsidRDefault="00514635" w:rsidP="002F6782">
            <w:pPr>
              <w:spacing w:line="276" w:lineRule="auto"/>
              <w:rPr>
                <w:rFonts w:ascii="Arial" w:hAnsi="Arial" w:cs="Arial"/>
              </w:rPr>
            </w:pPr>
            <w:r>
              <w:rPr>
                <w:rFonts w:ascii="Arial" w:hAnsi="Arial" w:cs="Arial"/>
              </w:rPr>
              <w:t xml:space="preserve"> </w:t>
            </w:r>
          </w:p>
        </w:tc>
        <w:tc>
          <w:tcPr>
            <w:tcW w:w="1800" w:type="dxa"/>
          </w:tcPr>
          <w:p w:rsidR="002F6782" w:rsidRPr="002F6782" w:rsidRDefault="00AA359B" w:rsidP="00AA359B">
            <w:pPr>
              <w:widowControl w:val="0"/>
              <w:overflowPunct w:val="0"/>
              <w:autoSpaceDE w:val="0"/>
              <w:autoSpaceDN w:val="0"/>
              <w:adjustRightInd w:val="0"/>
              <w:jc w:val="both"/>
              <w:rPr>
                <w:rFonts w:ascii="Arial" w:hAnsi="Arial" w:cs="Arial"/>
                <w:kern w:val="28"/>
              </w:rPr>
            </w:pPr>
            <w:r>
              <w:rPr>
                <w:rFonts w:ascii="Arial" w:hAnsi="Arial" w:cs="Arial"/>
                <w:kern w:val="28"/>
              </w:rPr>
              <w:t>Final Test</w:t>
            </w:r>
          </w:p>
        </w:tc>
        <w:bookmarkStart w:id="0" w:name="_GoBack"/>
        <w:bookmarkEnd w:id="0"/>
      </w:tr>
    </w:tbl>
    <w:p w:rsidR="00AA359B" w:rsidRDefault="00AA359B" w:rsidP="009C498A"/>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1510F0">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1510F0">
        <w:rPr>
          <w:rFonts w:ascii="Times New Roman" w:eastAsia="Times New Roman" w:hAnsi="Times New Roman" w:cs="Times New Roman"/>
        </w:rPr>
        <w:lastRenderedPageBreak/>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1510F0" w:rsidRPr="001510F0" w:rsidRDefault="001510F0" w:rsidP="001510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37537" w:rsidRDefault="00F37537"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37537" w:rsidRPr="00264778" w:rsidRDefault="00F37537"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1510F0" w:rsidRPr="00264778" w:rsidTr="001510F0">
        <w:trPr>
          <w:trHeight w:val="281"/>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1510F0" w:rsidRPr="00264778" w:rsidTr="001510F0">
        <w:trPr>
          <w:trHeight w:val="304"/>
        </w:trPr>
        <w:tc>
          <w:tcPr>
            <w:tcW w:w="1414" w:type="dxa"/>
            <w:vAlign w:val="center"/>
          </w:tcPr>
          <w:p w:rsidR="001510F0" w:rsidRPr="00264778" w:rsidRDefault="001510F0" w:rsidP="008D1C2C">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1510F0" w:rsidRPr="00264778" w:rsidRDefault="001510F0" w:rsidP="008D1C2C">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311ED" w:rsidRPr="00E311ED" w:rsidRDefault="00E311ED" w:rsidP="00E311ED">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E311ED">
        <w:rPr>
          <w:rFonts w:ascii="Times New Roman" w:eastAsia="Times New Roman" w:hAnsi="Times New Roman" w:cs="Times New Roman"/>
          <w:b/>
          <w:sz w:val="24"/>
          <w:szCs w:val="24"/>
          <w:u w:val="single"/>
          <w:lang w:val="es-ES_tradnl"/>
        </w:rPr>
        <w:t xml:space="preserve">Final grade </w:t>
      </w:r>
      <w:proofErr w:type="spellStart"/>
      <w:r w:rsidRPr="00E311ED">
        <w:rPr>
          <w:rFonts w:ascii="Times New Roman" w:eastAsia="Times New Roman" w:hAnsi="Times New Roman" w:cs="Times New Roman"/>
          <w:b/>
          <w:sz w:val="24"/>
          <w:szCs w:val="24"/>
          <w:u w:val="single"/>
          <w:lang w:val="es-ES_tradnl"/>
        </w:rPr>
        <w:t>calculation</w:t>
      </w:r>
      <w:proofErr w:type="spellEnd"/>
      <w:r w:rsidRPr="00E311ED">
        <w:rPr>
          <w:rFonts w:ascii="Times New Roman" w:eastAsia="Times New Roman" w:hAnsi="Times New Roman" w:cs="Times New Roman"/>
          <w:b/>
          <w:sz w:val="24"/>
          <w:szCs w:val="24"/>
          <w:u w:val="single"/>
          <w:lang w:val="es-ES_tradnl"/>
        </w:rPr>
        <w:t xml:space="preserve"> </w:t>
      </w:r>
      <w:proofErr w:type="spellStart"/>
      <w:r w:rsidRPr="00E311ED">
        <w:rPr>
          <w:rFonts w:ascii="Times New Roman" w:eastAsia="Times New Roman" w:hAnsi="Times New Roman" w:cs="Times New Roman"/>
          <w:b/>
          <w:sz w:val="24"/>
          <w:szCs w:val="24"/>
          <w:u w:val="single"/>
          <w:lang w:val="es-ES_tradnl"/>
        </w:rPr>
        <w:t>criteria</w:t>
      </w:r>
      <w:proofErr w:type="spellEnd"/>
    </w:p>
    <w:p w:rsidR="00E311ED" w:rsidRPr="00E311ED" w:rsidRDefault="00E311ED" w:rsidP="00E311ED">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E311ED" w:rsidRPr="00E311ED" w:rsidTr="00FC1A26">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jc w:val="center"/>
              <w:rPr>
                <w:rFonts w:ascii="Palatino Linotype" w:eastAsia="Times New Roman" w:hAnsi="Palatino Linotype" w:cs="Times New Roman"/>
                <w:sz w:val="24"/>
                <w:szCs w:val="24"/>
              </w:rPr>
            </w:pPr>
            <w:r w:rsidRPr="00E311ED">
              <w:rPr>
                <w:rFonts w:ascii="Palatino Linotype" w:eastAsia="Times New Roman" w:hAnsi="Palatino Linotype" w:cs="Times New Roman"/>
                <w:b/>
                <w:bCs/>
                <w:color w:val="000000"/>
                <w:sz w:val="24"/>
                <w:szCs w:val="24"/>
              </w:rPr>
              <w:t>Weight (Points)</w:t>
            </w:r>
          </w:p>
        </w:tc>
      </w:tr>
      <w:tr w:rsidR="00E311ED" w:rsidRPr="00E311ED" w:rsidTr="00FC1A26">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4 quizzes ( 40 points each)</w:t>
            </w:r>
            <w:r w:rsidRPr="00E311ED">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jc w:val="center"/>
              <w:rPr>
                <w:rFonts w:ascii="Palatino Linotype" w:eastAsia="Times New Roman" w:hAnsi="Palatino Linotype" w:cs="Times New Roman"/>
                <w:sz w:val="24"/>
                <w:szCs w:val="24"/>
              </w:rPr>
            </w:pPr>
            <w:r w:rsidRPr="00E311ED">
              <w:rPr>
                <w:rFonts w:ascii="Palatino Linotype" w:eastAsia="Times New Roman" w:hAnsi="Palatino Linotype" w:cs="Times New Roman"/>
                <w:sz w:val="24"/>
                <w:szCs w:val="24"/>
              </w:rPr>
              <w:t>120</w:t>
            </w:r>
          </w:p>
        </w:tc>
      </w:tr>
      <w:tr w:rsidR="00E311ED" w:rsidRPr="00E311ED" w:rsidTr="00FC1A26">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sz w:val="24"/>
                <w:szCs w:val="24"/>
              </w:rPr>
              <w:t xml:space="preserve">                100    </w:t>
            </w:r>
          </w:p>
        </w:tc>
      </w:tr>
      <w:tr w:rsidR="00E311ED" w:rsidRPr="00E311ED" w:rsidTr="00FC1A26">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sz w:val="24"/>
                <w:szCs w:val="24"/>
              </w:rPr>
              <w:t xml:space="preserve">                100</w:t>
            </w:r>
          </w:p>
        </w:tc>
      </w:tr>
      <w:tr w:rsidR="00E311ED" w:rsidRPr="00E311ED" w:rsidTr="00FC1A26">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xml:space="preserve"> Final Exam </w:t>
            </w:r>
            <w:r w:rsidRPr="00E311ED">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jc w:val="center"/>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100</w:t>
            </w:r>
          </w:p>
        </w:tc>
      </w:tr>
      <w:tr w:rsidR="00E311ED" w:rsidRPr="00E311ED" w:rsidTr="00FC1A26">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E311ED" w:rsidRPr="00E311ED" w:rsidRDefault="00E311ED" w:rsidP="00E311ED">
            <w:pPr>
              <w:spacing w:before="100" w:beforeAutospacing="1" w:after="100" w:afterAutospacing="1" w:line="240" w:lineRule="auto"/>
              <w:jc w:val="center"/>
              <w:rPr>
                <w:rFonts w:ascii="Palatino Linotype" w:eastAsia="Times New Roman" w:hAnsi="Palatino Linotype" w:cs="Times New Roman"/>
                <w:sz w:val="24"/>
                <w:szCs w:val="24"/>
              </w:rPr>
            </w:pPr>
            <w:r w:rsidRPr="00E311ED">
              <w:rPr>
                <w:rFonts w:ascii="Palatino Linotype" w:eastAsia="Times New Roman" w:hAnsi="Palatino Linotype" w:cs="Times New Roman"/>
                <w:b/>
                <w:bCs/>
                <w:color w:val="000000"/>
                <w:sz w:val="24"/>
                <w:szCs w:val="24"/>
              </w:rPr>
              <w:t>100%</w:t>
            </w:r>
          </w:p>
        </w:tc>
      </w:tr>
    </w:tbl>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 420=100%</w:t>
      </w:r>
    </w:p>
    <w:p w:rsidR="00E311ED" w:rsidRPr="00E311ED" w:rsidRDefault="00E311ED" w:rsidP="00E311ED">
      <w:pPr>
        <w:rPr>
          <w:rFonts w:ascii="Times New Roman" w:eastAsia="Calibri" w:hAnsi="Times New Roman" w:cs="Times New Roman"/>
          <w:b/>
          <w:sz w:val="24"/>
          <w:szCs w:val="24"/>
          <w:u w:val="single"/>
        </w:rPr>
      </w:pPr>
    </w:p>
    <w:p w:rsidR="00E311ED" w:rsidRPr="00E311ED" w:rsidRDefault="00E311ED" w:rsidP="00E311ED">
      <w:pPr>
        <w:rPr>
          <w:rFonts w:ascii="Times New Roman" w:eastAsia="Calibri" w:hAnsi="Times New Roman" w:cs="Times New Roman"/>
          <w:b/>
          <w:sz w:val="24"/>
          <w:szCs w:val="24"/>
          <w:u w:val="single"/>
        </w:rPr>
      </w:pPr>
    </w:p>
    <w:p w:rsidR="00E311ED" w:rsidRPr="00E311ED" w:rsidRDefault="00E311ED" w:rsidP="00E311ED">
      <w:pPr>
        <w:rPr>
          <w:rFonts w:ascii="Times New Roman" w:eastAsia="Calibri" w:hAnsi="Times New Roman" w:cs="Times New Roman"/>
          <w:b/>
          <w:sz w:val="24"/>
          <w:szCs w:val="24"/>
          <w:u w:val="single"/>
        </w:rPr>
      </w:pPr>
    </w:p>
    <w:p w:rsidR="00E311ED" w:rsidRPr="00E311ED" w:rsidRDefault="00E311ED" w:rsidP="00E311ED">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311ED" w:rsidRPr="00E311ED" w:rsidRDefault="00E311ED" w:rsidP="00E311ED">
      <w:pPr>
        <w:rPr>
          <w:rFonts w:ascii="Times New Roman" w:eastAsia="Calibri" w:hAnsi="Times New Roman" w:cs="Times New Roman"/>
          <w:b/>
          <w:sz w:val="24"/>
          <w:szCs w:val="24"/>
          <w:u w:val="single"/>
        </w:rPr>
      </w:pPr>
      <w:r w:rsidRPr="00E311ED">
        <w:rPr>
          <w:rFonts w:ascii="Times New Roman" w:eastAsia="Calibri" w:hAnsi="Times New Roman" w:cs="Times New Roman"/>
          <w:b/>
          <w:sz w:val="24"/>
          <w:szCs w:val="24"/>
          <w:u w:val="single"/>
        </w:rPr>
        <w:t>Attendance</w:t>
      </w:r>
    </w:p>
    <w:p w:rsidR="00E311ED" w:rsidRPr="00E311ED" w:rsidRDefault="00E311ED" w:rsidP="00E311ED">
      <w:pPr>
        <w:spacing w:before="100" w:beforeAutospacing="1" w:after="100" w:afterAutospacing="1" w:line="240" w:lineRule="auto"/>
        <w:rPr>
          <w:rFonts w:ascii="Times New Roman" w:eastAsia="Times New Roman" w:hAnsi="Times New Roman" w:cs="Times New Roman"/>
          <w:sz w:val="23"/>
          <w:szCs w:val="23"/>
        </w:rPr>
      </w:pPr>
      <w:r w:rsidRPr="00E311ED">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E311ED" w:rsidRPr="00E311ED" w:rsidRDefault="00E311ED" w:rsidP="00E311ED">
      <w:pPr>
        <w:spacing w:before="100" w:beforeAutospacing="1" w:after="100" w:afterAutospacing="1" w:line="240" w:lineRule="auto"/>
        <w:rPr>
          <w:rFonts w:ascii="Times New Roman" w:eastAsia="Times New Roman" w:hAnsi="Times New Roman" w:cs="Times New Roman"/>
          <w:sz w:val="23"/>
          <w:szCs w:val="23"/>
        </w:rPr>
      </w:pPr>
      <w:r w:rsidRPr="00E311ED">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E311ED" w:rsidRPr="00E311ED" w:rsidRDefault="00E311ED" w:rsidP="00E311ED">
      <w:pPr>
        <w:spacing w:before="100" w:beforeAutospacing="1" w:after="100" w:afterAutospacing="1" w:line="240" w:lineRule="auto"/>
        <w:rPr>
          <w:rFonts w:ascii="Times New Roman" w:eastAsia="Times New Roman" w:hAnsi="Times New Roman" w:cs="Times New Roman"/>
          <w:sz w:val="23"/>
          <w:szCs w:val="23"/>
        </w:rPr>
      </w:pPr>
      <w:r w:rsidRPr="00E311ED">
        <w:rPr>
          <w:rFonts w:ascii="Arial" w:eastAsia="Times New Roman" w:hAnsi="Arial" w:cs="Arial"/>
          <w:sz w:val="23"/>
          <w:szCs w:val="23"/>
        </w:rPr>
        <w:t xml:space="preserve">Students with chronic absences in </w:t>
      </w:r>
      <w:r w:rsidRPr="00E311ED">
        <w:rPr>
          <w:rFonts w:ascii="Arial" w:eastAsia="Times New Roman" w:hAnsi="Arial" w:cs="Arial"/>
          <w:sz w:val="23"/>
          <w:szCs w:val="23"/>
          <w:u w:val="single"/>
        </w:rPr>
        <w:t>excess of 20%</w:t>
      </w:r>
      <w:r w:rsidRPr="00E311ED">
        <w:rPr>
          <w:rFonts w:ascii="Arial" w:eastAsia="Times New Roman" w:hAnsi="Arial" w:cs="Arial"/>
          <w:sz w:val="23"/>
          <w:szCs w:val="23"/>
        </w:rPr>
        <w:t xml:space="preserve"> of the scheduled hours for a course will receive a failing grade for the course. Early departures and </w:t>
      </w:r>
      <w:proofErr w:type="spellStart"/>
      <w:r w:rsidRPr="00E311ED">
        <w:rPr>
          <w:rFonts w:ascii="Arial" w:eastAsia="Times New Roman" w:hAnsi="Arial" w:cs="Arial"/>
          <w:sz w:val="23"/>
          <w:szCs w:val="23"/>
        </w:rPr>
        <w:t>tardies</w:t>
      </w:r>
      <w:proofErr w:type="spellEnd"/>
      <w:r w:rsidRPr="00E311ED">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E311ED" w:rsidRPr="00E311ED" w:rsidRDefault="00E311ED" w:rsidP="00E311ED">
      <w:pPr>
        <w:spacing w:before="100" w:beforeAutospacing="1" w:after="100" w:afterAutospacing="1" w:line="240" w:lineRule="auto"/>
        <w:rPr>
          <w:rFonts w:ascii="Times New Roman" w:eastAsia="Times New Roman" w:hAnsi="Times New Roman" w:cs="Times New Roman"/>
          <w:sz w:val="23"/>
          <w:szCs w:val="23"/>
        </w:rPr>
      </w:pPr>
      <w:r w:rsidRPr="00E311ED">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E311ED">
        <w:rPr>
          <w:rFonts w:ascii="Arial" w:eastAsia="Times New Roman" w:hAnsi="Arial" w:cs="Arial"/>
          <w:b/>
          <w:bCs/>
          <w:sz w:val="23"/>
          <w:szCs w:val="23"/>
        </w:rPr>
        <w:t xml:space="preserve">10% </w:t>
      </w:r>
      <w:r w:rsidRPr="00E311ED">
        <w:rPr>
          <w:rFonts w:ascii="Arial" w:eastAsia="Times New Roman" w:hAnsi="Arial" w:cs="Arial"/>
          <w:sz w:val="23"/>
          <w:szCs w:val="23"/>
        </w:rPr>
        <w:t xml:space="preserve">of scheduled hours.  Students enrolled in a clock hour program must attend a minimum of </w:t>
      </w:r>
      <w:r w:rsidRPr="00E311ED">
        <w:rPr>
          <w:rFonts w:ascii="Arial" w:eastAsia="Times New Roman" w:hAnsi="Arial" w:cs="Arial"/>
          <w:b/>
          <w:bCs/>
          <w:sz w:val="23"/>
          <w:szCs w:val="23"/>
        </w:rPr>
        <w:t xml:space="preserve">85 % </w:t>
      </w:r>
      <w:r w:rsidRPr="00E311ED">
        <w:rPr>
          <w:rFonts w:ascii="Arial" w:eastAsia="Times New Roman" w:hAnsi="Arial" w:cs="Arial"/>
          <w:sz w:val="23"/>
          <w:szCs w:val="23"/>
        </w:rPr>
        <w:t>of the scheduled program hours in order to graduate.</w:t>
      </w:r>
    </w:p>
    <w:p w:rsidR="00E311ED" w:rsidRPr="00E311ED" w:rsidRDefault="00E311ED" w:rsidP="00E311ED">
      <w:pPr>
        <w:spacing w:before="100" w:beforeAutospacing="1" w:after="100" w:afterAutospacing="1" w:line="240" w:lineRule="auto"/>
        <w:rPr>
          <w:rFonts w:ascii="Times New Roman" w:eastAsia="Times New Roman" w:hAnsi="Times New Roman" w:cs="Times New Roman"/>
          <w:sz w:val="23"/>
          <w:szCs w:val="23"/>
        </w:rPr>
      </w:pPr>
      <w:r w:rsidRPr="00E311ED">
        <w:rPr>
          <w:rFonts w:ascii="Arial" w:eastAsia="Times New Roman" w:hAnsi="Arial" w:cs="Arial"/>
          <w:sz w:val="23"/>
          <w:szCs w:val="23"/>
        </w:rPr>
        <w:t>Attendance is reviewed by the instructors, program directors and the Director of Education on a weekly basis with a focus on those who have been absent for</w:t>
      </w:r>
      <w:r w:rsidRPr="00E311ED">
        <w:rPr>
          <w:rFonts w:ascii="Arial" w:eastAsia="Times New Roman" w:hAnsi="Arial" w:cs="Arial"/>
          <w:b/>
          <w:bCs/>
          <w:sz w:val="23"/>
          <w:szCs w:val="23"/>
        </w:rPr>
        <w:t xml:space="preserve"> 10%</w:t>
      </w:r>
      <w:r w:rsidRPr="00E311ED">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E311ED" w:rsidRPr="00E311ED" w:rsidRDefault="00E311ED" w:rsidP="00E311ED">
      <w:pPr>
        <w:spacing w:before="100" w:beforeAutospacing="1" w:after="100" w:afterAutospacing="1" w:line="240" w:lineRule="auto"/>
        <w:rPr>
          <w:rFonts w:ascii="Times New Roman" w:eastAsia="Times New Roman" w:hAnsi="Times New Roman" w:cs="Times New Roman"/>
          <w:sz w:val="23"/>
          <w:szCs w:val="23"/>
        </w:rPr>
      </w:pPr>
      <w:r w:rsidRPr="00E311ED">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E311ED">
        <w:rPr>
          <w:rFonts w:ascii="Arial" w:eastAsia="Times New Roman" w:hAnsi="Arial" w:cs="Arial"/>
          <w:b/>
          <w:bCs/>
          <w:sz w:val="23"/>
          <w:szCs w:val="23"/>
        </w:rPr>
        <w:t>seven (7)</w:t>
      </w:r>
      <w:r w:rsidRPr="00E311ED">
        <w:rPr>
          <w:rFonts w:ascii="Arial" w:eastAsia="Times New Roman" w:hAnsi="Arial" w:cs="Arial"/>
          <w:sz w:val="23"/>
          <w:szCs w:val="23"/>
        </w:rPr>
        <w:t xml:space="preserve"> calendar days of the student being notified of the decision that he or she wishes to appeal.</w:t>
      </w:r>
    </w:p>
    <w:p w:rsidR="00E311ED" w:rsidRPr="00E311ED" w:rsidRDefault="00E311ED" w:rsidP="00E311ED">
      <w:pPr>
        <w:spacing w:before="100" w:beforeAutospacing="1" w:after="100" w:afterAutospacing="1" w:line="240" w:lineRule="auto"/>
        <w:jc w:val="both"/>
        <w:rPr>
          <w:rFonts w:ascii="Times New Roman" w:eastAsia="Times New Roman" w:hAnsi="Times New Roman" w:cs="Times New Roman"/>
          <w:sz w:val="23"/>
          <w:szCs w:val="23"/>
        </w:rPr>
      </w:pPr>
      <w:r w:rsidRPr="00E311ED">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E311ED">
        <w:rPr>
          <w:rFonts w:ascii="Arial" w:eastAsia="Times New Roman" w:hAnsi="Arial" w:cs="Arial"/>
        </w:rPr>
        <w:t>hours,</w:t>
      </w:r>
      <w:proofErr w:type="gramEnd"/>
      <w:r w:rsidRPr="00E311ED">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E311ED" w:rsidRPr="00E311ED" w:rsidRDefault="00E311ED" w:rsidP="00E311ED">
      <w:pPr>
        <w:tabs>
          <w:tab w:val="left" w:pos="-1440"/>
        </w:tabs>
        <w:jc w:val="both"/>
        <w:rPr>
          <w:rFonts w:ascii="Times New Roman" w:eastAsia="Calibri" w:hAnsi="Times New Roman" w:cs="Times New Roman"/>
          <w:b/>
        </w:rPr>
      </w:pPr>
      <w:r w:rsidRPr="00E311ED">
        <w:rPr>
          <w:rFonts w:ascii="Times New Roman" w:eastAsia="Calibri" w:hAnsi="Times New Roman" w:cs="Times New Roman"/>
          <w:b/>
        </w:rPr>
        <w:lastRenderedPageBreak/>
        <w:t>MAKE –UP HOURS/TIME</w:t>
      </w:r>
    </w:p>
    <w:p w:rsidR="00E311ED" w:rsidRPr="00E311ED" w:rsidRDefault="00E311ED" w:rsidP="00E311ED">
      <w:pPr>
        <w:spacing w:before="100" w:beforeAutospacing="1" w:after="100" w:afterAutospacing="1" w:line="240" w:lineRule="auto"/>
        <w:ind w:right="432"/>
        <w:jc w:val="both"/>
        <w:rPr>
          <w:rFonts w:ascii="Times New Roman" w:eastAsia="Times New Roman" w:hAnsi="Times New Roman" w:cs="Times New Roman"/>
          <w:sz w:val="23"/>
          <w:szCs w:val="23"/>
        </w:rPr>
      </w:pPr>
      <w:r w:rsidRPr="00E311ED">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E311ED" w:rsidRPr="00E311ED" w:rsidRDefault="00E311ED" w:rsidP="00E311ED">
      <w:pPr>
        <w:spacing w:before="100" w:beforeAutospacing="1" w:after="100" w:afterAutospacing="1" w:line="240" w:lineRule="auto"/>
        <w:jc w:val="both"/>
        <w:rPr>
          <w:rFonts w:ascii="Arial" w:eastAsia="Times New Roman" w:hAnsi="Arial" w:cs="Arial"/>
          <w:sz w:val="23"/>
          <w:szCs w:val="23"/>
        </w:rPr>
      </w:pPr>
      <w:r w:rsidRPr="00E311ED">
        <w:rPr>
          <w:rFonts w:ascii="Arial" w:eastAsia="Times New Roman" w:hAnsi="Arial" w:cs="Arial"/>
          <w:sz w:val="23"/>
          <w:szCs w:val="23"/>
        </w:rPr>
        <w:t xml:space="preserve">If absence at any time during the program exceeds </w:t>
      </w:r>
      <w:r w:rsidRPr="00E311ED">
        <w:rPr>
          <w:rFonts w:ascii="Arial" w:eastAsia="Times New Roman" w:hAnsi="Arial" w:cs="Arial"/>
          <w:b/>
          <w:bCs/>
          <w:sz w:val="23"/>
          <w:szCs w:val="23"/>
        </w:rPr>
        <w:t>more than 10%,</w:t>
      </w:r>
      <w:r w:rsidRPr="00E311ED">
        <w:rPr>
          <w:rFonts w:ascii="Arial" w:eastAsia="Times New Roman" w:hAnsi="Arial" w:cs="Arial"/>
          <w:sz w:val="23"/>
          <w:szCs w:val="23"/>
        </w:rPr>
        <w:t xml:space="preserve"> the student will be placed on a mandatory prescribed school schedule which </w:t>
      </w:r>
      <w:r w:rsidRPr="00E311ED">
        <w:rPr>
          <w:rFonts w:ascii="Arial" w:eastAsia="Times New Roman" w:hAnsi="Arial" w:cs="Arial"/>
          <w:sz w:val="23"/>
          <w:szCs w:val="23"/>
          <w:u w:val="single"/>
        </w:rPr>
        <w:t>may include</w:t>
      </w:r>
      <w:r w:rsidRPr="00E311ED">
        <w:rPr>
          <w:rFonts w:ascii="Arial" w:eastAsia="Times New Roman" w:hAnsi="Arial" w:cs="Arial"/>
          <w:sz w:val="23"/>
          <w:szCs w:val="23"/>
        </w:rPr>
        <w:t xml:space="preserve"> attending Friday scheduled sessions.</w:t>
      </w:r>
      <w:bookmarkStart w:id="1" w:name="x__Toc439329684"/>
      <w:bookmarkEnd w:id="1"/>
    </w:p>
    <w:p w:rsidR="00E311ED" w:rsidRPr="00E311ED" w:rsidRDefault="00E311ED" w:rsidP="00E311ED">
      <w:pPr>
        <w:spacing w:before="100" w:beforeAutospacing="1" w:after="100" w:afterAutospacing="1" w:line="240" w:lineRule="auto"/>
        <w:jc w:val="both"/>
        <w:rPr>
          <w:rFonts w:ascii="Times New Roman" w:eastAsia="Times New Roman" w:hAnsi="Times New Roman" w:cs="Times New Roman"/>
          <w:sz w:val="23"/>
          <w:szCs w:val="23"/>
        </w:rPr>
      </w:pPr>
      <w:r w:rsidRPr="00E311ED">
        <w:rPr>
          <w:rFonts w:ascii="Times New Roman" w:eastAsia="Calibri" w:hAnsi="Times New Roman" w:cs="Times New Roman"/>
          <w:b/>
        </w:rPr>
        <w:t>MAKE-UP CLASS WORK</w:t>
      </w:r>
    </w:p>
    <w:p w:rsidR="00E311ED" w:rsidRPr="00E311ED" w:rsidRDefault="00E311ED" w:rsidP="00E311ED">
      <w:pPr>
        <w:spacing w:before="100" w:beforeAutospacing="1" w:after="100" w:afterAutospacing="1" w:line="240" w:lineRule="auto"/>
        <w:ind w:right="432"/>
        <w:jc w:val="both"/>
        <w:rPr>
          <w:rFonts w:ascii="Times New Roman" w:eastAsia="Times New Roman" w:hAnsi="Times New Roman" w:cs="Times New Roman"/>
          <w:sz w:val="23"/>
          <w:szCs w:val="23"/>
        </w:rPr>
      </w:pPr>
      <w:r w:rsidRPr="00E311ED">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E311ED" w:rsidRPr="00E311ED" w:rsidRDefault="00E311ED" w:rsidP="00E311ED">
      <w:pPr>
        <w:rPr>
          <w:rFonts w:ascii="Times New Roman" w:eastAsia="Calibri" w:hAnsi="Times New Roman" w:cs="Times New Roman"/>
          <w:b/>
          <w:sz w:val="24"/>
          <w:szCs w:val="24"/>
          <w:u w:val="single"/>
        </w:rPr>
      </w:pPr>
    </w:p>
    <w:p w:rsidR="00E311ED" w:rsidRPr="00E311ED" w:rsidRDefault="00E311ED" w:rsidP="00E311ED">
      <w:pPr>
        <w:widowControl w:val="0"/>
        <w:autoSpaceDE w:val="0"/>
        <w:autoSpaceDN w:val="0"/>
        <w:adjustRightInd w:val="0"/>
        <w:spacing w:after="0" w:line="240" w:lineRule="auto"/>
        <w:rPr>
          <w:rFonts w:ascii="Times New Roman" w:eastAsia="Times New Roman" w:hAnsi="Times New Roman" w:cs="Times New Roman"/>
          <w:b/>
        </w:rPr>
      </w:pPr>
      <w:r w:rsidRPr="00E311ED">
        <w:rPr>
          <w:rFonts w:ascii="Times New Roman" w:eastAsia="Times New Roman" w:hAnsi="Times New Roman" w:cs="Times New Roman"/>
          <w:b/>
        </w:rPr>
        <w:t>DRESS CODE</w:t>
      </w:r>
    </w:p>
    <w:p w:rsidR="00E311ED" w:rsidRPr="00E311ED" w:rsidRDefault="00E311ED" w:rsidP="00E311ED">
      <w:pPr>
        <w:widowControl w:val="0"/>
        <w:autoSpaceDE w:val="0"/>
        <w:autoSpaceDN w:val="0"/>
        <w:adjustRightInd w:val="0"/>
        <w:spacing w:after="0" w:line="240" w:lineRule="auto"/>
        <w:rPr>
          <w:rFonts w:ascii="Times New Roman" w:eastAsia="Times New Roman" w:hAnsi="Times New Roman" w:cs="Times New Roman"/>
          <w:b/>
          <w:bCs/>
        </w:rPr>
      </w:pPr>
    </w:p>
    <w:p w:rsidR="00E311ED" w:rsidRPr="00E311ED" w:rsidRDefault="00E311ED" w:rsidP="002E2D99">
      <w:pPr>
        <w:numPr>
          <w:ilvl w:val="0"/>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E311ED" w:rsidRPr="00E311ED" w:rsidRDefault="00E311ED" w:rsidP="002E2D99">
      <w:pPr>
        <w:numPr>
          <w:ilvl w:val="0"/>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E311ED" w:rsidRPr="00E311ED" w:rsidRDefault="00E311ED" w:rsidP="002E2D99">
      <w:pPr>
        <w:numPr>
          <w:ilvl w:val="0"/>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Students must not wear clothing made of denim material of any color. (No jeans or JEAN skirts, etc.)</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Students must not wear under t-shirts, unless they are of one color with no words, letters, slogans, graphics, etc., of any kind</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Students must wear closed-toe shoes (no sandals or canvas shoes) with socks or hosiery.</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Keep fingernails clean and at a reasonable length.</w:t>
      </w:r>
    </w:p>
    <w:p w:rsidR="00E311ED" w:rsidRPr="00E311ED" w:rsidRDefault="00E311ED" w:rsidP="002E2D99">
      <w:pPr>
        <w:numPr>
          <w:ilvl w:val="1"/>
          <w:numId w:val="16"/>
        </w:numPr>
        <w:tabs>
          <w:tab w:val="center" w:pos="4680"/>
          <w:tab w:val="left" w:pos="5610"/>
        </w:tabs>
        <w:spacing w:after="200" w:line="254" w:lineRule="auto"/>
        <w:contextualSpacing/>
        <w:rPr>
          <w:rFonts w:ascii="Times New Roman" w:eastAsia="Calibri" w:hAnsi="Times New Roman" w:cs="Times New Roman"/>
          <w:sz w:val="24"/>
        </w:rPr>
      </w:pPr>
      <w:r w:rsidRPr="00E311ED">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E311ED" w:rsidRPr="00E311ED" w:rsidRDefault="00E311ED" w:rsidP="00E311ED">
      <w:pPr>
        <w:rPr>
          <w:rFonts w:ascii="Calibri" w:eastAsia="Calibri" w:hAnsi="Calibri" w:cs="Times New Roman"/>
        </w:rPr>
      </w:pP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Teaching Methodology</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E311ED">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E311ED">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Technical Requirements &amp; Skills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E311ED">
          <w:rPr>
            <w:rFonts w:ascii="Palatino Linotype" w:eastAsia="Times New Roman" w:hAnsi="Palatino Linotype" w:cs="Times New Roman"/>
            <w:color w:val="0000FF"/>
            <w:sz w:val="24"/>
            <w:szCs w:val="24"/>
            <w:u w:val="single"/>
          </w:rPr>
          <w:t>evolve.elsevier.com</w:t>
        </w:r>
      </w:hyperlink>
      <w:proofErr w:type="gramStart"/>
      <w:r w:rsidRPr="00E311ED">
        <w:rPr>
          <w:rFonts w:ascii="Palatino Linotype" w:eastAsia="Times New Roman" w:hAnsi="Palatino Linotype" w:cs="Times New Roman"/>
          <w:color w:val="000000"/>
          <w:sz w:val="24"/>
          <w:szCs w:val="24"/>
        </w:rPr>
        <w:t>"  to</w:t>
      </w:r>
      <w:proofErr w:type="gramEnd"/>
      <w:r w:rsidRPr="00E311ED">
        <w:rPr>
          <w:rFonts w:ascii="Palatino Linotype" w:eastAsia="Times New Roman" w:hAnsi="Palatino Linotype" w:cs="Times New Roman"/>
          <w:color w:val="000000"/>
          <w:sz w:val="24"/>
          <w:szCs w:val="24"/>
        </w:rPr>
        <w:t xml:space="preserve"> find out more information on this subject.</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Course Prerequisites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xml:space="preserve">There are no prerequisites for this course. However, </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lastRenderedPageBreak/>
        <w:t>         Students must be fluent in English</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Students taking this course must be proficient in:</w:t>
      </w:r>
    </w:p>
    <w:p w:rsidR="00E311ED" w:rsidRPr="00E311ED" w:rsidRDefault="00E311ED" w:rsidP="002E2D99">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Internet Browsing</w:t>
      </w:r>
    </w:p>
    <w:p w:rsidR="00E311ED" w:rsidRPr="00E311ED" w:rsidRDefault="00E311ED" w:rsidP="002E2D99">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Internet Research</w:t>
      </w:r>
    </w:p>
    <w:p w:rsidR="00E311ED" w:rsidRPr="00E311ED" w:rsidRDefault="00E311ED" w:rsidP="002E2D99">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Internet test taking</w:t>
      </w:r>
    </w:p>
    <w:p w:rsidR="00E311ED" w:rsidRPr="00E311ED" w:rsidRDefault="00E311ED" w:rsidP="002E2D99">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MS Word</w:t>
      </w:r>
    </w:p>
    <w:p w:rsidR="00E311ED" w:rsidRPr="00E311ED" w:rsidRDefault="00E311ED" w:rsidP="002E2D99">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MS Excel</w:t>
      </w:r>
    </w:p>
    <w:p w:rsidR="00E311ED" w:rsidRPr="00E311ED" w:rsidRDefault="00E311ED" w:rsidP="002E2D99">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MS PowerPoint</w:t>
      </w:r>
    </w:p>
    <w:p w:rsidR="00E311ED" w:rsidRPr="00E311ED" w:rsidRDefault="00E311ED" w:rsidP="002E2D99">
      <w:pPr>
        <w:numPr>
          <w:ilvl w:val="0"/>
          <w:numId w:val="1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Expectations Of This Course</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b/>
          <w:bCs/>
          <w:color w:val="000000"/>
          <w:sz w:val="24"/>
          <w:szCs w:val="24"/>
        </w:rPr>
        <w:t>Students are expected to:</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xml:space="preserve">         </w:t>
      </w:r>
      <w:r w:rsidRPr="00E311ED">
        <w:rPr>
          <w:rFonts w:ascii="Palatino Linotype" w:eastAsia="Times New Roman" w:hAnsi="Palatino Linotype" w:cs="Times New Roman"/>
          <w:b/>
          <w:bCs/>
          <w:color w:val="000000"/>
          <w:sz w:val="24"/>
          <w:szCs w:val="24"/>
        </w:rPr>
        <w:t>Review the how to get started information</w:t>
      </w:r>
      <w:r w:rsidRPr="00E311ED">
        <w:rPr>
          <w:rFonts w:ascii="Palatino Linotype" w:eastAsia="Times New Roman" w:hAnsi="Palatino Linotype" w:cs="Times New Roman"/>
          <w:color w:val="000000"/>
          <w:sz w:val="24"/>
          <w:szCs w:val="24"/>
        </w:rPr>
        <w:t> located in the course content</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xml:space="preserve">         </w:t>
      </w:r>
      <w:r w:rsidRPr="00E311ED">
        <w:rPr>
          <w:rFonts w:ascii="Palatino Linotype" w:eastAsia="Times New Roman" w:hAnsi="Palatino Linotype" w:cs="Times New Roman"/>
          <w:b/>
          <w:bCs/>
          <w:color w:val="000000"/>
          <w:sz w:val="24"/>
          <w:szCs w:val="24"/>
        </w:rPr>
        <w:t>Introduce yourself to the class</w:t>
      </w:r>
      <w:r w:rsidRPr="00E311ED">
        <w:rPr>
          <w:rFonts w:ascii="Palatino Linotype" w:eastAsia="Times New Roman" w:hAnsi="Palatino Linotype" w:cs="Times New Roman"/>
          <w:color w:val="000000"/>
          <w:sz w:val="24"/>
          <w:szCs w:val="24"/>
        </w:rPr>
        <w:t> during the first week by posting a self-introduction in the appropriate discussion forum</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xml:space="preserve">         </w:t>
      </w:r>
      <w:r w:rsidRPr="00E311ED">
        <w:rPr>
          <w:rFonts w:ascii="Palatino Linotype" w:eastAsia="Times New Roman" w:hAnsi="Palatino Linotype" w:cs="Times New Roman"/>
          <w:b/>
          <w:bCs/>
          <w:color w:val="000000"/>
          <w:sz w:val="24"/>
          <w:szCs w:val="24"/>
        </w:rPr>
        <w:t>Take the practice quiz</w:t>
      </w:r>
      <w:r w:rsidRPr="00E311ED">
        <w:rPr>
          <w:rFonts w:ascii="Palatino Linotype" w:eastAsia="Times New Roman" w:hAnsi="Palatino Linotype" w:cs="Times New Roman"/>
          <w:color w:val="000000"/>
          <w:sz w:val="24"/>
          <w:szCs w:val="24"/>
        </w:rPr>
        <w:t> to ensure that your computer is compatible with Blackboard</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xml:space="preserve">         </w:t>
      </w:r>
      <w:r w:rsidRPr="00E311ED">
        <w:rPr>
          <w:rFonts w:ascii="Palatino Linotype" w:eastAsia="Times New Roman" w:hAnsi="Palatino Linotype" w:cs="Times New Roman"/>
          <w:b/>
          <w:bCs/>
          <w:color w:val="000000"/>
          <w:sz w:val="24"/>
          <w:szCs w:val="24"/>
        </w:rPr>
        <w:t>Interact</w:t>
      </w:r>
      <w:r w:rsidRPr="00E311ED">
        <w:rPr>
          <w:rFonts w:ascii="Palatino Linotype" w:eastAsia="Times New Roman" w:hAnsi="Palatino Linotype" w:cs="Times New Roman"/>
          <w:color w:val="000000"/>
          <w:sz w:val="24"/>
          <w:szCs w:val="24"/>
        </w:rPr>
        <w:t> online with instructor/s and peers</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xml:space="preserve">         </w:t>
      </w:r>
      <w:r w:rsidRPr="00E311ED">
        <w:rPr>
          <w:rFonts w:ascii="Palatino Linotype" w:eastAsia="Times New Roman" w:hAnsi="Palatino Linotype" w:cs="Times New Roman"/>
          <w:b/>
          <w:bCs/>
          <w:color w:val="000000"/>
          <w:sz w:val="24"/>
          <w:szCs w:val="24"/>
        </w:rPr>
        <w:t>Review</w:t>
      </w:r>
      <w:r w:rsidRPr="00E311ED">
        <w:rPr>
          <w:rFonts w:ascii="Palatino Linotype" w:eastAsia="Times New Roman" w:hAnsi="Palatino Linotype" w:cs="Times New Roman"/>
          <w:color w:val="000000"/>
          <w:sz w:val="24"/>
          <w:szCs w:val="24"/>
        </w:rPr>
        <w:t> and follow the course calendar</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You will be expected to:</w:t>
      </w:r>
    </w:p>
    <w:p w:rsidR="00E311ED" w:rsidRPr="00E311ED" w:rsidRDefault="00E311ED" w:rsidP="002E2D99">
      <w:pPr>
        <w:numPr>
          <w:ilvl w:val="0"/>
          <w:numId w:val="1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lastRenderedPageBreak/>
        <w:t>fulfill course reading requirements; complete quizzes online</w:t>
      </w:r>
    </w:p>
    <w:p w:rsidR="00E311ED" w:rsidRPr="00E311ED" w:rsidRDefault="00E311ED" w:rsidP="002E2D99">
      <w:pPr>
        <w:numPr>
          <w:ilvl w:val="0"/>
          <w:numId w:val="1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E311ED" w:rsidRPr="00E311ED" w:rsidRDefault="00E311ED" w:rsidP="002E2D99">
      <w:pPr>
        <w:numPr>
          <w:ilvl w:val="0"/>
          <w:numId w:val="1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Complete and submit assignments and to meet deadlines</w:t>
      </w:r>
    </w:p>
    <w:p w:rsidR="00E311ED" w:rsidRPr="00E311ED" w:rsidRDefault="00E311ED" w:rsidP="002E2D99">
      <w:pPr>
        <w:numPr>
          <w:ilvl w:val="0"/>
          <w:numId w:val="1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Complete both midterm and final exams as specified.</w:t>
      </w:r>
    </w:p>
    <w:p w:rsidR="00E311ED" w:rsidRPr="00E311ED" w:rsidRDefault="00E311ED" w:rsidP="00E311E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E311ED" w:rsidRPr="00E311ED" w:rsidRDefault="00E311ED" w:rsidP="00E311E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E311ED" w:rsidRPr="00E311ED" w:rsidRDefault="00E311ED" w:rsidP="00E311E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E311ED" w:rsidRPr="00E311ED" w:rsidRDefault="00E311ED" w:rsidP="00E311E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 xml:space="preserve">Course Detail </w:t>
      </w: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Course Communication</w:t>
      </w:r>
    </w:p>
    <w:p w:rsidR="00E311ED" w:rsidRPr="00E311ED" w:rsidRDefault="00E311ED" w:rsidP="00E311E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 xml:space="preserve"> 1) Email </w:t>
      </w:r>
    </w:p>
    <w:p w:rsidR="00E311ED" w:rsidRPr="00E311ED" w:rsidRDefault="00E311ED" w:rsidP="00E311E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 xml:space="preserve"> (2) Telephone </w:t>
      </w:r>
    </w:p>
    <w:p w:rsidR="00E311ED" w:rsidRPr="00E311ED" w:rsidRDefault="00E311ED" w:rsidP="00E311E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 xml:space="preserve">(3) Office visits by appointment </w:t>
      </w:r>
    </w:p>
    <w:p w:rsidR="00E311ED" w:rsidRPr="00E311ED" w:rsidRDefault="00E311ED" w:rsidP="00E311E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(4) Fax.</w:t>
      </w:r>
      <w:r w:rsidRPr="00E311ED">
        <w:rPr>
          <w:rFonts w:ascii="Palatino Linotype" w:eastAsia="Times New Roman" w:hAnsi="Palatino Linotype" w:cs="Times New Roman"/>
          <w:color w:val="000000"/>
          <w:sz w:val="24"/>
          <w:szCs w:val="24"/>
        </w:rPr>
        <w:br/>
      </w:r>
    </w:p>
    <w:p w:rsidR="00E311ED" w:rsidRPr="00E311ED" w:rsidRDefault="00E311ED" w:rsidP="00E311E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 xml:space="preserve"> Preferred method of communication is through </w:t>
      </w:r>
      <w:r w:rsidRPr="00E311ED">
        <w:rPr>
          <w:rFonts w:ascii="Palatino Linotype" w:eastAsia="Times New Roman" w:hAnsi="Palatino Linotype" w:cs="Times New Roman"/>
          <w:b/>
          <w:bCs/>
          <w:color w:val="000000"/>
          <w:sz w:val="24"/>
          <w:szCs w:val="24"/>
        </w:rPr>
        <w:t>Email</w:t>
      </w:r>
      <w:r w:rsidRPr="00E311ED">
        <w:rPr>
          <w:rFonts w:ascii="Palatino Linotype" w:eastAsia="Times New Roman" w:hAnsi="Palatino Linotype" w:cs="Times New Roman"/>
          <w:color w:val="000000"/>
          <w:sz w:val="24"/>
          <w:szCs w:val="24"/>
        </w:rPr>
        <w:t>.</w:t>
      </w:r>
      <w:r w:rsidRPr="00E311ED">
        <w:rPr>
          <w:rFonts w:ascii="Palatino Linotype" w:eastAsia="Calibri" w:hAnsi="Palatino Linotype" w:cs="Times New Roman"/>
          <w:sz w:val="24"/>
          <w:szCs w:val="24"/>
        </w:rPr>
        <w:t xml:space="preserve"> Proper email etiquette requires that all correspondences should be composed by the student, not forwarded. </w:t>
      </w:r>
      <w:r w:rsidRPr="00E311ED">
        <w:rPr>
          <w:rFonts w:ascii="Palatino Linotype" w:eastAsia="Times New Roman" w:hAnsi="Palatino Linotype" w:cs="Times New Roman"/>
          <w:color w:val="000000"/>
          <w:sz w:val="24"/>
          <w:szCs w:val="24"/>
        </w:rPr>
        <w:t xml:space="preserve"> If necessary, Instructor will be available to personally meet with you on campus </w:t>
      </w:r>
      <w:r w:rsidRPr="00E311ED">
        <w:rPr>
          <w:rFonts w:ascii="Palatino Linotype" w:eastAsia="Times New Roman" w:hAnsi="Palatino Linotype" w:cs="Times New Roman"/>
          <w:b/>
          <w:bCs/>
          <w:color w:val="000000"/>
          <w:sz w:val="24"/>
          <w:szCs w:val="24"/>
        </w:rPr>
        <w:t>by appointment</w:t>
      </w:r>
      <w:r w:rsidRPr="00E311ED">
        <w:rPr>
          <w:rFonts w:ascii="Palatino Linotype" w:eastAsia="Times New Roman" w:hAnsi="Palatino Linotype" w:cs="Times New Roman"/>
          <w:color w:val="000000"/>
          <w:sz w:val="24"/>
          <w:szCs w:val="24"/>
        </w:rPr>
        <w:t>. Contact your Instructor via Email to set up an appointment.</w:t>
      </w:r>
      <w:r w:rsidRPr="00E311ED">
        <w:rPr>
          <w:rFonts w:ascii="Palatino Linotype" w:eastAsia="Times New Roman" w:hAnsi="Palatino Linotype" w:cs="Times New Roman"/>
          <w:color w:val="000000"/>
          <w:sz w:val="24"/>
          <w:szCs w:val="24"/>
        </w:rPr>
        <w:br/>
        <w:t xml:space="preserve">Our policy is to return your email or phone call within 24 hours. </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Policies And Procedures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lastRenderedPageBreak/>
        <w:br/>
        <w:t xml:space="preserve">The WEEKLY MODULES contain all the modules for the course, module 1 through module 15. Each module contains the chapter(s) for that module. </w:t>
      </w:r>
      <w:proofErr w:type="gramStart"/>
      <w:r w:rsidRPr="00E311ED">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E311ED">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SYLLABUS</w:t>
      </w:r>
      <w:r w:rsidRPr="00E311ED">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E311ED">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ANNOUNCEMENTS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 xml:space="preserve">Instructor posts announcements here </w:t>
      </w:r>
      <w:r w:rsidRPr="00E311ED">
        <w:rPr>
          <w:rFonts w:ascii="Palatino Linotype" w:eastAsia="Times New Roman" w:hAnsi="Palatino Linotype" w:cs="Times New Roman"/>
          <w:b/>
          <w:color w:val="1F497D"/>
          <w:sz w:val="24"/>
          <w:szCs w:val="24"/>
          <w:u w:val="single"/>
        </w:rPr>
        <w:t>(evolve.elsevier.com)</w:t>
      </w:r>
      <w:r w:rsidRPr="00E311ED">
        <w:rPr>
          <w:rFonts w:ascii="Palatino Linotype" w:eastAsia="Times New Roman" w:hAnsi="Palatino Linotype" w:cs="Times New Roman"/>
          <w:color w:val="000000"/>
          <w:sz w:val="24"/>
          <w:szCs w:val="24"/>
        </w:rPr>
        <w:t>. It is a good practice to check ANNOUNCEMENTS about once every day or so.</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FVI ONLINE POLICIES AND PROCEDURES</w:t>
      </w:r>
      <w:r w:rsidRPr="00E311ED">
        <w:rPr>
          <w:rFonts w:ascii="Palatino Linotype" w:eastAsia="Times New Roman" w:hAnsi="Palatino Linotype" w:cs="Times New Roman"/>
          <w:color w:val="000000"/>
          <w:sz w:val="24"/>
          <w:szCs w:val="24"/>
        </w:rPr>
        <w:br/>
        <w:t>Click on this section, read it, and become familiar with it.</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MAIL</w:t>
      </w:r>
      <w:r w:rsidRPr="00E311ED">
        <w:rPr>
          <w:rFonts w:ascii="Palatino Linotype" w:eastAsia="Times New Roman" w:hAnsi="Palatino Linotype" w:cs="Times New Roman"/>
          <w:color w:val="000000"/>
          <w:sz w:val="24"/>
          <w:szCs w:val="24"/>
        </w:rPr>
        <w:br/>
        <w:t>Communicate with the Instructor primarily through Email</w:t>
      </w:r>
    </w:p>
    <w:p w:rsidR="00E311ED" w:rsidRPr="00E311ED" w:rsidRDefault="00E311ED" w:rsidP="00E311ED">
      <w:pPr>
        <w:spacing w:after="200" w:line="276" w:lineRule="auto"/>
        <w:rPr>
          <w:rFonts w:ascii="Palatino Linotype" w:eastAsia="Calibri" w:hAnsi="Palatino Linotype" w:cs="Times New Roman"/>
          <w:sz w:val="24"/>
          <w:szCs w:val="24"/>
        </w:rPr>
      </w:pPr>
      <w:r w:rsidRPr="00E311ED">
        <w:rPr>
          <w:rFonts w:ascii="Palatino Linotype" w:eastAsia="Times New Roman" w:hAnsi="Palatino Linotype" w:cs="Times New Roman"/>
          <w:b/>
          <w:bCs/>
          <w:color w:val="000000"/>
          <w:sz w:val="24"/>
          <w:szCs w:val="24"/>
        </w:rPr>
        <w:t>DISCUSSION (FORUM</w:t>
      </w:r>
      <w:proofErr w:type="gramStart"/>
      <w:r w:rsidRPr="00E311ED">
        <w:rPr>
          <w:rFonts w:ascii="Palatino Linotype" w:eastAsia="Times New Roman" w:hAnsi="Palatino Linotype" w:cs="Times New Roman"/>
          <w:b/>
          <w:bCs/>
          <w:color w:val="000000"/>
          <w:sz w:val="24"/>
          <w:szCs w:val="24"/>
        </w:rPr>
        <w:t>)</w:t>
      </w:r>
      <w:proofErr w:type="gramEnd"/>
      <w:r w:rsidRPr="00E311ED">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ASSESSMENTS</w:t>
      </w:r>
      <w:r w:rsidRPr="00E311ED">
        <w:rPr>
          <w:rFonts w:ascii="Palatino Linotype" w:eastAsia="Times New Roman" w:hAnsi="Palatino Linotype" w:cs="Times New Roman"/>
          <w:color w:val="000000"/>
          <w:sz w:val="24"/>
          <w:szCs w:val="24"/>
        </w:rPr>
        <w:br/>
      </w:r>
      <w:proofErr w:type="gramStart"/>
      <w:r w:rsidRPr="00E311ED">
        <w:rPr>
          <w:rFonts w:ascii="Palatino Linotype" w:eastAsia="Times New Roman" w:hAnsi="Palatino Linotype" w:cs="Times New Roman"/>
          <w:color w:val="000000"/>
          <w:sz w:val="24"/>
          <w:szCs w:val="24"/>
        </w:rPr>
        <w:t>This</w:t>
      </w:r>
      <w:proofErr w:type="gramEnd"/>
      <w:r w:rsidRPr="00E311ED">
        <w:rPr>
          <w:rFonts w:ascii="Palatino Linotype" w:eastAsia="Times New Roman" w:hAnsi="Palatino Linotype" w:cs="Times New Roman"/>
          <w:color w:val="000000"/>
          <w:sz w:val="24"/>
          <w:szCs w:val="24"/>
        </w:rPr>
        <w:t xml:space="preserve"> section is where you click into to take your quizzes, mid-term exam and final exam.</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SYLLABUS COURSE CALENDAR</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lastRenderedPageBreak/>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MY GRADES</w:t>
      </w:r>
      <w:r w:rsidRPr="00E311ED">
        <w:rPr>
          <w:rFonts w:ascii="Palatino Linotype" w:eastAsia="Times New Roman" w:hAnsi="Palatino Linotype" w:cs="Times New Roman"/>
          <w:color w:val="000000"/>
          <w:sz w:val="24"/>
          <w:szCs w:val="24"/>
        </w:rPr>
        <w:br/>
      </w:r>
      <w:proofErr w:type="gramStart"/>
      <w:r w:rsidRPr="00E311ED">
        <w:rPr>
          <w:rFonts w:ascii="Palatino Linotype" w:eastAsia="Calibri" w:hAnsi="Palatino Linotype" w:cs="Times New Roman"/>
          <w:sz w:val="24"/>
          <w:szCs w:val="24"/>
        </w:rPr>
        <w:t>The</w:t>
      </w:r>
      <w:proofErr w:type="gramEnd"/>
      <w:r w:rsidRPr="00E311ED">
        <w:rPr>
          <w:rFonts w:ascii="Palatino Linotype" w:eastAsia="Calibri" w:hAnsi="Palatino Linotype" w:cs="Times New Roman"/>
          <w:sz w:val="24"/>
          <w:szCs w:val="24"/>
        </w:rPr>
        <w:t xml:space="preserve"> final grade is based on </w:t>
      </w:r>
      <w:proofErr w:type="spellStart"/>
      <w:r w:rsidRPr="00E311ED">
        <w:rPr>
          <w:rFonts w:ascii="Palatino Linotype" w:eastAsia="Calibri" w:hAnsi="Palatino Linotype" w:cs="Times New Roman"/>
          <w:sz w:val="24"/>
          <w:szCs w:val="24"/>
        </w:rPr>
        <w:t>i</w:t>
      </w:r>
      <w:proofErr w:type="spellEnd"/>
      <w:r w:rsidRPr="00E311ED">
        <w:rPr>
          <w:rFonts w:ascii="Palatino Linotype" w:eastAsia="Calibri" w:hAnsi="Palatino Linotype" w:cs="Times New Roman"/>
          <w:sz w:val="24"/>
          <w:szCs w:val="24"/>
        </w:rPr>
        <w:t>- quizzes; ii- assignments/participation; iii- Lab modules; and iv- tests. The distribution and format of grading are given below.</w:t>
      </w:r>
    </w:p>
    <w:p w:rsidR="00E311ED" w:rsidRPr="00E311ED" w:rsidRDefault="00E311ED" w:rsidP="00E311ED">
      <w:pPr>
        <w:spacing w:after="200" w:line="276" w:lineRule="auto"/>
        <w:rPr>
          <w:rFonts w:ascii="Palatino Linotype" w:eastAsia="Calibri" w:hAnsi="Palatino Linotype" w:cs="Times New Roman"/>
          <w:b/>
          <w:sz w:val="24"/>
          <w:szCs w:val="24"/>
        </w:rPr>
      </w:pPr>
      <w:r w:rsidRPr="00E311ED">
        <w:rPr>
          <w:rFonts w:ascii="Palatino Linotype" w:eastAsia="Calibri" w:hAnsi="Palatino Linotype" w:cs="Times New Roman"/>
          <w:b/>
          <w:sz w:val="24"/>
          <w:szCs w:val="24"/>
        </w:rPr>
        <w:t>Tests:</w:t>
      </w:r>
      <w:r w:rsidRPr="00E311ED">
        <w:rPr>
          <w:rFonts w:ascii="Palatino Linotype" w:eastAsia="Calibri" w:hAnsi="Palatino Linotype" w:cs="Times New Roman"/>
          <w:sz w:val="24"/>
          <w:szCs w:val="24"/>
        </w:rPr>
        <w:t xml:space="preserve"> Tests will contribute 60% of your total grade (each test is worth 15%). There is 2 tests for this course; the 2</w:t>
      </w:r>
      <w:r w:rsidRPr="00E311ED">
        <w:rPr>
          <w:rFonts w:ascii="Palatino Linotype" w:eastAsia="Calibri" w:hAnsi="Palatino Linotype" w:cs="Times New Roman"/>
          <w:sz w:val="24"/>
          <w:szCs w:val="24"/>
          <w:vertAlign w:val="superscript"/>
        </w:rPr>
        <w:t>nd</w:t>
      </w:r>
      <w:r w:rsidRPr="00E311ED">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E311ED">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E311ED">
        <w:rPr>
          <w:rFonts w:ascii="Palatino Linotype" w:eastAsia="Calibri" w:hAnsi="Palatino Linotype" w:cs="Times New Roman"/>
          <w:sz w:val="24"/>
          <w:szCs w:val="24"/>
        </w:rPr>
        <w:t xml:space="preserve">  Students failing an exam are encouraged to come during my office hours to discuss their study strategies.</w:t>
      </w:r>
    </w:p>
    <w:p w:rsidR="00E311ED" w:rsidRPr="00E311ED" w:rsidRDefault="00E311ED" w:rsidP="00E311ED">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E311ED">
        <w:rPr>
          <w:rFonts w:ascii="Palatino Linotype" w:eastAsia="Calibri" w:hAnsi="Palatino Linotype" w:cs="Times New Roman"/>
          <w:b/>
          <w:sz w:val="24"/>
          <w:szCs w:val="24"/>
        </w:rPr>
        <w:t xml:space="preserve">Every student is responsible for obtaining their grades. </w:t>
      </w:r>
      <w:r w:rsidRPr="00E311ED">
        <w:rPr>
          <w:rFonts w:ascii="Palatino Linotype" w:eastAsia="Calibri" w:hAnsi="Palatino Linotype" w:cs="Arial"/>
          <w:color w:val="222222"/>
          <w:sz w:val="24"/>
          <w:szCs w:val="24"/>
          <w:lang w:val="en"/>
        </w:rPr>
        <w:t>Failure quizzes; assignments / participation; Lab modules; and tests should be discussed with the instructor</w:t>
      </w:r>
    </w:p>
    <w:p w:rsidR="00E311ED" w:rsidRPr="00E311ED" w:rsidRDefault="00E311ED" w:rsidP="00E311ED">
      <w:pPr>
        <w:spacing w:after="200" w:line="276" w:lineRule="auto"/>
        <w:rPr>
          <w:rFonts w:ascii="Palatino Linotype" w:eastAsia="Calibri" w:hAnsi="Palatino Linotype" w:cs="Times New Roman"/>
          <w:b/>
          <w:sz w:val="24"/>
          <w:szCs w:val="24"/>
        </w:rPr>
      </w:pPr>
      <w:r w:rsidRPr="00E311ED">
        <w:rPr>
          <w:rFonts w:ascii="Palatino Linotype" w:eastAsia="Calibri" w:hAnsi="Palatino Linotype" w:cs="Times New Roman"/>
          <w:b/>
          <w:sz w:val="24"/>
          <w:szCs w:val="24"/>
        </w:rPr>
        <w:t>Assignments/Participation</w:t>
      </w:r>
      <w:r w:rsidRPr="00E311ED">
        <w:rPr>
          <w:rFonts w:ascii="Palatino Linotype" w:eastAsia="Calibri" w:hAnsi="Palatino Linotype" w:cs="Times New Roman"/>
          <w:sz w:val="24"/>
          <w:szCs w:val="24"/>
        </w:rPr>
        <w:t xml:space="preserve"> will vary (internet searches, postings to discussion board, </w:t>
      </w:r>
      <w:proofErr w:type="spellStart"/>
      <w:r w:rsidRPr="00E311ED">
        <w:rPr>
          <w:rFonts w:ascii="Palatino Linotype" w:eastAsia="Calibri" w:hAnsi="Palatino Linotype" w:cs="Times New Roman"/>
          <w:sz w:val="24"/>
          <w:szCs w:val="24"/>
        </w:rPr>
        <w:t>etc</w:t>
      </w:r>
      <w:proofErr w:type="spellEnd"/>
      <w:r w:rsidRPr="00E311ED">
        <w:rPr>
          <w:rFonts w:ascii="Palatino Linotype" w:eastAsia="Calibri" w:hAnsi="Palatino Linotype" w:cs="Times New Roman"/>
          <w:sz w:val="24"/>
          <w:szCs w:val="24"/>
        </w:rPr>
        <w:t xml:space="preserve">). </w:t>
      </w:r>
      <w:r w:rsidRPr="00E311ED">
        <w:rPr>
          <w:rFonts w:ascii="Palatino Linotype" w:eastAsia="Calibri" w:hAnsi="Palatino Linotype" w:cs="Times New Roman"/>
          <w:b/>
          <w:sz w:val="24"/>
          <w:szCs w:val="24"/>
        </w:rPr>
        <w:t>Assignments must be turned in by the due date as there will be no deadline extensions</w:t>
      </w:r>
      <w:r w:rsidRPr="00E311ED">
        <w:rPr>
          <w:rFonts w:ascii="Palatino Linotype" w:eastAsia="Calibri" w:hAnsi="Palatino Linotype" w:cs="Times New Roman"/>
          <w:sz w:val="24"/>
          <w:szCs w:val="24"/>
        </w:rPr>
        <w:t xml:space="preserve">. </w:t>
      </w:r>
      <w:r w:rsidRPr="00E311ED">
        <w:rPr>
          <w:rFonts w:ascii="Palatino Linotype" w:eastAsia="Calibri" w:hAnsi="Palatino Linotype" w:cs="Times New Roman"/>
          <w:b/>
          <w:sz w:val="24"/>
          <w:szCs w:val="24"/>
        </w:rPr>
        <w:t>There won’t be any make up for missed assignments. There are Assignments in this module and they will be MANDATORY</w:t>
      </w:r>
    </w:p>
    <w:p w:rsidR="00E311ED" w:rsidRPr="00E311ED" w:rsidRDefault="00E311ED" w:rsidP="00E311ED">
      <w:pPr>
        <w:spacing w:after="200" w:line="276" w:lineRule="auto"/>
        <w:rPr>
          <w:rFonts w:ascii="Palatino Linotype" w:eastAsia="Calibri" w:hAnsi="Palatino Linotype" w:cs="Times New Roman"/>
          <w:b/>
          <w:sz w:val="24"/>
          <w:szCs w:val="24"/>
        </w:rPr>
      </w:pPr>
      <w:r w:rsidRPr="00E311ED">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E311ED">
        <w:rPr>
          <w:rFonts w:ascii="Palatino Linotype" w:eastAsia="Times New Roman" w:hAnsi="Palatino Linotype" w:cs="Times New Roman"/>
          <w:b/>
          <w:bCs/>
          <w:color w:val="000000"/>
          <w:sz w:val="24"/>
          <w:szCs w:val="24"/>
        </w:rPr>
        <w:t>ONLINE PRACTICE QUIZ</w:t>
      </w:r>
      <w:r w:rsidRPr="00E311ED">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w:t>
      </w:r>
      <w:r w:rsidRPr="00E311ED">
        <w:rPr>
          <w:rFonts w:ascii="Palatino Linotype" w:eastAsia="Times New Roman" w:hAnsi="Palatino Linotype" w:cs="Times New Roman"/>
          <w:color w:val="000000"/>
          <w:sz w:val="24"/>
          <w:szCs w:val="24"/>
        </w:rPr>
        <w:lastRenderedPageBreak/>
        <w:t xml:space="preserve">take your graded quizzes and exams. It is your responsibility to make sure your computer meets the minimum </w:t>
      </w:r>
      <w:hyperlink r:id="rId10" w:tgtFrame="_blank" w:history="1">
        <w:r w:rsidRPr="00E311ED">
          <w:rPr>
            <w:rFonts w:ascii="Palatino Linotype" w:eastAsia="Times New Roman" w:hAnsi="Palatino Linotype" w:cs="Times New Roman"/>
            <w:color w:val="000000"/>
            <w:sz w:val="24"/>
            <w:szCs w:val="24"/>
            <w:u w:val="single"/>
          </w:rPr>
          <w:t>hardware requirements</w:t>
        </w:r>
      </w:hyperlink>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t>Click on MY GRADES to be informed about your quiz/exam grades.</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E311ED">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E311ED" w:rsidRPr="00E311ED" w:rsidRDefault="00E311ED" w:rsidP="00E311E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CHAPTER QUIZZES</w:t>
      </w:r>
      <w:r w:rsidRPr="00E311ED">
        <w:rPr>
          <w:rFonts w:ascii="Palatino Linotype" w:eastAsia="Times New Roman" w:hAnsi="Palatino Linotype" w:cs="Times New Roman"/>
          <w:color w:val="000000"/>
          <w:sz w:val="24"/>
          <w:szCs w:val="24"/>
        </w:rPr>
        <w:br/>
      </w:r>
      <w:proofErr w:type="gramStart"/>
      <w:r w:rsidRPr="00E311ED">
        <w:rPr>
          <w:rFonts w:ascii="Palatino Linotype" w:eastAsia="Times New Roman" w:hAnsi="Palatino Linotype" w:cs="Times New Roman"/>
          <w:color w:val="000000"/>
          <w:sz w:val="24"/>
          <w:szCs w:val="24"/>
        </w:rPr>
        <w:t>To</w:t>
      </w:r>
      <w:proofErr w:type="gramEnd"/>
      <w:r w:rsidRPr="00E311ED">
        <w:rPr>
          <w:rFonts w:ascii="Palatino Linotype" w:eastAsia="Times New Roman" w:hAnsi="Palatino Linotype" w:cs="Times New Roman"/>
          <w:color w:val="000000"/>
          <w:sz w:val="24"/>
          <w:szCs w:val="24"/>
        </w:rPr>
        <w:t xml:space="preserve"> keep you up-to-date with the textbook reading assignments, </w:t>
      </w:r>
      <w:r w:rsidRPr="00E311ED">
        <w:rPr>
          <w:rFonts w:ascii="Palatino Linotype" w:eastAsia="Times New Roman" w:hAnsi="Palatino Linotype" w:cs="Times New Roman"/>
          <w:b/>
          <w:color w:val="000000"/>
          <w:sz w:val="24"/>
          <w:szCs w:val="24"/>
        </w:rPr>
        <w:t>four (4) quizzes will be given.</w:t>
      </w:r>
      <w:r w:rsidRPr="00E311ED">
        <w:rPr>
          <w:rFonts w:ascii="Palatino Linotype" w:eastAsia="Times New Roman" w:hAnsi="Palatino Linotype" w:cs="Times New Roman"/>
          <w:color w:val="000000"/>
          <w:sz w:val="24"/>
          <w:szCs w:val="24"/>
        </w:rPr>
        <w:t xml:space="preserve"> The purpose of each quiz is to assess your knowledge of the assigned textbook chapters.</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E311ED" w:rsidRPr="00E311ED" w:rsidRDefault="00E311ED" w:rsidP="00E311ED">
      <w:pPr>
        <w:spacing w:after="200" w:line="276" w:lineRule="auto"/>
        <w:rPr>
          <w:rFonts w:ascii="Palatino Linotype" w:eastAsia="Calibri" w:hAnsi="Palatino Linotype" w:cs="Times New Roman"/>
          <w:sz w:val="24"/>
          <w:szCs w:val="24"/>
        </w:rPr>
      </w:pPr>
      <w:r w:rsidRPr="00E311ED">
        <w:rPr>
          <w:rFonts w:ascii="Palatino Linotype" w:eastAsia="Times New Roman" w:hAnsi="Palatino Linotype" w:cs="Times New Roman"/>
          <w:b/>
          <w:color w:val="000000"/>
          <w:sz w:val="24"/>
          <w:szCs w:val="24"/>
        </w:rPr>
        <w:t>Absolutely no make-up quiz is allowed.</w:t>
      </w:r>
      <w:r w:rsidRPr="00E311ED">
        <w:rPr>
          <w:rFonts w:ascii="Palatino Linotype" w:eastAsia="Times New Roman" w:hAnsi="Palatino Linotype" w:cs="Times New Roman"/>
          <w:b/>
          <w:color w:val="000000"/>
          <w:sz w:val="24"/>
          <w:szCs w:val="24"/>
        </w:rPr>
        <w:br/>
      </w:r>
      <w:r w:rsidRPr="00E311ED">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E311ED">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E311ED">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t> </w:t>
      </w:r>
      <w:r w:rsidRPr="00E311ED">
        <w:rPr>
          <w:rFonts w:ascii="Palatino Linotype" w:eastAsia="Times New Roman" w:hAnsi="Palatino Linotype" w:cs="Times New Roman"/>
          <w:color w:val="000000"/>
          <w:sz w:val="24"/>
          <w:szCs w:val="24"/>
        </w:rPr>
        <w:br/>
      </w:r>
      <w:r w:rsidRPr="00E311ED">
        <w:rPr>
          <w:rFonts w:ascii="Palatino Linotype" w:eastAsia="Calibri" w:hAnsi="Palatino Linotype" w:cs="Times New Roman"/>
          <w:b/>
          <w:sz w:val="24"/>
          <w:szCs w:val="24"/>
        </w:rPr>
        <w:t>Final Exam:</w:t>
      </w:r>
      <w:r w:rsidRPr="00E311ED">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E311ED" w:rsidRPr="00E311ED" w:rsidRDefault="00E311ED" w:rsidP="00E311ED">
      <w:pPr>
        <w:spacing w:after="200" w:line="276" w:lineRule="auto"/>
        <w:rPr>
          <w:rFonts w:ascii="Palatino Linotype" w:eastAsia="Times New Roman" w:hAnsi="Palatino Linotype" w:cs="Times New Roman"/>
          <w:color w:val="000000"/>
          <w:sz w:val="24"/>
          <w:szCs w:val="24"/>
        </w:rPr>
      </w:pPr>
    </w:p>
    <w:p w:rsidR="00E311ED" w:rsidRPr="00E311ED" w:rsidRDefault="00E311ED" w:rsidP="00E311ED">
      <w:pPr>
        <w:spacing w:after="200" w:line="276" w:lineRule="auto"/>
        <w:rPr>
          <w:rFonts w:ascii="Palatino Linotype" w:eastAsia="Times New Roman" w:hAnsi="Palatino Linotype" w:cs="Times New Roman"/>
          <w:color w:val="000000"/>
          <w:sz w:val="24"/>
          <w:szCs w:val="24"/>
        </w:rPr>
      </w:pPr>
    </w:p>
    <w:p w:rsidR="00E311ED" w:rsidRPr="00E311ED" w:rsidRDefault="00E311ED" w:rsidP="00E311ED">
      <w:pPr>
        <w:spacing w:after="200" w:line="276" w:lineRule="auto"/>
        <w:rPr>
          <w:rFonts w:ascii="Palatino Linotype" w:eastAsia="Times New Roman" w:hAnsi="Palatino Linotype" w:cs="Times New Roman"/>
          <w:color w:val="000000"/>
          <w:sz w:val="24"/>
          <w:szCs w:val="24"/>
        </w:rPr>
      </w:pPr>
      <w:r w:rsidRPr="00E311ED">
        <w:rPr>
          <w:rFonts w:ascii="Palatino Linotype" w:eastAsia="Times New Roman" w:hAnsi="Palatino Linotype" w:cs="Times New Roman"/>
          <w:color w:val="000000"/>
          <w:sz w:val="24"/>
          <w:szCs w:val="24"/>
        </w:rPr>
        <w:lastRenderedPageBreak/>
        <w:br/>
      </w:r>
      <w:r w:rsidRPr="00E311ED">
        <w:rPr>
          <w:rFonts w:ascii="Palatino Linotype" w:eastAsia="Times New Roman" w:hAnsi="Palatino Linotype" w:cs="Times New Roman"/>
          <w:b/>
          <w:bCs/>
          <w:color w:val="000000"/>
          <w:sz w:val="24"/>
          <w:szCs w:val="24"/>
        </w:rPr>
        <w:t>NOTE</w:t>
      </w:r>
      <w:r w:rsidRPr="00E311ED">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t>Before you take a quiz, please make sure you carefully read the "important notice regarding quiz taking".</w:t>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color w:val="000000"/>
          <w:sz w:val="24"/>
          <w:szCs w:val="24"/>
        </w:rPr>
        <w:br/>
      </w:r>
      <w:r w:rsidRPr="00E311ED">
        <w:rPr>
          <w:rFonts w:ascii="Palatino Linotype" w:eastAsia="Times New Roman" w:hAnsi="Palatino Linotype" w:cs="Times New Roman"/>
          <w:b/>
          <w:bCs/>
          <w:color w:val="000000"/>
          <w:sz w:val="24"/>
          <w:szCs w:val="24"/>
        </w:rPr>
        <w:t>ATTENTION</w:t>
      </w:r>
      <w:r w:rsidRPr="00E311ED">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Server Maintenance Schedule</w:t>
      </w:r>
    </w:p>
    <w:p w:rsidR="00E311ED" w:rsidRPr="00E311ED" w:rsidRDefault="00E311ED" w:rsidP="00E311ED">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E311ED">
        <w:rPr>
          <w:rFonts w:ascii="Palatino Linotype" w:eastAsia="Times New Roman" w:hAnsi="Palatino Linotype" w:cs="Times New Roman"/>
          <w:i/>
          <w:iCs/>
          <w:color w:val="000000"/>
          <w:sz w:val="24"/>
          <w:szCs w:val="24"/>
        </w:rPr>
        <w:t>unavailable</w:t>
      </w:r>
      <w:r w:rsidRPr="00E311ED">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E311ED">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E311ED">
        <w:rPr>
          <w:rFonts w:ascii="Palatino Linotype" w:eastAsia="Times New Roman" w:hAnsi="Palatino Linotype" w:cs="Times New Roman"/>
          <w:color w:val="000000"/>
          <w:sz w:val="24"/>
          <w:szCs w:val="24"/>
        </w:rPr>
        <w:t>We thank you for your patience and we apologize in advance for any inconvenience that this may cause.</w:t>
      </w:r>
    </w:p>
    <w:p w:rsidR="00E311ED" w:rsidRPr="00E311ED" w:rsidRDefault="00E311ED" w:rsidP="00E311E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E311ED">
        <w:rPr>
          <w:rFonts w:ascii="Palatino Linotype" w:eastAsia="Times New Roman" w:hAnsi="Palatino Linotype" w:cs="Times New Roman"/>
          <w:b/>
          <w:bCs/>
          <w:caps/>
          <w:sz w:val="24"/>
          <w:szCs w:val="24"/>
        </w:rPr>
        <w:t>Final Comments</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w:t>
      </w:r>
      <w:proofErr w:type="gramStart"/>
      <w:r w:rsidRPr="00E311ED">
        <w:rPr>
          <w:rFonts w:ascii="Palatino Linotype" w:eastAsia="Times New Roman" w:hAnsi="Palatino Linotype" w:cs="Times New Roman"/>
          <w:color w:val="000000"/>
          <w:sz w:val="24"/>
          <w:szCs w:val="24"/>
        </w:rPr>
        <w:t>While</w:t>
      </w:r>
      <w:proofErr w:type="gramEnd"/>
      <w:r w:rsidRPr="00E311ED">
        <w:rPr>
          <w:rFonts w:ascii="Palatino Linotype" w:eastAsia="Times New Roman" w:hAnsi="Palatino Linotype" w:cs="Times New Roman"/>
          <w:color w:val="000000"/>
          <w:sz w:val="24"/>
          <w:szCs w:val="24"/>
        </w:rPr>
        <w:t xml:space="preserv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E311ED" w:rsidRPr="00E311ED" w:rsidRDefault="00E311ED" w:rsidP="00E311E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E311ED">
        <w:rPr>
          <w:rFonts w:ascii="Palatino Linotype" w:eastAsia="Times New Roman" w:hAnsi="Palatino Linotype" w:cs="Times New Roman"/>
          <w:color w:val="000000"/>
          <w:sz w:val="24"/>
          <w:szCs w:val="24"/>
        </w:rPr>
        <w:lastRenderedPageBreak/>
        <w:t>     </w:t>
      </w:r>
      <w:proofErr w:type="gramStart"/>
      <w:r w:rsidRPr="00E311ED">
        <w:rPr>
          <w:rFonts w:ascii="Palatino Linotype" w:eastAsia="Times New Roman" w:hAnsi="Palatino Linotype" w:cs="Times New Roman"/>
          <w:color w:val="000000"/>
          <w:sz w:val="24"/>
          <w:szCs w:val="24"/>
        </w:rPr>
        <w:t>Please</w:t>
      </w:r>
      <w:proofErr w:type="gramEnd"/>
      <w:r w:rsidRPr="00E311ED">
        <w:rPr>
          <w:rFonts w:ascii="Palatino Linotype" w:eastAsia="Times New Roman" w:hAnsi="Palatino Linotype" w:cs="Times New Roman"/>
          <w:color w:val="000000"/>
          <w:sz w:val="24"/>
          <w:szCs w:val="24"/>
        </w:rPr>
        <w:t xml:space="preserve"> communicate with the Instructor using Email.</w:t>
      </w:r>
    </w:p>
    <w:p w:rsidR="00E311ED" w:rsidRPr="00E311ED" w:rsidRDefault="00E311ED" w:rsidP="00E311ED">
      <w:pPr>
        <w:rPr>
          <w:rFonts w:ascii="Calibri" w:eastAsia="Calibri" w:hAnsi="Calibri" w:cs="Times New Roman"/>
        </w:rPr>
      </w:pPr>
      <w:r w:rsidRPr="00E311ED">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510F0" w:rsidRDefault="001510F0"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60447" w:rsidRDefault="0096044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96044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143" w:rsidRDefault="00DF5143" w:rsidP="00967903">
      <w:pPr>
        <w:spacing w:after="0" w:line="240" w:lineRule="auto"/>
      </w:pPr>
      <w:r>
        <w:separator/>
      </w:r>
    </w:p>
  </w:endnote>
  <w:endnote w:type="continuationSeparator" w:id="0">
    <w:p w:rsidR="00DF5143" w:rsidRDefault="00DF514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C2C" w:rsidRPr="004977CD" w:rsidRDefault="008D1C2C"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9C6486">
      <w:rPr>
        <w:rFonts w:ascii="Times New Roman" w:hAnsi="Times New Roman" w:cs="Times New Roman"/>
        <w:noProof/>
      </w:rPr>
      <w:t>8</w:t>
    </w:r>
    <w:r w:rsidRPr="004977CD">
      <w:rPr>
        <w:rFonts w:ascii="Times New Roman" w:hAnsi="Times New Roman" w:cs="Times New Roman"/>
        <w:noProof/>
      </w:rPr>
      <w:fldChar w:fldCharType="end"/>
    </w:r>
  </w:p>
  <w:p w:rsidR="008D1C2C" w:rsidRPr="004977CD" w:rsidRDefault="008D1C2C"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143" w:rsidRDefault="00DF5143" w:rsidP="00967903">
      <w:pPr>
        <w:spacing w:after="0" w:line="240" w:lineRule="auto"/>
      </w:pPr>
      <w:r>
        <w:separator/>
      </w:r>
    </w:p>
  </w:footnote>
  <w:footnote w:type="continuationSeparator" w:id="0">
    <w:p w:rsidR="00DF5143" w:rsidRDefault="00DF5143"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C2C" w:rsidRPr="00967903" w:rsidRDefault="008D1C2C"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nsid w:val="02077160"/>
    <w:multiLevelType w:val="hybridMultilevel"/>
    <w:tmpl w:val="A304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C1C45"/>
    <w:multiLevelType w:val="hybridMultilevel"/>
    <w:tmpl w:val="96EEADF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E40DD"/>
    <w:multiLevelType w:val="hybridMultilevel"/>
    <w:tmpl w:val="B6FE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B24378"/>
    <w:multiLevelType w:val="hybridMultilevel"/>
    <w:tmpl w:val="14126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995D4C"/>
    <w:multiLevelType w:val="hybridMultilevel"/>
    <w:tmpl w:val="FDFC793C"/>
    <w:lvl w:ilvl="0" w:tplc="0409000F">
      <w:start w:val="1"/>
      <w:numFmt w:val="decimal"/>
      <w:lvlText w:val="%1."/>
      <w:lvlJc w:val="left"/>
      <w:pPr>
        <w:ind w:left="657" w:hanging="360"/>
      </w:p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8">
    <w:nsid w:val="363F5995"/>
    <w:multiLevelType w:val="hybridMultilevel"/>
    <w:tmpl w:val="34CE3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0">
    <w:nsid w:val="63E76FA5"/>
    <w:multiLevelType w:val="hybridMultilevel"/>
    <w:tmpl w:val="D3A6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4A4313"/>
    <w:multiLevelType w:val="hybridMultilevel"/>
    <w:tmpl w:val="D92288DA"/>
    <w:lvl w:ilvl="0" w:tplc="0409000F">
      <w:start w:val="1"/>
      <w:numFmt w:val="decimal"/>
      <w:lvlText w:val="%1."/>
      <w:lvlJc w:val="left"/>
      <w:pPr>
        <w:ind w:left="72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6B0F69B6"/>
    <w:multiLevelType w:val="hybridMultilevel"/>
    <w:tmpl w:val="84E2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220C52"/>
    <w:multiLevelType w:val="hybridMultilevel"/>
    <w:tmpl w:val="8BFCB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C43542"/>
    <w:multiLevelType w:val="hybridMultilevel"/>
    <w:tmpl w:val="E238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48427D"/>
    <w:multiLevelType w:val="hybridMultilevel"/>
    <w:tmpl w:val="E5FA4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9"/>
  </w:num>
  <w:num w:numId="2">
    <w:abstractNumId w:val="6"/>
  </w:num>
  <w:num w:numId="3">
    <w:abstractNumId w:val="0"/>
  </w:num>
  <w:num w:numId="4">
    <w:abstractNumId w:val="11"/>
  </w:num>
  <w:num w:numId="5">
    <w:abstractNumId w:val="8"/>
  </w:num>
  <w:num w:numId="6">
    <w:abstractNumId w:val="4"/>
  </w:num>
  <w:num w:numId="7">
    <w:abstractNumId w:val="10"/>
  </w:num>
  <w:num w:numId="8">
    <w:abstractNumId w:val="14"/>
  </w:num>
  <w:num w:numId="9">
    <w:abstractNumId w:val="7"/>
  </w:num>
  <w:num w:numId="10">
    <w:abstractNumId w:val="2"/>
  </w:num>
  <w:num w:numId="11">
    <w:abstractNumId w:val="5"/>
  </w:num>
  <w:num w:numId="12">
    <w:abstractNumId w:val="13"/>
  </w:num>
  <w:num w:numId="13">
    <w:abstractNumId w:val="15"/>
  </w:num>
  <w:num w:numId="14">
    <w:abstractNumId w:val="3"/>
  </w:num>
  <w:num w:numId="15">
    <w:abstractNumId w:val="12"/>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06E4B"/>
    <w:rsid w:val="000168E9"/>
    <w:rsid w:val="00031F46"/>
    <w:rsid w:val="00041021"/>
    <w:rsid w:val="00055948"/>
    <w:rsid w:val="000646A7"/>
    <w:rsid w:val="00070159"/>
    <w:rsid w:val="00072B6E"/>
    <w:rsid w:val="00083027"/>
    <w:rsid w:val="000C173C"/>
    <w:rsid w:val="000C4C76"/>
    <w:rsid w:val="000C6205"/>
    <w:rsid w:val="000C7F23"/>
    <w:rsid w:val="000D78A3"/>
    <w:rsid w:val="000D7D8E"/>
    <w:rsid w:val="000E59EC"/>
    <w:rsid w:val="000F4A85"/>
    <w:rsid w:val="000F607E"/>
    <w:rsid w:val="00110102"/>
    <w:rsid w:val="00142A5B"/>
    <w:rsid w:val="0014769A"/>
    <w:rsid w:val="001510F0"/>
    <w:rsid w:val="001517E0"/>
    <w:rsid w:val="00152E72"/>
    <w:rsid w:val="00160E6F"/>
    <w:rsid w:val="0016105A"/>
    <w:rsid w:val="00182D8D"/>
    <w:rsid w:val="001B2974"/>
    <w:rsid w:val="001B4ECF"/>
    <w:rsid w:val="001C18FE"/>
    <w:rsid w:val="001C546B"/>
    <w:rsid w:val="001C663C"/>
    <w:rsid w:val="001C7EAB"/>
    <w:rsid w:val="001D20EC"/>
    <w:rsid w:val="001D369F"/>
    <w:rsid w:val="001E1A6F"/>
    <w:rsid w:val="001E58AE"/>
    <w:rsid w:val="001F5F24"/>
    <w:rsid w:val="0020666E"/>
    <w:rsid w:val="00220334"/>
    <w:rsid w:val="002239AD"/>
    <w:rsid w:val="0026309C"/>
    <w:rsid w:val="0026652E"/>
    <w:rsid w:val="00273432"/>
    <w:rsid w:val="00277CB6"/>
    <w:rsid w:val="00282F30"/>
    <w:rsid w:val="00285017"/>
    <w:rsid w:val="00294F6F"/>
    <w:rsid w:val="002D3575"/>
    <w:rsid w:val="002E2D99"/>
    <w:rsid w:val="002E5105"/>
    <w:rsid w:val="002E677B"/>
    <w:rsid w:val="002F27C5"/>
    <w:rsid w:val="002F6782"/>
    <w:rsid w:val="002F6941"/>
    <w:rsid w:val="002F6AF0"/>
    <w:rsid w:val="003046EF"/>
    <w:rsid w:val="00313268"/>
    <w:rsid w:val="00354B97"/>
    <w:rsid w:val="00360F98"/>
    <w:rsid w:val="003633B6"/>
    <w:rsid w:val="00363FF4"/>
    <w:rsid w:val="00367AD3"/>
    <w:rsid w:val="00390248"/>
    <w:rsid w:val="00390B09"/>
    <w:rsid w:val="003B6D3B"/>
    <w:rsid w:val="003D11C1"/>
    <w:rsid w:val="003D261A"/>
    <w:rsid w:val="003D5B0B"/>
    <w:rsid w:val="0040335E"/>
    <w:rsid w:val="004127BF"/>
    <w:rsid w:val="00415D0F"/>
    <w:rsid w:val="0043062E"/>
    <w:rsid w:val="004408B5"/>
    <w:rsid w:val="004447A1"/>
    <w:rsid w:val="004729E7"/>
    <w:rsid w:val="00487847"/>
    <w:rsid w:val="00491315"/>
    <w:rsid w:val="00492866"/>
    <w:rsid w:val="004977CD"/>
    <w:rsid w:val="004A6328"/>
    <w:rsid w:val="004C0843"/>
    <w:rsid w:val="004C0B2D"/>
    <w:rsid w:val="004C183C"/>
    <w:rsid w:val="004E26A2"/>
    <w:rsid w:val="004F0876"/>
    <w:rsid w:val="004F0C1B"/>
    <w:rsid w:val="00500BF4"/>
    <w:rsid w:val="00514635"/>
    <w:rsid w:val="00534065"/>
    <w:rsid w:val="00566C3B"/>
    <w:rsid w:val="00570D50"/>
    <w:rsid w:val="0058000B"/>
    <w:rsid w:val="00585379"/>
    <w:rsid w:val="005856BB"/>
    <w:rsid w:val="00595E1B"/>
    <w:rsid w:val="005C1448"/>
    <w:rsid w:val="005C4AF8"/>
    <w:rsid w:val="005D60EA"/>
    <w:rsid w:val="005D7D75"/>
    <w:rsid w:val="005F1C14"/>
    <w:rsid w:val="006016A9"/>
    <w:rsid w:val="0060571F"/>
    <w:rsid w:val="006110F7"/>
    <w:rsid w:val="00624A50"/>
    <w:rsid w:val="0063581F"/>
    <w:rsid w:val="00644B03"/>
    <w:rsid w:val="006616A7"/>
    <w:rsid w:val="006647A0"/>
    <w:rsid w:val="00695649"/>
    <w:rsid w:val="006A2A66"/>
    <w:rsid w:val="006C1E5A"/>
    <w:rsid w:val="006C1ED7"/>
    <w:rsid w:val="006C6CD8"/>
    <w:rsid w:val="006D56A3"/>
    <w:rsid w:val="006E78DD"/>
    <w:rsid w:val="007030CE"/>
    <w:rsid w:val="00706453"/>
    <w:rsid w:val="00725DD9"/>
    <w:rsid w:val="00727E01"/>
    <w:rsid w:val="007B13D1"/>
    <w:rsid w:val="007B2455"/>
    <w:rsid w:val="007B676E"/>
    <w:rsid w:val="007E6BD7"/>
    <w:rsid w:val="008029CB"/>
    <w:rsid w:val="008145C2"/>
    <w:rsid w:val="00822EFB"/>
    <w:rsid w:val="00827F12"/>
    <w:rsid w:val="008309B0"/>
    <w:rsid w:val="00845670"/>
    <w:rsid w:val="0084734E"/>
    <w:rsid w:val="00852C10"/>
    <w:rsid w:val="00867821"/>
    <w:rsid w:val="00867EC7"/>
    <w:rsid w:val="008B3A95"/>
    <w:rsid w:val="008D1C2C"/>
    <w:rsid w:val="008D5C0E"/>
    <w:rsid w:val="008F2016"/>
    <w:rsid w:val="008F3B6E"/>
    <w:rsid w:val="00915FB6"/>
    <w:rsid w:val="0091655D"/>
    <w:rsid w:val="00923D6F"/>
    <w:rsid w:val="0094721A"/>
    <w:rsid w:val="00956E62"/>
    <w:rsid w:val="00957983"/>
    <w:rsid w:val="00960447"/>
    <w:rsid w:val="00967903"/>
    <w:rsid w:val="00975AC2"/>
    <w:rsid w:val="00975D88"/>
    <w:rsid w:val="0097732F"/>
    <w:rsid w:val="0099305C"/>
    <w:rsid w:val="009A2E3C"/>
    <w:rsid w:val="009A3F16"/>
    <w:rsid w:val="009C099C"/>
    <w:rsid w:val="009C498A"/>
    <w:rsid w:val="009C6486"/>
    <w:rsid w:val="009D19CA"/>
    <w:rsid w:val="009F5F27"/>
    <w:rsid w:val="00A03308"/>
    <w:rsid w:val="00A04FD2"/>
    <w:rsid w:val="00A10A67"/>
    <w:rsid w:val="00A23E7D"/>
    <w:rsid w:val="00A33FCF"/>
    <w:rsid w:val="00A4483B"/>
    <w:rsid w:val="00A45BCE"/>
    <w:rsid w:val="00A46FA9"/>
    <w:rsid w:val="00A471D8"/>
    <w:rsid w:val="00A82D45"/>
    <w:rsid w:val="00A87203"/>
    <w:rsid w:val="00AA359B"/>
    <w:rsid w:val="00AB45BE"/>
    <w:rsid w:val="00AC29C6"/>
    <w:rsid w:val="00AC6011"/>
    <w:rsid w:val="00B030F5"/>
    <w:rsid w:val="00B51B82"/>
    <w:rsid w:val="00B72CD9"/>
    <w:rsid w:val="00B931B4"/>
    <w:rsid w:val="00BA6AB8"/>
    <w:rsid w:val="00BA7919"/>
    <w:rsid w:val="00BC40F1"/>
    <w:rsid w:val="00C02EB8"/>
    <w:rsid w:val="00C40728"/>
    <w:rsid w:val="00C607BD"/>
    <w:rsid w:val="00C73BE2"/>
    <w:rsid w:val="00C75068"/>
    <w:rsid w:val="00C860DD"/>
    <w:rsid w:val="00C97AF7"/>
    <w:rsid w:val="00CA22EA"/>
    <w:rsid w:val="00CA4817"/>
    <w:rsid w:val="00CB28D3"/>
    <w:rsid w:val="00CB3483"/>
    <w:rsid w:val="00CD3C4A"/>
    <w:rsid w:val="00CD3CFF"/>
    <w:rsid w:val="00CF501A"/>
    <w:rsid w:val="00D4347C"/>
    <w:rsid w:val="00D45A9E"/>
    <w:rsid w:val="00D705F7"/>
    <w:rsid w:val="00D93CDA"/>
    <w:rsid w:val="00DA0477"/>
    <w:rsid w:val="00DA3C51"/>
    <w:rsid w:val="00DA5803"/>
    <w:rsid w:val="00DC1EFA"/>
    <w:rsid w:val="00DF5143"/>
    <w:rsid w:val="00E22CF3"/>
    <w:rsid w:val="00E311ED"/>
    <w:rsid w:val="00E67C17"/>
    <w:rsid w:val="00E826FB"/>
    <w:rsid w:val="00EB1231"/>
    <w:rsid w:val="00EB26D5"/>
    <w:rsid w:val="00EF01A8"/>
    <w:rsid w:val="00F028D0"/>
    <w:rsid w:val="00F04031"/>
    <w:rsid w:val="00F07B79"/>
    <w:rsid w:val="00F10E07"/>
    <w:rsid w:val="00F23CD4"/>
    <w:rsid w:val="00F30F26"/>
    <w:rsid w:val="00F37537"/>
    <w:rsid w:val="00F3794F"/>
    <w:rsid w:val="00F40D24"/>
    <w:rsid w:val="00F43A3E"/>
    <w:rsid w:val="00F5719B"/>
    <w:rsid w:val="00F75B98"/>
    <w:rsid w:val="00F760E9"/>
    <w:rsid w:val="00F80A1F"/>
    <w:rsid w:val="00F972CE"/>
    <w:rsid w:val="00FA2863"/>
    <w:rsid w:val="00FA5ACD"/>
    <w:rsid w:val="00FB1E81"/>
    <w:rsid w:val="00FB7A9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2">
    <w:name w:val="heading 2"/>
    <w:basedOn w:val="Normal"/>
    <w:next w:val="Normal"/>
    <w:link w:val="Heading2Char"/>
    <w:uiPriority w:val="9"/>
    <w:semiHidden/>
    <w:unhideWhenUsed/>
    <w:qFormat/>
    <w:rsid w:val="001E58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character" w:customStyle="1" w:styleId="Heading2Char">
    <w:name w:val="Heading 2 Char"/>
    <w:basedOn w:val="DefaultParagraphFont"/>
    <w:link w:val="Heading2"/>
    <w:uiPriority w:val="9"/>
    <w:semiHidden/>
    <w:rsid w:val="001E58AE"/>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2">
    <w:name w:val="heading 2"/>
    <w:basedOn w:val="Normal"/>
    <w:next w:val="Normal"/>
    <w:link w:val="Heading2Char"/>
    <w:uiPriority w:val="9"/>
    <w:semiHidden/>
    <w:unhideWhenUsed/>
    <w:qFormat/>
    <w:rsid w:val="001E58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character" w:customStyle="1" w:styleId="Heading2Char">
    <w:name w:val="Heading 2 Char"/>
    <w:basedOn w:val="DefaultParagraphFont"/>
    <w:link w:val="Heading2"/>
    <w:uiPriority w:val="9"/>
    <w:semiHidden/>
    <w:rsid w:val="001E58A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499465927">
      <w:bodyDiv w:val="1"/>
      <w:marLeft w:val="0"/>
      <w:marRight w:val="0"/>
      <w:marTop w:val="0"/>
      <w:marBottom w:val="0"/>
      <w:divBdr>
        <w:top w:val="none" w:sz="0" w:space="0" w:color="auto"/>
        <w:left w:val="none" w:sz="0" w:space="0" w:color="auto"/>
        <w:bottom w:val="none" w:sz="0" w:space="0" w:color="auto"/>
        <w:right w:val="none" w:sz="0" w:space="0" w:color="auto"/>
      </w:divBdr>
    </w:div>
    <w:div w:id="1273322269">
      <w:bodyDiv w:val="1"/>
      <w:marLeft w:val="0"/>
      <w:marRight w:val="0"/>
      <w:marTop w:val="0"/>
      <w:marBottom w:val="0"/>
      <w:divBdr>
        <w:top w:val="none" w:sz="0" w:space="0" w:color="auto"/>
        <w:left w:val="none" w:sz="0" w:space="0" w:color="auto"/>
        <w:bottom w:val="none" w:sz="0" w:space="0" w:color="auto"/>
        <w:right w:val="none" w:sz="0" w:space="0" w:color="auto"/>
      </w:divBdr>
      <w:divsChild>
        <w:div w:id="420834787">
          <w:marLeft w:val="0"/>
          <w:marRight w:val="0"/>
          <w:marTop w:val="0"/>
          <w:marBottom w:val="0"/>
          <w:divBdr>
            <w:top w:val="none" w:sz="0" w:space="0" w:color="auto"/>
            <w:left w:val="none" w:sz="0" w:space="0" w:color="auto"/>
            <w:bottom w:val="none" w:sz="0" w:space="0" w:color="auto"/>
            <w:right w:val="none" w:sz="0" w:space="0" w:color="auto"/>
          </w:divBdr>
          <w:divsChild>
            <w:div w:id="1092318877">
              <w:marLeft w:val="0"/>
              <w:marRight w:val="0"/>
              <w:marTop w:val="0"/>
              <w:marBottom w:val="0"/>
              <w:divBdr>
                <w:top w:val="none" w:sz="0" w:space="0" w:color="auto"/>
                <w:left w:val="none" w:sz="0" w:space="0" w:color="auto"/>
                <w:bottom w:val="none" w:sz="0" w:space="0" w:color="auto"/>
                <w:right w:val="none" w:sz="0" w:space="0" w:color="auto"/>
              </w:divBdr>
              <w:divsChild>
                <w:div w:id="954218295">
                  <w:marLeft w:val="0"/>
                  <w:marRight w:val="0"/>
                  <w:marTop w:val="0"/>
                  <w:marBottom w:val="0"/>
                  <w:divBdr>
                    <w:top w:val="none" w:sz="0" w:space="0" w:color="auto"/>
                    <w:left w:val="none" w:sz="0" w:space="0" w:color="auto"/>
                    <w:bottom w:val="none" w:sz="0" w:space="0" w:color="auto"/>
                    <w:right w:val="none" w:sz="0" w:space="0" w:color="auto"/>
                  </w:divBdr>
                  <w:divsChild>
                    <w:div w:id="1169053360">
                      <w:marLeft w:val="0"/>
                      <w:marRight w:val="0"/>
                      <w:marTop w:val="0"/>
                      <w:marBottom w:val="0"/>
                      <w:divBdr>
                        <w:top w:val="none" w:sz="0" w:space="0" w:color="auto"/>
                        <w:left w:val="none" w:sz="0" w:space="0" w:color="auto"/>
                        <w:bottom w:val="none" w:sz="0" w:space="0" w:color="auto"/>
                        <w:right w:val="none" w:sz="0" w:space="0" w:color="auto"/>
                      </w:divBdr>
                      <w:divsChild>
                        <w:div w:id="1461220018">
                          <w:marLeft w:val="405"/>
                          <w:marRight w:val="0"/>
                          <w:marTop w:val="0"/>
                          <w:marBottom w:val="0"/>
                          <w:divBdr>
                            <w:top w:val="none" w:sz="0" w:space="0" w:color="auto"/>
                            <w:left w:val="none" w:sz="0" w:space="0" w:color="auto"/>
                            <w:bottom w:val="none" w:sz="0" w:space="0" w:color="auto"/>
                            <w:right w:val="none" w:sz="0" w:space="0" w:color="auto"/>
                          </w:divBdr>
                          <w:divsChild>
                            <w:div w:id="1280532459">
                              <w:marLeft w:val="0"/>
                              <w:marRight w:val="0"/>
                              <w:marTop w:val="0"/>
                              <w:marBottom w:val="0"/>
                              <w:divBdr>
                                <w:top w:val="none" w:sz="0" w:space="0" w:color="auto"/>
                                <w:left w:val="none" w:sz="0" w:space="0" w:color="auto"/>
                                <w:bottom w:val="none" w:sz="0" w:space="0" w:color="auto"/>
                                <w:right w:val="none" w:sz="0" w:space="0" w:color="auto"/>
                              </w:divBdr>
                              <w:divsChild>
                                <w:div w:id="1903103953">
                                  <w:marLeft w:val="0"/>
                                  <w:marRight w:val="0"/>
                                  <w:marTop w:val="0"/>
                                  <w:marBottom w:val="0"/>
                                  <w:divBdr>
                                    <w:top w:val="none" w:sz="0" w:space="0" w:color="auto"/>
                                    <w:left w:val="none" w:sz="0" w:space="0" w:color="auto"/>
                                    <w:bottom w:val="none" w:sz="0" w:space="0" w:color="auto"/>
                                    <w:right w:val="none" w:sz="0" w:space="0" w:color="auto"/>
                                  </w:divBdr>
                                  <w:divsChild>
                                    <w:div w:id="1675646651">
                                      <w:marLeft w:val="0"/>
                                      <w:marRight w:val="0"/>
                                      <w:marTop w:val="60"/>
                                      <w:marBottom w:val="0"/>
                                      <w:divBdr>
                                        <w:top w:val="none" w:sz="0" w:space="0" w:color="auto"/>
                                        <w:left w:val="none" w:sz="0" w:space="0" w:color="auto"/>
                                        <w:bottom w:val="none" w:sz="0" w:space="0" w:color="auto"/>
                                        <w:right w:val="none" w:sz="0" w:space="0" w:color="auto"/>
                                      </w:divBdr>
                                      <w:divsChild>
                                        <w:div w:id="996691486">
                                          <w:marLeft w:val="0"/>
                                          <w:marRight w:val="0"/>
                                          <w:marTop w:val="0"/>
                                          <w:marBottom w:val="0"/>
                                          <w:divBdr>
                                            <w:top w:val="none" w:sz="0" w:space="0" w:color="auto"/>
                                            <w:left w:val="none" w:sz="0" w:space="0" w:color="auto"/>
                                            <w:bottom w:val="none" w:sz="0" w:space="0" w:color="auto"/>
                                            <w:right w:val="none" w:sz="0" w:space="0" w:color="auto"/>
                                          </w:divBdr>
                                          <w:divsChild>
                                            <w:div w:id="17659407">
                                              <w:marLeft w:val="0"/>
                                              <w:marRight w:val="0"/>
                                              <w:marTop w:val="0"/>
                                              <w:marBottom w:val="0"/>
                                              <w:divBdr>
                                                <w:top w:val="none" w:sz="0" w:space="0" w:color="auto"/>
                                                <w:left w:val="none" w:sz="0" w:space="0" w:color="auto"/>
                                                <w:bottom w:val="none" w:sz="0" w:space="0" w:color="auto"/>
                                                <w:right w:val="none" w:sz="0" w:space="0" w:color="auto"/>
                                              </w:divBdr>
                                              <w:divsChild>
                                                <w:div w:id="1144153902">
                                                  <w:marLeft w:val="0"/>
                                                  <w:marRight w:val="0"/>
                                                  <w:marTop w:val="0"/>
                                                  <w:marBottom w:val="0"/>
                                                  <w:divBdr>
                                                    <w:top w:val="none" w:sz="0" w:space="0" w:color="auto"/>
                                                    <w:left w:val="none" w:sz="0" w:space="0" w:color="auto"/>
                                                    <w:bottom w:val="none" w:sz="0" w:space="0" w:color="auto"/>
                                                    <w:right w:val="none" w:sz="0" w:space="0" w:color="auto"/>
                                                  </w:divBdr>
                                                  <w:divsChild>
                                                    <w:div w:id="175703512">
                                                      <w:marLeft w:val="0"/>
                                                      <w:marRight w:val="0"/>
                                                      <w:marTop w:val="0"/>
                                                      <w:marBottom w:val="0"/>
                                                      <w:divBdr>
                                                        <w:top w:val="none" w:sz="0" w:space="0" w:color="auto"/>
                                                        <w:left w:val="none" w:sz="0" w:space="0" w:color="auto"/>
                                                        <w:bottom w:val="none" w:sz="0" w:space="0" w:color="auto"/>
                                                        <w:right w:val="none" w:sz="0" w:space="0" w:color="auto"/>
                                                      </w:divBdr>
                                                      <w:divsChild>
                                                        <w:div w:id="775558482">
                                                          <w:marLeft w:val="0"/>
                                                          <w:marRight w:val="0"/>
                                                          <w:marTop w:val="0"/>
                                                          <w:marBottom w:val="0"/>
                                                          <w:divBdr>
                                                            <w:top w:val="none" w:sz="0" w:space="0" w:color="auto"/>
                                                            <w:left w:val="none" w:sz="0" w:space="0" w:color="auto"/>
                                                            <w:bottom w:val="none" w:sz="0" w:space="0" w:color="auto"/>
                                                            <w:right w:val="none" w:sz="0" w:space="0" w:color="auto"/>
                                                          </w:divBdr>
                                                          <w:divsChild>
                                                            <w:div w:id="861936129">
                                                              <w:marLeft w:val="0"/>
                                                              <w:marRight w:val="0"/>
                                                              <w:marTop w:val="0"/>
                                                              <w:marBottom w:val="0"/>
                                                              <w:divBdr>
                                                                <w:top w:val="none" w:sz="0" w:space="0" w:color="auto"/>
                                                                <w:left w:val="none" w:sz="0" w:space="0" w:color="auto"/>
                                                                <w:bottom w:val="none" w:sz="0" w:space="0" w:color="auto"/>
                                                                <w:right w:val="none" w:sz="0" w:space="0" w:color="auto"/>
                                                              </w:divBdr>
                                                              <w:divsChild>
                                                                <w:div w:id="153839631">
                                                                  <w:marLeft w:val="0"/>
                                                                  <w:marRight w:val="0"/>
                                                                  <w:marTop w:val="0"/>
                                                                  <w:marBottom w:val="0"/>
                                                                  <w:divBdr>
                                                                    <w:top w:val="none" w:sz="0" w:space="0" w:color="auto"/>
                                                                    <w:left w:val="none" w:sz="0" w:space="0" w:color="auto"/>
                                                                    <w:bottom w:val="none" w:sz="0" w:space="0" w:color="auto"/>
                                                                    <w:right w:val="none" w:sz="0" w:space="0" w:color="auto"/>
                                                                  </w:divBdr>
                                                                  <w:divsChild>
                                                                    <w:div w:id="7387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5871427">
      <w:bodyDiv w:val="1"/>
      <w:marLeft w:val="0"/>
      <w:marRight w:val="0"/>
      <w:marTop w:val="0"/>
      <w:marBottom w:val="0"/>
      <w:divBdr>
        <w:top w:val="none" w:sz="0" w:space="0" w:color="auto"/>
        <w:left w:val="none" w:sz="0" w:space="0" w:color="auto"/>
        <w:bottom w:val="none" w:sz="0" w:space="0" w:color="auto"/>
        <w:right w:val="none" w:sz="0" w:space="0" w:color="auto"/>
      </w:divBdr>
      <w:divsChild>
        <w:div w:id="1930502726">
          <w:marLeft w:val="0"/>
          <w:marRight w:val="0"/>
          <w:marTop w:val="0"/>
          <w:marBottom w:val="0"/>
          <w:divBdr>
            <w:top w:val="none" w:sz="0" w:space="0" w:color="auto"/>
            <w:left w:val="none" w:sz="0" w:space="0" w:color="auto"/>
            <w:bottom w:val="none" w:sz="0" w:space="0" w:color="auto"/>
            <w:right w:val="none" w:sz="0" w:space="0" w:color="auto"/>
          </w:divBdr>
          <w:divsChild>
            <w:div w:id="41025826">
              <w:marLeft w:val="0"/>
              <w:marRight w:val="0"/>
              <w:marTop w:val="0"/>
              <w:marBottom w:val="0"/>
              <w:divBdr>
                <w:top w:val="none" w:sz="0" w:space="0" w:color="auto"/>
                <w:left w:val="none" w:sz="0" w:space="0" w:color="auto"/>
                <w:bottom w:val="none" w:sz="0" w:space="0" w:color="auto"/>
                <w:right w:val="none" w:sz="0" w:space="0" w:color="auto"/>
              </w:divBdr>
              <w:divsChild>
                <w:div w:id="540822133">
                  <w:marLeft w:val="0"/>
                  <w:marRight w:val="0"/>
                  <w:marTop w:val="0"/>
                  <w:marBottom w:val="0"/>
                  <w:divBdr>
                    <w:top w:val="none" w:sz="0" w:space="0" w:color="auto"/>
                    <w:left w:val="none" w:sz="0" w:space="0" w:color="auto"/>
                    <w:bottom w:val="none" w:sz="0" w:space="0" w:color="auto"/>
                    <w:right w:val="none" w:sz="0" w:space="0" w:color="auto"/>
                  </w:divBdr>
                  <w:divsChild>
                    <w:div w:id="1046030967">
                      <w:marLeft w:val="0"/>
                      <w:marRight w:val="0"/>
                      <w:marTop w:val="0"/>
                      <w:marBottom w:val="0"/>
                      <w:divBdr>
                        <w:top w:val="none" w:sz="0" w:space="0" w:color="auto"/>
                        <w:left w:val="none" w:sz="0" w:space="0" w:color="auto"/>
                        <w:bottom w:val="none" w:sz="0" w:space="0" w:color="auto"/>
                        <w:right w:val="none" w:sz="0" w:space="0" w:color="auto"/>
                      </w:divBdr>
                      <w:divsChild>
                        <w:div w:id="1793473422">
                          <w:marLeft w:val="405"/>
                          <w:marRight w:val="0"/>
                          <w:marTop w:val="0"/>
                          <w:marBottom w:val="0"/>
                          <w:divBdr>
                            <w:top w:val="none" w:sz="0" w:space="0" w:color="auto"/>
                            <w:left w:val="none" w:sz="0" w:space="0" w:color="auto"/>
                            <w:bottom w:val="none" w:sz="0" w:space="0" w:color="auto"/>
                            <w:right w:val="none" w:sz="0" w:space="0" w:color="auto"/>
                          </w:divBdr>
                          <w:divsChild>
                            <w:div w:id="250704923">
                              <w:marLeft w:val="0"/>
                              <w:marRight w:val="0"/>
                              <w:marTop w:val="0"/>
                              <w:marBottom w:val="0"/>
                              <w:divBdr>
                                <w:top w:val="none" w:sz="0" w:space="0" w:color="auto"/>
                                <w:left w:val="none" w:sz="0" w:space="0" w:color="auto"/>
                                <w:bottom w:val="none" w:sz="0" w:space="0" w:color="auto"/>
                                <w:right w:val="none" w:sz="0" w:space="0" w:color="auto"/>
                              </w:divBdr>
                              <w:divsChild>
                                <w:div w:id="838468865">
                                  <w:marLeft w:val="0"/>
                                  <w:marRight w:val="0"/>
                                  <w:marTop w:val="0"/>
                                  <w:marBottom w:val="0"/>
                                  <w:divBdr>
                                    <w:top w:val="none" w:sz="0" w:space="0" w:color="auto"/>
                                    <w:left w:val="none" w:sz="0" w:space="0" w:color="auto"/>
                                    <w:bottom w:val="none" w:sz="0" w:space="0" w:color="auto"/>
                                    <w:right w:val="none" w:sz="0" w:space="0" w:color="auto"/>
                                  </w:divBdr>
                                  <w:divsChild>
                                    <w:div w:id="639380815">
                                      <w:marLeft w:val="0"/>
                                      <w:marRight w:val="0"/>
                                      <w:marTop w:val="60"/>
                                      <w:marBottom w:val="0"/>
                                      <w:divBdr>
                                        <w:top w:val="none" w:sz="0" w:space="0" w:color="auto"/>
                                        <w:left w:val="none" w:sz="0" w:space="0" w:color="auto"/>
                                        <w:bottom w:val="none" w:sz="0" w:space="0" w:color="auto"/>
                                        <w:right w:val="none" w:sz="0" w:space="0" w:color="auto"/>
                                      </w:divBdr>
                                      <w:divsChild>
                                        <w:div w:id="2122727252">
                                          <w:marLeft w:val="0"/>
                                          <w:marRight w:val="0"/>
                                          <w:marTop w:val="0"/>
                                          <w:marBottom w:val="0"/>
                                          <w:divBdr>
                                            <w:top w:val="none" w:sz="0" w:space="0" w:color="auto"/>
                                            <w:left w:val="none" w:sz="0" w:space="0" w:color="auto"/>
                                            <w:bottom w:val="none" w:sz="0" w:space="0" w:color="auto"/>
                                            <w:right w:val="none" w:sz="0" w:space="0" w:color="auto"/>
                                          </w:divBdr>
                                          <w:divsChild>
                                            <w:div w:id="1592474358">
                                              <w:marLeft w:val="0"/>
                                              <w:marRight w:val="0"/>
                                              <w:marTop w:val="0"/>
                                              <w:marBottom w:val="0"/>
                                              <w:divBdr>
                                                <w:top w:val="none" w:sz="0" w:space="0" w:color="auto"/>
                                                <w:left w:val="none" w:sz="0" w:space="0" w:color="auto"/>
                                                <w:bottom w:val="none" w:sz="0" w:space="0" w:color="auto"/>
                                                <w:right w:val="none" w:sz="0" w:space="0" w:color="auto"/>
                                              </w:divBdr>
                                              <w:divsChild>
                                                <w:div w:id="1792166906">
                                                  <w:marLeft w:val="0"/>
                                                  <w:marRight w:val="0"/>
                                                  <w:marTop w:val="0"/>
                                                  <w:marBottom w:val="0"/>
                                                  <w:divBdr>
                                                    <w:top w:val="none" w:sz="0" w:space="0" w:color="auto"/>
                                                    <w:left w:val="none" w:sz="0" w:space="0" w:color="auto"/>
                                                    <w:bottom w:val="none" w:sz="0" w:space="0" w:color="auto"/>
                                                    <w:right w:val="none" w:sz="0" w:space="0" w:color="auto"/>
                                                  </w:divBdr>
                                                  <w:divsChild>
                                                    <w:div w:id="331565230">
                                                      <w:marLeft w:val="0"/>
                                                      <w:marRight w:val="0"/>
                                                      <w:marTop w:val="0"/>
                                                      <w:marBottom w:val="0"/>
                                                      <w:divBdr>
                                                        <w:top w:val="none" w:sz="0" w:space="0" w:color="auto"/>
                                                        <w:left w:val="none" w:sz="0" w:space="0" w:color="auto"/>
                                                        <w:bottom w:val="none" w:sz="0" w:space="0" w:color="auto"/>
                                                        <w:right w:val="none" w:sz="0" w:space="0" w:color="auto"/>
                                                      </w:divBdr>
                                                      <w:divsChild>
                                                        <w:div w:id="1220285959">
                                                          <w:marLeft w:val="0"/>
                                                          <w:marRight w:val="0"/>
                                                          <w:marTop w:val="0"/>
                                                          <w:marBottom w:val="0"/>
                                                          <w:divBdr>
                                                            <w:top w:val="none" w:sz="0" w:space="0" w:color="auto"/>
                                                            <w:left w:val="none" w:sz="0" w:space="0" w:color="auto"/>
                                                            <w:bottom w:val="none" w:sz="0" w:space="0" w:color="auto"/>
                                                            <w:right w:val="none" w:sz="0" w:space="0" w:color="auto"/>
                                                          </w:divBdr>
                                                          <w:divsChild>
                                                            <w:div w:id="1606695295">
                                                              <w:marLeft w:val="0"/>
                                                              <w:marRight w:val="0"/>
                                                              <w:marTop w:val="0"/>
                                                              <w:marBottom w:val="0"/>
                                                              <w:divBdr>
                                                                <w:top w:val="none" w:sz="0" w:space="0" w:color="auto"/>
                                                                <w:left w:val="none" w:sz="0" w:space="0" w:color="auto"/>
                                                                <w:bottom w:val="none" w:sz="0" w:space="0" w:color="auto"/>
                                                                <w:right w:val="none" w:sz="0" w:space="0" w:color="auto"/>
                                                              </w:divBdr>
                                                              <w:divsChild>
                                                                <w:div w:id="917864403">
                                                                  <w:marLeft w:val="0"/>
                                                                  <w:marRight w:val="0"/>
                                                                  <w:marTop w:val="0"/>
                                                                  <w:marBottom w:val="0"/>
                                                                  <w:divBdr>
                                                                    <w:top w:val="none" w:sz="0" w:space="0" w:color="auto"/>
                                                                    <w:left w:val="none" w:sz="0" w:space="0" w:color="auto"/>
                                                                    <w:bottom w:val="none" w:sz="0" w:space="0" w:color="auto"/>
                                                                    <w:right w:val="none" w:sz="0" w:space="0" w:color="auto"/>
                                                                  </w:divBdr>
                                                                  <w:divsChild>
                                                                    <w:div w:id="2709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A92D9-0893-4337-BB6F-C5F8ADE39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4301</Words>
  <Characters>24521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2016-02-17T21:43:00Z</cp:lastPrinted>
  <dcterms:created xsi:type="dcterms:W3CDTF">2016-05-10T20:30:00Z</dcterms:created>
  <dcterms:modified xsi:type="dcterms:W3CDTF">2016-05-10T20:30:00Z</dcterms:modified>
</cp:coreProperties>
</file>