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DCD" w:rsidRPr="002A67AB" w:rsidRDefault="003F3DCD" w:rsidP="003F3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mallCaps/>
          <w:sz w:val="28"/>
          <w:szCs w:val="24"/>
        </w:rPr>
      </w:pPr>
      <w:r>
        <w:rPr>
          <w:rFonts w:ascii="Times New Roman" w:eastAsia="Times New Roman" w:hAnsi="Times New Roman" w:cs="Times New Roman"/>
          <w:smallCaps/>
          <w:sz w:val="28"/>
          <w:szCs w:val="24"/>
        </w:rPr>
        <w:t>Standard 2</w:t>
      </w:r>
    </w:p>
    <w:p w:rsidR="003F3DCD" w:rsidRPr="002A67AB" w:rsidRDefault="003F3DCD" w:rsidP="003F3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mallCaps/>
          <w:sz w:val="28"/>
          <w:szCs w:val="24"/>
        </w:rPr>
      </w:pPr>
      <w:r w:rsidRPr="002A67AB">
        <w:rPr>
          <w:rFonts w:ascii="Times New Roman" w:eastAsia="Times New Roman" w:hAnsi="Times New Roman" w:cs="Times New Roman"/>
          <w:smallCaps/>
          <w:sz w:val="28"/>
          <w:szCs w:val="24"/>
        </w:rPr>
        <w:t>Educational Programs</w:t>
      </w:r>
    </w:p>
    <w:p w:rsidR="003F3DCD" w:rsidRPr="002A67AB" w:rsidRDefault="00231D76" w:rsidP="003F3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mallCaps/>
          <w:sz w:val="28"/>
          <w:szCs w:val="24"/>
        </w:rPr>
      </w:pPr>
      <w:r>
        <w:rPr>
          <w:rFonts w:ascii="Times New Roman" w:eastAsia="Times New Roman" w:hAnsi="Times New Roman" w:cs="Times New Roman"/>
          <w:smallCaps/>
          <w:sz w:val="28"/>
          <w:szCs w:val="24"/>
        </w:rPr>
        <w:t>Programs</w:t>
      </w:r>
    </w:p>
    <w:p w:rsidR="00F80C48" w:rsidRDefault="00B953AF"/>
    <w:p w:rsidR="009D2D5C" w:rsidRPr="006F23BC" w:rsidRDefault="009D2D5C" w:rsidP="009D2D5C">
      <w:pPr>
        <w:spacing w:line="36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F23BC">
        <w:rPr>
          <w:rFonts w:ascii="Times New Roman" w:eastAsia="Calibri" w:hAnsi="Times New Roman" w:cs="Times New Roman"/>
          <w:b/>
          <w:sz w:val="24"/>
          <w:szCs w:val="24"/>
        </w:rPr>
        <w:t>Each program offered by the institution:</w:t>
      </w:r>
    </w:p>
    <w:p w:rsidR="00B953AF" w:rsidRPr="00B953AF" w:rsidRDefault="00B953AF" w:rsidP="00B953AF">
      <w:pPr>
        <w:pStyle w:val="ListParagraph"/>
        <w:numPr>
          <w:ilvl w:val="0"/>
          <w:numId w:val="12"/>
        </w:numPr>
        <w:spacing w:after="200" w:line="360" w:lineRule="auto"/>
        <w:ind w:hanging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B953AF">
        <w:rPr>
          <w:rFonts w:ascii="Times New Roman" w:eastAsia="Calibri" w:hAnsi="Times New Roman" w:cs="Times New Roman"/>
          <w:b/>
          <w:sz w:val="24"/>
          <w:szCs w:val="24"/>
        </w:rPr>
        <w:t xml:space="preserve">Is described in appropriate catalog, brochures, and/or other promotional materials and include tuition/fee charges, refund policies, and admissions and academic requirements, and information technology requirements; and, </w:t>
      </w:r>
    </w:p>
    <w:p w:rsidR="003F3DCD" w:rsidRPr="00B953AF" w:rsidRDefault="00B953AF" w:rsidP="00B953AF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6F23BC">
        <w:rPr>
          <w:rFonts w:ascii="Times New Roman" w:eastAsia="Calibri" w:hAnsi="Times New Roman" w:cs="Times New Roman"/>
          <w:sz w:val="24"/>
          <w:szCs w:val="24"/>
        </w:rPr>
        <w:t>Each program offered is clearly described in the institution’s school catalog, school’s official website, brochures and all other promotional materials that include tuition/fee charges, refund policies, and admissions and academic requirements, and info</w:t>
      </w:r>
      <w:r>
        <w:rPr>
          <w:rFonts w:ascii="Times New Roman" w:eastAsia="Calibri" w:hAnsi="Times New Roman" w:cs="Times New Roman"/>
          <w:sz w:val="24"/>
          <w:szCs w:val="24"/>
        </w:rPr>
        <w:t>rmation technology requirements.</w:t>
      </w:r>
      <w:bookmarkStart w:id="0" w:name="_GoBack"/>
      <w:bookmarkEnd w:id="0"/>
    </w:p>
    <w:sectPr w:rsidR="003F3DCD" w:rsidRPr="00B95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93457"/>
    <w:multiLevelType w:val="hybridMultilevel"/>
    <w:tmpl w:val="9EB4D722"/>
    <w:lvl w:ilvl="0" w:tplc="0396DB5A">
      <w:start w:val="2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E7047"/>
    <w:multiLevelType w:val="hybridMultilevel"/>
    <w:tmpl w:val="BDBC57B4"/>
    <w:lvl w:ilvl="0" w:tplc="BA3E85F0">
      <w:start w:val="3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81B5D"/>
    <w:multiLevelType w:val="hybridMultilevel"/>
    <w:tmpl w:val="64AC75F8"/>
    <w:lvl w:ilvl="0" w:tplc="0298C148">
      <w:start w:val="1"/>
      <w:numFmt w:val="decimal"/>
      <w:lvlText w:val="%1."/>
      <w:lvlJc w:val="left"/>
      <w:pPr>
        <w:ind w:left="1440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" w15:restartNumberingAfterBreak="0">
    <w:nsid w:val="2BA218D9"/>
    <w:multiLevelType w:val="hybridMultilevel"/>
    <w:tmpl w:val="E4288B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A1B4C"/>
    <w:multiLevelType w:val="hybridMultilevel"/>
    <w:tmpl w:val="607273D6"/>
    <w:lvl w:ilvl="0" w:tplc="0396DB5A">
      <w:start w:val="3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7E47A1"/>
    <w:multiLevelType w:val="hybridMultilevel"/>
    <w:tmpl w:val="5D56096E"/>
    <w:lvl w:ilvl="0" w:tplc="0396DB5A">
      <w:start w:val="3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5878C0"/>
    <w:multiLevelType w:val="hybridMultilevel"/>
    <w:tmpl w:val="C7D0EC08"/>
    <w:lvl w:ilvl="0" w:tplc="0396DB5A">
      <w:start w:val="3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6129F9"/>
    <w:multiLevelType w:val="hybridMultilevel"/>
    <w:tmpl w:val="5442CF22"/>
    <w:lvl w:ilvl="0" w:tplc="0396DB5A">
      <w:start w:val="3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08098E"/>
    <w:multiLevelType w:val="hybridMultilevel"/>
    <w:tmpl w:val="E3CCC282"/>
    <w:lvl w:ilvl="0" w:tplc="0396DB5A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1813FE"/>
    <w:multiLevelType w:val="hybridMultilevel"/>
    <w:tmpl w:val="DACEADE4"/>
    <w:lvl w:ilvl="0" w:tplc="E0BE541A">
      <w:start w:val="1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8826DC"/>
    <w:multiLevelType w:val="hybridMultilevel"/>
    <w:tmpl w:val="B16875A4"/>
    <w:lvl w:ilvl="0" w:tplc="0396DB5A">
      <w:start w:val="3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C619A8"/>
    <w:multiLevelType w:val="hybridMultilevel"/>
    <w:tmpl w:val="9DC8A604"/>
    <w:lvl w:ilvl="0" w:tplc="B692B05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8"/>
  </w:num>
  <w:num w:numId="8">
    <w:abstractNumId w:val="1"/>
  </w:num>
  <w:num w:numId="9">
    <w:abstractNumId w:val="7"/>
  </w:num>
  <w:num w:numId="10">
    <w:abstractNumId w:val="10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DCD"/>
    <w:rsid w:val="000004C2"/>
    <w:rsid w:val="0001592F"/>
    <w:rsid w:val="00040B6C"/>
    <w:rsid w:val="000465AD"/>
    <w:rsid w:val="00060280"/>
    <w:rsid w:val="000E3EE7"/>
    <w:rsid w:val="000E65F4"/>
    <w:rsid w:val="0016345C"/>
    <w:rsid w:val="001C5F53"/>
    <w:rsid w:val="001E4BE6"/>
    <w:rsid w:val="00231D76"/>
    <w:rsid w:val="0029560A"/>
    <w:rsid w:val="002B6EC2"/>
    <w:rsid w:val="002D09C0"/>
    <w:rsid w:val="00307EB7"/>
    <w:rsid w:val="00315C07"/>
    <w:rsid w:val="00362936"/>
    <w:rsid w:val="00364B47"/>
    <w:rsid w:val="003D57EC"/>
    <w:rsid w:val="003E7A5D"/>
    <w:rsid w:val="003F3DCD"/>
    <w:rsid w:val="00500056"/>
    <w:rsid w:val="00516C00"/>
    <w:rsid w:val="00517DD4"/>
    <w:rsid w:val="005A7F00"/>
    <w:rsid w:val="00602847"/>
    <w:rsid w:val="00726FD9"/>
    <w:rsid w:val="007A4B21"/>
    <w:rsid w:val="0081179D"/>
    <w:rsid w:val="00854681"/>
    <w:rsid w:val="008802B6"/>
    <w:rsid w:val="008B398C"/>
    <w:rsid w:val="008D4996"/>
    <w:rsid w:val="0090280F"/>
    <w:rsid w:val="00975927"/>
    <w:rsid w:val="009D2D5C"/>
    <w:rsid w:val="009D74C4"/>
    <w:rsid w:val="00A03998"/>
    <w:rsid w:val="00A7275E"/>
    <w:rsid w:val="00B15DB9"/>
    <w:rsid w:val="00B31E0B"/>
    <w:rsid w:val="00B953AF"/>
    <w:rsid w:val="00BE4F3A"/>
    <w:rsid w:val="00C94661"/>
    <w:rsid w:val="00CB620C"/>
    <w:rsid w:val="00CC6FB1"/>
    <w:rsid w:val="00CF52BB"/>
    <w:rsid w:val="00D162A5"/>
    <w:rsid w:val="00D27C83"/>
    <w:rsid w:val="00D80E2A"/>
    <w:rsid w:val="00D868AD"/>
    <w:rsid w:val="00DD2ECF"/>
    <w:rsid w:val="00DD3211"/>
    <w:rsid w:val="00E149BC"/>
    <w:rsid w:val="00E41E59"/>
    <w:rsid w:val="00E56226"/>
    <w:rsid w:val="00EA0B84"/>
    <w:rsid w:val="00EA4247"/>
    <w:rsid w:val="00F235C6"/>
    <w:rsid w:val="00F37676"/>
    <w:rsid w:val="00F54047"/>
    <w:rsid w:val="00FC07CE"/>
    <w:rsid w:val="00FF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FFE03"/>
  <w15:chartTrackingRefBased/>
  <w15:docId w15:val="{B37B73F7-F0AB-44E4-84F0-C5F71AB23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F3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DCD"/>
    <w:pPr>
      <w:ind w:left="720"/>
      <w:contextualSpacing/>
    </w:pPr>
  </w:style>
  <w:style w:type="paragraph" w:customStyle="1" w:styleId="SERReportTitleHeading">
    <w:name w:val="SER Report Title Heading"/>
    <w:basedOn w:val="Normal"/>
    <w:link w:val="SERReportTitleHeadingChar"/>
    <w:autoRedefine/>
    <w:rsid w:val="00D162A5"/>
    <w:pPr>
      <w:spacing w:after="120" w:line="360" w:lineRule="auto"/>
      <w:jc w:val="both"/>
    </w:pPr>
    <w:rPr>
      <w:rFonts w:ascii="Times New Roman" w:eastAsia="Times New Roman" w:hAnsi="Times New Roman" w:cs="Times New Roman"/>
      <w:b/>
      <w:bCs/>
      <w:smallCaps/>
      <w:kern w:val="32"/>
      <w:sz w:val="24"/>
      <w:szCs w:val="24"/>
    </w:rPr>
  </w:style>
  <w:style w:type="character" w:customStyle="1" w:styleId="SERReportTitleHeadingChar">
    <w:name w:val="SER Report Title Heading Char"/>
    <w:link w:val="SERReportTitleHeading"/>
    <w:rsid w:val="00D162A5"/>
    <w:rPr>
      <w:rFonts w:ascii="Times New Roman" w:eastAsia="Times New Roman" w:hAnsi="Times New Roman" w:cs="Times New Roman"/>
      <w:b/>
      <w:bCs/>
      <w:smallCaps/>
      <w:kern w:val="3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C81D4-783C-4AD5-A473-D79C3C789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3</cp:revision>
  <dcterms:created xsi:type="dcterms:W3CDTF">2016-05-20T16:52:00Z</dcterms:created>
  <dcterms:modified xsi:type="dcterms:W3CDTF">2016-05-20T16:53:00Z</dcterms:modified>
</cp:coreProperties>
</file>