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77FF4" w14:textId="6F4CD5D8" w:rsidR="0026167F" w:rsidRPr="00F51B55" w:rsidRDefault="0026167F" w:rsidP="0026167F">
      <w:pPr>
        <w:jc w:val="center"/>
        <w:rPr>
          <w:b/>
          <w:sz w:val="36"/>
        </w:rPr>
      </w:pPr>
      <w:r w:rsidRPr="00F51B55">
        <w:rPr>
          <w:rFonts w:hint="eastAsia"/>
          <w:b/>
          <w:sz w:val="36"/>
        </w:rPr>
        <w:t>DIP第</w:t>
      </w:r>
      <w:r w:rsidR="00FF6742">
        <w:rPr>
          <w:rFonts w:hint="eastAsia"/>
          <w:b/>
          <w:sz w:val="36"/>
        </w:rPr>
        <w:t>三</w:t>
      </w:r>
      <w:r w:rsidRPr="00F51B55">
        <w:rPr>
          <w:rFonts w:hint="eastAsia"/>
          <w:b/>
          <w:sz w:val="36"/>
        </w:rPr>
        <w:t>次实验报告</w:t>
      </w:r>
    </w:p>
    <w:p w14:paraId="712491CF" w14:textId="2CAEE2D6" w:rsidR="009F3CFC" w:rsidRDefault="006E37FB" w:rsidP="009F3CF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6E37F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实验目的</w:t>
      </w:r>
    </w:p>
    <w:p w14:paraId="4C40F1CD" w14:textId="51C1FB1B" w:rsidR="004B4FC7" w:rsidRDefault="004B4FC7" w:rsidP="004B4FC7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实现全逆滤波、半径受限滤波、维纳滤波函数</w:t>
      </w:r>
    </w:p>
    <w:p w14:paraId="19CB0B95" w14:textId="11CEFADA" w:rsidR="004B4FC7" w:rsidRDefault="004B4FC7" w:rsidP="004B4FC7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实现运动模糊</w:t>
      </w:r>
      <w:r w:rsidR="00895DFF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和加性噪声污染的退化函数</w:t>
      </w:r>
    </w:p>
    <w:p w14:paraId="4C7A4A85" w14:textId="520D4303" w:rsidR="00895DFF" w:rsidRPr="004B4FC7" w:rsidRDefault="00895DFF" w:rsidP="004B4FC7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使用滤波函数处理退化图像，对比其差异</w:t>
      </w:r>
    </w:p>
    <w:p w14:paraId="7498E922" w14:textId="4E82A4C5" w:rsidR="005100F1" w:rsidRPr="005100F1" w:rsidRDefault="0026167F" w:rsidP="005100F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实验原理</w:t>
      </w:r>
    </w:p>
    <w:p w14:paraId="32F3E695" w14:textId="19C295C7" w:rsidR="007F3915" w:rsidRDefault="007F3915" w:rsidP="007F391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图像退化：</w:t>
      </w:r>
      <w:r w:rsidR="004A61CC" w:rsidRPr="004A61CC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图像在形成、记录、处理和传输过程中，由于成像系统、记录设备、传输介质和处理方法的不完善，导致图像质量的下降，这种现象叫做</w:t>
      </w:r>
      <w:r w:rsidR="004A61CC" w:rsidRPr="004A61CC">
        <w:rPr>
          <w:rFonts w:ascii="微软雅黑" w:eastAsia="微软雅黑" w:hAnsi="微软雅黑"/>
          <w:color w:val="1A1A1A"/>
          <w:sz w:val="27"/>
          <w:szCs w:val="27"/>
        </w:rPr>
        <w:t>图像退化</w:t>
      </w:r>
      <w:r w:rsidR="004A61CC" w:rsidRPr="004A61CC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。</w:t>
      </w:r>
    </w:p>
    <w:p w14:paraId="595D0E04" w14:textId="421FE635" w:rsidR="004A61CC" w:rsidRPr="004A61CC" w:rsidRDefault="004A61CC" w:rsidP="004A61CC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663535" wp14:editId="40A5BAFC">
            <wp:simplePos x="0" y="0"/>
            <wp:positionH relativeFrom="column">
              <wp:posOffset>387350</wp:posOffset>
            </wp:positionH>
            <wp:positionV relativeFrom="paragraph">
              <wp:posOffset>440055</wp:posOffset>
            </wp:positionV>
            <wp:extent cx="5274310" cy="645795"/>
            <wp:effectExtent l="0" t="0" r="2540" b="1905"/>
            <wp:wrapTight wrapText="bothSides">
              <wp:wrapPolygon edited="0">
                <wp:start x="0" y="0"/>
                <wp:lineTo x="0" y="21027"/>
                <wp:lineTo x="21532" y="21027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915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运动模糊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14:paraId="028A14CF" w14:textId="5CCF6741" w:rsidR="00EE20F1" w:rsidRDefault="00EE20F1" w:rsidP="00281814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1BB906F3" w14:textId="244C660E" w:rsidR="004A61CC" w:rsidRDefault="004A61CC" w:rsidP="00281814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1F3EF65" w14:textId="1F8107A2" w:rsidR="004A61CC" w:rsidRDefault="004A61CC" w:rsidP="004A61CC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图像复原：</w:t>
      </w:r>
      <w:r w:rsidRPr="004A61CC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即利用退化过程的先验知识，去恢复已被退化图像的本来面目。</w:t>
      </w:r>
    </w:p>
    <w:p w14:paraId="2B210765" w14:textId="189D266C" w:rsidR="004A61CC" w:rsidRDefault="004A61CC" w:rsidP="004A61CC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822535" wp14:editId="06C2007F">
            <wp:simplePos x="0" y="0"/>
            <wp:positionH relativeFrom="column">
              <wp:posOffset>1797050</wp:posOffset>
            </wp:positionH>
            <wp:positionV relativeFrom="paragraph">
              <wp:posOffset>281940</wp:posOffset>
            </wp:positionV>
            <wp:extent cx="1926590" cy="768350"/>
            <wp:effectExtent l="0" t="0" r="0" b="0"/>
            <wp:wrapTight wrapText="bothSides">
              <wp:wrapPolygon edited="0">
                <wp:start x="0" y="0"/>
                <wp:lineTo x="0" y="20886"/>
                <wp:lineTo x="21358" y="20886"/>
                <wp:lineTo x="2135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54" b="-4310"/>
                    <a:stretch/>
                  </pic:blipFill>
                  <pic:spPr bwMode="auto">
                    <a:xfrm>
                      <a:off x="0" y="0"/>
                      <a:ext cx="192659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逆滤波：</w:t>
      </w:r>
    </w:p>
    <w:p w14:paraId="5FD7BE32" w14:textId="77777777" w:rsidR="004A61CC" w:rsidRPr="004A61CC" w:rsidRDefault="004A61CC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D8AE839" w14:textId="77777777" w:rsidR="00C80DF7" w:rsidRDefault="00C80DF7" w:rsidP="004A61CC">
      <w:pPr>
        <w:pStyle w:val="a3"/>
        <w:ind w:left="432" w:firstLineChars="0" w:firstLine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01342D58" w14:textId="1F6574EF" w:rsidR="004A61CC" w:rsidRDefault="004A61CC" w:rsidP="004A61CC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49C685" wp14:editId="36F34877">
            <wp:simplePos x="0" y="0"/>
            <wp:positionH relativeFrom="column">
              <wp:posOffset>1758950</wp:posOffset>
            </wp:positionH>
            <wp:positionV relativeFrom="paragraph">
              <wp:posOffset>360045</wp:posOffset>
            </wp:positionV>
            <wp:extent cx="2552921" cy="1112616"/>
            <wp:effectExtent l="0" t="0" r="0" b="0"/>
            <wp:wrapTight wrapText="bothSides">
              <wp:wrapPolygon edited="0">
                <wp:start x="0" y="0"/>
                <wp:lineTo x="0" y="21082"/>
                <wp:lineTo x="21439" y="21082"/>
                <wp:lineTo x="21439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维纳滤波：</w:t>
      </w:r>
    </w:p>
    <w:p w14:paraId="13490408" w14:textId="1243B065" w:rsidR="004A61CC" w:rsidRDefault="004A61CC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9D2D5AD" w14:textId="77777777" w:rsidR="004A61CC" w:rsidRDefault="004A61CC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3FD824FE" w14:textId="6E073CE5" w:rsidR="004A61CC" w:rsidRDefault="004A61CC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6B808B7" w14:textId="77777777" w:rsidR="00C80DF7" w:rsidRPr="004A61CC" w:rsidRDefault="00C80DF7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AE348B0" w14:textId="77777777" w:rsidR="00F466F5" w:rsidRDefault="0026167F" w:rsidP="00F466F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代码分析</w:t>
      </w:r>
    </w:p>
    <w:p w14:paraId="6C385DEF" w14:textId="0A8F3916" w:rsidR="00F466F5" w:rsidRDefault="00F466F5" w:rsidP="00C0069F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 w:rsidRPr="00F466F5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my</w:t>
      </w:r>
      <w:r w:rsidRPr="00F466F5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_wiener.m</w:t>
      </w:r>
      <w:proofErr w:type="spellEnd"/>
    </w:p>
    <w:p w14:paraId="1AE22002" w14:textId="2698EC61" w:rsidR="00C0069F" w:rsidRDefault="00295CA0" w:rsidP="00C0069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D18591" wp14:editId="54293085">
            <wp:simplePos x="0" y="0"/>
            <wp:positionH relativeFrom="column">
              <wp:posOffset>2368550</wp:posOffset>
            </wp:positionH>
            <wp:positionV relativeFrom="paragraph">
              <wp:posOffset>59055</wp:posOffset>
            </wp:positionV>
            <wp:extent cx="3566469" cy="251482"/>
            <wp:effectExtent l="0" t="0" r="0" b="0"/>
            <wp:wrapTight wrapText="bothSides">
              <wp:wrapPolygon edited="0">
                <wp:start x="0" y="0"/>
                <wp:lineTo x="0" y="19636"/>
                <wp:lineTo x="21462" y="19636"/>
                <wp:lineTo x="2146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计算维纳滤波函数</w:t>
      </w:r>
    </w:p>
    <w:p w14:paraId="674D4A14" w14:textId="1ECC4DEE" w:rsidR="00295CA0" w:rsidRDefault="00295CA0" w:rsidP="00C0069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函数乘以图像</w:t>
      </w:r>
    </w:p>
    <w:p w14:paraId="67C2F437" w14:textId="277D67CB" w:rsidR="00295CA0" w:rsidRDefault="00B04D85" w:rsidP="00C0069F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E14E8F" wp14:editId="4B974A92">
            <wp:simplePos x="0" y="0"/>
            <wp:positionH relativeFrom="column">
              <wp:posOffset>2203450</wp:posOffset>
            </wp:positionH>
            <wp:positionV relativeFrom="paragraph">
              <wp:posOffset>56515</wp:posOffset>
            </wp:positionV>
            <wp:extent cx="3886537" cy="487722"/>
            <wp:effectExtent l="0" t="0" r="0" b="7620"/>
            <wp:wrapTight wrapText="bothSides">
              <wp:wrapPolygon edited="0">
                <wp:start x="0" y="0"/>
                <wp:lineTo x="0" y="21094"/>
                <wp:lineTo x="21494" y="21094"/>
                <wp:lineTo x="21494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CA0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傅立叶逆变换</w:t>
      </w:r>
    </w:p>
    <w:p w14:paraId="1103A726" w14:textId="77777777" w:rsidR="00B04D85" w:rsidRPr="00B04D85" w:rsidRDefault="00B04D85" w:rsidP="00B04D85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3EE27BCD" w14:textId="08C05897" w:rsidR="00F466F5" w:rsidRDefault="00F466F5" w:rsidP="00F466F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 w:rsidRPr="00F466F5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my_inverse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.m</w:t>
      </w:r>
      <w:proofErr w:type="spellEnd"/>
    </w:p>
    <w:p w14:paraId="561354B9" w14:textId="5A507790" w:rsidR="00B04D85" w:rsidRDefault="00B04D85" w:rsidP="00B04D8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傅立叶变换-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G</w:t>
      </w:r>
    </w:p>
    <w:p w14:paraId="5C07C71F" w14:textId="6B179791" w:rsidR="00B04D85" w:rsidRDefault="00B04D85" w:rsidP="00B04D8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全逆滤波：G.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/H</w:t>
      </w:r>
    </w:p>
    <w:p w14:paraId="031E8267" w14:textId="78EFC386" w:rsidR="00B04D85" w:rsidRDefault="00B04D85" w:rsidP="00B04D8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05C48D" wp14:editId="15D1D6C2">
            <wp:simplePos x="0" y="0"/>
            <wp:positionH relativeFrom="page">
              <wp:posOffset>2205990</wp:posOffset>
            </wp:positionH>
            <wp:positionV relativeFrom="paragraph">
              <wp:posOffset>60325</wp:posOffset>
            </wp:positionV>
            <wp:extent cx="5075360" cy="861135"/>
            <wp:effectExtent l="0" t="0" r="0" b="0"/>
            <wp:wrapTight wrapText="bothSides">
              <wp:wrapPolygon edited="0">
                <wp:start x="0" y="0"/>
                <wp:lineTo x="0" y="21027"/>
                <wp:lineTo x="21486" y="21027"/>
                <wp:lineTo x="2148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074A2" w14:textId="03EE8CD2" w:rsidR="00B04D85" w:rsidRDefault="00B04D85" w:rsidP="00B04D8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BC67AD4" w14:textId="7AE27D72" w:rsidR="00B04D85" w:rsidRPr="00B04D85" w:rsidRDefault="00B04D85" w:rsidP="00B04D85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5D8544E5" w14:textId="59F8B649" w:rsidR="00B04D85" w:rsidRPr="00B04D85" w:rsidRDefault="00B04D85" w:rsidP="00B04D8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半径受限滤波：仅处理图像中心半径内的点</w:t>
      </w:r>
    </w:p>
    <w:p w14:paraId="5AA696D4" w14:textId="0598E583" w:rsidR="00B04D85" w:rsidRDefault="00B04D85" w:rsidP="00F466F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F164BB0" wp14:editId="53BA8D4E">
            <wp:simplePos x="0" y="0"/>
            <wp:positionH relativeFrom="column">
              <wp:posOffset>819150</wp:posOffset>
            </wp:positionH>
            <wp:positionV relativeFrom="paragraph">
              <wp:posOffset>53975</wp:posOffset>
            </wp:positionV>
            <wp:extent cx="5174428" cy="1996613"/>
            <wp:effectExtent l="0" t="0" r="7620" b="3810"/>
            <wp:wrapTight wrapText="bothSides">
              <wp:wrapPolygon edited="0">
                <wp:start x="0" y="0"/>
                <wp:lineTo x="0" y="21435"/>
                <wp:lineTo x="21552" y="21435"/>
                <wp:lineTo x="2155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E6BBD" w14:textId="77777777" w:rsidR="00B04D85" w:rsidRPr="00F466F5" w:rsidRDefault="00B04D85" w:rsidP="00F466F5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6DE198DD" w14:textId="21F4356C" w:rsidR="009F3CFC" w:rsidRDefault="00F466F5" w:rsidP="00BC4395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m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otionblur.m</w:t>
      </w:r>
      <w:proofErr w:type="spellEnd"/>
    </w:p>
    <w:p w14:paraId="30B24428" w14:textId="78A279B8" w:rsidR="00BC4395" w:rsidRDefault="009438C5" w:rsidP="00BC439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6E05B9" wp14:editId="321C1BEA">
            <wp:simplePos x="0" y="0"/>
            <wp:positionH relativeFrom="column">
              <wp:posOffset>1104900</wp:posOffset>
            </wp:positionH>
            <wp:positionV relativeFrom="paragraph">
              <wp:posOffset>351155</wp:posOffset>
            </wp:positionV>
            <wp:extent cx="3840813" cy="693480"/>
            <wp:effectExtent l="0" t="0" r="7620" b="0"/>
            <wp:wrapTight wrapText="bothSides">
              <wp:wrapPolygon edited="0">
                <wp:start x="0" y="0"/>
                <wp:lineTo x="0" y="20769"/>
                <wp:lineTo x="21536" y="20769"/>
                <wp:lineTo x="21536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395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计算退化函数H</w:t>
      </w:r>
    </w:p>
    <w:p w14:paraId="05B503D2" w14:textId="0C247924" w:rsidR="009438C5" w:rsidRDefault="009438C5" w:rsidP="009438C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E47FFC4" w14:textId="77777777" w:rsidR="009438C5" w:rsidRPr="009438C5" w:rsidRDefault="009438C5" w:rsidP="009438C5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30CA069" w14:textId="084D8984" w:rsidR="00BC4395" w:rsidRDefault="00BC4395" w:rsidP="00BC4395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傅立叶变换后的图像G乘以H</w:t>
      </w:r>
    </w:p>
    <w:p w14:paraId="21A15317" w14:textId="318AE83B" w:rsidR="009438C5" w:rsidRDefault="009438C5" w:rsidP="009438C5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8FBFD78" wp14:editId="1C07E138">
            <wp:simplePos x="0" y="0"/>
            <wp:positionH relativeFrom="column">
              <wp:posOffset>1174750</wp:posOffset>
            </wp:positionH>
            <wp:positionV relativeFrom="paragraph">
              <wp:posOffset>56515</wp:posOffset>
            </wp:positionV>
            <wp:extent cx="3337849" cy="602032"/>
            <wp:effectExtent l="0" t="0" r="0" b="7620"/>
            <wp:wrapTight wrapText="bothSides">
              <wp:wrapPolygon edited="0">
                <wp:start x="0" y="0"/>
                <wp:lineTo x="0" y="21190"/>
                <wp:lineTo x="21452" y="21190"/>
                <wp:lineTo x="2145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E7A27" w14:textId="77777777" w:rsidR="009438C5" w:rsidRPr="009438C5" w:rsidRDefault="009438C5" w:rsidP="009438C5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3330D4A" w14:textId="21ED3073" w:rsidR="002D0618" w:rsidRDefault="00BC4395" w:rsidP="002D0618">
      <w:pPr>
        <w:pStyle w:val="a3"/>
        <w:numPr>
          <w:ilvl w:val="2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傅立叶逆变换</w:t>
      </w:r>
    </w:p>
    <w:p w14:paraId="23686746" w14:textId="77777777" w:rsidR="002D0618" w:rsidRPr="002D0618" w:rsidRDefault="002D0618" w:rsidP="002D0618">
      <w:pPr>
        <w:pStyle w:val="a3"/>
        <w:ind w:left="1260" w:firstLineChars="0" w:firstLine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1AC006FD" w14:textId="0F9446A1" w:rsidR="004D77BB" w:rsidRDefault="0026167F" w:rsidP="000214E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实验结果与分析</w:t>
      </w:r>
    </w:p>
    <w:p w14:paraId="20A755F5" w14:textId="046EC765" w:rsidR="00F13E6C" w:rsidRDefault="00F13E6C" w:rsidP="00F13E6C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DE1BD67" wp14:editId="13A2861B">
            <wp:simplePos x="0" y="0"/>
            <wp:positionH relativeFrom="column">
              <wp:posOffset>85725</wp:posOffset>
            </wp:positionH>
            <wp:positionV relativeFrom="paragraph">
              <wp:posOffset>424180</wp:posOffset>
            </wp:positionV>
            <wp:extent cx="5274310" cy="2829560"/>
            <wp:effectExtent l="0" t="0" r="2540" b="8890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例5.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28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14:paraId="7A555A12" w14:textId="77777777" w:rsidR="00F13E6C" w:rsidRDefault="00F13E6C" w:rsidP="00F13E6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可以看出：</w:t>
      </w:r>
    </w:p>
    <w:p w14:paraId="22A2E5DB" w14:textId="047B6A08" w:rsidR="00F13E6C" w:rsidRDefault="00F13E6C" w:rsidP="00F13E6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全逆滤波效果很差</w:t>
      </w:r>
      <w:r w:rsidR="00603A2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，这是由于</w:t>
      </w:r>
      <w:r w:rsidR="00E202B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并不知道噪声的分布情况</w:t>
      </w:r>
      <w:r w:rsidR="00603A2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而造成的。</w:t>
      </w:r>
    </w:p>
    <w:p w14:paraId="5C77F17E" w14:textId="0F203B8C" w:rsidR="00F13E6C" w:rsidRDefault="00603A21" w:rsidP="00F13E6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此外，可以看出</w:t>
      </w:r>
      <w:r w:rsidR="00F13E6C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维纳滤波（</w:t>
      </w:r>
      <w:r w:rsidR="00F13E6C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K=0.00005</w:t>
      </w:r>
      <w:r w:rsidR="00F13E6C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）取得了比半径受限的逆滤波</w:t>
      </w:r>
      <w:r w:rsidR="005C1832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(</w:t>
      </w:r>
      <w:r w:rsidR="005C1832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D0 = 80)</w:t>
      </w:r>
      <w:r w:rsidR="00F13E6C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更好的结果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。</w:t>
      </w:r>
    </w:p>
    <w:p w14:paraId="3D9DD346" w14:textId="48E9D309" w:rsidR="00F13E6C" w:rsidRDefault="00F13E6C" w:rsidP="00F13E6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D51DC6E" w14:textId="588251D5" w:rsidR="00E202B4" w:rsidRDefault="00E202B4" w:rsidP="00F13E6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DE2B7FE" w14:textId="77777777" w:rsidR="00E202B4" w:rsidRPr="00F13E6C" w:rsidRDefault="00E202B4" w:rsidP="00F13E6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695775E3" w14:textId="60E673C1" w:rsidR="00F13E6C" w:rsidRDefault="00F13E6C" w:rsidP="00F13E6C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例5.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29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14:paraId="4217ED34" w14:textId="358C9F13" w:rsidR="009223DA" w:rsidRDefault="00E33191" w:rsidP="00E202B4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维纳滤波较逆滤波</w:t>
      </w:r>
      <w:r w:rsidR="00E202B4">
        <w:rPr>
          <w:noProof/>
        </w:rPr>
        <w:drawing>
          <wp:anchor distT="0" distB="0" distL="114300" distR="114300" simplePos="0" relativeHeight="251679744" behindDoc="0" locked="0" layoutInCell="1" allowOverlap="1" wp14:anchorId="7C08395B" wp14:editId="1D7C698C">
            <wp:simplePos x="0" y="0"/>
            <wp:positionH relativeFrom="margin">
              <wp:align>right</wp:align>
            </wp:positionH>
            <wp:positionV relativeFrom="paragraph">
              <wp:posOffset>1466</wp:posOffset>
            </wp:positionV>
            <wp:extent cx="5274310" cy="2829560"/>
            <wp:effectExtent l="0" t="0" r="2540" b="8890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，抗高斯噪声能力较强</w:t>
      </w:r>
      <w:r w:rsidR="0045515E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，图像处理效果较好。</w:t>
      </w:r>
    </w:p>
    <w:p w14:paraId="61839A78" w14:textId="42D69CA6" w:rsidR="009223DA" w:rsidRPr="00F13E6C" w:rsidRDefault="00112F53" w:rsidP="009223DA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同时也印证了：</w:t>
      </w:r>
      <w:r w:rsidR="009223DA" w:rsidRPr="009223DA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逆滤波对噪声非常敏感，除非我们知道噪声的分布情况，</w:t>
      </w:r>
      <w:r w:rsidR="00E202B4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否则</w:t>
      </w:r>
      <w:r w:rsidR="009223DA" w:rsidRPr="009223DA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逆滤波几乎不可用</w:t>
      </w:r>
      <w:r w:rsidR="00021336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。</w:t>
      </w:r>
      <w:bookmarkStart w:id="0" w:name="_GoBack"/>
      <w:bookmarkEnd w:id="0"/>
    </w:p>
    <w:sectPr w:rsidR="009223DA" w:rsidRPr="00F13E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F4B6D" w14:textId="77777777" w:rsidR="0009045E" w:rsidRDefault="0009045E" w:rsidP="003E5E51">
      <w:r>
        <w:separator/>
      </w:r>
    </w:p>
  </w:endnote>
  <w:endnote w:type="continuationSeparator" w:id="0">
    <w:p w14:paraId="333DE455" w14:textId="77777777" w:rsidR="0009045E" w:rsidRDefault="0009045E" w:rsidP="003E5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C06B0" w14:textId="77777777" w:rsidR="0009045E" w:rsidRDefault="0009045E" w:rsidP="003E5E51">
      <w:r>
        <w:separator/>
      </w:r>
    </w:p>
  </w:footnote>
  <w:footnote w:type="continuationSeparator" w:id="0">
    <w:p w14:paraId="6651172F" w14:textId="77777777" w:rsidR="0009045E" w:rsidRDefault="0009045E" w:rsidP="003E5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2CDA"/>
    <w:multiLevelType w:val="hybridMultilevel"/>
    <w:tmpl w:val="2BE44D24"/>
    <w:lvl w:ilvl="0" w:tplc="FE96848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982A2F"/>
    <w:multiLevelType w:val="hybridMultilevel"/>
    <w:tmpl w:val="1AE8AB7C"/>
    <w:lvl w:ilvl="0" w:tplc="5C208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0B1753"/>
    <w:multiLevelType w:val="hybridMultilevel"/>
    <w:tmpl w:val="5D34E9B8"/>
    <w:lvl w:ilvl="0" w:tplc="DE4A5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3A4008"/>
    <w:multiLevelType w:val="hybridMultilevel"/>
    <w:tmpl w:val="4612ACE0"/>
    <w:lvl w:ilvl="0" w:tplc="AED0074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4D92DED"/>
    <w:multiLevelType w:val="hybridMultilevel"/>
    <w:tmpl w:val="950C93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18"/>
    <w:rsid w:val="00021336"/>
    <w:rsid w:val="000214E5"/>
    <w:rsid w:val="00074992"/>
    <w:rsid w:val="0009045E"/>
    <w:rsid w:val="000B0B1B"/>
    <w:rsid w:val="00112F53"/>
    <w:rsid w:val="0015563E"/>
    <w:rsid w:val="00190815"/>
    <w:rsid w:val="00191371"/>
    <w:rsid w:val="001A1700"/>
    <w:rsid w:val="001E5394"/>
    <w:rsid w:val="00223F23"/>
    <w:rsid w:val="00251085"/>
    <w:rsid w:val="00251302"/>
    <w:rsid w:val="0026167F"/>
    <w:rsid w:val="00281814"/>
    <w:rsid w:val="00295CA0"/>
    <w:rsid w:val="002B2570"/>
    <w:rsid w:val="002B4B49"/>
    <w:rsid w:val="002D0618"/>
    <w:rsid w:val="002D0EB7"/>
    <w:rsid w:val="0031346E"/>
    <w:rsid w:val="0032628A"/>
    <w:rsid w:val="0036152F"/>
    <w:rsid w:val="00371EA3"/>
    <w:rsid w:val="003A17F7"/>
    <w:rsid w:val="003E5E51"/>
    <w:rsid w:val="00401DCE"/>
    <w:rsid w:val="00405651"/>
    <w:rsid w:val="0045515E"/>
    <w:rsid w:val="0047112C"/>
    <w:rsid w:val="004A61CC"/>
    <w:rsid w:val="004B4FC7"/>
    <w:rsid w:val="004D77BB"/>
    <w:rsid w:val="005100F1"/>
    <w:rsid w:val="005143C7"/>
    <w:rsid w:val="00520E07"/>
    <w:rsid w:val="00561D4D"/>
    <w:rsid w:val="00564956"/>
    <w:rsid w:val="005C1832"/>
    <w:rsid w:val="005F3876"/>
    <w:rsid w:val="00603A21"/>
    <w:rsid w:val="00613372"/>
    <w:rsid w:val="006738C7"/>
    <w:rsid w:val="00675491"/>
    <w:rsid w:val="00690B59"/>
    <w:rsid w:val="006E066A"/>
    <w:rsid w:val="006E2612"/>
    <w:rsid w:val="006E37FB"/>
    <w:rsid w:val="006E708B"/>
    <w:rsid w:val="00726B93"/>
    <w:rsid w:val="007847FB"/>
    <w:rsid w:val="007A2C55"/>
    <w:rsid w:val="007D1225"/>
    <w:rsid w:val="007E3E99"/>
    <w:rsid w:val="007E6D68"/>
    <w:rsid w:val="007F3915"/>
    <w:rsid w:val="0085416A"/>
    <w:rsid w:val="00895DFF"/>
    <w:rsid w:val="008A1D96"/>
    <w:rsid w:val="009223DA"/>
    <w:rsid w:val="009438C5"/>
    <w:rsid w:val="009C3AD8"/>
    <w:rsid w:val="009E4B0E"/>
    <w:rsid w:val="009F3601"/>
    <w:rsid w:val="009F3CFC"/>
    <w:rsid w:val="00A41949"/>
    <w:rsid w:val="00A55A51"/>
    <w:rsid w:val="00A848ED"/>
    <w:rsid w:val="00AD468C"/>
    <w:rsid w:val="00AE7BFD"/>
    <w:rsid w:val="00B04D85"/>
    <w:rsid w:val="00B36F33"/>
    <w:rsid w:val="00BC4395"/>
    <w:rsid w:val="00BC5FE8"/>
    <w:rsid w:val="00BE4D2D"/>
    <w:rsid w:val="00C0069F"/>
    <w:rsid w:val="00C26F87"/>
    <w:rsid w:val="00C80DF7"/>
    <w:rsid w:val="00CA01F6"/>
    <w:rsid w:val="00D05DAE"/>
    <w:rsid w:val="00D55518"/>
    <w:rsid w:val="00DA6C72"/>
    <w:rsid w:val="00E202B4"/>
    <w:rsid w:val="00E33191"/>
    <w:rsid w:val="00E50C31"/>
    <w:rsid w:val="00E550B9"/>
    <w:rsid w:val="00EE20F1"/>
    <w:rsid w:val="00F13E6C"/>
    <w:rsid w:val="00F1796F"/>
    <w:rsid w:val="00F24208"/>
    <w:rsid w:val="00F466F5"/>
    <w:rsid w:val="00F51B55"/>
    <w:rsid w:val="00FF2FAA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63404"/>
  <w15:chartTrackingRefBased/>
  <w15:docId w15:val="{69C3A3BB-72EC-42B9-AA13-C347DF46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6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242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24208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E5E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E5E5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E5E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E5E51"/>
    <w:rPr>
      <w:sz w:val="18"/>
      <w:szCs w:val="18"/>
    </w:rPr>
  </w:style>
  <w:style w:type="character" w:styleId="aa">
    <w:name w:val="Emphasis"/>
    <w:basedOn w:val="a0"/>
    <w:uiPriority w:val="20"/>
    <w:qFormat/>
    <w:rsid w:val="004A61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松群 高</dc:creator>
  <cp:keywords/>
  <dc:description/>
  <cp:lastModifiedBy>松群 高</cp:lastModifiedBy>
  <cp:revision>2</cp:revision>
  <cp:lastPrinted>2019-03-19T11:14:00Z</cp:lastPrinted>
  <dcterms:created xsi:type="dcterms:W3CDTF">2019-04-03T11:51:00Z</dcterms:created>
  <dcterms:modified xsi:type="dcterms:W3CDTF">2019-04-03T11:51:00Z</dcterms:modified>
</cp:coreProperties>
</file>