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48D4" w14:textId="1EF7A9E3" w:rsidR="00745412" w:rsidRDefault="00745412">
      <w:r>
        <w:t xml:space="preserve">For project one I went with the Hypervisor, </w:t>
      </w:r>
      <w:proofErr w:type="spellStart"/>
      <w:r>
        <w:t>OracleVM</w:t>
      </w:r>
      <w:proofErr w:type="spellEnd"/>
      <w:r>
        <w:t xml:space="preserve">, as I have downloaded it previously for some self-learning. I currently have Kali Linux, Ubuntu, and Win10 on it so I’ll be downloading Win11 </w:t>
      </w:r>
    </w:p>
    <w:p w14:paraId="50FC7C17" w14:textId="77777777" w:rsidR="00DB017C" w:rsidRDefault="00DB017C"/>
    <w:p w14:paraId="5E298B43" w14:textId="404426DA" w:rsidR="00DB017C" w:rsidRDefault="00DB017C">
      <w:r w:rsidRPr="00DB017C">
        <w:drawing>
          <wp:inline distT="0" distB="0" distL="0" distR="0" wp14:anchorId="11935D87" wp14:editId="24C50751">
            <wp:extent cx="5943600" cy="3451860"/>
            <wp:effectExtent l="0" t="0" r="0" b="0"/>
            <wp:docPr id="146969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91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412"/>
    <w:rsid w:val="005050E3"/>
    <w:rsid w:val="00745412"/>
    <w:rsid w:val="008A2FEA"/>
    <w:rsid w:val="00DB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98497"/>
  <w15:chartTrackingRefBased/>
  <w15:docId w15:val="{24EA5E27-3E21-4DA0-BACF-CA4EB55BC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2658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Wong</dc:creator>
  <cp:keywords/>
  <dc:description/>
  <cp:lastModifiedBy>Samantha Wong</cp:lastModifiedBy>
  <cp:revision>1</cp:revision>
  <dcterms:created xsi:type="dcterms:W3CDTF">2026-03-18T19:09:00Z</dcterms:created>
  <dcterms:modified xsi:type="dcterms:W3CDTF">2026-03-20T17:23:00Z</dcterms:modified>
</cp:coreProperties>
</file>