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42394" w14:textId="77777777" w:rsidR="002161FD" w:rsidRDefault="003778C8" w:rsidP="003778C8">
      <w:pPr>
        <w:jc w:val="center"/>
      </w:pPr>
      <w:proofErr w:type="spellStart"/>
      <w:r>
        <w:rPr>
          <w:rFonts w:hint="eastAsia"/>
        </w:rPr>
        <w:t>JumpKing</w:t>
      </w:r>
      <w:proofErr w:type="spellEnd"/>
      <w:r>
        <w:rPr>
          <w:rFonts w:hint="eastAsia"/>
        </w:rPr>
        <w:t>抄袭文案</w:t>
      </w:r>
    </w:p>
    <w:p w14:paraId="62C5DBFA" w14:textId="1BFBC8BC" w:rsidR="003778C8" w:rsidRDefault="00CA163F" w:rsidP="00CA163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操作方式</w:t>
      </w:r>
    </w:p>
    <w:p w14:paraId="25509AE2" w14:textId="4376A069" w:rsidR="00CA163F" w:rsidRDefault="00CA163F" w:rsidP="00CA163F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角色行为：左移、右移、左45度跳、右45度跳、上下跳</w:t>
      </w:r>
    </w:p>
    <w:p w14:paraId="69F012D0" w14:textId="77777777" w:rsidR="00CA163F" w:rsidRDefault="00CA163F" w:rsidP="00CA163F">
      <w:pPr>
        <w:pStyle w:val="a3"/>
        <w:ind w:left="720" w:firstLineChars="0" w:firstLine="0"/>
        <w:jc w:val="left"/>
        <w:rPr>
          <w:rFonts w:hint="eastAsia"/>
        </w:rPr>
      </w:pPr>
    </w:p>
    <w:p w14:paraId="19E01CA9" w14:textId="6D5ADB1C" w:rsidR="00CA163F" w:rsidRDefault="00CA163F" w:rsidP="00CA163F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18151B" wp14:editId="1C00FF9D">
            <wp:extent cx="5262880" cy="3061970"/>
            <wp:effectExtent l="0" t="0" r="0" b="11430"/>
            <wp:docPr id="1" name="图片 1" descr="../../../Desktop/操作方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操作方向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1F31" w14:textId="77777777" w:rsidR="00654816" w:rsidRDefault="00654816" w:rsidP="00654816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跳跃有蓄力概念，蓄力后不可以取消，</w:t>
      </w:r>
      <w:r>
        <w:rPr>
          <w:rFonts w:hint="eastAsia"/>
        </w:rPr>
        <w:t>按下开始计算蓄力松开结束</w:t>
      </w:r>
    </w:p>
    <w:p w14:paraId="292E6297" w14:textId="11ACC34E" w:rsidR="00654816" w:rsidRDefault="00654816" w:rsidP="00CA163F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，蓄力超过最大值，自动起跳，</w:t>
      </w:r>
      <w:r w:rsidR="00943DA7">
        <w:rPr>
          <w:rFonts w:hint="eastAsia"/>
        </w:rPr>
        <w:t xml:space="preserve">  左右移动不会产生回弹，但是</w:t>
      </w:r>
      <w:bookmarkStart w:id="0" w:name="_GoBack"/>
      <w:bookmarkEnd w:id="0"/>
    </w:p>
    <w:sectPr w:rsidR="00654816" w:rsidSect="00275A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90725"/>
    <w:multiLevelType w:val="hybridMultilevel"/>
    <w:tmpl w:val="843EE79C"/>
    <w:lvl w:ilvl="0" w:tplc="8D4E73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C8"/>
    <w:rsid w:val="00275AC2"/>
    <w:rsid w:val="003778C8"/>
    <w:rsid w:val="003A5847"/>
    <w:rsid w:val="005C6251"/>
    <w:rsid w:val="005E633B"/>
    <w:rsid w:val="00654816"/>
    <w:rsid w:val="00943DA7"/>
    <w:rsid w:val="00C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B6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2019-09-22T05:56:00Z</dcterms:created>
  <dcterms:modified xsi:type="dcterms:W3CDTF">2019-09-30T04:35:00Z</dcterms:modified>
</cp:coreProperties>
</file>