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日志模块分析</w:t>
      </w:r>
      <w:r>
        <w:rPr>
          <w:rFonts w:hint="eastAsia"/>
          <w:lang w:val="en-US" w:eastAsia="zh-CN"/>
        </w:rPr>
        <w:t xml:space="preserve">   qq 951449465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Pig-log        dubbo服务实现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Pig-log-api    dubbo服务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eastAsia="zh-CN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instrText xml:space="preserve"> HYPERLINK "http://blog.csdn.net/linuu/article/details/50929904" </w:instrTex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t>spring+mybatis</w:t>
      </w:r>
      <w:r>
        <w:rPr>
          <w:rStyle w:val="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  <w:t xml:space="preserve"> dubbo </w:t>
      </w:r>
      <w:r>
        <w:rPr>
          <w:rStyle w:val="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t>整合</w:t>
      </w:r>
      <w:r>
        <w:rPr>
          <w:rStyle w:val="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  <w:t xml:space="preserve"> </w:t>
      </w:r>
      <w:r>
        <w:rPr>
          <w:rStyle w:val="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t>sharding-jdbc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eastAsia="zh-CN"/>
        </w:rPr>
        <w:t>分库分表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eastAsia="zh-CN"/>
        </w:rPr>
        <w:t>建两个数据库，每个数据库中的表建三份</w:t>
      </w:r>
    </w:p>
    <w:p>
      <w:r>
        <w:drawing>
          <wp:inline distT="0" distB="0" distL="114300" distR="114300">
            <wp:extent cx="2495550" cy="288544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配置连接两个数据库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877060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7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配置和自定义分库 分表规则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1610" cy="1993265"/>
            <wp:effectExtent l="0" t="0" r="152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993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配置服务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pig-web模块调用，配置日志过滤器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245" cy="1496695"/>
            <wp:effectExtent l="0" t="0" r="1460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496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val="en-US" w:eastAsia="zh-CN"/>
        </w:rPr>
        <w:t>type字段确认数据会导入哪个表，哪个库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145665"/>
            <wp:effectExtent l="0" t="0" r="1016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45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2466975"/>
            <wp:effectExtent l="0" t="0" r="889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Type为3或者9的时候，除以两个数据余1，所以在1号库，除以3个表 余0，所以在0号表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392170"/>
            <wp:effectExtent l="0" t="0" r="5715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92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Type为1或者7的时候，除以两个数据余1，所以在1号库，除以3个表 余1，所以在1号表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这样就达到了分库分表的作用了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851150"/>
            <wp:effectExtent l="0" t="0" r="317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5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Type为0或者6的时候，除以两个数据余0，所以在0号库，除以3个表 余0，所以在0号表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分库规则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918335"/>
            <wp:effectExtent l="0" t="0" r="7620" b="571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18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分表规则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1764665"/>
            <wp:effectExtent l="0" t="0" r="8890" b="698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6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日志入</w:t>
      </w:r>
      <w:r>
        <w:rPr>
          <w:rFonts w:hint="eastAsia"/>
          <w:lang w:val="en-US" w:eastAsia="zh-CN"/>
        </w:rPr>
        <w:t>redis，根据用户分组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378835"/>
            <wp:effectExtent l="0" t="0" r="8255" b="1206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7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1421130"/>
            <wp:effectExtent l="0" t="0" r="11430" b="762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21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FD678"/>
    <w:multiLevelType w:val="singleLevel"/>
    <w:tmpl w:val="58BFD678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365D78"/>
    <w:rsid w:val="2D365D78"/>
    <w:rsid w:val="44ED51B9"/>
    <w:rsid w:val="45B85B86"/>
    <w:rsid w:val="59077B09"/>
    <w:rsid w:val="67080A49"/>
    <w:rsid w:val="72590EBF"/>
    <w:rsid w:val="750A0566"/>
    <w:rsid w:val="78E152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2017-03-08T03:26:00Z</dcterms:created>
  <dc:creator>zhuan</dc:creator>
  <cp:lastModifiedBy>zhuan</cp:lastModifiedBy>
  <dcterms:modified xsi:type="dcterms:W3CDTF">2017-03-08T12:24:35Z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