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92709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power:</w:t>
      </w:r>
    </w:p>
    <w:p w14:paraId="79FB77CE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pushl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(1)</w:t>
      </w:r>
    </w:p>
    <w:p w14:paraId="3F301D7C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esp</w:t>
      </w:r>
      <w:proofErr w:type="spellEnd"/>
      <w:r w:rsidRPr="002D0C49">
        <w:rPr>
          <w:rFonts w:ascii="Times New Roman" w:hAnsi="Times New Roman"/>
          <w:sz w:val="26"/>
          <w:szCs w:val="26"/>
        </w:rPr>
        <w:t>, 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(2)</w:t>
      </w:r>
    </w:p>
    <w:p w14:paraId="33E7FD6F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12(%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>), %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(3)</w:t>
      </w:r>
    </w:p>
    <w:p w14:paraId="65F24791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8(%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>), %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(4)</w:t>
      </w:r>
    </w:p>
    <w:p w14:paraId="1AB06104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$1, %</w:t>
      </w:r>
      <w:proofErr w:type="spell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(5)</w:t>
      </w:r>
    </w:p>
    <w:p w14:paraId="7B869A09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L1:</w:t>
      </w:r>
    </w:p>
    <w:p w14:paraId="75D04553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>test %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>, %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(6)</w:t>
      </w:r>
    </w:p>
    <w:p w14:paraId="52007D4F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>je done (7)</w:t>
      </w:r>
    </w:p>
    <w:p w14:paraId="77D418C9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imull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%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>, %</w:t>
      </w:r>
      <w:proofErr w:type="spell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(8)</w:t>
      </w:r>
      <w:r w:rsidRPr="002D0C49">
        <w:rPr>
          <w:rFonts w:ascii="Times New Roman" w:hAnsi="Times New Roman"/>
          <w:sz w:val="26"/>
          <w:szCs w:val="26"/>
        </w:rPr>
        <w:tab/>
      </w:r>
    </w:p>
    <w:p w14:paraId="1EC7D61A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decl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%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(9)</w:t>
      </w:r>
      <w:r w:rsidRPr="002D0C49">
        <w:rPr>
          <w:rFonts w:ascii="Times New Roman" w:hAnsi="Times New Roman"/>
          <w:sz w:val="26"/>
          <w:szCs w:val="26"/>
        </w:rPr>
        <w:tab/>
      </w:r>
    </w:p>
    <w:p w14:paraId="736D5951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jmp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L1 </w:t>
      </w:r>
    </w:p>
    <w:p w14:paraId="45086945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done:</w:t>
      </w:r>
    </w:p>
    <w:p w14:paraId="6EBB44D2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popl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</w:p>
    <w:p w14:paraId="214C1471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>ret</w:t>
      </w:r>
    </w:p>
    <w:p w14:paraId="7EB8F91B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_______________________</w:t>
      </w:r>
    </w:p>
    <w:p w14:paraId="19397AA5" w14:textId="2B3FA8C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 xml:space="preserve">The Power function: after the initial </w:t>
      </w:r>
      <w:proofErr w:type="spellStart"/>
      <w:r w:rsidRPr="002D0C49">
        <w:rPr>
          <w:rFonts w:ascii="Times New Roman" w:hAnsi="Times New Roman"/>
          <w:sz w:val="26"/>
          <w:szCs w:val="26"/>
        </w:rPr>
        <w:t>pushl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2D0C49">
        <w:rPr>
          <w:rFonts w:ascii="Times New Roman" w:hAnsi="Times New Roman"/>
          <w:sz w:val="26"/>
          <w:szCs w:val="26"/>
        </w:rPr>
        <w:t xml:space="preserve">(1) and </w:t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2D0C49">
        <w:rPr>
          <w:rFonts w:ascii="Times New Roman" w:hAnsi="Times New Roman"/>
          <w:sz w:val="26"/>
          <w:szCs w:val="26"/>
        </w:rPr>
        <w:t xml:space="preserve">(2) of variables into workable registers, register 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is set to </w:t>
      </w:r>
      <w:proofErr w:type="spellStart"/>
      <w:proofErr w:type="gramStart"/>
      <w:r w:rsidRPr="002D0C49">
        <w:rPr>
          <w:rFonts w:ascii="Times New Roman" w:hAnsi="Times New Roman"/>
          <w:sz w:val="26"/>
          <w:szCs w:val="26"/>
        </w:rPr>
        <w:t>i</w:t>
      </w:r>
      <w:proofErr w:type="spellEnd"/>
      <w:r w:rsidRPr="002D0C49">
        <w:rPr>
          <w:rFonts w:ascii="Times New Roman" w:hAnsi="Times New Roman"/>
          <w:sz w:val="26"/>
          <w:szCs w:val="26"/>
        </w:rPr>
        <w:t>(</w:t>
      </w:r>
      <w:proofErr w:type="gramEnd"/>
      <w:r w:rsidRPr="002D0C49">
        <w:rPr>
          <w:rFonts w:ascii="Times New Roman" w:hAnsi="Times New Roman"/>
          <w:sz w:val="26"/>
          <w:szCs w:val="26"/>
        </w:rPr>
        <w:t xml:space="preserve">3) and 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to x(4) while register </w:t>
      </w:r>
      <w:proofErr w:type="spell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to 1(5). At L1: 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is tested to check if equal to 0(6), and if it is </w:t>
      </w:r>
      <w:proofErr w:type="gramStart"/>
      <w:r w:rsidRPr="002D0C49">
        <w:rPr>
          <w:rFonts w:ascii="Times New Roman" w:hAnsi="Times New Roman"/>
          <w:sz w:val="26"/>
          <w:szCs w:val="26"/>
        </w:rPr>
        <w:t>jump</w:t>
      </w:r>
      <w:proofErr w:type="gramEnd"/>
      <w:r w:rsidRPr="002D0C49">
        <w:rPr>
          <w:rFonts w:ascii="Times New Roman" w:hAnsi="Times New Roman"/>
          <w:sz w:val="26"/>
          <w:szCs w:val="26"/>
        </w:rPr>
        <w:t xml:space="preserve"> to done: (7). Otherwise multiply 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with </w:t>
      </w:r>
      <w:proofErr w:type="spellStart"/>
      <w:proofErr w:type="gram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  <w:r w:rsidRPr="002D0C49">
        <w:rPr>
          <w:rFonts w:ascii="Times New Roman" w:hAnsi="Times New Roman"/>
          <w:sz w:val="26"/>
          <w:szCs w:val="26"/>
        </w:rPr>
        <w:t>(</w:t>
      </w:r>
      <w:proofErr w:type="gramEnd"/>
      <w:r w:rsidRPr="002D0C49">
        <w:rPr>
          <w:rFonts w:ascii="Times New Roman" w:hAnsi="Times New Roman"/>
          <w:sz w:val="26"/>
          <w:szCs w:val="26"/>
        </w:rPr>
        <w:t xml:space="preserve">8) initially and decrement 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until 0 while looping through L1:</w:t>
      </w:r>
      <w:r>
        <w:rPr>
          <w:rFonts w:ascii="Times New Roman" w:hAnsi="Times New Roman"/>
          <w:sz w:val="26"/>
          <w:szCs w:val="26"/>
        </w:rPr>
        <w:t xml:space="preserve"> </w:t>
      </w:r>
      <w:r w:rsidRPr="002D0C49">
        <w:rPr>
          <w:rFonts w:ascii="Times New Roman" w:hAnsi="Times New Roman"/>
          <w:sz w:val="26"/>
          <w:szCs w:val="26"/>
        </w:rPr>
        <w:t>(9).</w:t>
      </w:r>
    </w:p>
    <w:p w14:paraId="4D22CCE7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_________________</w:t>
      </w:r>
    </w:p>
    <w:p w14:paraId="4B1BA644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r w:rsidRPr="002D0C49">
        <w:rPr>
          <w:rFonts w:ascii="Times New Roman" w:hAnsi="Times New Roman"/>
          <w:sz w:val="26"/>
          <w:szCs w:val="26"/>
        </w:rPr>
        <w:t>fillarray</w:t>
      </w:r>
      <w:proofErr w:type="spellEnd"/>
      <w:r w:rsidRPr="002D0C49">
        <w:rPr>
          <w:rFonts w:ascii="Times New Roman" w:hAnsi="Times New Roman"/>
          <w:sz w:val="26"/>
          <w:szCs w:val="26"/>
        </w:rPr>
        <w:t>:</w:t>
      </w:r>
    </w:p>
    <w:p w14:paraId="7EC64B34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pushl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(1)</w:t>
      </w:r>
    </w:p>
    <w:p w14:paraId="183FF531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esp</w:t>
      </w:r>
      <w:proofErr w:type="spellEnd"/>
      <w:r w:rsidRPr="002D0C49">
        <w:rPr>
          <w:rFonts w:ascii="Times New Roman" w:hAnsi="Times New Roman"/>
          <w:sz w:val="26"/>
          <w:szCs w:val="26"/>
        </w:rPr>
        <w:t>, 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</w:t>
      </w:r>
    </w:p>
    <w:p w14:paraId="68AE1078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xor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</w:t>
      </w:r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>, %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(2)</w:t>
      </w:r>
    </w:p>
    <w:p w14:paraId="78BACA38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8(%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>), %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(3)</w:t>
      </w:r>
    </w:p>
    <w:p w14:paraId="30ECC580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12(%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>), %</w:t>
      </w:r>
      <w:proofErr w:type="spellStart"/>
      <w:r w:rsidRPr="002D0C49">
        <w:rPr>
          <w:rFonts w:ascii="Times New Roman" w:hAnsi="Times New Roman"/>
          <w:sz w:val="26"/>
          <w:szCs w:val="26"/>
        </w:rPr>
        <w:t>edi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(4)</w:t>
      </w:r>
    </w:p>
    <w:p w14:paraId="06617C6C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16(%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>), %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(5)</w:t>
      </w:r>
    </w:p>
    <w:p w14:paraId="64EEE232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FL1:</w:t>
      </w:r>
    </w:p>
    <w:p w14:paraId="3B688363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cmpl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>, %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(6)</w:t>
      </w:r>
    </w:p>
    <w:p w14:paraId="33854408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>je</w:t>
      </w:r>
      <w:r w:rsidRPr="002D0C49">
        <w:rPr>
          <w:rFonts w:ascii="Times New Roman" w:hAnsi="Times New Roman"/>
          <w:sz w:val="26"/>
          <w:szCs w:val="26"/>
        </w:rPr>
        <w:tab/>
        <w:t>F1End</w:t>
      </w:r>
    </w:p>
    <w:p w14:paraId="1A8FC34C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>push</w:t>
      </w:r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(7)</w:t>
      </w:r>
    </w:p>
    <w:p w14:paraId="1843ECAA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pushl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</w:r>
    </w:p>
    <w:p w14:paraId="00DAF620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pushl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%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</w:p>
    <w:p w14:paraId="6B20DE39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>call power</w:t>
      </w:r>
      <w:r w:rsidRPr="002D0C49">
        <w:rPr>
          <w:rFonts w:ascii="Times New Roman" w:hAnsi="Times New Roman"/>
          <w:sz w:val="26"/>
          <w:szCs w:val="26"/>
        </w:rPr>
        <w:tab/>
        <w:t>(8)</w:t>
      </w:r>
    </w:p>
    <w:p w14:paraId="66FA1E2D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popl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(9)</w:t>
      </w:r>
    </w:p>
    <w:p w14:paraId="24649844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popl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</w:t>
      </w:r>
    </w:p>
    <w:p w14:paraId="42321C1B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popl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</w:r>
    </w:p>
    <w:p w14:paraId="176D0284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  <w:r w:rsidRPr="002D0C49">
        <w:rPr>
          <w:rFonts w:ascii="Times New Roman" w:hAnsi="Times New Roman"/>
          <w:sz w:val="26"/>
          <w:szCs w:val="26"/>
        </w:rPr>
        <w:t>, (%</w:t>
      </w:r>
      <w:proofErr w:type="spellStart"/>
      <w:r w:rsidRPr="002D0C49">
        <w:rPr>
          <w:rFonts w:ascii="Times New Roman" w:hAnsi="Times New Roman"/>
          <w:sz w:val="26"/>
          <w:szCs w:val="26"/>
        </w:rPr>
        <w:t>edi</w:t>
      </w:r>
      <w:proofErr w:type="spellEnd"/>
      <w:r w:rsidRPr="002D0C49">
        <w:rPr>
          <w:rFonts w:ascii="Times New Roman" w:hAnsi="Times New Roman"/>
          <w:sz w:val="26"/>
          <w:szCs w:val="26"/>
        </w:rPr>
        <w:t>) (10)</w:t>
      </w:r>
    </w:p>
    <w:p w14:paraId="4C06391A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>incl</w:t>
      </w:r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(11)</w:t>
      </w:r>
    </w:p>
    <w:p w14:paraId="25C9684C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>add</w:t>
      </w:r>
      <w:r w:rsidRPr="002D0C49">
        <w:rPr>
          <w:rFonts w:ascii="Times New Roman" w:hAnsi="Times New Roman"/>
          <w:sz w:val="26"/>
          <w:szCs w:val="26"/>
        </w:rPr>
        <w:tab/>
        <w:t>$4, %</w:t>
      </w:r>
      <w:proofErr w:type="spellStart"/>
      <w:r w:rsidRPr="002D0C49">
        <w:rPr>
          <w:rFonts w:ascii="Times New Roman" w:hAnsi="Times New Roman"/>
          <w:sz w:val="26"/>
          <w:szCs w:val="26"/>
        </w:rPr>
        <w:t>edi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(12)</w:t>
      </w:r>
    </w:p>
    <w:p w14:paraId="3AB2FAE2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jmp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FL1</w:t>
      </w:r>
      <w:r w:rsidRPr="002D0C49">
        <w:rPr>
          <w:rFonts w:ascii="Times New Roman" w:hAnsi="Times New Roman"/>
          <w:sz w:val="26"/>
          <w:szCs w:val="26"/>
        </w:rPr>
        <w:tab/>
      </w:r>
    </w:p>
    <w:p w14:paraId="7F4F90AE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lastRenderedPageBreak/>
        <w:t>F1End:</w:t>
      </w:r>
    </w:p>
    <w:p w14:paraId="2A6E6896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popl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</w:p>
    <w:p w14:paraId="68AF0241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>ret</w:t>
      </w:r>
    </w:p>
    <w:p w14:paraId="1CF6678F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_______________________</w:t>
      </w:r>
    </w:p>
    <w:p w14:paraId="33EF9AAA" w14:textId="443A9842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 xml:space="preserve">The </w:t>
      </w:r>
      <w:proofErr w:type="spellStart"/>
      <w:r w:rsidRPr="002D0C49">
        <w:rPr>
          <w:rFonts w:ascii="Times New Roman" w:hAnsi="Times New Roman"/>
          <w:sz w:val="26"/>
          <w:szCs w:val="26"/>
        </w:rPr>
        <w:t>fillarray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function: after the initial </w:t>
      </w:r>
      <w:proofErr w:type="spellStart"/>
      <w:r w:rsidRPr="002D0C49">
        <w:rPr>
          <w:rFonts w:ascii="Times New Roman" w:hAnsi="Times New Roman"/>
          <w:sz w:val="26"/>
          <w:szCs w:val="26"/>
        </w:rPr>
        <w:t>pushl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and </w:t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of variables into workable registers (1), the register 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is set to 0 by using the operation </w:t>
      </w:r>
      <w:proofErr w:type="spellStart"/>
      <w:r w:rsidRPr="002D0C49">
        <w:rPr>
          <w:rFonts w:ascii="Times New Roman" w:hAnsi="Times New Roman"/>
          <w:sz w:val="26"/>
          <w:szCs w:val="26"/>
        </w:rPr>
        <w:t>xor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(2). Moving the respective function arguments into registers, x to 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(3), </w:t>
      </w:r>
      <w:proofErr w:type="gramStart"/>
      <w:r w:rsidRPr="002D0C49">
        <w:rPr>
          <w:rFonts w:ascii="Times New Roman" w:hAnsi="Times New Roman"/>
          <w:sz w:val="26"/>
          <w:szCs w:val="26"/>
        </w:rPr>
        <w:t>a[</w:t>
      </w:r>
      <w:proofErr w:type="gramEnd"/>
      <w:r w:rsidRPr="002D0C49">
        <w:rPr>
          <w:rFonts w:ascii="Times New Roman" w:hAnsi="Times New Roman"/>
          <w:sz w:val="26"/>
          <w:szCs w:val="26"/>
        </w:rPr>
        <w:t xml:space="preserve">] to </w:t>
      </w:r>
      <w:proofErr w:type="spellStart"/>
      <w:r w:rsidRPr="002D0C49">
        <w:rPr>
          <w:rFonts w:ascii="Times New Roman" w:hAnsi="Times New Roman"/>
          <w:sz w:val="26"/>
          <w:szCs w:val="26"/>
        </w:rPr>
        <w:t>edi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(4), and n to 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(5) we then proceed to FL1:, where 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is compared to 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being initially set to 0, the length of the array, 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, is compared to it in a loop while 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is being incremented (11), and should it be equal we jump to F1End</w:t>
      </w:r>
      <w:r>
        <w:rPr>
          <w:rFonts w:ascii="Times New Roman" w:hAnsi="Times New Roman"/>
          <w:sz w:val="26"/>
          <w:szCs w:val="26"/>
        </w:rPr>
        <w:t xml:space="preserve"> </w:t>
      </w:r>
      <w:bookmarkStart w:id="0" w:name="_GoBack"/>
      <w:bookmarkEnd w:id="0"/>
      <w:r w:rsidRPr="002D0C49">
        <w:rPr>
          <w:rFonts w:ascii="Times New Roman" w:hAnsi="Times New Roman"/>
          <w:sz w:val="26"/>
          <w:szCs w:val="26"/>
        </w:rPr>
        <w:t xml:space="preserve">(6). </w:t>
      </w:r>
    </w:p>
    <w:p w14:paraId="0A0D2AB4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 xml:space="preserve">Next, the registers 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, and 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are pushed (7) before the power function is called (8) with those registers as the arguments. Once the function call ends, those same registers are emptied by the </w:t>
      </w:r>
      <w:proofErr w:type="spellStart"/>
      <w:r w:rsidRPr="002D0C49">
        <w:rPr>
          <w:rFonts w:ascii="Times New Roman" w:hAnsi="Times New Roman"/>
          <w:sz w:val="26"/>
          <w:szCs w:val="26"/>
        </w:rPr>
        <w:t>popl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operation (9) before moving </w:t>
      </w:r>
      <w:proofErr w:type="spell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into an empty node of </w:t>
      </w:r>
      <w:proofErr w:type="spellStart"/>
      <w:r w:rsidRPr="002D0C49">
        <w:rPr>
          <w:rFonts w:ascii="Times New Roman" w:hAnsi="Times New Roman"/>
          <w:sz w:val="26"/>
          <w:szCs w:val="26"/>
        </w:rPr>
        <w:t>edi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(10) which is an array. A new empty node is then set to </w:t>
      </w:r>
      <w:proofErr w:type="spellStart"/>
      <w:r w:rsidRPr="002D0C49">
        <w:rPr>
          <w:rFonts w:ascii="Times New Roman" w:hAnsi="Times New Roman"/>
          <w:sz w:val="26"/>
          <w:szCs w:val="26"/>
        </w:rPr>
        <w:t>edi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(12) for the next value to be set into.</w:t>
      </w:r>
    </w:p>
    <w:p w14:paraId="362BDEAF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_______________________</w:t>
      </w:r>
    </w:p>
    <w:p w14:paraId="4C0AA841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fillarray2:</w:t>
      </w:r>
    </w:p>
    <w:p w14:paraId="4FE5A6CB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pushl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(1)</w:t>
      </w:r>
    </w:p>
    <w:p w14:paraId="383CAA24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esp</w:t>
      </w:r>
      <w:proofErr w:type="spellEnd"/>
      <w:r w:rsidRPr="002D0C49">
        <w:rPr>
          <w:rFonts w:ascii="Times New Roman" w:hAnsi="Times New Roman"/>
          <w:sz w:val="26"/>
          <w:szCs w:val="26"/>
        </w:rPr>
        <w:t>, 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</w:p>
    <w:p w14:paraId="0A57EC3E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xor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</w:t>
      </w:r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>, %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(2)</w:t>
      </w:r>
    </w:p>
    <w:p w14:paraId="6A0EACBC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8(%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>), %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(3)</w:t>
      </w:r>
    </w:p>
    <w:p w14:paraId="50059A90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12(%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>), %</w:t>
      </w:r>
      <w:proofErr w:type="spellStart"/>
      <w:r w:rsidRPr="002D0C49">
        <w:rPr>
          <w:rFonts w:ascii="Times New Roman" w:hAnsi="Times New Roman"/>
          <w:sz w:val="26"/>
          <w:szCs w:val="26"/>
        </w:rPr>
        <w:t>edi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</w:r>
    </w:p>
    <w:p w14:paraId="0207603B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16(%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>), %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</w:r>
    </w:p>
    <w:p w14:paraId="700369B5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$1, %</w:t>
      </w:r>
      <w:proofErr w:type="spell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</w:p>
    <w:p w14:paraId="4DFB4063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FL2:</w:t>
      </w:r>
    </w:p>
    <w:p w14:paraId="3AE1FBA5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cmpl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>, %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(4)</w:t>
      </w:r>
    </w:p>
    <w:p w14:paraId="0A7FAF14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>je</w:t>
      </w:r>
      <w:r w:rsidRPr="002D0C49">
        <w:rPr>
          <w:rFonts w:ascii="Times New Roman" w:hAnsi="Times New Roman"/>
          <w:sz w:val="26"/>
          <w:szCs w:val="26"/>
        </w:rPr>
        <w:tab/>
        <w:t>F2End</w:t>
      </w:r>
    </w:p>
    <w:p w14:paraId="5F6C4657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  <w:r w:rsidRPr="002D0C49">
        <w:rPr>
          <w:rFonts w:ascii="Times New Roman" w:hAnsi="Times New Roman"/>
          <w:sz w:val="26"/>
          <w:szCs w:val="26"/>
        </w:rPr>
        <w:t>, (%</w:t>
      </w:r>
      <w:proofErr w:type="spellStart"/>
      <w:r w:rsidRPr="002D0C49">
        <w:rPr>
          <w:rFonts w:ascii="Times New Roman" w:hAnsi="Times New Roman"/>
          <w:sz w:val="26"/>
          <w:szCs w:val="26"/>
        </w:rPr>
        <w:t>edi</w:t>
      </w:r>
      <w:proofErr w:type="spellEnd"/>
      <w:r w:rsidRPr="002D0C49">
        <w:rPr>
          <w:rFonts w:ascii="Times New Roman" w:hAnsi="Times New Roman"/>
          <w:sz w:val="26"/>
          <w:szCs w:val="26"/>
        </w:rPr>
        <w:t>) (5)</w:t>
      </w:r>
    </w:p>
    <w:p w14:paraId="57D35AA9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imull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>, %</w:t>
      </w:r>
      <w:proofErr w:type="spell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(6)</w:t>
      </w:r>
    </w:p>
    <w:p w14:paraId="6249E42D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>incl</w:t>
      </w:r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(7)</w:t>
      </w:r>
    </w:p>
    <w:p w14:paraId="47C389EF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>add</w:t>
      </w:r>
      <w:r w:rsidRPr="002D0C49">
        <w:rPr>
          <w:rFonts w:ascii="Times New Roman" w:hAnsi="Times New Roman"/>
          <w:sz w:val="26"/>
          <w:szCs w:val="26"/>
        </w:rPr>
        <w:tab/>
        <w:t>$4, %</w:t>
      </w:r>
      <w:proofErr w:type="spellStart"/>
      <w:r w:rsidRPr="002D0C49">
        <w:rPr>
          <w:rFonts w:ascii="Times New Roman" w:hAnsi="Times New Roman"/>
          <w:sz w:val="26"/>
          <w:szCs w:val="26"/>
        </w:rPr>
        <w:t>edi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(8)</w:t>
      </w:r>
    </w:p>
    <w:p w14:paraId="338F6BC5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jmp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FL2</w:t>
      </w:r>
    </w:p>
    <w:p w14:paraId="20262528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</w:p>
    <w:p w14:paraId="726C3908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F2End:</w:t>
      </w:r>
    </w:p>
    <w:p w14:paraId="3CD4EF61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popl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</w:p>
    <w:p w14:paraId="4FF01F4C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>ret</w:t>
      </w:r>
    </w:p>
    <w:p w14:paraId="49ED9641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_______________________</w:t>
      </w:r>
    </w:p>
    <w:p w14:paraId="3AAA07D1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 xml:space="preserve">The fillarray2 function: after the initial </w:t>
      </w:r>
      <w:proofErr w:type="spellStart"/>
      <w:r w:rsidRPr="002D0C49">
        <w:rPr>
          <w:rFonts w:ascii="Times New Roman" w:hAnsi="Times New Roman"/>
          <w:sz w:val="26"/>
          <w:szCs w:val="26"/>
        </w:rPr>
        <w:t>pushl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(1) and </w:t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of variables into workable registers, 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is set to 0 (2). The registers 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D0C49">
        <w:rPr>
          <w:rFonts w:ascii="Times New Roman" w:hAnsi="Times New Roman"/>
          <w:sz w:val="26"/>
          <w:szCs w:val="26"/>
        </w:rPr>
        <w:t>edi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and </w:t>
      </w:r>
      <w:proofErr w:type="spell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are set to x, </w:t>
      </w:r>
      <w:proofErr w:type="gramStart"/>
      <w:r w:rsidRPr="002D0C49">
        <w:rPr>
          <w:rFonts w:ascii="Times New Roman" w:hAnsi="Times New Roman"/>
          <w:sz w:val="26"/>
          <w:szCs w:val="26"/>
        </w:rPr>
        <w:t>a[</w:t>
      </w:r>
      <w:proofErr w:type="gramEnd"/>
      <w:r w:rsidRPr="002D0C49">
        <w:rPr>
          <w:rFonts w:ascii="Times New Roman" w:hAnsi="Times New Roman"/>
          <w:sz w:val="26"/>
          <w:szCs w:val="26"/>
        </w:rPr>
        <w:t xml:space="preserve">], n and 1 respectively (3). 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is compared to 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>, which is initially set to 0, in a loop until equal in which case the loop jumps to F2End: (4).</w:t>
      </w:r>
    </w:p>
    <w:p w14:paraId="27FAAC5A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 xml:space="preserve">Register </w:t>
      </w:r>
      <w:proofErr w:type="spell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is moved into </w:t>
      </w:r>
      <w:proofErr w:type="spellStart"/>
      <w:proofErr w:type="gramStart"/>
      <w:r w:rsidRPr="002D0C49">
        <w:rPr>
          <w:rFonts w:ascii="Times New Roman" w:hAnsi="Times New Roman"/>
          <w:sz w:val="26"/>
          <w:szCs w:val="26"/>
        </w:rPr>
        <w:t>edi</w:t>
      </w:r>
      <w:proofErr w:type="spellEnd"/>
      <w:r w:rsidRPr="002D0C49">
        <w:rPr>
          <w:rFonts w:ascii="Times New Roman" w:hAnsi="Times New Roman"/>
          <w:sz w:val="26"/>
          <w:szCs w:val="26"/>
        </w:rPr>
        <w:t>(</w:t>
      </w:r>
      <w:proofErr w:type="gramEnd"/>
      <w:r w:rsidRPr="002D0C49">
        <w:rPr>
          <w:rFonts w:ascii="Times New Roman" w:hAnsi="Times New Roman"/>
          <w:sz w:val="26"/>
          <w:szCs w:val="26"/>
        </w:rPr>
        <w:t xml:space="preserve">5) before </w:t>
      </w:r>
      <w:proofErr w:type="spell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is multiplied by 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(6). 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is incremented (7) while more memory is allocated to </w:t>
      </w:r>
      <w:proofErr w:type="spellStart"/>
      <w:r w:rsidRPr="002D0C49">
        <w:rPr>
          <w:rFonts w:ascii="Times New Roman" w:hAnsi="Times New Roman"/>
          <w:sz w:val="26"/>
          <w:szCs w:val="26"/>
        </w:rPr>
        <w:t>edi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(8) before FL2 loops. </w:t>
      </w:r>
    </w:p>
    <w:p w14:paraId="56B2C0DA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lastRenderedPageBreak/>
        <w:t>_______________________</w:t>
      </w:r>
    </w:p>
    <w:p w14:paraId="229D41F7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compare:</w:t>
      </w:r>
    </w:p>
    <w:p w14:paraId="05F8613F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pushl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(1)</w:t>
      </w:r>
    </w:p>
    <w:p w14:paraId="24B7706D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esp</w:t>
      </w:r>
      <w:proofErr w:type="spellEnd"/>
      <w:r w:rsidRPr="002D0C49">
        <w:rPr>
          <w:rFonts w:ascii="Times New Roman" w:hAnsi="Times New Roman"/>
          <w:sz w:val="26"/>
          <w:szCs w:val="26"/>
        </w:rPr>
        <w:t>, 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</w:p>
    <w:p w14:paraId="2C60C477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</w:p>
    <w:p w14:paraId="175DCBEB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xor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</w:t>
      </w:r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  <w:r w:rsidRPr="002D0C49">
        <w:rPr>
          <w:rFonts w:ascii="Times New Roman" w:hAnsi="Times New Roman"/>
          <w:sz w:val="26"/>
          <w:szCs w:val="26"/>
        </w:rPr>
        <w:t>, %</w:t>
      </w:r>
      <w:proofErr w:type="spell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 xml:space="preserve"> (2)</w:t>
      </w:r>
    </w:p>
    <w:p w14:paraId="0464C32D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8(%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>), %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(3)</w:t>
      </w:r>
    </w:p>
    <w:p w14:paraId="28A04FCB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12(%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>), %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</w:p>
    <w:p w14:paraId="2921EC4C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16(%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>), %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</w:p>
    <w:p w14:paraId="1572F960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r w:rsidRPr="002D0C49">
        <w:rPr>
          <w:rFonts w:ascii="Times New Roman" w:hAnsi="Times New Roman"/>
          <w:sz w:val="26"/>
          <w:szCs w:val="26"/>
        </w:rPr>
        <w:t>CLoop</w:t>
      </w:r>
      <w:proofErr w:type="spellEnd"/>
      <w:r w:rsidRPr="002D0C49">
        <w:rPr>
          <w:rFonts w:ascii="Times New Roman" w:hAnsi="Times New Roman"/>
          <w:sz w:val="26"/>
          <w:szCs w:val="26"/>
        </w:rPr>
        <w:t>:</w:t>
      </w:r>
    </w:p>
    <w:p w14:paraId="76D5A293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>test</w:t>
      </w:r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>, %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(4)</w:t>
      </w:r>
    </w:p>
    <w:p w14:paraId="7CCAE546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>je</w:t>
      </w:r>
      <w:r w:rsidRPr="002D0C49">
        <w:rPr>
          <w:rFonts w:ascii="Times New Roman" w:hAnsi="Times New Roman"/>
          <w:sz w:val="26"/>
          <w:szCs w:val="26"/>
        </w:rPr>
        <w:tab/>
      </w:r>
      <w:r w:rsidRPr="002D0C49">
        <w:rPr>
          <w:rFonts w:ascii="Times New Roman" w:hAnsi="Times New Roman"/>
          <w:sz w:val="26"/>
          <w:szCs w:val="26"/>
        </w:rPr>
        <w:tab/>
        <w:t>CLT</w:t>
      </w:r>
    </w:p>
    <w:p w14:paraId="0ECAA2A6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(%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>), %</w:t>
      </w:r>
      <w:proofErr w:type="spellStart"/>
      <w:r w:rsidRPr="002D0C49">
        <w:rPr>
          <w:rFonts w:ascii="Times New Roman" w:hAnsi="Times New Roman"/>
          <w:sz w:val="26"/>
          <w:szCs w:val="26"/>
        </w:rPr>
        <w:t>esi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(5)</w:t>
      </w:r>
    </w:p>
    <w:p w14:paraId="0ECE634B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cmpl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(%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>), %</w:t>
      </w:r>
      <w:proofErr w:type="spellStart"/>
      <w:r w:rsidRPr="002D0C49">
        <w:rPr>
          <w:rFonts w:ascii="Times New Roman" w:hAnsi="Times New Roman"/>
          <w:sz w:val="26"/>
          <w:szCs w:val="26"/>
        </w:rPr>
        <w:t>esi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(6)</w:t>
      </w:r>
    </w:p>
    <w:p w14:paraId="1EC3F570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jne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</w: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CEnd</w:t>
      </w:r>
      <w:proofErr w:type="spellEnd"/>
    </w:p>
    <w:p w14:paraId="5EAB7E36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</w:p>
    <w:p w14:paraId="7415C41E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addl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$4, %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(7)</w:t>
      </w:r>
    </w:p>
    <w:p w14:paraId="02119F53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addl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$4, %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(8)</w:t>
      </w:r>
    </w:p>
    <w:p w14:paraId="7919E055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decl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</w:t>
      </w:r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(9)</w:t>
      </w:r>
    </w:p>
    <w:p w14:paraId="70C00B06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jmp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</w:t>
      </w: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CLoop</w:t>
      </w:r>
      <w:proofErr w:type="spellEnd"/>
    </w:p>
    <w:p w14:paraId="1273D68D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CLT:</w:t>
      </w:r>
    </w:p>
    <w:p w14:paraId="00FA8BF6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$1, %</w:t>
      </w:r>
      <w:proofErr w:type="spell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(10)</w:t>
      </w:r>
    </w:p>
    <w:p w14:paraId="26D7FA57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r w:rsidRPr="002D0C49">
        <w:rPr>
          <w:rFonts w:ascii="Times New Roman" w:hAnsi="Times New Roman"/>
          <w:sz w:val="26"/>
          <w:szCs w:val="26"/>
        </w:rPr>
        <w:t>CEnd</w:t>
      </w:r>
      <w:proofErr w:type="spellEnd"/>
      <w:r w:rsidRPr="002D0C49">
        <w:rPr>
          <w:rFonts w:ascii="Times New Roman" w:hAnsi="Times New Roman"/>
          <w:sz w:val="26"/>
          <w:szCs w:val="26"/>
        </w:rPr>
        <w:t>:</w:t>
      </w:r>
    </w:p>
    <w:p w14:paraId="46ABA842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popl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</w:p>
    <w:p w14:paraId="4262CA59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>ret</w:t>
      </w:r>
    </w:p>
    <w:p w14:paraId="62F99CBC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_______________________</w:t>
      </w:r>
    </w:p>
    <w:p w14:paraId="1CFEC16C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 xml:space="preserve">The compare function: after the initial </w:t>
      </w:r>
      <w:proofErr w:type="spellStart"/>
      <w:r w:rsidRPr="002D0C49">
        <w:rPr>
          <w:rFonts w:ascii="Times New Roman" w:hAnsi="Times New Roman"/>
          <w:sz w:val="26"/>
          <w:szCs w:val="26"/>
        </w:rPr>
        <w:t>pushl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(1) and </w:t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of variables into workable registers, </w:t>
      </w:r>
      <w:proofErr w:type="spell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is set to 0 by the </w:t>
      </w:r>
      <w:proofErr w:type="spellStart"/>
      <w:r w:rsidRPr="002D0C49">
        <w:rPr>
          <w:rFonts w:ascii="Times New Roman" w:hAnsi="Times New Roman"/>
          <w:sz w:val="26"/>
          <w:szCs w:val="26"/>
        </w:rPr>
        <w:t>xor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operation (2). The registers 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is set to point to the first value of array1, 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is set to point to the first value of array2, and 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is set to n (3). </w:t>
      </w:r>
    </w:p>
    <w:p w14:paraId="744F2000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 xml:space="preserve">In </w:t>
      </w:r>
      <w:proofErr w:type="spellStart"/>
      <w:r w:rsidRPr="002D0C49">
        <w:rPr>
          <w:rFonts w:ascii="Times New Roman" w:hAnsi="Times New Roman"/>
          <w:sz w:val="26"/>
          <w:szCs w:val="26"/>
        </w:rPr>
        <w:t>CLoop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is tested if equal to 0(4) as the loop condition which ends at CLT. Register 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, the current value of array2, is stored in register </w:t>
      </w:r>
      <w:proofErr w:type="spellStart"/>
      <w:r w:rsidRPr="002D0C49">
        <w:rPr>
          <w:rFonts w:ascii="Times New Roman" w:hAnsi="Times New Roman"/>
          <w:sz w:val="26"/>
          <w:szCs w:val="26"/>
        </w:rPr>
        <w:t>esi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(5) and then compared to 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, the first value of array1 (6). Should they not be equal, the loop ends at </w:t>
      </w:r>
      <w:proofErr w:type="spellStart"/>
      <w:r w:rsidRPr="002D0C49">
        <w:rPr>
          <w:rFonts w:ascii="Times New Roman" w:hAnsi="Times New Roman"/>
          <w:sz w:val="26"/>
          <w:szCs w:val="26"/>
        </w:rPr>
        <w:t>CEnd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. Otherwise, the next values of 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and 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are set by incrementing the position of the pointer by 4, which is the bit value of an int (7&amp;8). Register 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is then decremented and the loop restarts (9). </w:t>
      </w:r>
    </w:p>
    <w:p w14:paraId="1A8BA30D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 xml:space="preserve">In CLT: </w:t>
      </w:r>
      <w:proofErr w:type="spell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is set to 1 should 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be equal to 0(10).</w:t>
      </w:r>
    </w:p>
    <w:p w14:paraId="79FAF7B8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_______________________</w:t>
      </w:r>
    </w:p>
    <w:p w14:paraId="36196DF2" w14:textId="77777777" w:rsidR="008346DE" w:rsidRDefault="002D0C49"/>
    <w:sectPr w:rsidR="008346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48"/>
    <w:rsid w:val="002D0C49"/>
    <w:rsid w:val="00712374"/>
    <w:rsid w:val="009B5848"/>
    <w:rsid w:val="00F9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516B"/>
  <w15:chartTrackingRefBased/>
  <w15:docId w15:val="{8BDA2159-D2DF-4E66-85D1-5915BEB3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C49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Aguirre</dc:creator>
  <cp:keywords/>
  <dc:description/>
  <cp:lastModifiedBy>Chris Aguirre</cp:lastModifiedBy>
  <cp:revision>2</cp:revision>
  <dcterms:created xsi:type="dcterms:W3CDTF">2019-05-03T20:17:00Z</dcterms:created>
  <dcterms:modified xsi:type="dcterms:W3CDTF">2019-05-03T20:18:00Z</dcterms:modified>
</cp:coreProperties>
</file>