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3E420" w14:textId="521569C7" w:rsidR="00114217" w:rsidRPr="00E513B1" w:rsidRDefault="00114217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E84A9FF" w14:textId="3AB6C875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Myanmar Institute of Information Technology</w:t>
      </w:r>
    </w:p>
    <w:p w14:paraId="62137E2F" w14:textId="1A87E045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14217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2848" behindDoc="0" locked="0" layoutInCell="1" allowOverlap="1" wp14:anchorId="4E76FDC3" wp14:editId="18DDF4F1">
            <wp:simplePos x="0" y="0"/>
            <wp:positionH relativeFrom="column">
              <wp:posOffset>907415</wp:posOffset>
            </wp:positionH>
            <wp:positionV relativeFrom="paragraph">
              <wp:posOffset>13970</wp:posOffset>
            </wp:positionV>
            <wp:extent cx="3680460" cy="1242060"/>
            <wp:effectExtent l="0" t="0" r="0" b="0"/>
            <wp:wrapSquare wrapText="bothSides"/>
            <wp:docPr id="1401243088" name="Picture 1" descr="A logo with text and purple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3088" name="Picture 1" descr="A logo with text and purple cir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B687C" w14:textId="77777777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DE8D56B" w14:textId="77777777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504FB2" w14:textId="77777777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3FD2E4F" w14:textId="77777777" w:rsidR="00C204B2" w:rsidRPr="00114217" w:rsidRDefault="00C204B2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DA3436E" w14:textId="77777777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</w:pPr>
      <w:r w:rsidRPr="001142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</w:t>
      </w:r>
      <w:r w:rsidRPr="00114217"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</w:rPr>
        <w:t xml:space="preserve"> </w:t>
      </w:r>
      <w:r w:rsidRPr="00114217">
        <w:rPr>
          <w:rFonts w:ascii="Times New Roman" w:eastAsia="Times New Roman" w:hAnsi="Times New Roman" w:cs="Times New Roman"/>
          <w:b/>
          <w:bCs/>
          <w:sz w:val="28"/>
          <w:szCs w:val="28"/>
        </w:rPr>
        <w:t>Semester</w:t>
      </w:r>
      <w:r w:rsidRPr="00114217"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</w:rPr>
        <w:t xml:space="preserve"> </w:t>
      </w:r>
      <w:r w:rsidRPr="00114217">
        <w:rPr>
          <w:rFonts w:ascii="Times New Roman" w:eastAsia="Times New Roman" w:hAnsi="Times New Roman" w:cs="Times New Roman"/>
          <w:b/>
          <w:bCs/>
          <w:sz w:val="28"/>
          <w:szCs w:val="28"/>
        </w:rPr>
        <w:t>2025-2026</w:t>
      </w:r>
    </w:p>
    <w:p w14:paraId="5885CBA9" w14:textId="39254D4C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04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Special Project PROJ </w:t>
      </w:r>
      <w:r w:rsidR="00F27B16"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C204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001 </w:t>
      </w:r>
      <w:r w:rsidR="00F27B16"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Mid</w:t>
      </w:r>
      <w:r w:rsidRPr="00C204B2">
        <w:rPr>
          <w:rFonts w:ascii="Times New Roman" w:eastAsia="Times New Roman" w:hAnsi="Times New Roman" w:cs="Times New Roman"/>
          <w:b/>
          <w:bCs/>
          <w:sz w:val="28"/>
          <w:szCs w:val="28"/>
        </w:rPr>
        <w:t>-term Report</w:t>
      </w:r>
    </w:p>
    <w:p w14:paraId="462A6F18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1A89B9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2F4B93" w14:textId="77777777" w:rsidR="00C204B2" w:rsidRPr="00C204B2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04B2">
        <w:rPr>
          <w:rFonts w:ascii="Times New Roman" w:eastAsia="Times New Roman" w:hAnsi="Times New Roman" w:cs="Times New Roman"/>
          <w:b/>
          <w:bCs/>
          <w:sz w:val="28"/>
          <w:szCs w:val="28"/>
        </w:rPr>
        <w:t>Smart Route &amp; Info Guide for Bagan Pagodas</w:t>
      </w:r>
    </w:p>
    <w:p w14:paraId="61D68D8D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BD549" w14:textId="77777777" w:rsidR="00C204B2" w:rsidRPr="00114217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D35666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>Presented by:</w:t>
      </w:r>
    </w:p>
    <w:p w14:paraId="112A6236" w14:textId="4ECA61C1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Phyu Hnin Aung </w:t>
      </w:r>
      <w:r w:rsidR="00F27B16"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>(2022-MIIT-CSE-040</w:t>
      </w: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89D8AAE" w14:textId="45150B0B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Kyaw Zay Ya Hein </w:t>
      </w:r>
      <w:r w:rsidR="00F27B16"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>(2022-MIIT-CSE-014)</w:t>
      </w:r>
    </w:p>
    <w:p w14:paraId="0A61440A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673FE2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AC6476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 in charge : Dr. Myat Thuzar Tun</w:t>
      </w:r>
    </w:p>
    <w:p w14:paraId="3ABD2199" w14:textId="52D8A12F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13B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Supervisor : Daw Khin Myat Nwe Win</w:t>
      </w:r>
    </w:p>
    <w:p w14:paraId="79037ED7" w14:textId="77777777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B206683" w14:textId="77777777" w:rsidR="00C204B2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A67963" w14:textId="77777777" w:rsidR="00071537" w:rsidRPr="00E513B1" w:rsidRDefault="00071537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3D46412" w14:textId="77777777" w:rsidR="00C204B2" w:rsidRPr="00114217" w:rsidRDefault="00C204B2" w:rsidP="003300A5">
      <w:pPr>
        <w:widowControl w:val="0"/>
        <w:autoSpaceDE w:val="0"/>
        <w:autoSpaceDN w:val="0"/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CE49443" w14:textId="77777777" w:rsidR="00114217" w:rsidRPr="00114217" w:rsidRDefault="00114217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31BFBF5" w14:textId="77777777" w:rsidR="00C204B2" w:rsidRPr="00E513B1" w:rsidRDefault="00C204B2" w:rsidP="003300A5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in Partial Fulfilment of the Special Project</w:t>
      </w:r>
    </w:p>
    <w:p w14:paraId="42217F1A" w14:textId="2C56DF97" w:rsidR="00C204B2" w:rsidRPr="00E513B1" w:rsidRDefault="00C204B2" w:rsidP="00071537">
      <w:pPr>
        <w:widowControl w:val="0"/>
        <w:autoSpaceDE w:val="0"/>
        <w:autoSpaceDN w:val="0"/>
        <w:spacing w:after="0" w:line="360" w:lineRule="auto"/>
        <w:ind w:left="-9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February</w:t>
      </w: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, 202</w:t>
      </w:r>
      <w:r w:rsidRPr="00E513B1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7F0F7D14" w14:textId="77777777" w:rsidR="00E513B1" w:rsidRPr="00E513B1" w:rsidRDefault="00E513B1" w:rsidP="003300A5">
      <w:pPr>
        <w:pStyle w:val="Heading1"/>
      </w:pPr>
      <w:bookmarkStart w:id="0" w:name="_Toc220707872"/>
      <w:r w:rsidRPr="00E513B1">
        <w:lastRenderedPageBreak/>
        <w:t>Abstract</w:t>
      </w:r>
      <w:bookmarkEnd w:id="0"/>
    </w:p>
    <w:p w14:paraId="25F3ED6E" w14:textId="11CBCC5F" w:rsidR="00E513B1" w:rsidRPr="00E513B1" w:rsidRDefault="00E513B1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r w:rsidRPr="00E513B1">
        <w:rPr>
          <w:rFonts w:ascii="Times New Roman" w:hAnsi="Times New Roman" w:cs="Times New Roman"/>
        </w:rPr>
        <w:br/>
      </w:r>
      <w:r w:rsidRPr="00E513B1">
        <w:rPr>
          <w:rFonts w:ascii="Times New Roman" w:hAnsi="Times New Roman" w:cs="Times New Roman"/>
          <w:sz w:val="24"/>
          <w:szCs w:val="24"/>
        </w:rPr>
        <w:t>Bagan, Myanmar, is renowned for its thousands of temples and pagodas spread across a large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area, making navigation challenging for tourists. A prior web-based Tour Guide Assistant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provided basic shortest-path routing but relied on continuous internet connectivity and lacked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mobile usability and personalization. This project proposes a mobile-first, offline-capable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solution titled "Smart Route &amp; Info Guide for Bagan Pagodas," built with Flutter and Dart for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cross-platform deployment on Android devices.</w:t>
      </w:r>
    </w:p>
    <w:p w14:paraId="19E851F5" w14:textId="4A17AE7F" w:rsidR="00E513B1" w:rsidRPr="00E513B1" w:rsidRDefault="00E513B1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r w:rsidRPr="00E513B1">
        <w:rPr>
          <w:rFonts w:ascii="Times New Roman" w:hAnsi="Times New Roman" w:cs="Times New Roman"/>
          <w:sz w:val="24"/>
          <w:szCs w:val="24"/>
        </w:rPr>
        <w:t>The system redesigns navigation architecture to support on-device route computation using the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A* algorithm and cached OpenStreetMap tiles for reliable use in low-connectivity environments.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New functional modules extend the system beyond navigation, including Hotels and Restaurants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Discovery, Smart Itinerary Builder, Group Chat and Trip Rooms, Local Tips and Q/A Feed, and a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Safety and Emergency Toolkit. A context-aware, bilingual AI chatbot provides location-based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historical information and travel guidance. Firebase supports authentication, cloud</w:t>
      </w:r>
      <w:r w:rsidR="00945CA5">
        <w:rPr>
          <w:rFonts w:ascii="Times New Roman" w:hAnsi="Times New Roman" w:cs="Times New Roman"/>
          <w:sz w:val="24"/>
          <w:szCs w:val="24"/>
        </w:rPr>
        <w:t xml:space="preserve"> </w:t>
      </w:r>
      <w:r w:rsidRPr="00E513B1">
        <w:rPr>
          <w:rFonts w:ascii="Times New Roman" w:hAnsi="Times New Roman" w:cs="Times New Roman"/>
          <w:sz w:val="24"/>
          <w:szCs w:val="24"/>
        </w:rPr>
        <w:t>synchronization, and user personalization when connectivity is available.</w:t>
      </w:r>
    </w:p>
    <w:p w14:paraId="526C1C2C" w14:textId="77777777" w:rsidR="005A55AE" w:rsidRDefault="00E513B1" w:rsidP="003300A5">
      <w:pPr>
        <w:ind w:left="-90"/>
        <w:rPr>
          <w:rFonts w:ascii="Times New Roman" w:hAnsi="Times New Roman" w:cs="Times New Roman"/>
          <w:sz w:val="24"/>
          <w:szCs w:val="24"/>
        </w:rPr>
        <w:sectPr w:rsidR="005A55AE" w:rsidSect="00244DEF">
          <w:footerReference w:type="default" r:id="rId9"/>
          <w:pgSz w:w="12240" w:h="15840"/>
          <w:pgMar w:top="1440" w:right="1440" w:bottom="1440" w:left="2160" w:header="720" w:footer="720" w:gutter="0"/>
          <w:pgNumType w:start="0"/>
          <w:cols w:space="720"/>
          <w:titlePg/>
          <w:docGrid w:linePitch="360"/>
        </w:sectPr>
      </w:pPr>
      <w:r w:rsidRPr="00E513B1">
        <w:rPr>
          <w:rFonts w:ascii="Times New Roman" w:hAnsi="Times New Roman" w:cs="Times New Roman"/>
          <w:sz w:val="24"/>
          <w:szCs w:val="24"/>
        </w:rPr>
        <w:t>Overall, this project delivers a comprehensive, user-centric mobile solution that enhances</w:t>
      </w:r>
      <w:r w:rsidRPr="00E513B1">
        <w:rPr>
          <w:rFonts w:ascii="Times New Roman" w:hAnsi="Times New Roman" w:cs="Times New Roman"/>
          <w:sz w:val="24"/>
          <w:szCs w:val="24"/>
        </w:rPr>
        <w:br/>
        <w:t>navigation, cultural engagement, and travel safety in Bagan.</w:t>
      </w:r>
      <w:r w:rsidR="00945CA5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id w:val="10385554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sz w:val="22"/>
          <w:szCs w:val="22"/>
        </w:rPr>
      </w:sdtEndPr>
      <w:sdtContent>
        <w:p w14:paraId="1C27AC47" w14:textId="0691B5B0" w:rsidR="00244DEF" w:rsidRDefault="00244DEF">
          <w:pPr>
            <w:pStyle w:val="TOCHeading"/>
          </w:pPr>
          <w:r>
            <w:t>Contents</w:t>
          </w:r>
        </w:p>
        <w:p w14:paraId="1A75EAB7" w14:textId="4667B74F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07872" w:history="1">
            <w:r w:rsidRPr="00C24079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4061" w14:textId="059FA415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3" w:history="1">
            <w:r w:rsidRPr="00C24079">
              <w:rPr>
                <w:rStyle w:val="Hyperlink"/>
                <w:noProof/>
              </w:rPr>
              <w:t>Chapter 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9CAB" w14:textId="528DB654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4" w:history="1">
            <w:r w:rsidRPr="00C24079">
              <w:rPr>
                <w:rStyle w:val="Hyperlink"/>
                <w:noProof/>
              </w:rPr>
              <w:t>1.1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B42F5" w14:textId="1774D76C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5" w:history="1">
            <w:r w:rsidRPr="00C24079">
              <w:rPr>
                <w:rStyle w:val="Hyperlink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8DFE" w14:textId="10D51A3E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6" w:history="1">
            <w:r w:rsidRPr="00C24079">
              <w:rPr>
                <w:rStyle w:val="Hyperlink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0CB6" w14:textId="3C53700D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7" w:history="1">
            <w:r w:rsidRPr="00C24079">
              <w:rPr>
                <w:rStyle w:val="Hyperlink"/>
                <w:noProof/>
              </w:rPr>
              <w:t>1.4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C67E0" w14:textId="06BB84BF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8" w:history="1">
            <w:r w:rsidRPr="00C24079">
              <w:rPr>
                <w:rStyle w:val="Hyperlink"/>
                <w:noProof/>
              </w:rPr>
              <w:t>1.5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DA55" w14:textId="1C9A1269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79" w:history="1">
            <w:r w:rsidRPr="00C24079">
              <w:rPr>
                <w:rStyle w:val="Hyperlink"/>
                <w:noProof/>
              </w:rPr>
              <w:t>Chapter 2 System Overview and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9E68A" w14:textId="6DD635C2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0" w:history="1">
            <w:r w:rsidRPr="00C24079">
              <w:rPr>
                <w:rStyle w:val="Hyperlink"/>
                <w:noProof/>
              </w:rPr>
              <w:t>2.1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191E" w14:textId="1A00A156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1" w:history="1">
            <w:r w:rsidRPr="00C24079">
              <w:rPr>
                <w:rStyle w:val="Hyperlink"/>
                <w:noProof/>
              </w:rPr>
              <w:t>2.2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7DB2" w14:textId="0F6F72E4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2" w:history="1">
            <w:r w:rsidRPr="00C24079">
              <w:rPr>
                <w:rStyle w:val="Hyperlink"/>
                <w:noProof/>
              </w:rPr>
              <w:t>Chapter 3 System Design and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01C9" w14:textId="23E74FB9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3" w:history="1">
            <w:r w:rsidRPr="00C24079">
              <w:rPr>
                <w:rStyle w:val="Hyperlink"/>
                <w:noProof/>
              </w:rPr>
              <w:t>3.1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A0F" w14:textId="1A37196E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4" w:history="1">
            <w:r w:rsidRPr="00C24079">
              <w:rPr>
                <w:rStyle w:val="Hyperlink"/>
                <w:noProof/>
              </w:rPr>
              <w:t>3.2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A35A" w14:textId="1C7B2870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5" w:history="1">
            <w:r w:rsidRPr="00C24079">
              <w:rPr>
                <w:rStyle w:val="Hyperlink"/>
                <w:noProof/>
              </w:rPr>
              <w:t>Chapter 4 System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8C7D" w14:textId="293E4CDB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6" w:history="1">
            <w:r w:rsidRPr="00C24079">
              <w:rPr>
                <w:rStyle w:val="Hyperlink"/>
                <w:noProof/>
              </w:rPr>
              <w:t>4.1 Implementation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5441" w14:textId="55C0CBCA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7" w:history="1">
            <w:r w:rsidRPr="00C24079">
              <w:rPr>
                <w:rStyle w:val="Hyperlink"/>
                <w:noProof/>
              </w:rPr>
              <w:t>Chapter 5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307F8" w14:textId="3C7588CE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8" w:history="1">
            <w:r w:rsidRPr="00C24079">
              <w:rPr>
                <w:rStyle w:val="Hyperlink"/>
                <w:noProof/>
              </w:rPr>
              <w:t>5.1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A471" w14:textId="778BF1BC" w:rsidR="00244DEF" w:rsidRDefault="00244DEF">
          <w:pPr>
            <w:pStyle w:val="TOC2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89" w:history="1">
            <w:r w:rsidRPr="00C24079">
              <w:rPr>
                <w:rStyle w:val="Hyperlink"/>
                <w:noProof/>
              </w:rPr>
              <w:t>5.2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3361" w14:textId="724786A4" w:rsidR="00244DEF" w:rsidRDefault="00244DEF">
          <w:pPr>
            <w:pStyle w:val="TOC1"/>
            <w:tabs>
              <w:tab w:val="right" w:leader="dot" w:pos="8630"/>
            </w:tabs>
            <w:rPr>
              <w:noProof/>
              <w:kern w:val="2"/>
              <w:lang w:eastAsia="ja-JP" w:bidi="my-MM"/>
              <w14:ligatures w14:val="standardContextual"/>
            </w:rPr>
          </w:pPr>
          <w:hyperlink w:anchor="_Toc220707890" w:history="1">
            <w:r w:rsidRPr="00C2407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8E447" w14:textId="78A9F025" w:rsidR="00244DEF" w:rsidRDefault="00244DEF">
          <w:r>
            <w:rPr>
              <w:b/>
              <w:bCs/>
              <w:noProof/>
            </w:rPr>
            <w:fldChar w:fldCharType="end"/>
          </w:r>
        </w:p>
      </w:sdtContent>
    </w:sdt>
    <w:p w14:paraId="20F76438" w14:textId="00B6E0E5" w:rsidR="005A55AE" w:rsidRDefault="005A55AE" w:rsidP="003300A5">
      <w:pPr>
        <w:ind w:left="-90"/>
        <w:rPr>
          <w:rFonts w:ascii="Times New Roman" w:hAnsi="Times New Roman" w:cs="Times New Roman"/>
          <w:sz w:val="24"/>
          <w:szCs w:val="24"/>
        </w:rPr>
        <w:sectPr w:rsidR="005A55AE" w:rsidSect="00114217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p w14:paraId="5D8F5B87" w14:textId="349E0EFA" w:rsidR="00326342" w:rsidRPr="00244DEF" w:rsidRDefault="00945CA5" w:rsidP="00244DEF">
      <w:pPr>
        <w:pStyle w:val="Heading1"/>
      </w:pPr>
      <w:bookmarkStart w:id="1" w:name="_Toc220707873"/>
      <w:r w:rsidRPr="00244DEF">
        <w:lastRenderedPageBreak/>
        <w:t>Chapter 1</w:t>
      </w:r>
      <w:r w:rsidR="00244DEF" w:rsidRPr="00244DEF">
        <w:br/>
      </w:r>
      <w:r w:rsidRPr="00244DEF">
        <w:t>Introduction</w:t>
      </w:r>
      <w:bookmarkEnd w:id="1"/>
    </w:p>
    <w:p w14:paraId="3A67BCFA" w14:textId="33596CB5" w:rsidR="00945CA5" w:rsidRPr="003300A5" w:rsidRDefault="003300A5" w:rsidP="003300A5">
      <w:pPr>
        <w:pStyle w:val="Heading2"/>
      </w:pPr>
      <w:bookmarkStart w:id="2" w:name="_Toc220707874"/>
      <w:r>
        <w:t xml:space="preserve">1.1 </w:t>
      </w:r>
      <w:r w:rsidR="00945CA5" w:rsidRPr="003300A5">
        <w:t>Background</w:t>
      </w:r>
      <w:bookmarkEnd w:id="2"/>
    </w:p>
    <w:p w14:paraId="4B9D6869" w14:textId="513F6BD8" w:rsidR="00945CA5" w:rsidRPr="00945CA5" w:rsidRDefault="00945CA5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Bagan is one of Myanmar's most significant cultural heritage regions, containing over 2,000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ancient pagodas distributed across a wide archaeological landscape. Due to limited signage,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large distances, and unreliable internet connectivity, tourists often face difficulties navigating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between pagodas efficiently. Traditional guides and printed maps are not sufficient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optimized routing or real-time decision making. An earlier web-based Tour Guide Assistant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provided shortest-path navigation but required continuous internet access and server-side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processing, limiting practical use in Bagan.</w:t>
      </w:r>
    </w:p>
    <w:p w14:paraId="70BB5FB4" w14:textId="5EAF9ED4" w:rsidR="00945CA5" w:rsidRPr="00945CA5" w:rsidRDefault="00945CA5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This project addresses these limitations by designing an offline-first mobile architecture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supports on-device routing, personalized navigation, and contextual guidance. In addition,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introduces new modules for discovery, planning, social coordination, community knowledge,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and safety, extending the scope from navigation to a full tourism companion.</w:t>
      </w:r>
    </w:p>
    <w:p w14:paraId="4C80E5B8" w14:textId="295CCA99" w:rsidR="00B46D87" w:rsidRPr="003300A5" w:rsidRDefault="003300A5" w:rsidP="003300A5">
      <w:pPr>
        <w:pStyle w:val="Heading2"/>
      </w:pPr>
      <w:bookmarkStart w:id="3" w:name="_Toc220707875"/>
      <w:r>
        <w:t xml:space="preserve">1.2 </w:t>
      </w:r>
      <w:r w:rsidR="00945CA5" w:rsidRPr="003300A5">
        <w:t>Objectives</w:t>
      </w:r>
      <w:bookmarkEnd w:id="3"/>
    </w:p>
    <w:p w14:paraId="773DACE4" w14:textId="0A507ABA" w:rsidR="00945CA5" w:rsidRPr="00B46D87" w:rsidRDefault="00945CA5" w:rsidP="003300A5">
      <w:pPr>
        <w:ind w:left="-90" w:firstLine="360"/>
        <w:rPr>
          <w:rFonts w:ascii="Times New Roman" w:hAnsi="Times New Roman" w:cs="Times New Roman"/>
          <w:sz w:val="24"/>
          <w:szCs w:val="24"/>
        </w:rPr>
      </w:pPr>
      <w:r w:rsidRPr="00B46D87">
        <w:rPr>
          <w:rFonts w:ascii="Times New Roman" w:hAnsi="Times New Roman" w:cs="Times New Roman"/>
          <w:sz w:val="24"/>
          <w:szCs w:val="24"/>
        </w:rPr>
        <w:t>The objectives of this project are:</w:t>
      </w:r>
    </w:p>
    <w:p w14:paraId="7AB3C618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design and develop an offline-first mobile navigation system for cultural heritage tourism.</w:t>
      </w:r>
    </w:p>
    <w:p w14:paraId="3251238F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implement on-device shortest-path routing using the A* algorithm.</w:t>
      </w:r>
    </w:p>
    <w:p w14:paraId="245DE4A4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support personalized navigation through user profiles, visited-place tracking, and favorites.</w:t>
      </w:r>
    </w:p>
    <w:p w14:paraId="172C6068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integrate OpenStreetMap with offline tiles for reliable navigation in low-connectivity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environments.</w:t>
      </w:r>
    </w:p>
    <w:p w14:paraId="4D5AA686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develop a context-aware AI chatbot that provides location-based historical information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travel guidance.</w:t>
      </w:r>
    </w:p>
    <w:p w14:paraId="595A1EC8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introduce new functional modules: discovery of nearby places, smart itinerary builder,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group chat and trip rooms, local tips and Q/A feed, and a safety and emergency toolkit.</w:t>
      </w:r>
    </w:p>
    <w:p w14:paraId="3C79D778" w14:textId="77777777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provide a bilingual user interface (English and Myanmar) for accessibility and inclusiveness.</w:t>
      </w:r>
    </w:p>
    <w:p w14:paraId="5F537B3E" w14:textId="38FF7D61" w:rsidR="00945CA5" w:rsidRDefault="00945CA5" w:rsidP="003300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To evaluate system performance and usability in a mobile environment.</w:t>
      </w:r>
    </w:p>
    <w:p w14:paraId="5DDB6BF5" w14:textId="77777777" w:rsidR="00945CA5" w:rsidRDefault="00945CA5" w:rsidP="003300A5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</w:p>
    <w:p w14:paraId="3F932072" w14:textId="77777777" w:rsidR="00B46D87" w:rsidRPr="00945CA5" w:rsidRDefault="00B46D87" w:rsidP="003300A5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</w:p>
    <w:p w14:paraId="56A694E9" w14:textId="4D3B2449" w:rsidR="00B46D87" w:rsidRDefault="003300A5" w:rsidP="003300A5">
      <w:pPr>
        <w:pStyle w:val="Heading2"/>
      </w:pPr>
      <w:bookmarkStart w:id="4" w:name="_Toc220707876"/>
      <w:r>
        <w:t xml:space="preserve">1.3 </w:t>
      </w:r>
      <w:r w:rsidR="00945CA5" w:rsidRPr="00945CA5">
        <w:t>Scope</w:t>
      </w:r>
      <w:bookmarkEnd w:id="4"/>
    </w:p>
    <w:p w14:paraId="20ABE74C" w14:textId="56F380F1" w:rsidR="00945CA5" w:rsidRPr="00945CA5" w:rsidRDefault="00945CA5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The project focuses on a mobile application for tourists in Bagan. The system supports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offline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navigation, pagoda information, and itinerary planning. It also supports optional online features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such as authentication, cloud sync, and real-time group chat when internet is available.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initial deployment targets Android devices. Administrative tools for managing pagoda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 xml:space="preserve">service data </w:t>
      </w:r>
      <w:proofErr w:type="gramStart"/>
      <w:r w:rsidRPr="00945CA5">
        <w:rPr>
          <w:rFonts w:ascii="Times New Roman" w:hAnsi="Times New Roman" w:cs="Times New Roman"/>
          <w:sz w:val="24"/>
          <w:szCs w:val="24"/>
        </w:rPr>
        <w:t>are included</w:t>
      </w:r>
      <w:proofErr w:type="gramEnd"/>
      <w:r w:rsidRPr="00945CA5">
        <w:rPr>
          <w:rFonts w:ascii="Times New Roman" w:hAnsi="Times New Roman" w:cs="Times New Roman"/>
          <w:sz w:val="24"/>
          <w:szCs w:val="24"/>
        </w:rPr>
        <w:t xml:space="preserve">. The system </w:t>
      </w:r>
      <w:proofErr w:type="gramStart"/>
      <w:r w:rsidRPr="00945CA5">
        <w:rPr>
          <w:rFonts w:ascii="Times New Roman" w:hAnsi="Times New Roman" w:cs="Times New Roman"/>
          <w:sz w:val="24"/>
          <w:szCs w:val="24"/>
        </w:rPr>
        <w:t>is designed</w:t>
      </w:r>
      <w:proofErr w:type="gramEnd"/>
      <w:r w:rsidRPr="00945CA5">
        <w:rPr>
          <w:rFonts w:ascii="Times New Roman" w:hAnsi="Times New Roman" w:cs="Times New Roman"/>
          <w:sz w:val="24"/>
          <w:szCs w:val="24"/>
        </w:rPr>
        <w:t xml:space="preserve"> to be extensible to other heritage sites.</w:t>
      </w:r>
    </w:p>
    <w:p w14:paraId="4DB227A9" w14:textId="1B24CFBF" w:rsidR="00B46D87" w:rsidRDefault="003300A5" w:rsidP="003300A5">
      <w:pPr>
        <w:pStyle w:val="Heading2"/>
      </w:pPr>
      <w:bookmarkStart w:id="5" w:name="_Toc220707877"/>
      <w:r>
        <w:t xml:space="preserve">1.4 </w:t>
      </w:r>
      <w:r w:rsidR="00945CA5" w:rsidRPr="00B46D87">
        <w:t>Project Description</w:t>
      </w:r>
      <w:bookmarkEnd w:id="5"/>
    </w:p>
    <w:p w14:paraId="7DD5060E" w14:textId="23FCBA5E" w:rsidR="00945CA5" w:rsidRPr="00945CA5" w:rsidRDefault="00945CA5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945CA5">
        <w:rPr>
          <w:rFonts w:ascii="Times New Roman" w:hAnsi="Times New Roman" w:cs="Times New Roman"/>
          <w:sz w:val="24"/>
          <w:szCs w:val="24"/>
        </w:rPr>
        <w:t>The Smart Route &amp; Info Guide for Bagan Pagodas is a Flutter-based mobile application that</w:t>
      </w:r>
      <w:r w:rsidR="00B46D87"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provides intelligent, personalized, and socially enriched navigation. Tourists can view pagodas</w:t>
      </w:r>
      <w:r w:rsidR="00B46D87"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on an offline map, compute shortest paths using on-device A*, access cultural information,</w:t>
      </w:r>
      <w:r w:rsidR="00B46D87"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plan multi-stop itineraries, discover nearby amenities, and coordinate with travel groups. The</w:t>
      </w:r>
      <w:r w:rsidR="00B46D87"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application includes a bilingual, context-aware AI chatbot. Administrators manage data and</w:t>
      </w:r>
      <w:r w:rsidR="00B46D87">
        <w:rPr>
          <w:rFonts w:ascii="Times New Roman" w:hAnsi="Times New Roman" w:cs="Times New Roman"/>
          <w:sz w:val="24"/>
          <w:szCs w:val="24"/>
        </w:rPr>
        <w:t xml:space="preserve"> </w:t>
      </w:r>
      <w:r w:rsidRPr="00945CA5">
        <w:rPr>
          <w:rFonts w:ascii="Times New Roman" w:hAnsi="Times New Roman" w:cs="Times New Roman"/>
          <w:sz w:val="24"/>
          <w:szCs w:val="24"/>
        </w:rPr>
        <w:t>moderate community content.</w:t>
      </w:r>
    </w:p>
    <w:p w14:paraId="07C4C88D" w14:textId="420FE1A7" w:rsidR="00B46D87" w:rsidRDefault="003300A5" w:rsidP="003300A5">
      <w:pPr>
        <w:pStyle w:val="Heading2"/>
      </w:pPr>
      <w:bookmarkStart w:id="6" w:name="_Toc220707878"/>
      <w:r>
        <w:t xml:space="preserve">1.5 </w:t>
      </w:r>
      <w:r w:rsidR="00945CA5" w:rsidRPr="00B46D87">
        <w:t>Project Schedule</w:t>
      </w:r>
      <w:bookmarkEnd w:id="6"/>
    </w:p>
    <w:p w14:paraId="1D18DFF4" w14:textId="77777777" w:rsidR="000A1DCF" w:rsidRDefault="00945CA5" w:rsidP="003300A5">
      <w:pPr>
        <w:ind w:left="-90"/>
        <w:rPr>
          <w:rFonts w:ascii="Times New Roman" w:hAnsi="Times New Roman" w:cs="Times New Roman"/>
          <w:sz w:val="24"/>
          <w:szCs w:val="24"/>
        </w:rPr>
        <w:sectPr w:rsidR="000A1DCF" w:rsidSect="00114217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  <w:r w:rsidRPr="00945CA5">
        <w:rPr>
          <w:rFonts w:ascii="Times New Roman" w:hAnsi="Times New Roman" w:cs="Times New Roman"/>
          <w:sz w:val="24"/>
          <w:szCs w:val="24"/>
        </w:rPr>
        <w:br/>
        <w:t>Weeks 1-2: Requirement analysis, limitation review, and offline-first architecture design.</w:t>
      </w:r>
      <w:r w:rsidRPr="00945CA5">
        <w:rPr>
          <w:rFonts w:ascii="Times New Roman" w:hAnsi="Times New Roman" w:cs="Times New Roman"/>
          <w:sz w:val="24"/>
          <w:szCs w:val="24"/>
        </w:rPr>
        <w:br/>
        <w:t>Weeks 3-4: UI/UX design, Firebase setup, and dataset preparation.</w:t>
      </w:r>
      <w:r w:rsidRPr="00945CA5">
        <w:rPr>
          <w:rFonts w:ascii="Times New Roman" w:hAnsi="Times New Roman" w:cs="Times New Roman"/>
          <w:sz w:val="24"/>
          <w:szCs w:val="24"/>
        </w:rPr>
        <w:br/>
        <w:t>Weeks 5-6: Offline map integration and GPS tracking.</w:t>
      </w:r>
      <w:r w:rsidRPr="00945CA5">
        <w:rPr>
          <w:rFonts w:ascii="Times New Roman" w:hAnsi="Times New Roman" w:cs="Times New Roman"/>
          <w:sz w:val="24"/>
          <w:szCs w:val="24"/>
        </w:rPr>
        <w:br/>
        <w:t>Weeks 7-8: On-device routing algorithm implementation.</w:t>
      </w:r>
      <w:r w:rsidRPr="00945CA5">
        <w:rPr>
          <w:rFonts w:ascii="Times New Roman" w:hAnsi="Times New Roman" w:cs="Times New Roman"/>
          <w:sz w:val="24"/>
          <w:szCs w:val="24"/>
        </w:rPr>
        <w:br/>
        <w:t>Weeks 9-10: Personalization and advanced module development.</w:t>
      </w:r>
      <w:r w:rsidRPr="00945CA5">
        <w:rPr>
          <w:rFonts w:ascii="Times New Roman" w:hAnsi="Times New Roman" w:cs="Times New Roman"/>
          <w:sz w:val="24"/>
          <w:szCs w:val="24"/>
        </w:rPr>
        <w:br/>
        <w:t>Weeks 11-12: AI chatbot integration and community/safety features.</w:t>
      </w:r>
      <w:r w:rsidRPr="00945CA5">
        <w:rPr>
          <w:rFonts w:ascii="Times New Roman" w:hAnsi="Times New Roman" w:cs="Times New Roman"/>
          <w:sz w:val="24"/>
          <w:szCs w:val="24"/>
        </w:rPr>
        <w:br/>
        <w:t>Weeks 13-14: Evaluation, optimization, testing, and finalization.</w:t>
      </w:r>
    </w:p>
    <w:p w14:paraId="5E545C18" w14:textId="77777777" w:rsidR="000A1DCF" w:rsidRDefault="000A1DCF" w:rsidP="003300A5">
      <w:pPr>
        <w:pStyle w:val="Heading1"/>
      </w:pPr>
      <w:bookmarkStart w:id="7" w:name="_Toc220707879"/>
      <w:r w:rsidRPr="000A1DCF">
        <w:lastRenderedPageBreak/>
        <w:t>Chapter 2</w:t>
      </w:r>
      <w:r w:rsidRPr="000A1DCF">
        <w:br/>
        <w:t>System Overview and Components</w:t>
      </w:r>
      <w:bookmarkEnd w:id="7"/>
    </w:p>
    <w:p w14:paraId="5E1625AF" w14:textId="77777777" w:rsidR="000A1DCF" w:rsidRPr="000A1DCF" w:rsidRDefault="000A1DCF" w:rsidP="003300A5">
      <w:pPr>
        <w:ind w:left="-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C1F71" w14:textId="55716673" w:rsidR="000A1DCF" w:rsidRDefault="003300A5" w:rsidP="003300A5">
      <w:pPr>
        <w:pStyle w:val="Heading2"/>
      </w:pPr>
      <w:bookmarkStart w:id="8" w:name="_Toc220707880"/>
      <w:r>
        <w:t xml:space="preserve">2.1 </w:t>
      </w:r>
      <w:r w:rsidR="000A1DCF" w:rsidRPr="000A1DCF">
        <w:t>System Overview</w:t>
      </w:r>
      <w:bookmarkEnd w:id="8"/>
    </w:p>
    <w:p w14:paraId="655DF75B" w14:textId="449DBCF1" w:rsidR="000A1DCF" w:rsidRPr="000A1DCF" w:rsidRDefault="000A1DCF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0A1DCF">
        <w:rPr>
          <w:rFonts w:ascii="Times New Roman" w:hAnsi="Times New Roman" w:cs="Times New Roman"/>
          <w:sz w:val="24"/>
          <w:szCs w:val="24"/>
        </w:rPr>
        <w:t>is organized</w:t>
      </w:r>
      <w:proofErr w:type="gramEnd"/>
      <w:r w:rsidRPr="000A1DCF">
        <w:rPr>
          <w:rFonts w:ascii="Times New Roman" w:hAnsi="Times New Roman" w:cs="Times New Roman"/>
          <w:sz w:val="24"/>
          <w:szCs w:val="24"/>
        </w:rPr>
        <w:t xml:space="preserve"> as a mobile client with offline-first capabilities and optional cloud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synchronization. Core navigation functions operate without internet access using locally cached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map tiles and a stored graph dataset. When connectivity is available, Firebase services enable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user authentication, profile synchronization, and collaborative features such as group chat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shared itineraries.</w:t>
      </w:r>
    </w:p>
    <w:p w14:paraId="544094C6" w14:textId="14FAA7F3" w:rsidR="000A1DCF" w:rsidRDefault="003300A5" w:rsidP="003300A5">
      <w:pPr>
        <w:pStyle w:val="Heading2"/>
      </w:pPr>
      <w:bookmarkStart w:id="9" w:name="_Toc220707881"/>
      <w:r>
        <w:t xml:space="preserve">2.2 </w:t>
      </w:r>
      <w:r w:rsidR="000A1DCF" w:rsidRPr="000A1DCF">
        <w:t>Components</w:t>
      </w:r>
      <w:bookmarkEnd w:id="9"/>
    </w:p>
    <w:p w14:paraId="60E75AD0" w14:textId="24A4759C" w:rsidR="000A1DCF" w:rsidRPr="000A1DCF" w:rsidRDefault="000A1DCF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Client Application (Flutter + Dart):</w:t>
      </w:r>
      <w:r w:rsidRPr="000A1DCF">
        <w:rPr>
          <w:rFonts w:ascii="Times New Roman" w:hAnsi="Times New Roman" w:cs="Times New Roman"/>
          <w:sz w:val="24"/>
          <w:szCs w:val="24"/>
        </w:rPr>
        <w:br/>
        <w:t>- Map UI, route visualization, and navigation controls.</w:t>
      </w:r>
      <w:r w:rsidRPr="000A1DCF">
        <w:rPr>
          <w:rFonts w:ascii="Times New Roman" w:hAnsi="Times New Roman" w:cs="Times New Roman"/>
          <w:sz w:val="24"/>
          <w:szCs w:val="24"/>
        </w:rPr>
        <w:br/>
        <w:t>- Offline tile cache for OpenStreetMap.</w:t>
      </w:r>
      <w:r w:rsidRPr="000A1DCF">
        <w:rPr>
          <w:rFonts w:ascii="Times New Roman" w:hAnsi="Times New Roman" w:cs="Times New Roman"/>
          <w:sz w:val="24"/>
          <w:szCs w:val="24"/>
        </w:rPr>
        <w:br/>
        <w:t>- On-device A* routing engine with local graph storage.</w:t>
      </w:r>
      <w:r w:rsidRPr="000A1DCF">
        <w:rPr>
          <w:rFonts w:ascii="Times New Roman" w:hAnsi="Times New Roman" w:cs="Times New Roman"/>
          <w:sz w:val="24"/>
          <w:szCs w:val="24"/>
        </w:rPr>
        <w:br/>
        <w:t>- User profile, favorites, and visited-place tracking.</w:t>
      </w:r>
      <w:r w:rsidRPr="000A1DCF">
        <w:rPr>
          <w:rFonts w:ascii="Times New Roman" w:hAnsi="Times New Roman" w:cs="Times New Roman"/>
          <w:sz w:val="24"/>
          <w:szCs w:val="24"/>
        </w:rPr>
        <w:br/>
        <w:t>- Itinerary builder with multi-stop optimization.</w:t>
      </w:r>
      <w:r w:rsidRPr="000A1DCF">
        <w:rPr>
          <w:rFonts w:ascii="Times New Roman" w:hAnsi="Times New Roman" w:cs="Times New Roman"/>
          <w:sz w:val="24"/>
          <w:szCs w:val="24"/>
        </w:rPr>
        <w:br/>
        <w:t>- Discovery module for hotels, restaurants, and services.</w:t>
      </w:r>
      <w:r w:rsidRPr="000A1DCF">
        <w:rPr>
          <w:rFonts w:ascii="Times New Roman" w:hAnsi="Times New Roman" w:cs="Times New Roman"/>
          <w:sz w:val="24"/>
          <w:szCs w:val="24"/>
        </w:rPr>
        <w:br/>
        <w:t>- Group chat, trip rooms, and community feed.</w:t>
      </w:r>
      <w:r w:rsidRPr="000A1DCF">
        <w:rPr>
          <w:rFonts w:ascii="Times New Roman" w:hAnsi="Times New Roman" w:cs="Times New Roman"/>
          <w:sz w:val="24"/>
          <w:szCs w:val="24"/>
        </w:rPr>
        <w:br/>
        <w:t>- Safety toolkit and emergency features.</w:t>
      </w:r>
      <w:r w:rsidRPr="000A1DCF">
        <w:rPr>
          <w:rFonts w:ascii="Times New Roman" w:hAnsi="Times New Roman" w:cs="Times New Roman"/>
          <w:sz w:val="24"/>
          <w:szCs w:val="24"/>
        </w:rPr>
        <w:br/>
        <w:t>- Bilingual UI and AI chatbot integration.</w:t>
      </w:r>
    </w:p>
    <w:p w14:paraId="2693C7F6" w14:textId="77777777" w:rsidR="000A1DCF" w:rsidRPr="000A1DCF" w:rsidRDefault="000A1DCF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Backend Services (Firebase):</w:t>
      </w:r>
      <w:r w:rsidRPr="000A1DCF">
        <w:rPr>
          <w:rFonts w:ascii="Times New Roman" w:hAnsi="Times New Roman" w:cs="Times New Roman"/>
          <w:sz w:val="24"/>
          <w:szCs w:val="24"/>
        </w:rPr>
        <w:br/>
        <w:t>- Authentication for user accounts.</w:t>
      </w:r>
      <w:r w:rsidRPr="000A1DCF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A1DCF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0A1DCF">
        <w:rPr>
          <w:rFonts w:ascii="Times New Roman" w:hAnsi="Times New Roman" w:cs="Times New Roman"/>
          <w:sz w:val="24"/>
          <w:szCs w:val="24"/>
        </w:rPr>
        <w:t xml:space="preserve"> for user profiles, favorites, and chat content.</w:t>
      </w:r>
      <w:r w:rsidRPr="000A1DCF">
        <w:rPr>
          <w:rFonts w:ascii="Times New Roman" w:hAnsi="Times New Roman" w:cs="Times New Roman"/>
          <w:sz w:val="24"/>
          <w:szCs w:val="24"/>
        </w:rPr>
        <w:br/>
        <w:t>- Cloud storage for media and data synchronization.</w:t>
      </w:r>
    </w:p>
    <w:p w14:paraId="0E6AFF83" w14:textId="77777777" w:rsidR="000A1DCF" w:rsidRPr="000A1DCF" w:rsidRDefault="000A1DCF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Data Layer:</w:t>
      </w:r>
      <w:r w:rsidRPr="000A1DCF">
        <w:rPr>
          <w:rFonts w:ascii="Times New Roman" w:hAnsi="Times New Roman" w:cs="Times New Roman"/>
          <w:sz w:val="24"/>
          <w:szCs w:val="24"/>
        </w:rPr>
        <w:br/>
        <w:t>- Pagoda and POI dataset with metadata.</w:t>
      </w:r>
      <w:r w:rsidRPr="000A1DCF">
        <w:rPr>
          <w:rFonts w:ascii="Times New Roman" w:hAnsi="Times New Roman" w:cs="Times New Roman"/>
          <w:sz w:val="24"/>
          <w:szCs w:val="24"/>
        </w:rPr>
        <w:br/>
        <w:t>- Graph edges and nodes for routing.</w:t>
      </w:r>
      <w:r w:rsidRPr="000A1DCF">
        <w:rPr>
          <w:rFonts w:ascii="Times New Roman" w:hAnsi="Times New Roman" w:cs="Times New Roman"/>
          <w:sz w:val="24"/>
          <w:szCs w:val="24"/>
        </w:rPr>
        <w:br/>
        <w:t>- Local cache for offline discovery and tips.</w:t>
      </w:r>
    </w:p>
    <w:p w14:paraId="2D42CC65" w14:textId="77777777" w:rsidR="000A1DCF" w:rsidRDefault="000A1DCF" w:rsidP="003300A5">
      <w:pPr>
        <w:ind w:left="-90"/>
        <w:rPr>
          <w:rFonts w:ascii="Times New Roman" w:hAnsi="Times New Roman" w:cs="Times New Roman"/>
          <w:sz w:val="24"/>
          <w:szCs w:val="24"/>
        </w:rPr>
        <w:sectPr w:rsidR="000A1DCF" w:rsidSect="00114217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p w14:paraId="76A7FD41" w14:textId="77777777" w:rsidR="000A1DCF" w:rsidRDefault="000A1DCF" w:rsidP="003300A5">
      <w:pPr>
        <w:pStyle w:val="Heading1"/>
      </w:pPr>
      <w:bookmarkStart w:id="10" w:name="_Toc220707882"/>
      <w:r w:rsidRPr="000A1DCF">
        <w:lastRenderedPageBreak/>
        <w:t>Chapter 3</w:t>
      </w:r>
      <w:r w:rsidRPr="000A1DCF">
        <w:br/>
        <w:t>System Design and Flowchart</w:t>
      </w:r>
      <w:bookmarkEnd w:id="10"/>
    </w:p>
    <w:p w14:paraId="67E8DD36" w14:textId="77777777" w:rsidR="003300A5" w:rsidRPr="003300A5" w:rsidRDefault="003300A5" w:rsidP="003300A5"/>
    <w:p w14:paraId="69230D65" w14:textId="17DF1893" w:rsidR="000A1DCF" w:rsidRPr="000A1DCF" w:rsidRDefault="003300A5" w:rsidP="003300A5">
      <w:pPr>
        <w:pStyle w:val="Heading2"/>
      </w:pPr>
      <w:bookmarkStart w:id="11" w:name="_Toc220707883"/>
      <w:r>
        <w:t xml:space="preserve">3.1 </w:t>
      </w:r>
      <w:r w:rsidR="000A1DCF" w:rsidRPr="000A1DCF">
        <w:t>System Design</w:t>
      </w:r>
      <w:bookmarkEnd w:id="11"/>
    </w:p>
    <w:p w14:paraId="25AB9A28" w14:textId="1A95351B" w:rsidR="000A1DCF" w:rsidRPr="000A1DCF" w:rsidRDefault="000A1DCF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The architecture follows an offline-first model. The client loads map tiles and routing data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 xml:space="preserve">local storage. User requests for routes </w:t>
      </w:r>
      <w:proofErr w:type="gramStart"/>
      <w:r w:rsidRPr="000A1DCF">
        <w:rPr>
          <w:rFonts w:ascii="Times New Roman" w:hAnsi="Times New Roman" w:cs="Times New Roman"/>
          <w:sz w:val="24"/>
          <w:szCs w:val="24"/>
        </w:rPr>
        <w:t>are computed</w:t>
      </w:r>
      <w:proofErr w:type="gramEnd"/>
      <w:r w:rsidRPr="000A1DCF">
        <w:rPr>
          <w:rFonts w:ascii="Times New Roman" w:hAnsi="Times New Roman" w:cs="Times New Roman"/>
          <w:sz w:val="24"/>
          <w:szCs w:val="24"/>
        </w:rPr>
        <w:t xml:space="preserve"> on-device with A* using the stored graph.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When internet connectivity is available, the system synchronizes user data with Firebase.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Modules such as group chat and community feed use real-time updates but queue messages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when offline.</w:t>
      </w:r>
    </w:p>
    <w:p w14:paraId="4345A79B" w14:textId="77777777" w:rsidR="000A1DCF" w:rsidRDefault="000A1DCF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Key design decisions include:</w:t>
      </w:r>
      <w:r w:rsidRPr="000A1DCF">
        <w:rPr>
          <w:rFonts w:ascii="Times New Roman" w:hAnsi="Times New Roman" w:cs="Times New Roman"/>
          <w:sz w:val="24"/>
          <w:szCs w:val="24"/>
        </w:rPr>
        <w:br/>
        <w:t>- Local routing engine to avoid dependency on external servers.</w:t>
      </w:r>
      <w:r w:rsidRPr="000A1DCF">
        <w:rPr>
          <w:rFonts w:ascii="Times New Roman" w:hAnsi="Times New Roman" w:cs="Times New Roman"/>
          <w:sz w:val="24"/>
          <w:szCs w:val="24"/>
        </w:rPr>
        <w:br/>
        <w:t>- Modular feature layout for discovery, itinerary, social, and safety modules.</w:t>
      </w:r>
      <w:r w:rsidRPr="000A1DCF">
        <w:rPr>
          <w:rFonts w:ascii="Times New Roman" w:hAnsi="Times New Roman" w:cs="Times New Roman"/>
          <w:sz w:val="24"/>
          <w:szCs w:val="24"/>
        </w:rPr>
        <w:br/>
        <w:t>- Bilingual content management with language toggling.</w:t>
      </w:r>
      <w:r w:rsidRPr="000A1DCF">
        <w:rPr>
          <w:rFonts w:ascii="Times New Roman" w:hAnsi="Times New Roman" w:cs="Times New Roman"/>
          <w:sz w:val="24"/>
          <w:szCs w:val="24"/>
        </w:rPr>
        <w:br/>
        <w:t>- AI chatbot bound to location context and user route state.</w:t>
      </w:r>
    </w:p>
    <w:p w14:paraId="54126DD3" w14:textId="77777777" w:rsidR="003300A5" w:rsidRPr="000A1DCF" w:rsidRDefault="003300A5" w:rsidP="003300A5">
      <w:pPr>
        <w:ind w:left="-90"/>
        <w:rPr>
          <w:rFonts w:ascii="Times New Roman" w:hAnsi="Times New Roman" w:cs="Times New Roman"/>
          <w:sz w:val="24"/>
          <w:szCs w:val="24"/>
        </w:rPr>
      </w:pPr>
    </w:p>
    <w:p w14:paraId="63A21113" w14:textId="77777777" w:rsidR="003300A5" w:rsidRDefault="003300A5" w:rsidP="003300A5">
      <w:pPr>
        <w:ind w:left="-90"/>
        <w:rPr>
          <w:rFonts w:ascii="Times New Roman" w:hAnsi="Times New Roman" w:cs="Times New Roman"/>
          <w:sz w:val="24"/>
          <w:szCs w:val="24"/>
        </w:rPr>
      </w:pPr>
      <w:bookmarkStart w:id="12" w:name="_Toc220707884"/>
      <w:r w:rsidRPr="003300A5">
        <w:rPr>
          <w:rStyle w:val="Heading2Char"/>
          <w:rFonts w:eastAsiaTheme="minorEastAsia"/>
        </w:rPr>
        <w:t xml:space="preserve">3.2 </w:t>
      </w:r>
      <w:r w:rsidR="000A1DCF" w:rsidRPr="003300A5">
        <w:rPr>
          <w:rStyle w:val="Heading2Char"/>
          <w:rFonts w:eastAsiaTheme="minorEastAsia"/>
        </w:rPr>
        <w:t>Flowchart</w:t>
      </w:r>
      <w:bookmarkEnd w:id="12"/>
    </w:p>
    <w:p w14:paraId="623BAC30" w14:textId="1CEA4D3E" w:rsidR="000A1DCF" w:rsidRPr="003300A5" w:rsidRDefault="000A1DCF" w:rsidP="003300A5">
      <w:pPr>
        <w:ind w:left="-90"/>
        <w:rPr>
          <w:rFonts w:ascii="Times New Roman" w:hAnsi="Times New Roman" w:cs="Times New Roman"/>
          <w:b/>
          <w:bCs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High-level user flow:</w:t>
      </w:r>
      <w:r w:rsidRPr="000A1DCF">
        <w:rPr>
          <w:rFonts w:ascii="Times New Roman" w:hAnsi="Times New Roman" w:cs="Times New Roman"/>
          <w:sz w:val="24"/>
          <w:szCs w:val="24"/>
        </w:rPr>
        <w:br/>
        <w:t>Start -&gt; Open App -&gt; Load Offline Map + Data</w:t>
      </w:r>
      <w:r w:rsidRPr="000A1DCF">
        <w:rPr>
          <w:rFonts w:ascii="Times New Roman" w:hAnsi="Times New Roman" w:cs="Times New Roman"/>
          <w:sz w:val="24"/>
          <w:szCs w:val="24"/>
        </w:rPr>
        <w:br/>
        <w:t>-&gt; Select pagoda or POI -&gt; Compute route (A*) -&gt; Display route</w:t>
      </w:r>
      <w:r w:rsidRPr="000A1DCF">
        <w:rPr>
          <w:rFonts w:ascii="Times New Roman" w:hAnsi="Times New Roman" w:cs="Times New Roman"/>
          <w:sz w:val="24"/>
          <w:szCs w:val="24"/>
        </w:rPr>
        <w:br/>
        <w:t>-&gt; Optional: Save favorites / Add to itinerary</w:t>
      </w:r>
      <w:r w:rsidRPr="000A1DCF">
        <w:rPr>
          <w:rFonts w:ascii="Times New Roman" w:hAnsi="Times New Roman" w:cs="Times New Roman"/>
          <w:sz w:val="24"/>
          <w:szCs w:val="24"/>
        </w:rPr>
        <w:br/>
        <w:t>-&gt; Optional: Discover nearby places / Ask chatbot / Join group chat</w:t>
      </w:r>
      <w:r w:rsidRPr="000A1DCF">
        <w:rPr>
          <w:rFonts w:ascii="Times New Roman" w:hAnsi="Times New Roman" w:cs="Times New Roman"/>
          <w:sz w:val="24"/>
          <w:szCs w:val="24"/>
        </w:rPr>
        <w:br/>
        <w:t xml:space="preserve">-&gt; </w:t>
      </w:r>
      <w:proofErr w:type="gramStart"/>
      <w:r w:rsidRPr="000A1DC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14:paraId="705630CF" w14:textId="0AC3774F" w:rsidR="00945CA5" w:rsidRPr="00945CA5" w:rsidRDefault="00945CA5" w:rsidP="003300A5">
      <w:pPr>
        <w:ind w:left="-90"/>
        <w:rPr>
          <w:rFonts w:ascii="Times New Roman" w:hAnsi="Times New Roman" w:cs="Times New Roman"/>
          <w:sz w:val="24"/>
          <w:szCs w:val="24"/>
        </w:rPr>
      </w:pPr>
    </w:p>
    <w:p w14:paraId="3D466D98" w14:textId="77777777" w:rsidR="000A1DCF" w:rsidRDefault="00945CA5" w:rsidP="003300A5">
      <w:pPr>
        <w:ind w:left="-90"/>
        <w:rPr>
          <w:rFonts w:ascii="Times New Roman" w:hAnsi="Times New Roman" w:cs="Times New Roman"/>
          <w:sz w:val="24"/>
          <w:szCs w:val="24"/>
        </w:rPr>
        <w:sectPr w:rsidR="000A1DCF" w:rsidSect="00114217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  <w:r w:rsidRPr="00945CA5">
        <w:rPr>
          <w:rFonts w:ascii="Times New Roman" w:hAnsi="Times New Roman" w:cs="Times New Roman"/>
          <w:sz w:val="24"/>
          <w:szCs w:val="24"/>
        </w:rPr>
        <w:br w:type="page"/>
      </w:r>
    </w:p>
    <w:p w14:paraId="51E730C4" w14:textId="77777777" w:rsidR="000A1DCF" w:rsidRDefault="000A1DCF" w:rsidP="003300A5">
      <w:pPr>
        <w:pStyle w:val="Heading1"/>
      </w:pPr>
      <w:bookmarkStart w:id="13" w:name="_Toc220707885"/>
      <w:r w:rsidRPr="000A1DCF">
        <w:lastRenderedPageBreak/>
        <w:t>Chapter 4</w:t>
      </w:r>
      <w:r w:rsidRPr="000A1DCF">
        <w:br/>
        <w:t>System Implementation</w:t>
      </w:r>
      <w:bookmarkEnd w:id="13"/>
    </w:p>
    <w:p w14:paraId="2459D1A9" w14:textId="77777777" w:rsidR="003300A5" w:rsidRPr="003300A5" w:rsidRDefault="003300A5" w:rsidP="003300A5"/>
    <w:p w14:paraId="7FBAE62C" w14:textId="5C0202D7" w:rsidR="000A1DCF" w:rsidRPr="003300A5" w:rsidRDefault="003300A5" w:rsidP="003300A5">
      <w:pPr>
        <w:pStyle w:val="Heading2"/>
      </w:pPr>
      <w:bookmarkStart w:id="14" w:name="_Toc220707886"/>
      <w:r>
        <w:t xml:space="preserve">4.1 </w:t>
      </w:r>
      <w:r w:rsidR="000A1DCF" w:rsidRPr="003300A5">
        <w:t>Implementation Steps</w:t>
      </w:r>
      <w:bookmarkEnd w:id="14"/>
    </w:p>
    <w:p w14:paraId="46249FBB" w14:textId="77777777" w:rsidR="000A1DCF" w:rsidRDefault="000A1DCF" w:rsidP="003300A5">
      <w:pPr>
        <w:rPr>
          <w:rFonts w:ascii="Times New Roman" w:hAnsi="Times New Roman" w:cs="Times New Roman"/>
          <w:sz w:val="24"/>
          <w:szCs w:val="24"/>
        </w:rPr>
        <w:sectPr w:rsidR="000A1DCF" w:rsidSect="00114217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  <w:r>
        <w:rPr>
          <w:rFonts w:ascii="Segoe UI Symbol" w:hAnsi="Segoe UI Symbol" w:cs="Segoe UI Symbol"/>
          <w:sz w:val="24"/>
          <w:szCs w:val="24"/>
        </w:rPr>
        <w:t xml:space="preserve">- </w:t>
      </w:r>
      <w:r w:rsidRPr="000A1DCF">
        <w:rPr>
          <w:rFonts w:ascii="Times New Roman" w:hAnsi="Times New Roman" w:cs="Times New Roman"/>
          <w:sz w:val="24"/>
          <w:szCs w:val="24"/>
        </w:rPr>
        <w:t>Prepare pagoda dataset and construct graph nodes/edges.</w:t>
      </w:r>
      <w:r w:rsidRPr="000A1DCF">
        <w:rPr>
          <w:rFonts w:ascii="Times New Roman" w:hAnsi="Times New Roman" w:cs="Times New Roman"/>
          <w:sz w:val="24"/>
          <w:szCs w:val="24"/>
        </w:rPr>
        <w:br/>
        <w:t>- Integrate Flutter Map and configure offline tile caching.</w:t>
      </w:r>
      <w:r w:rsidRPr="000A1DCF">
        <w:rPr>
          <w:rFonts w:ascii="Times New Roman" w:hAnsi="Times New Roman" w:cs="Times New Roman"/>
          <w:sz w:val="24"/>
          <w:szCs w:val="24"/>
        </w:rPr>
        <w:br/>
        <w:t>- Implement A* routing service and route rendering with polylines.</w:t>
      </w:r>
      <w:r w:rsidRPr="000A1DCF">
        <w:rPr>
          <w:rFonts w:ascii="Times New Roman" w:hAnsi="Times New Roman" w:cs="Times New Roman"/>
          <w:sz w:val="24"/>
          <w:szCs w:val="24"/>
        </w:rPr>
        <w:br/>
        <w:t>- Add GPS tracking and user location marker.</w:t>
      </w:r>
      <w:r w:rsidRPr="000A1DCF">
        <w:rPr>
          <w:rFonts w:ascii="Times New Roman" w:hAnsi="Times New Roman" w:cs="Times New Roman"/>
          <w:sz w:val="24"/>
          <w:szCs w:val="24"/>
        </w:rPr>
        <w:br/>
        <w:t>- Build UI screens for discovery, itinerary, and favorites.</w:t>
      </w:r>
      <w:r w:rsidRPr="000A1DCF">
        <w:rPr>
          <w:rFonts w:ascii="Times New Roman" w:hAnsi="Times New Roman" w:cs="Times New Roman"/>
          <w:sz w:val="24"/>
          <w:szCs w:val="24"/>
        </w:rPr>
        <w:br/>
        <w:t xml:space="preserve">- Add Firebase authentication and </w:t>
      </w:r>
      <w:proofErr w:type="spellStart"/>
      <w:r w:rsidRPr="000A1DCF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0A1DCF">
        <w:rPr>
          <w:rFonts w:ascii="Times New Roman" w:hAnsi="Times New Roman" w:cs="Times New Roman"/>
          <w:sz w:val="24"/>
          <w:szCs w:val="24"/>
        </w:rPr>
        <w:t xml:space="preserve"> data sync.</w:t>
      </w:r>
      <w:r w:rsidRPr="000A1DCF">
        <w:rPr>
          <w:rFonts w:ascii="Times New Roman" w:hAnsi="Times New Roman" w:cs="Times New Roman"/>
          <w:sz w:val="24"/>
          <w:szCs w:val="24"/>
        </w:rPr>
        <w:br/>
        <w:t>- Implement group chat, trip rooms, and community feed.</w:t>
      </w:r>
      <w:r w:rsidRPr="000A1DCF">
        <w:rPr>
          <w:rFonts w:ascii="Times New Roman" w:hAnsi="Times New Roman" w:cs="Times New Roman"/>
          <w:sz w:val="24"/>
          <w:szCs w:val="24"/>
        </w:rPr>
        <w:br/>
        <w:t>- Add safety toolkit features and emergency contacts.</w:t>
      </w:r>
      <w:r w:rsidRPr="000A1DCF">
        <w:rPr>
          <w:rFonts w:ascii="Times New Roman" w:hAnsi="Times New Roman" w:cs="Times New Roman"/>
          <w:sz w:val="24"/>
          <w:szCs w:val="24"/>
        </w:rPr>
        <w:br/>
        <w:t>- Integrate bilingual support and AI chatbot responses.</w:t>
      </w:r>
      <w:r w:rsidRPr="000A1DCF">
        <w:rPr>
          <w:rFonts w:ascii="Times New Roman" w:hAnsi="Times New Roman" w:cs="Times New Roman"/>
          <w:sz w:val="24"/>
          <w:szCs w:val="24"/>
        </w:rPr>
        <w:br/>
        <w:t>- Conduct offline testing and performance optimization.</w:t>
      </w:r>
    </w:p>
    <w:p w14:paraId="55C502AE" w14:textId="77777777" w:rsidR="000A1DCF" w:rsidRPr="000A1DCF" w:rsidRDefault="000A1DCF" w:rsidP="003300A5">
      <w:pPr>
        <w:pStyle w:val="Heading1"/>
      </w:pPr>
      <w:bookmarkStart w:id="15" w:name="_Toc220707887"/>
      <w:r w:rsidRPr="000A1DCF">
        <w:lastRenderedPageBreak/>
        <w:t>Chapter 5</w:t>
      </w:r>
      <w:r w:rsidRPr="000A1DCF">
        <w:br/>
        <w:t>Conclusion</w:t>
      </w:r>
      <w:bookmarkEnd w:id="15"/>
    </w:p>
    <w:p w14:paraId="79466FE3" w14:textId="604422A6" w:rsidR="005A55AE" w:rsidRDefault="003300A5" w:rsidP="003300A5">
      <w:pPr>
        <w:pStyle w:val="Heading2"/>
      </w:pPr>
      <w:bookmarkStart w:id="16" w:name="_Toc220707888"/>
      <w:r>
        <w:t xml:space="preserve">5.1 </w:t>
      </w:r>
      <w:r w:rsidR="000A1DCF" w:rsidRPr="000A1DCF">
        <w:t>Summary</w:t>
      </w:r>
      <w:bookmarkEnd w:id="16"/>
    </w:p>
    <w:p w14:paraId="0204B823" w14:textId="1FDF4EFE" w:rsidR="000A1DCF" w:rsidRPr="000A1DCF" w:rsidRDefault="000A1DCF" w:rsidP="003300A5">
      <w:pPr>
        <w:ind w:left="-90" w:firstLine="810"/>
        <w:rPr>
          <w:rFonts w:ascii="Times New Roman" w:hAnsi="Times New Roman" w:cs="Times New Roman"/>
          <w:sz w:val="24"/>
          <w:szCs w:val="24"/>
        </w:rPr>
      </w:pPr>
      <w:r w:rsidRPr="000A1DCF">
        <w:rPr>
          <w:rFonts w:ascii="Times New Roman" w:hAnsi="Times New Roman" w:cs="Times New Roman"/>
          <w:sz w:val="24"/>
          <w:szCs w:val="24"/>
        </w:rPr>
        <w:t>This project proposes a mobile-first, offline-capable tourism guide for Bagan that improves on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an earlier web-based system. It delivers on-device routing, offline maps, personalized guidance,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and a set of advanced modules for discovery, planning, social coordination, community tips,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and safety. The architecture emphasizes reliability in low-connectivity environments while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Pr="000A1DCF">
        <w:rPr>
          <w:rFonts w:ascii="Times New Roman" w:hAnsi="Times New Roman" w:cs="Times New Roman"/>
          <w:sz w:val="24"/>
          <w:szCs w:val="24"/>
        </w:rPr>
        <w:t>supporting cloud features when available.</w:t>
      </w:r>
    </w:p>
    <w:p w14:paraId="6C1BD276" w14:textId="40905A9E" w:rsidR="005A55AE" w:rsidRDefault="003300A5" w:rsidP="003300A5">
      <w:pPr>
        <w:ind w:left="-90"/>
        <w:rPr>
          <w:rFonts w:ascii="Times New Roman" w:hAnsi="Times New Roman" w:cs="Times New Roman"/>
          <w:sz w:val="24"/>
          <w:szCs w:val="24"/>
        </w:rPr>
        <w:sectPr w:rsidR="005A55AE" w:rsidSect="00114217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  <w:bookmarkStart w:id="17" w:name="_Toc220707889"/>
      <w:r>
        <w:rPr>
          <w:rStyle w:val="Heading2Char"/>
          <w:rFonts w:eastAsiaTheme="minorEastAsia"/>
        </w:rPr>
        <w:t xml:space="preserve">5.2 </w:t>
      </w:r>
      <w:r w:rsidR="000A1DCF" w:rsidRPr="003300A5">
        <w:rPr>
          <w:rStyle w:val="Heading2Char"/>
          <w:rFonts w:eastAsiaTheme="minorEastAsia"/>
        </w:rPr>
        <w:t>Future Enhancements</w:t>
      </w:r>
      <w:bookmarkEnd w:id="17"/>
      <w:r w:rsidR="000A1DCF" w:rsidRPr="000A1DCF">
        <w:rPr>
          <w:rFonts w:ascii="Times New Roman" w:hAnsi="Times New Roman" w:cs="Times New Roman"/>
          <w:sz w:val="24"/>
          <w:szCs w:val="24"/>
        </w:rPr>
        <w:br/>
        <w:t>Future work may include AR-based on-site guidance, deeper AI personalization, support for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="000A1DCF" w:rsidRPr="000A1DCF">
        <w:rPr>
          <w:rFonts w:ascii="Times New Roman" w:hAnsi="Times New Roman" w:cs="Times New Roman"/>
          <w:sz w:val="24"/>
          <w:szCs w:val="24"/>
        </w:rPr>
        <w:t>additional heritage sites, richer analytics for route suggestions, and expanded multilingual</w:t>
      </w:r>
      <w:r w:rsidR="005A55AE">
        <w:rPr>
          <w:rFonts w:ascii="Times New Roman" w:hAnsi="Times New Roman" w:cs="Times New Roman"/>
          <w:sz w:val="24"/>
          <w:szCs w:val="24"/>
        </w:rPr>
        <w:t xml:space="preserve"> </w:t>
      </w:r>
      <w:r w:rsidR="000A1DCF" w:rsidRPr="000A1DCF">
        <w:rPr>
          <w:rFonts w:ascii="Times New Roman" w:hAnsi="Times New Roman" w:cs="Times New Roman"/>
          <w:sz w:val="24"/>
          <w:szCs w:val="24"/>
        </w:rPr>
        <w:t>support.</w:t>
      </w:r>
    </w:p>
    <w:p w14:paraId="09B0A0CD" w14:textId="77777777" w:rsidR="005A55AE" w:rsidRDefault="005A55AE" w:rsidP="003300A5">
      <w:pPr>
        <w:pStyle w:val="Heading1"/>
      </w:pPr>
      <w:bookmarkStart w:id="18" w:name="_Toc220707890"/>
      <w:r w:rsidRPr="005A55AE">
        <w:lastRenderedPageBreak/>
        <w:t>References</w:t>
      </w:r>
      <w:bookmarkEnd w:id="18"/>
    </w:p>
    <w:p w14:paraId="43760054" w14:textId="77777777" w:rsidR="005A55AE" w:rsidRPr="005A55AE" w:rsidRDefault="005A55AE" w:rsidP="003300A5">
      <w:pPr>
        <w:ind w:left="-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5E4FE" w14:textId="62CDA398" w:rsidR="005A55AE" w:rsidRPr="00E513B1" w:rsidRDefault="005A55AE" w:rsidP="003300A5">
      <w:pPr>
        <w:rPr>
          <w:rFonts w:ascii="Times New Roman" w:hAnsi="Times New Roman" w:cs="Times New Roman"/>
        </w:rPr>
      </w:pPr>
      <w:r w:rsidRPr="00E513B1">
        <w:rPr>
          <w:rFonts w:ascii="Times New Roman" w:hAnsi="Times New Roman" w:cs="Times New Roman"/>
        </w:rPr>
        <w:t xml:space="preserve">[1] </w:t>
      </w:r>
      <w:r w:rsidRPr="005A55AE">
        <w:rPr>
          <w:rFonts w:ascii="Times New Roman" w:hAnsi="Times New Roman" w:cs="Times New Roman"/>
          <w:b/>
          <w:bCs/>
        </w:rPr>
        <w:t>OpenStreetMap</w:t>
      </w:r>
      <w:r w:rsidRPr="00E513B1">
        <w:rPr>
          <w:rFonts w:ascii="Times New Roman" w:hAnsi="Times New Roman" w:cs="Times New Roman"/>
        </w:rPr>
        <w:t>. https://www.openstreetmap.org</w:t>
      </w:r>
      <w:r w:rsidRPr="00E513B1">
        <w:rPr>
          <w:rFonts w:ascii="Times New Roman" w:hAnsi="Times New Roman" w:cs="Times New Roman"/>
        </w:rPr>
        <w:br/>
        <w:t xml:space="preserve">[2] </w:t>
      </w:r>
      <w:r w:rsidRPr="005A55AE">
        <w:rPr>
          <w:rFonts w:ascii="Times New Roman" w:hAnsi="Times New Roman" w:cs="Times New Roman"/>
          <w:b/>
          <w:bCs/>
        </w:rPr>
        <w:t>Flutter</w:t>
      </w:r>
      <w:r w:rsidRPr="00E513B1">
        <w:rPr>
          <w:rFonts w:ascii="Times New Roman" w:hAnsi="Times New Roman" w:cs="Times New Roman"/>
        </w:rPr>
        <w:t xml:space="preserve"> </w:t>
      </w:r>
      <w:r w:rsidRPr="005A55AE">
        <w:rPr>
          <w:rFonts w:ascii="Times New Roman" w:hAnsi="Times New Roman" w:cs="Times New Roman"/>
          <w:b/>
          <w:bCs/>
        </w:rPr>
        <w:t>Framework</w:t>
      </w:r>
      <w:r w:rsidRPr="00E513B1">
        <w:rPr>
          <w:rFonts w:ascii="Times New Roman" w:hAnsi="Times New Roman" w:cs="Times New Roman"/>
        </w:rPr>
        <w:t>. https://flutter.dev</w:t>
      </w:r>
      <w:r w:rsidRPr="00E513B1">
        <w:rPr>
          <w:rFonts w:ascii="Times New Roman" w:hAnsi="Times New Roman" w:cs="Times New Roman"/>
        </w:rPr>
        <w:br/>
        <w:t xml:space="preserve">[3] </w:t>
      </w:r>
      <w:r w:rsidRPr="005A55AE">
        <w:rPr>
          <w:rFonts w:ascii="Times New Roman" w:hAnsi="Times New Roman" w:cs="Times New Roman"/>
          <w:b/>
          <w:bCs/>
        </w:rPr>
        <w:t>Firebase</w:t>
      </w:r>
      <w:r w:rsidRPr="00E513B1">
        <w:rPr>
          <w:rFonts w:ascii="Times New Roman" w:hAnsi="Times New Roman" w:cs="Times New Roman"/>
        </w:rPr>
        <w:t>. https://firebase.google.com</w:t>
      </w:r>
    </w:p>
    <w:p w14:paraId="6FE23E59" w14:textId="49FA7F43" w:rsidR="009C7D7C" w:rsidRPr="00244DEF" w:rsidRDefault="009C7D7C" w:rsidP="00244DEF">
      <w:pPr>
        <w:rPr>
          <w:rFonts w:ascii="Times New Roman" w:hAnsi="Times New Roman" w:cs="Times New Roman"/>
          <w:sz w:val="24"/>
          <w:szCs w:val="24"/>
        </w:rPr>
      </w:pPr>
    </w:p>
    <w:sectPr w:rsidR="009C7D7C" w:rsidRPr="00244DEF" w:rsidSect="00114217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425DA" w14:textId="77777777" w:rsidR="004865EF" w:rsidRDefault="004865EF" w:rsidP="00244DEF">
      <w:pPr>
        <w:spacing w:after="0" w:line="240" w:lineRule="auto"/>
      </w:pPr>
      <w:r>
        <w:separator/>
      </w:r>
    </w:p>
  </w:endnote>
  <w:endnote w:type="continuationSeparator" w:id="0">
    <w:p w14:paraId="3125BCDC" w14:textId="77777777" w:rsidR="004865EF" w:rsidRDefault="004865EF" w:rsidP="00244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7348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30EC42" w14:textId="6349A34D" w:rsidR="00244DEF" w:rsidRDefault="00244D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1462BA" w14:textId="77777777" w:rsidR="00244DEF" w:rsidRDefault="00244D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DD435" w14:textId="77777777" w:rsidR="004865EF" w:rsidRDefault="004865EF" w:rsidP="00244DEF">
      <w:pPr>
        <w:spacing w:after="0" w:line="240" w:lineRule="auto"/>
      </w:pPr>
      <w:r>
        <w:separator/>
      </w:r>
    </w:p>
  </w:footnote>
  <w:footnote w:type="continuationSeparator" w:id="0">
    <w:p w14:paraId="08EE5E2C" w14:textId="77777777" w:rsidR="004865EF" w:rsidRDefault="004865EF" w:rsidP="00244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D2889"/>
    <w:multiLevelType w:val="hybridMultilevel"/>
    <w:tmpl w:val="92089FD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15BC11AE"/>
    <w:multiLevelType w:val="multilevel"/>
    <w:tmpl w:val="0DB42D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800"/>
      </w:pPr>
      <w:rPr>
        <w:rFonts w:hint="default"/>
      </w:rPr>
    </w:lvl>
  </w:abstractNum>
  <w:abstractNum w:abstractNumId="11" w15:restartNumberingAfterBreak="0">
    <w:nsid w:val="48150A0F"/>
    <w:multiLevelType w:val="multilevel"/>
    <w:tmpl w:val="0F8E3B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9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1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" w:hanging="1800"/>
      </w:pPr>
      <w:rPr>
        <w:rFonts w:hint="default"/>
        <w:b/>
      </w:rPr>
    </w:lvl>
  </w:abstractNum>
  <w:abstractNum w:abstractNumId="12" w15:restartNumberingAfterBreak="0">
    <w:nsid w:val="5B772A0C"/>
    <w:multiLevelType w:val="hybridMultilevel"/>
    <w:tmpl w:val="563EEAFE"/>
    <w:lvl w:ilvl="0" w:tplc="E2CC2E6C">
      <w:start w:val="4"/>
      <w:numFmt w:val="bullet"/>
      <w:lvlText w:val=""/>
      <w:lvlJc w:val="left"/>
      <w:pPr>
        <w:ind w:left="63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6FC80BA3"/>
    <w:multiLevelType w:val="multilevel"/>
    <w:tmpl w:val="21700F3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90A527F"/>
    <w:multiLevelType w:val="hybridMultilevel"/>
    <w:tmpl w:val="74F41824"/>
    <w:lvl w:ilvl="0" w:tplc="EF60BBD6">
      <w:start w:val="4"/>
      <w:numFmt w:val="bullet"/>
      <w:lvlText w:val=""/>
      <w:lvlJc w:val="left"/>
      <w:pPr>
        <w:ind w:left="27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 w16cid:durableId="71779804">
    <w:abstractNumId w:val="8"/>
  </w:num>
  <w:num w:numId="2" w16cid:durableId="1350720119">
    <w:abstractNumId w:val="6"/>
  </w:num>
  <w:num w:numId="3" w16cid:durableId="647981262">
    <w:abstractNumId w:val="5"/>
  </w:num>
  <w:num w:numId="4" w16cid:durableId="1845362857">
    <w:abstractNumId w:val="4"/>
  </w:num>
  <w:num w:numId="5" w16cid:durableId="153573396">
    <w:abstractNumId w:val="7"/>
  </w:num>
  <w:num w:numId="6" w16cid:durableId="673067201">
    <w:abstractNumId w:val="3"/>
  </w:num>
  <w:num w:numId="7" w16cid:durableId="1834223263">
    <w:abstractNumId w:val="2"/>
  </w:num>
  <w:num w:numId="8" w16cid:durableId="563612344">
    <w:abstractNumId w:val="1"/>
  </w:num>
  <w:num w:numId="9" w16cid:durableId="348603349">
    <w:abstractNumId w:val="0"/>
  </w:num>
  <w:num w:numId="10" w16cid:durableId="528104813">
    <w:abstractNumId w:val="10"/>
  </w:num>
  <w:num w:numId="11" w16cid:durableId="356810013">
    <w:abstractNumId w:val="9"/>
  </w:num>
  <w:num w:numId="12" w16cid:durableId="444157052">
    <w:abstractNumId w:val="14"/>
  </w:num>
  <w:num w:numId="13" w16cid:durableId="1626544619">
    <w:abstractNumId w:val="11"/>
  </w:num>
  <w:num w:numId="14" w16cid:durableId="267666892">
    <w:abstractNumId w:val="12"/>
  </w:num>
  <w:num w:numId="15" w16cid:durableId="1249924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37"/>
    <w:rsid w:val="000A1DCF"/>
    <w:rsid w:val="00114217"/>
    <w:rsid w:val="0015074B"/>
    <w:rsid w:val="00244DEF"/>
    <w:rsid w:val="0029639D"/>
    <w:rsid w:val="00326342"/>
    <w:rsid w:val="00326F90"/>
    <w:rsid w:val="003300A5"/>
    <w:rsid w:val="00447270"/>
    <w:rsid w:val="004865EF"/>
    <w:rsid w:val="005A55AE"/>
    <w:rsid w:val="008D2E89"/>
    <w:rsid w:val="00945CA5"/>
    <w:rsid w:val="009C7D7C"/>
    <w:rsid w:val="00AA1D8D"/>
    <w:rsid w:val="00B46D87"/>
    <w:rsid w:val="00B47730"/>
    <w:rsid w:val="00C204B2"/>
    <w:rsid w:val="00CB0664"/>
    <w:rsid w:val="00E513B1"/>
    <w:rsid w:val="00F27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C2B23E"/>
  <w14:defaultImageDpi w14:val="300"/>
  <w15:docId w15:val="{649931D4-8F42-4F62-96D7-12998042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4DEF"/>
    <w:pPr>
      <w:keepNext/>
      <w:keepLines/>
      <w:spacing w:before="480" w:after="0"/>
      <w:ind w:right="9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00A5"/>
    <w:pPr>
      <w:keepNext/>
      <w:keepLines/>
      <w:spacing w:before="440" w:after="2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44DE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00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3300A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A55A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00A5"/>
    <w:rPr>
      <w:color w:val="0000FF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44DEF"/>
  </w:style>
  <w:style w:type="character" w:customStyle="1" w:styleId="DateChar">
    <w:name w:val="Date Char"/>
    <w:basedOn w:val="DefaultParagraphFont"/>
    <w:link w:val="Date"/>
    <w:uiPriority w:val="99"/>
    <w:semiHidden/>
    <w:rsid w:val="00244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1559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Labrynth of the Silver Castle</cp:lastModifiedBy>
  <cp:revision>6</cp:revision>
  <dcterms:created xsi:type="dcterms:W3CDTF">2013-12-23T23:15:00Z</dcterms:created>
  <dcterms:modified xsi:type="dcterms:W3CDTF">2026-01-30T16:59:00Z</dcterms:modified>
  <cp:category/>
</cp:coreProperties>
</file>