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9B0" w:rsidRPr="00E17D8C" w:rsidRDefault="00F209B0" w:rsidP="00E17D8C">
      <w:pPr>
        <w:spacing w:before="120" w:after="120"/>
        <w:jc w:val="both"/>
        <w:rPr>
          <w:rFonts w:ascii="Arial" w:hAnsi="Arial" w:cs="Arial"/>
          <w:sz w:val="24"/>
          <w:szCs w:val="24"/>
        </w:rPr>
      </w:pPr>
    </w:p>
    <w:tbl>
      <w:tblPr>
        <w:tblStyle w:val="TableGrid"/>
        <w:tblW w:w="11596" w:type="dxa"/>
        <w:tblInd w:w="-977" w:type="dxa"/>
        <w:tblCellMar>
          <w:left w:w="103" w:type="dxa"/>
        </w:tblCellMar>
        <w:tblLook w:val="04A0" w:firstRow="1" w:lastRow="0" w:firstColumn="1" w:lastColumn="0" w:noHBand="0" w:noVBand="1"/>
      </w:tblPr>
      <w:tblGrid>
        <w:gridCol w:w="6698"/>
        <w:gridCol w:w="4898"/>
      </w:tblGrid>
      <w:tr w:rsidR="008B0EF3" w:rsidRPr="00E17D8C" w:rsidTr="00E17D8C">
        <w:trPr>
          <w:trHeight w:val="1064"/>
        </w:trPr>
        <w:tc>
          <w:tcPr>
            <w:tcW w:w="11596" w:type="dxa"/>
            <w:gridSpan w:val="2"/>
            <w:shd w:val="clear" w:color="auto" w:fill="auto"/>
            <w:tcMar>
              <w:left w:w="103" w:type="dxa"/>
            </w:tcMar>
          </w:tcPr>
          <w:p w:rsidR="008B0EF3" w:rsidRPr="00E17D8C" w:rsidRDefault="00953C5F" w:rsidP="00E17D8C">
            <w:pPr>
              <w:spacing w:before="120" w:after="120" w:line="276" w:lineRule="auto"/>
              <w:jc w:val="both"/>
              <w:rPr>
                <w:rFonts w:ascii="Arial" w:hAnsi="Arial" w:cs="Arial"/>
                <w:sz w:val="24"/>
                <w:szCs w:val="24"/>
              </w:rPr>
            </w:pPr>
            <w:r w:rsidRPr="00E17D8C">
              <w:rPr>
                <w:rFonts w:ascii="Arial" w:hAnsi="Arial" w:cs="Arial"/>
                <w:b/>
                <w:sz w:val="24"/>
                <w:szCs w:val="24"/>
              </w:rPr>
              <w:t>Project Id:</w:t>
            </w:r>
            <w:r w:rsidRPr="00E17D8C">
              <w:rPr>
                <w:rFonts w:ascii="Arial" w:hAnsi="Arial" w:cs="Arial"/>
                <w:sz w:val="24"/>
                <w:szCs w:val="24"/>
              </w:rPr>
              <w:t xml:space="preserve"> </w:t>
            </w:r>
            <w:r w:rsidR="0046613B" w:rsidRPr="00E17D8C">
              <w:rPr>
                <w:rFonts w:ascii="Arial" w:hAnsi="Arial" w:cs="Arial"/>
                <w:sz w:val="24"/>
                <w:szCs w:val="24"/>
              </w:rPr>
              <w:t>22301</w:t>
            </w:r>
          </w:p>
          <w:p w:rsidR="00373C05" w:rsidRPr="00E17D8C" w:rsidRDefault="00953C5F" w:rsidP="00E17D8C">
            <w:pPr>
              <w:spacing w:before="120" w:after="120" w:line="276" w:lineRule="auto"/>
              <w:jc w:val="both"/>
              <w:rPr>
                <w:rFonts w:ascii="Arial" w:hAnsi="Arial" w:cs="Arial"/>
                <w:color w:val="000000"/>
                <w:sz w:val="24"/>
                <w:szCs w:val="24"/>
              </w:rPr>
            </w:pPr>
            <w:r w:rsidRPr="00E17D8C">
              <w:rPr>
                <w:rFonts w:ascii="Arial" w:hAnsi="Arial" w:cs="Arial"/>
                <w:b/>
                <w:sz w:val="24"/>
                <w:szCs w:val="24"/>
              </w:rPr>
              <w:t>Project Title</w:t>
            </w:r>
            <w:r w:rsidRPr="00E17D8C">
              <w:rPr>
                <w:rFonts w:ascii="Arial" w:hAnsi="Arial" w:cs="Arial"/>
                <w:sz w:val="24"/>
                <w:szCs w:val="24"/>
              </w:rPr>
              <w:t xml:space="preserve">: </w:t>
            </w:r>
            <w:r w:rsidR="0046613B" w:rsidRPr="00E17D8C">
              <w:rPr>
                <w:rFonts w:ascii="Arial" w:hAnsi="Arial" w:cs="Arial"/>
                <w:color w:val="000000"/>
                <w:sz w:val="24"/>
                <w:szCs w:val="24"/>
              </w:rPr>
              <w:t>Face recognition in unconstrained environment using Deep Learning.</w:t>
            </w:r>
          </w:p>
        </w:tc>
      </w:tr>
      <w:tr w:rsidR="008B0EF3" w:rsidRPr="00E17D8C" w:rsidTr="00E17D8C">
        <w:trPr>
          <w:trHeight w:val="550"/>
        </w:trPr>
        <w:tc>
          <w:tcPr>
            <w:tcW w:w="6698" w:type="dxa"/>
            <w:shd w:val="clear" w:color="auto" w:fill="auto"/>
            <w:tcMar>
              <w:left w:w="103" w:type="dxa"/>
            </w:tcMar>
          </w:tcPr>
          <w:p w:rsidR="008B0EF3" w:rsidRPr="00E17D8C" w:rsidRDefault="00953C5F" w:rsidP="00E17D8C">
            <w:pPr>
              <w:spacing w:before="120" w:after="120" w:line="276" w:lineRule="auto"/>
              <w:jc w:val="both"/>
              <w:rPr>
                <w:rFonts w:ascii="Arial" w:hAnsi="Arial" w:cs="Arial"/>
                <w:sz w:val="24"/>
                <w:szCs w:val="24"/>
              </w:rPr>
            </w:pPr>
            <w:r w:rsidRPr="00E17D8C">
              <w:rPr>
                <w:rFonts w:ascii="Arial" w:hAnsi="Arial" w:cs="Arial"/>
                <w:b/>
                <w:sz w:val="24"/>
                <w:szCs w:val="24"/>
              </w:rPr>
              <w:t>Name of the student</w:t>
            </w:r>
            <w:r w:rsidR="00FE3C2B" w:rsidRPr="00E17D8C">
              <w:rPr>
                <w:rFonts w:ascii="Arial" w:hAnsi="Arial" w:cs="Arial"/>
                <w:b/>
                <w:sz w:val="24"/>
                <w:szCs w:val="24"/>
              </w:rPr>
              <w:t xml:space="preserve"> (1)</w:t>
            </w:r>
            <w:r w:rsidRPr="00E17D8C">
              <w:rPr>
                <w:rFonts w:ascii="Arial" w:hAnsi="Arial" w:cs="Arial"/>
                <w:b/>
                <w:sz w:val="24"/>
                <w:szCs w:val="24"/>
              </w:rPr>
              <w:t>:</w:t>
            </w:r>
            <w:r w:rsidR="0046613B" w:rsidRPr="00E17D8C">
              <w:rPr>
                <w:rFonts w:ascii="Arial" w:hAnsi="Arial" w:cs="Arial"/>
                <w:sz w:val="24"/>
                <w:szCs w:val="24"/>
              </w:rPr>
              <w:t xml:space="preserve"> </w:t>
            </w:r>
            <w:proofErr w:type="spellStart"/>
            <w:r w:rsidR="0046613B" w:rsidRPr="00E17D8C">
              <w:rPr>
                <w:rFonts w:ascii="Arial" w:hAnsi="Arial" w:cs="Arial"/>
                <w:sz w:val="24"/>
                <w:szCs w:val="24"/>
              </w:rPr>
              <w:t>Swapnadeep</w:t>
            </w:r>
            <w:proofErr w:type="spellEnd"/>
            <w:r w:rsidR="0046613B" w:rsidRPr="00E17D8C">
              <w:rPr>
                <w:rFonts w:ascii="Arial" w:hAnsi="Arial" w:cs="Arial"/>
                <w:sz w:val="24"/>
                <w:szCs w:val="24"/>
              </w:rPr>
              <w:t xml:space="preserve"> </w:t>
            </w:r>
            <w:proofErr w:type="spellStart"/>
            <w:r w:rsidR="0046613B" w:rsidRPr="00E17D8C">
              <w:rPr>
                <w:rFonts w:ascii="Arial" w:hAnsi="Arial" w:cs="Arial"/>
                <w:sz w:val="24"/>
                <w:szCs w:val="24"/>
              </w:rPr>
              <w:t>Samal</w:t>
            </w:r>
            <w:proofErr w:type="spellEnd"/>
          </w:p>
        </w:tc>
        <w:tc>
          <w:tcPr>
            <w:tcW w:w="4898" w:type="dxa"/>
            <w:shd w:val="clear" w:color="auto" w:fill="auto"/>
            <w:tcMar>
              <w:left w:w="103" w:type="dxa"/>
            </w:tcMar>
          </w:tcPr>
          <w:p w:rsidR="008B0EF3" w:rsidRPr="00E17D8C" w:rsidRDefault="00953C5F" w:rsidP="00E17D8C">
            <w:pPr>
              <w:spacing w:before="120" w:after="120" w:line="276" w:lineRule="auto"/>
              <w:jc w:val="both"/>
              <w:rPr>
                <w:rFonts w:ascii="Arial" w:hAnsi="Arial" w:cs="Arial"/>
                <w:sz w:val="24"/>
                <w:szCs w:val="24"/>
              </w:rPr>
            </w:pPr>
            <w:r w:rsidRPr="00E17D8C">
              <w:rPr>
                <w:rFonts w:ascii="Arial" w:hAnsi="Arial" w:cs="Arial"/>
                <w:b/>
                <w:sz w:val="24"/>
                <w:szCs w:val="24"/>
              </w:rPr>
              <w:t>Roll no:</w:t>
            </w:r>
            <w:r w:rsidR="00F2337F" w:rsidRPr="00E17D8C">
              <w:rPr>
                <w:rFonts w:ascii="Arial" w:hAnsi="Arial" w:cs="Arial"/>
                <w:sz w:val="24"/>
                <w:szCs w:val="24"/>
              </w:rPr>
              <w:t xml:space="preserve"> </w:t>
            </w:r>
            <w:r w:rsidR="0046613B" w:rsidRPr="00E17D8C">
              <w:rPr>
                <w:rFonts w:ascii="Arial" w:hAnsi="Arial" w:cs="Arial"/>
                <w:sz w:val="24"/>
                <w:szCs w:val="24"/>
              </w:rPr>
              <w:t>201810384</w:t>
            </w:r>
          </w:p>
        </w:tc>
      </w:tr>
      <w:tr w:rsidR="00953C5F" w:rsidRPr="00E17D8C" w:rsidTr="00E17D8C">
        <w:trPr>
          <w:trHeight w:val="465"/>
        </w:trPr>
        <w:tc>
          <w:tcPr>
            <w:tcW w:w="6698" w:type="dxa"/>
            <w:shd w:val="clear" w:color="auto" w:fill="auto"/>
            <w:tcMar>
              <w:left w:w="103" w:type="dxa"/>
            </w:tcMar>
          </w:tcPr>
          <w:p w:rsidR="00953C5F" w:rsidRPr="00E17D8C" w:rsidRDefault="00953C5F" w:rsidP="00E17D8C">
            <w:pPr>
              <w:spacing w:before="120" w:after="120" w:line="276" w:lineRule="auto"/>
              <w:jc w:val="both"/>
              <w:rPr>
                <w:rFonts w:ascii="Arial" w:hAnsi="Arial" w:cs="Arial"/>
                <w:sz w:val="24"/>
                <w:szCs w:val="24"/>
              </w:rPr>
            </w:pPr>
            <w:r w:rsidRPr="00E17D8C">
              <w:rPr>
                <w:rFonts w:ascii="Arial" w:hAnsi="Arial" w:cs="Arial"/>
                <w:b/>
                <w:sz w:val="24"/>
                <w:szCs w:val="24"/>
              </w:rPr>
              <w:t>Name of the student</w:t>
            </w:r>
            <w:r w:rsidR="00FE3C2B" w:rsidRPr="00E17D8C">
              <w:rPr>
                <w:rFonts w:ascii="Arial" w:hAnsi="Arial" w:cs="Arial"/>
                <w:b/>
                <w:sz w:val="24"/>
                <w:szCs w:val="24"/>
              </w:rPr>
              <w:t xml:space="preserve"> (2)</w:t>
            </w:r>
            <w:r w:rsidRPr="00E17D8C">
              <w:rPr>
                <w:rFonts w:ascii="Arial" w:hAnsi="Arial" w:cs="Arial"/>
                <w:b/>
                <w:sz w:val="24"/>
                <w:szCs w:val="24"/>
              </w:rPr>
              <w:t>:</w:t>
            </w:r>
            <w:r w:rsidR="0046613B" w:rsidRPr="00E17D8C">
              <w:rPr>
                <w:rFonts w:ascii="Arial" w:hAnsi="Arial" w:cs="Arial"/>
                <w:sz w:val="24"/>
                <w:szCs w:val="24"/>
              </w:rPr>
              <w:t xml:space="preserve"> </w:t>
            </w:r>
            <w:proofErr w:type="spellStart"/>
            <w:r w:rsidR="0046613B" w:rsidRPr="00E17D8C">
              <w:rPr>
                <w:rFonts w:ascii="Arial" w:hAnsi="Arial" w:cs="Arial"/>
                <w:sz w:val="24"/>
                <w:szCs w:val="24"/>
              </w:rPr>
              <w:t>Anisha</w:t>
            </w:r>
            <w:proofErr w:type="spellEnd"/>
            <w:r w:rsidR="0046613B" w:rsidRPr="00E17D8C">
              <w:rPr>
                <w:rFonts w:ascii="Arial" w:hAnsi="Arial" w:cs="Arial"/>
                <w:sz w:val="24"/>
                <w:szCs w:val="24"/>
              </w:rPr>
              <w:t xml:space="preserve"> </w:t>
            </w:r>
            <w:proofErr w:type="spellStart"/>
            <w:r w:rsidR="0046613B" w:rsidRPr="00E17D8C">
              <w:rPr>
                <w:rFonts w:ascii="Arial" w:hAnsi="Arial" w:cs="Arial"/>
                <w:sz w:val="24"/>
                <w:szCs w:val="24"/>
              </w:rPr>
              <w:t>Mohanta</w:t>
            </w:r>
            <w:proofErr w:type="spellEnd"/>
          </w:p>
        </w:tc>
        <w:tc>
          <w:tcPr>
            <w:tcW w:w="4898" w:type="dxa"/>
            <w:shd w:val="clear" w:color="auto" w:fill="auto"/>
            <w:tcMar>
              <w:left w:w="103" w:type="dxa"/>
            </w:tcMar>
          </w:tcPr>
          <w:p w:rsidR="00953C5F" w:rsidRPr="00E17D8C" w:rsidRDefault="00953C5F" w:rsidP="00E17D8C">
            <w:pPr>
              <w:spacing w:before="120" w:after="120" w:line="276" w:lineRule="auto"/>
              <w:jc w:val="both"/>
              <w:rPr>
                <w:rFonts w:ascii="Arial" w:hAnsi="Arial" w:cs="Arial"/>
                <w:sz w:val="24"/>
                <w:szCs w:val="24"/>
              </w:rPr>
            </w:pPr>
            <w:r w:rsidRPr="00E17D8C">
              <w:rPr>
                <w:rFonts w:ascii="Arial" w:hAnsi="Arial" w:cs="Arial"/>
                <w:b/>
                <w:sz w:val="24"/>
                <w:szCs w:val="24"/>
              </w:rPr>
              <w:t>Roll no:</w:t>
            </w:r>
            <w:r w:rsidR="0046613B" w:rsidRPr="00E17D8C">
              <w:rPr>
                <w:rFonts w:ascii="Arial" w:hAnsi="Arial" w:cs="Arial"/>
                <w:b/>
                <w:sz w:val="24"/>
                <w:szCs w:val="24"/>
              </w:rPr>
              <w:t xml:space="preserve"> </w:t>
            </w:r>
            <w:r w:rsidR="0046613B" w:rsidRPr="00E17D8C">
              <w:rPr>
                <w:rFonts w:ascii="Arial" w:hAnsi="Arial" w:cs="Arial"/>
                <w:sz w:val="24"/>
                <w:szCs w:val="24"/>
              </w:rPr>
              <w:t>201843391</w:t>
            </w:r>
          </w:p>
        </w:tc>
      </w:tr>
      <w:tr w:rsidR="008B0EF3" w:rsidRPr="00E17D8C" w:rsidTr="00E17D8C">
        <w:trPr>
          <w:trHeight w:val="655"/>
        </w:trPr>
        <w:tc>
          <w:tcPr>
            <w:tcW w:w="11596" w:type="dxa"/>
            <w:gridSpan w:val="2"/>
            <w:shd w:val="clear" w:color="auto" w:fill="auto"/>
            <w:tcMar>
              <w:left w:w="103" w:type="dxa"/>
            </w:tcMar>
          </w:tcPr>
          <w:p w:rsidR="008B0EF3" w:rsidRPr="00E17D8C" w:rsidRDefault="00953C5F" w:rsidP="00E17D8C">
            <w:pPr>
              <w:spacing w:before="120" w:after="120" w:line="276" w:lineRule="auto"/>
              <w:jc w:val="both"/>
              <w:rPr>
                <w:rFonts w:ascii="Arial" w:hAnsi="Arial" w:cs="Arial"/>
                <w:sz w:val="24"/>
                <w:szCs w:val="24"/>
              </w:rPr>
            </w:pPr>
            <w:r w:rsidRPr="00E17D8C">
              <w:rPr>
                <w:rFonts w:ascii="Arial" w:hAnsi="Arial" w:cs="Arial"/>
                <w:b/>
                <w:sz w:val="24"/>
                <w:szCs w:val="24"/>
              </w:rPr>
              <w:t>Name of the advisor:</w:t>
            </w:r>
            <w:r w:rsidRPr="00E17D8C">
              <w:rPr>
                <w:rFonts w:ascii="Arial" w:hAnsi="Arial" w:cs="Arial"/>
                <w:sz w:val="24"/>
                <w:szCs w:val="24"/>
              </w:rPr>
              <w:t xml:space="preserve"> </w:t>
            </w:r>
            <w:r w:rsidR="0046613B" w:rsidRPr="00E17D8C">
              <w:rPr>
                <w:rFonts w:ascii="Arial" w:hAnsi="Arial" w:cs="Arial"/>
                <w:sz w:val="24"/>
                <w:szCs w:val="24"/>
              </w:rPr>
              <w:t>Pradeep Kumar Jena</w:t>
            </w:r>
          </w:p>
        </w:tc>
      </w:tr>
      <w:tr w:rsidR="008B0EF3" w:rsidRPr="00E17D8C" w:rsidTr="00E17D8C">
        <w:trPr>
          <w:trHeight w:val="2092"/>
        </w:trPr>
        <w:tc>
          <w:tcPr>
            <w:tcW w:w="11596" w:type="dxa"/>
            <w:gridSpan w:val="2"/>
            <w:shd w:val="clear" w:color="auto" w:fill="auto"/>
            <w:tcMar>
              <w:left w:w="103" w:type="dxa"/>
            </w:tcMar>
          </w:tcPr>
          <w:p w:rsidR="00F209B0" w:rsidRPr="00E17D8C" w:rsidRDefault="00953C5F" w:rsidP="00E17D8C">
            <w:pPr>
              <w:spacing w:before="120" w:after="120" w:line="276" w:lineRule="auto"/>
              <w:jc w:val="both"/>
              <w:rPr>
                <w:rFonts w:ascii="Arial" w:hAnsi="Arial" w:cs="Arial"/>
                <w:b/>
                <w:bCs/>
                <w:sz w:val="24"/>
                <w:szCs w:val="24"/>
              </w:rPr>
            </w:pPr>
            <w:r w:rsidRPr="00E17D8C">
              <w:rPr>
                <w:rFonts w:ascii="Arial" w:hAnsi="Arial" w:cs="Arial"/>
                <w:b/>
                <w:bCs/>
                <w:sz w:val="24"/>
                <w:szCs w:val="24"/>
              </w:rPr>
              <w:t>Short description of the project:</w:t>
            </w:r>
          </w:p>
          <w:p w:rsidR="008B0EF3" w:rsidRPr="00E17D8C" w:rsidRDefault="007863F9" w:rsidP="00E17D8C">
            <w:pPr>
              <w:spacing w:before="120" w:after="120" w:line="276" w:lineRule="auto"/>
              <w:jc w:val="both"/>
              <w:rPr>
                <w:rFonts w:ascii="Arial" w:hAnsi="Arial" w:cs="Arial"/>
                <w:b/>
                <w:bCs/>
                <w:sz w:val="24"/>
                <w:szCs w:val="24"/>
              </w:rPr>
            </w:pPr>
            <w:r w:rsidRPr="00E17D8C">
              <w:rPr>
                <w:rFonts w:ascii="Arial" w:hAnsi="Arial" w:cs="Arial"/>
                <w:color w:val="000000"/>
                <w:sz w:val="24"/>
                <w:szCs w:val="24"/>
              </w:rPr>
              <w:t>D</w:t>
            </w:r>
            <w:r w:rsidR="0046613B" w:rsidRPr="00E17D8C">
              <w:rPr>
                <w:rFonts w:ascii="Arial" w:hAnsi="Arial" w:cs="Arial"/>
                <w:color w:val="000000"/>
                <w:sz w:val="24"/>
                <w:szCs w:val="24"/>
              </w:rPr>
              <w:t>evelop</w:t>
            </w:r>
            <w:r w:rsidRPr="00E17D8C">
              <w:rPr>
                <w:rFonts w:ascii="Arial" w:hAnsi="Arial" w:cs="Arial"/>
                <w:color w:val="000000"/>
                <w:sz w:val="24"/>
                <w:szCs w:val="24"/>
              </w:rPr>
              <w:t>ing</w:t>
            </w:r>
            <w:r w:rsidR="0046613B" w:rsidRPr="00E17D8C">
              <w:rPr>
                <w:rFonts w:ascii="Arial" w:hAnsi="Arial" w:cs="Arial"/>
                <w:color w:val="000000"/>
                <w:sz w:val="24"/>
                <w:szCs w:val="24"/>
              </w:rPr>
              <w:t xml:space="preserve"> a highly efficient face recognition framework to learn a robust face detection and verification in an unconstrained environment using aggressive data augmentation and convolutional neural networks. The objective is to learn a deep face representation from large-scale data with massive noisy and occluded face. This need to add an adaptive fusion of </w:t>
            </w:r>
            <w:proofErr w:type="spellStart"/>
            <w:r w:rsidR="0046613B" w:rsidRPr="00E17D8C">
              <w:rPr>
                <w:rFonts w:ascii="Arial" w:hAnsi="Arial" w:cs="Arial"/>
                <w:color w:val="000000"/>
                <w:sz w:val="24"/>
                <w:szCs w:val="24"/>
              </w:rPr>
              <w:t>softmax</w:t>
            </w:r>
            <w:proofErr w:type="spellEnd"/>
            <w:r w:rsidR="0046613B" w:rsidRPr="00E17D8C">
              <w:rPr>
                <w:rFonts w:ascii="Arial" w:hAnsi="Arial" w:cs="Arial"/>
                <w:color w:val="000000"/>
                <w:sz w:val="24"/>
                <w:szCs w:val="24"/>
              </w:rPr>
              <w:t xml:space="preserve"> loss and center loss as supervision signals, which are helpful to improve the performance and to conduct the final classification.</w:t>
            </w:r>
          </w:p>
        </w:tc>
      </w:tr>
      <w:tr w:rsidR="008B0EF3" w:rsidRPr="00E17D8C" w:rsidTr="00E17D8C">
        <w:trPr>
          <w:trHeight w:val="1341"/>
        </w:trPr>
        <w:tc>
          <w:tcPr>
            <w:tcW w:w="11596" w:type="dxa"/>
            <w:gridSpan w:val="2"/>
            <w:shd w:val="clear" w:color="auto" w:fill="auto"/>
            <w:tcMar>
              <w:left w:w="103" w:type="dxa"/>
            </w:tcMar>
          </w:tcPr>
          <w:p w:rsidR="00F209B0" w:rsidRPr="00E17D8C" w:rsidRDefault="00953C5F" w:rsidP="00E17D8C">
            <w:pPr>
              <w:spacing w:before="120" w:after="120" w:line="276" w:lineRule="auto"/>
              <w:jc w:val="both"/>
              <w:rPr>
                <w:rFonts w:ascii="Arial" w:hAnsi="Arial" w:cs="Arial"/>
                <w:b/>
                <w:bCs/>
                <w:sz w:val="24"/>
                <w:szCs w:val="24"/>
              </w:rPr>
            </w:pPr>
            <w:r w:rsidRPr="00E17D8C">
              <w:rPr>
                <w:rFonts w:ascii="Arial" w:hAnsi="Arial" w:cs="Arial"/>
                <w:b/>
                <w:bCs/>
                <w:sz w:val="24"/>
                <w:szCs w:val="24"/>
              </w:rPr>
              <w:t>Aim/Objective of the project:</w:t>
            </w:r>
            <w:r w:rsidR="0046613B" w:rsidRPr="00E17D8C">
              <w:rPr>
                <w:rFonts w:ascii="Arial" w:hAnsi="Arial" w:cs="Arial"/>
                <w:b/>
                <w:bCs/>
                <w:sz w:val="24"/>
                <w:szCs w:val="24"/>
              </w:rPr>
              <w:t xml:space="preserve"> </w:t>
            </w:r>
          </w:p>
          <w:p w:rsidR="00373C05" w:rsidRPr="00E17D8C" w:rsidRDefault="007863F9" w:rsidP="00E17D8C">
            <w:pPr>
              <w:spacing w:before="120" w:after="120" w:line="276" w:lineRule="auto"/>
              <w:jc w:val="both"/>
              <w:rPr>
                <w:rFonts w:ascii="Arial" w:hAnsi="Arial" w:cs="Arial"/>
                <w:sz w:val="24"/>
                <w:szCs w:val="24"/>
              </w:rPr>
            </w:pPr>
            <w:r w:rsidRPr="00E17D8C">
              <w:rPr>
                <w:rFonts w:ascii="Arial" w:hAnsi="Arial" w:cs="Arial"/>
                <w:sz w:val="24"/>
                <w:szCs w:val="24"/>
              </w:rPr>
              <w:t xml:space="preserve">To </w:t>
            </w:r>
            <w:r w:rsidR="004E39B9" w:rsidRPr="00E17D8C">
              <w:rPr>
                <w:rFonts w:ascii="Arial" w:hAnsi="Arial" w:cs="Arial"/>
                <w:sz w:val="24"/>
                <w:szCs w:val="24"/>
              </w:rPr>
              <w:t>study and design a face detection and recognition framework that can detect and recognize faces in real time</w:t>
            </w:r>
            <w:r w:rsidR="00E17D8C" w:rsidRPr="00E17D8C">
              <w:rPr>
                <w:rFonts w:ascii="Arial" w:hAnsi="Arial" w:cs="Arial"/>
                <w:sz w:val="24"/>
                <w:szCs w:val="24"/>
              </w:rPr>
              <w:t xml:space="preserve"> in an unconstrained environment</w:t>
            </w:r>
            <w:r w:rsidR="004E39B9" w:rsidRPr="00E17D8C">
              <w:rPr>
                <w:rFonts w:ascii="Arial" w:hAnsi="Arial" w:cs="Arial"/>
                <w:sz w:val="24"/>
                <w:szCs w:val="24"/>
              </w:rPr>
              <w:t>.</w:t>
            </w:r>
          </w:p>
        </w:tc>
      </w:tr>
      <w:tr w:rsidR="008B0EF3" w:rsidRPr="00E17D8C" w:rsidTr="00E17D8C">
        <w:trPr>
          <w:trHeight w:val="4566"/>
        </w:trPr>
        <w:tc>
          <w:tcPr>
            <w:tcW w:w="11596" w:type="dxa"/>
            <w:gridSpan w:val="2"/>
            <w:shd w:val="clear" w:color="auto" w:fill="auto"/>
            <w:tcMar>
              <w:left w:w="103" w:type="dxa"/>
            </w:tcMar>
          </w:tcPr>
          <w:p w:rsidR="00F209B0" w:rsidRPr="00E17D8C" w:rsidRDefault="00953C5F" w:rsidP="00E17D8C">
            <w:pPr>
              <w:spacing w:before="120" w:after="120" w:line="276" w:lineRule="auto"/>
              <w:jc w:val="both"/>
              <w:rPr>
                <w:rFonts w:ascii="Arial" w:hAnsi="Arial" w:cs="Arial"/>
                <w:b/>
                <w:bCs/>
                <w:sz w:val="24"/>
                <w:szCs w:val="24"/>
              </w:rPr>
            </w:pPr>
            <w:r w:rsidRPr="00E17D8C">
              <w:rPr>
                <w:rFonts w:ascii="Arial" w:hAnsi="Arial" w:cs="Arial"/>
                <w:b/>
                <w:bCs/>
                <w:sz w:val="24"/>
                <w:szCs w:val="24"/>
              </w:rPr>
              <w:t xml:space="preserve">Methodology (the necessary software/tool or </w:t>
            </w:r>
            <w:r w:rsidR="00420BDB" w:rsidRPr="00E17D8C">
              <w:rPr>
                <w:rFonts w:ascii="Arial" w:hAnsi="Arial" w:cs="Arial"/>
                <w:b/>
                <w:bCs/>
                <w:sz w:val="24"/>
                <w:szCs w:val="24"/>
              </w:rPr>
              <w:t>process</w:t>
            </w:r>
            <w:r w:rsidR="00F2337F" w:rsidRPr="00E17D8C">
              <w:rPr>
                <w:rFonts w:ascii="Arial" w:hAnsi="Arial" w:cs="Arial"/>
                <w:b/>
                <w:bCs/>
                <w:sz w:val="24"/>
                <w:szCs w:val="24"/>
              </w:rPr>
              <w:t>)</w:t>
            </w:r>
            <w:r w:rsidR="00E16FCC" w:rsidRPr="00E17D8C">
              <w:rPr>
                <w:rFonts w:ascii="Arial" w:hAnsi="Arial" w:cs="Arial"/>
                <w:b/>
                <w:bCs/>
                <w:sz w:val="24"/>
                <w:szCs w:val="24"/>
              </w:rPr>
              <w:t>:</w:t>
            </w:r>
          </w:p>
          <w:p w:rsidR="004E39B9" w:rsidRPr="00E17D8C" w:rsidRDefault="004E39B9" w:rsidP="00E17D8C">
            <w:pPr>
              <w:spacing w:before="120" w:after="120" w:line="276" w:lineRule="auto"/>
              <w:jc w:val="both"/>
              <w:rPr>
                <w:rFonts w:ascii="Arial" w:hAnsi="Arial" w:cs="Arial"/>
                <w:sz w:val="24"/>
                <w:szCs w:val="24"/>
              </w:rPr>
            </w:pPr>
            <w:r w:rsidRPr="00E17D8C">
              <w:rPr>
                <w:rFonts w:ascii="Arial" w:hAnsi="Arial" w:cs="Arial"/>
                <w:sz w:val="24"/>
                <w:szCs w:val="24"/>
              </w:rPr>
              <w:t xml:space="preserve">This project is to be done using </w:t>
            </w:r>
            <w:proofErr w:type="spellStart"/>
            <w:r w:rsidRPr="00E17D8C">
              <w:rPr>
                <w:rFonts w:ascii="Arial" w:hAnsi="Arial" w:cs="Arial"/>
                <w:sz w:val="24"/>
                <w:szCs w:val="24"/>
              </w:rPr>
              <w:t>OpenCV</w:t>
            </w:r>
            <w:proofErr w:type="spellEnd"/>
            <w:r w:rsidRPr="00E17D8C">
              <w:rPr>
                <w:rFonts w:ascii="Arial" w:hAnsi="Arial" w:cs="Arial"/>
                <w:sz w:val="24"/>
                <w:szCs w:val="24"/>
              </w:rPr>
              <w:t xml:space="preserve"> library and Python programming language. </w:t>
            </w:r>
          </w:p>
          <w:p w:rsidR="00A24CBB" w:rsidRPr="00E17D8C" w:rsidRDefault="004E39B9" w:rsidP="00E17D8C">
            <w:pPr>
              <w:pStyle w:val="ListParagraph"/>
              <w:numPr>
                <w:ilvl w:val="0"/>
                <w:numId w:val="19"/>
              </w:numPr>
              <w:spacing w:before="120" w:after="120" w:line="276" w:lineRule="auto"/>
              <w:jc w:val="both"/>
              <w:rPr>
                <w:rFonts w:ascii="Arial" w:hAnsi="Arial" w:cs="Arial"/>
                <w:sz w:val="24"/>
                <w:szCs w:val="24"/>
              </w:rPr>
            </w:pPr>
            <w:r w:rsidRPr="00E17D8C">
              <w:rPr>
                <w:rFonts w:ascii="Arial" w:hAnsi="Arial" w:cs="Arial"/>
                <w:sz w:val="24"/>
                <w:szCs w:val="24"/>
              </w:rPr>
              <w:t xml:space="preserve">STEP 1:- Face Detection </w:t>
            </w:r>
            <w:r w:rsidR="00F851DB" w:rsidRPr="00E17D8C">
              <w:rPr>
                <w:rFonts w:ascii="Arial" w:hAnsi="Arial" w:cs="Arial"/>
                <w:sz w:val="24"/>
                <w:szCs w:val="24"/>
              </w:rPr>
              <w:t xml:space="preserve">- </w:t>
            </w:r>
            <w:r w:rsidR="005F5799" w:rsidRPr="00E17D8C">
              <w:rPr>
                <w:rFonts w:ascii="Arial" w:hAnsi="Arial" w:cs="Arial"/>
                <w:sz w:val="24"/>
                <w:szCs w:val="24"/>
              </w:rPr>
              <w:t>Detect/identify faces in an image</w:t>
            </w:r>
            <w:r w:rsidR="00387488" w:rsidRPr="00E17D8C">
              <w:rPr>
                <w:rFonts w:ascii="Arial" w:hAnsi="Arial" w:cs="Arial"/>
                <w:sz w:val="24"/>
                <w:szCs w:val="24"/>
              </w:rPr>
              <w:t xml:space="preserve"> </w:t>
            </w:r>
            <w:r w:rsidR="005F5799" w:rsidRPr="00E17D8C">
              <w:rPr>
                <w:rFonts w:ascii="Arial" w:hAnsi="Arial" w:cs="Arial"/>
                <w:sz w:val="24"/>
                <w:szCs w:val="24"/>
              </w:rPr>
              <w:t>(using a face detection model) – for simplicity, this tutorial will only use images with one face/</w:t>
            </w:r>
            <w:r w:rsidR="00D518A1" w:rsidRPr="00E17D8C">
              <w:rPr>
                <w:rFonts w:ascii="Arial" w:hAnsi="Arial" w:cs="Arial"/>
                <w:sz w:val="24"/>
                <w:szCs w:val="24"/>
              </w:rPr>
              <w:t>person in it, not more/less.</w:t>
            </w:r>
          </w:p>
          <w:p w:rsidR="00387488" w:rsidRPr="00E17D8C" w:rsidRDefault="004E39B9" w:rsidP="00E17D8C">
            <w:pPr>
              <w:pStyle w:val="ListParagraph"/>
              <w:numPr>
                <w:ilvl w:val="0"/>
                <w:numId w:val="19"/>
              </w:numPr>
              <w:spacing w:before="120" w:after="120" w:line="276" w:lineRule="auto"/>
              <w:jc w:val="both"/>
              <w:rPr>
                <w:rFonts w:ascii="Arial" w:hAnsi="Arial" w:cs="Arial"/>
                <w:sz w:val="24"/>
                <w:szCs w:val="24"/>
              </w:rPr>
            </w:pPr>
            <w:r w:rsidRPr="00E17D8C">
              <w:rPr>
                <w:rFonts w:ascii="Arial" w:hAnsi="Arial" w:cs="Arial"/>
                <w:sz w:val="24"/>
                <w:szCs w:val="24"/>
              </w:rPr>
              <w:t xml:space="preserve">STEP 2:- </w:t>
            </w:r>
            <w:r w:rsidR="00F851DB" w:rsidRPr="00E17D8C">
              <w:rPr>
                <w:rFonts w:ascii="Arial" w:hAnsi="Arial" w:cs="Arial"/>
                <w:sz w:val="24"/>
                <w:szCs w:val="24"/>
              </w:rPr>
              <w:t xml:space="preserve">Face Alignment </w:t>
            </w:r>
            <w:r w:rsidRPr="00E17D8C">
              <w:rPr>
                <w:rFonts w:ascii="Arial" w:hAnsi="Arial" w:cs="Arial"/>
                <w:sz w:val="24"/>
                <w:szCs w:val="24"/>
              </w:rPr>
              <w:t>-</w:t>
            </w:r>
            <w:r w:rsidR="00F851DB" w:rsidRPr="00E17D8C">
              <w:rPr>
                <w:rFonts w:ascii="Arial" w:hAnsi="Arial" w:cs="Arial"/>
                <w:sz w:val="24"/>
                <w:szCs w:val="24"/>
              </w:rPr>
              <w:t xml:space="preserve"> Goal is to scale and crop face images in the same way using a set of reference points located at fixed locations in the image.</w:t>
            </w:r>
          </w:p>
          <w:p w:rsidR="00F851DB" w:rsidRPr="00E17D8C" w:rsidRDefault="004E39B9" w:rsidP="00E17D8C">
            <w:pPr>
              <w:pStyle w:val="ListParagraph"/>
              <w:numPr>
                <w:ilvl w:val="0"/>
                <w:numId w:val="19"/>
              </w:numPr>
              <w:spacing w:before="120" w:after="120" w:line="276" w:lineRule="auto"/>
              <w:jc w:val="both"/>
              <w:rPr>
                <w:rFonts w:ascii="Arial" w:hAnsi="Arial" w:cs="Arial"/>
                <w:sz w:val="24"/>
                <w:szCs w:val="24"/>
              </w:rPr>
            </w:pPr>
            <w:r w:rsidRPr="00E17D8C">
              <w:rPr>
                <w:rFonts w:ascii="Arial" w:hAnsi="Arial" w:cs="Arial"/>
                <w:sz w:val="24"/>
                <w:szCs w:val="24"/>
              </w:rPr>
              <w:t xml:space="preserve">STEP 3:- Face Representation </w:t>
            </w:r>
            <w:r w:rsidR="00F851DB" w:rsidRPr="00E17D8C">
              <w:rPr>
                <w:rFonts w:ascii="Arial" w:hAnsi="Arial" w:cs="Arial"/>
                <w:sz w:val="24"/>
                <w:szCs w:val="24"/>
              </w:rPr>
              <w:t>- the pixel values are transformed into a compact and discriminative feature vector, also known as a template.</w:t>
            </w:r>
            <w:r w:rsidR="00373C05" w:rsidRPr="00E17D8C">
              <w:rPr>
                <w:rFonts w:ascii="Arial" w:hAnsi="Arial" w:cs="Arial"/>
                <w:sz w:val="24"/>
                <w:szCs w:val="24"/>
              </w:rPr>
              <w:t xml:space="preserve"> </w:t>
            </w:r>
            <w:r w:rsidR="00F851DB" w:rsidRPr="00E17D8C">
              <w:rPr>
                <w:rFonts w:ascii="Arial" w:hAnsi="Arial" w:cs="Arial"/>
                <w:sz w:val="24"/>
                <w:szCs w:val="24"/>
              </w:rPr>
              <w:t>All the faces of a same subject should map to the similar feature vectors.</w:t>
            </w:r>
          </w:p>
          <w:p w:rsidR="00A24CBB" w:rsidRPr="00E17D8C" w:rsidRDefault="004E39B9" w:rsidP="00E17D8C">
            <w:pPr>
              <w:pStyle w:val="ListParagraph"/>
              <w:numPr>
                <w:ilvl w:val="0"/>
                <w:numId w:val="19"/>
              </w:numPr>
              <w:spacing w:before="120" w:after="120" w:line="276" w:lineRule="auto"/>
              <w:jc w:val="both"/>
              <w:rPr>
                <w:rFonts w:ascii="Arial" w:hAnsi="Arial" w:cs="Arial"/>
                <w:sz w:val="24"/>
                <w:szCs w:val="24"/>
              </w:rPr>
            </w:pPr>
            <w:r w:rsidRPr="00E17D8C">
              <w:rPr>
                <w:rFonts w:ascii="Arial" w:hAnsi="Arial" w:cs="Arial"/>
                <w:sz w:val="24"/>
                <w:szCs w:val="24"/>
              </w:rPr>
              <w:t xml:space="preserve">STEP 4:- Face Matching </w:t>
            </w:r>
            <w:r w:rsidR="00F851DB" w:rsidRPr="00E17D8C">
              <w:rPr>
                <w:rFonts w:ascii="Arial" w:hAnsi="Arial" w:cs="Arial"/>
                <w:sz w:val="24"/>
                <w:szCs w:val="24"/>
              </w:rPr>
              <w:t xml:space="preserve">- A score is produced by comparing the two templates, this indicates the likelihood of the subjects. </w:t>
            </w:r>
          </w:p>
        </w:tc>
      </w:tr>
      <w:tr w:rsidR="008B0EF3" w:rsidRPr="00E17D8C" w:rsidTr="00E17D8C">
        <w:trPr>
          <w:trHeight w:val="2429"/>
        </w:trPr>
        <w:tc>
          <w:tcPr>
            <w:tcW w:w="11596" w:type="dxa"/>
            <w:gridSpan w:val="2"/>
            <w:shd w:val="clear" w:color="auto" w:fill="auto"/>
            <w:tcMar>
              <w:left w:w="103" w:type="dxa"/>
            </w:tcMar>
          </w:tcPr>
          <w:p w:rsidR="00F209B0" w:rsidRPr="00E17D8C" w:rsidRDefault="00953C5F" w:rsidP="00E17D8C">
            <w:pPr>
              <w:spacing w:before="120" w:after="120" w:line="276" w:lineRule="auto"/>
              <w:jc w:val="both"/>
              <w:rPr>
                <w:rFonts w:ascii="Arial" w:hAnsi="Arial" w:cs="Arial"/>
                <w:b/>
                <w:bCs/>
                <w:sz w:val="24"/>
                <w:szCs w:val="24"/>
              </w:rPr>
            </w:pPr>
            <w:r w:rsidRPr="00E17D8C">
              <w:rPr>
                <w:rFonts w:ascii="Arial" w:hAnsi="Arial" w:cs="Arial"/>
                <w:b/>
                <w:bCs/>
                <w:sz w:val="24"/>
                <w:szCs w:val="24"/>
              </w:rPr>
              <w:lastRenderedPageBreak/>
              <w:t>Possible outcome of the project:</w:t>
            </w:r>
          </w:p>
          <w:p w:rsidR="00A24CBB" w:rsidRPr="00E17D8C" w:rsidRDefault="00D92B36" w:rsidP="00E17D8C">
            <w:pPr>
              <w:spacing w:before="120" w:after="120" w:line="276" w:lineRule="auto"/>
              <w:jc w:val="both"/>
              <w:rPr>
                <w:rFonts w:ascii="Arial" w:hAnsi="Arial" w:cs="Arial"/>
                <w:bCs/>
                <w:sz w:val="24"/>
                <w:szCs w:val="24"/>
              </w:rPr>
            </w:pPr>
            <w:r w:rsidRPr="00E17D8C">
              <w:rPr>
                <w:rFonts w:ascii="Arial" w:hAnsi="Arial" w:cs="Arial"/>
                <w:bCs/>
                <w:sz w:val="24"/>
                <w:szCs w:val="24"/>
              </w:rPr>
              <w:t xml:space="preserve">This project </w:t>
            </w:r>
            <w:r w:rsidR="00F851DB" w:rsidRPr="00E17D8C">
              <w:rPr>
                <w:rFonts w:ascii="Arial" w:hAnsi="Arial" w:cs="Arial"/>
                <w:bCs/>
                <w:sz w:val="24"/>
                <w:szCs w:val="24"/>
              </w:rPr>
              <w:t>s</w:t>
            </w:r>
            <w:r w:rsidR="00067412" w:rsidRPr="00E17D8C">
              <w:rPr>
                <w:rFonts w:ascii="Arial" w:hAnsi="Arial" w:cs="Arial"/>
                <w:bCs/>
                <w:sz w:val="24"/>
                <w:szCs w:val="24"/>
              </w:rPr>
              <w:t>hows</w:t>
            </w:r>
            <w:r w:rsidR="00F851DB" w:rsidRPr="00E17D8C">
              <w:rPr>
                <w:rFonts w:ascii="Arial" w:hAnsi="Arial" w:cs="Arial"/>
                <w:bCs/>
                <w:sz w:val="24"/>
                <w:szCs w:val="24"/>
              </w:rPr>
              <w:t xml:space="preserve"> the detailed report about the </w:t>
            </w:r>
            <w:r w:rsidR="00067412" w:rsidRPr="00E17D8C">
              <w:rPr>
                <w:rFonts w:ascii="Arial" w:hAnsi="Arial" w:cs="Arial"/>
                <w:bCs/>
                <w:sz w:val="24"/>
                <w:szCs w:val="24"/>
              </w:rPr>
              <w:t>face recognition and identifies the subjects. This project gives an output with detailed information about the subject if the face is recognized. However, for optimum performance we can use images of the people where the face is clearly visible and can train the CNN with more detailed images captured from different regions and scales to form a powerful face representation.</w:t>
            </w:r>
          </w:p>
        </w:tc>
      </w:tr>
      <w:tr w:rsidR="008B0EF3" w:rsidRPr="00E17D8C" w:rsidTr="00E17D8C">
        <w:trPr>
          <w:trHeight w:val="3248"/>
        </w:trPr>
        <w:tc>
          <w:tcPr>
            <w:tcW w:w="11596" w:type="dxa"/>
            <w:gridSpan w:val="2"/>
            <w:shd w:val="clear" w:color="auto" w:fill="auto"/>
            <w:tcMar>
              <w:left w:w="103" w:type="dxa"/>
            </w:tcMar>
          </w:tcPr>
          <w:p w:rsidR="00F209B0" w:rsidRPr="00E17D8C" w:rsidRDefault="00953C5F" w:rsidP="00E17D8C">
            <w:pPr>
              <w:spacing w:before="120" w:after="120" w:line="276" w:lineRule="auto"/>
              <w:jc w:val="both"/>
              <w:rPr>
                <w:rFonts w:ascii="Arial" w:hAnsi="Arial" w:cs="Arial"/>
                <w:b/>
                <w:bCs/>
                <w:sz w:val="24"/>
                <w:szCs w:val="24"/>
              </w:rPr>
            </w:pPr>
            <w:r w:rsidRPr="00E17D8C">
              <w:rPr>
                <w:rFonts w:ascii="Arial" w:hAnsi="Arial" w:cs="Arial"/>
                <w:b/>
                <w:bCs/>
                <w:sz w:val="24"/>
                <w:szCs w:val="24"/>
              </w:rPr>
              <w:t>Importance of the project in engineering aspect:</w:t>
            </w:r>
          </w:p>
          <w:p w:rsidR="001C3F6F" w:rsidRPr="00E17D8C" w:rsidRDefault="001C3F6F" w:rsidP="00E17D8C">
            <w:pPr>
              <w:pStyle w:val="ListParagraph"/>
              <w:numPr>
                <w:ilvl w:val="0"/>
                <w:numId w:val="12"/>
              </w:numPr>
              <w:spacing w:before="120" w:after="120" w:line="276" w:lineRule="auto"/>
              <w:jc w:val="both"/>
              <w:rPr>
                <w:rFonts w:ascii="Arial" w:hAnsi="Arial" w:cs="Arial"/>
                <w:b/>
                <w:bCs/>
                <w:sz w:val="24"/>
                <w:szCs w:val="24"/>
              </w:rPr>
            </w:pPr>
            <w:r w:rsidRPr="00E17D8C">
              <w:rPr>
                <w:rFonts w:ascii="Arial" w:hAnsi="Arial" w:cs="Arial"/>
                <w:sz w:val="24"/>
                <w:szCs w:val="24"/>
              </w:rPr>
              <w:t xml:space="preserve">This project’s main importance lies in the safety and security. Face recognition decreases the chances of fraudulent </w:t>
            </w:r>
            <w:r w:rsidR="008537C0" w:rsidRPr="00E17D8C">
              <w:rPr>
                <w:rFonts w:ascii="Arial" w:hAnsi="Arial" w:cs="Arial"/>
                <w:sz w:val="24"/>
                <w:szCs w:val="24"/>
              </w:rPr>
              <w:t xml:space="preserve">activities and deterioration in crimes. This algorithm training increases the chances of dividing the face into segments and increases the chances of </w:t>
            </w:r>
            <w:r w:rsidR="00B91CB2" w:rsidRPr="00E17D8C">
              <w:rPr>
                <w:rFonts w:ascii="Arial" w:hAnsi="Arial" w:cs="Arial"/>
                <w:sz w:val="24"/>
                <w:szCs w:val="24"/>
              </w:rPr>
              <w:t>recognizing the face by searching those area.</w:t>
            </w:r>
          </w:p>
          <w:p w:rsidR="00B91CB2" w:rsidRPr="00E17D8C" w:rsidRDefault="00B91CB2" w:rsidP="00E17D8C">
            <w:pPr>
              <w:pStyle w:val="ListParagraph"/>
              <w:numPr>
                <w:ilvl w:val="0"/>
                <w:numId w:val="12"/>
              </w:numPr>
              <w:spacing w:before="120" w:after="120" w:line="276" w:lineRule="auto"/>
              <w:jc w:val="both"/>
              <w:rPr>
                <w:rFonts w:ascii="Arial" w:hAnsi="Arial" w:cs="Arial"/>
                <w:b/>
                <w:bCs/>
                <w:sz w:val="24"/>
                <w:szCs w:val="24"/>
              </w:rPr>
            </w:pPr>
            <w:r w:rsidRPr="00E17D8C">
              <w:rPr>
                <w:rFonts w:ascii="Arial" w:hAnsi="Arial" w:cs="Arial"/>
                <w:sz w:val="24"/>
                <w:szCs w:val="24"/>
              </w:rPr>
              <w:t>This project’s new implementation extends into the domain of billing. By recognizing the face this billing is done and is now being implemented by Amazon. And previously this feature includes the range of tagging and grouping photos in Facebook and cloud storage by Google and Apple respectively.</w:t>
            </w:r>
          </w:p>
        </w:tc>
      </w:tr>
      <w:tr w:rsidR="008B0EF3" w:rsidRPr="00E17D8C" w:rsidTr="00E17D8C">
        <w:trPr>
          <w:trHeight w:val="2758"/>
        </w:trPr>
        <w:tc>
          <w:tcPr>
            <w:tcW w:w="11596" w:type="dxa"/>
            <w:gridSpan w:val="2"/>
            <w:shd w:val="clear" w:color="auto" w:fill="auto"/>
            <w:tcMar>
              <w:left w:w="103" w:type="dxa"/>
            </w:tcMar>
          </w:tcPr>
          <w:p w:rsidR="00F209B0" w:rsidRPr="00E17D8C" w:rsidRDefault="00953C5F" w:rsidP="00E17D8C">
            <w:pPr>
              <w:spacing w:before="120" w:after="120" w:line="276" w:lineRule="auto"/>
              <w:jc w:val="both"/>
              <w:rPr>
                <w:rFonts w:ascii="Arial" w:hAnsi="Arial" w:cs="Arial"/>
                <w:b/>
                <w:bCs/>
                <w:sz w:val="24"/>
                <w:szCs w:val="24"/>
              </w:rPr>
            </w:pPr>
            <w:r w:rsidRPr="00E17D8C">
              <w:rPr>
                <w:rFonts w:ascii="Arial" w:hAnsi="Arial" w:cs="Arial"/>
                <w:b/>
                <w:bCs/>
                <w:sz w:val="24"/>
                <w:szCs w:val="24"/>
              </w:rPr>
              <w:t xml:space="preserve">Innovativeness if any (why the project is different from others): </w:t>
            </w:r>
          </w:p>
          <w:p w:rsidR="00E16FCC" w:rsidRPr="00E17D8C" w:rsidRDefault="00E16FCC" w:rsidP="00E17D8C">
            <w:pPr>
              <w:pStyle w:val="ListParagraph"/>
              <w:numPr>
                <w:ilvl w:val="0"/>
                <w:numId w:val="16"/>
              </w:numPr>
              <w:spacing w:before="120" w:after="120" w:line="276" w:lineRule="auto"/>
              <w:jc w:val="both"/>
              <w:rPr>
                <w:rFonts w:ascii="Arial" w:hAnsi="Arial" w:cs="Arial"/>
                <w:bCs/>
                <w:sz w:val="24"/>
                <w:szCs w:val="24"/>
              </w:rPr>
            </w:pPr>
            <w:r w:rsidRPr="00E17D8C">
              <w:rPr>
                <w:rFonts w:ascii="Arial" w:hAnsi="Arial" w:cs="Arial"/>
                <w:bCs/>
                <w:sz w:val="24"/>
                <w:szCs w:val="24"/>
              </w:rPr>
              <w:t>This project detects the presence of a face in an image or video, face recognition algorithms must also be able to tell a live face versus a non-live digital image of a face.</w:t>
            </w:r>
          </w:p>
          <w:p w:rsidR="00E16FCC" w:rsidRDefault="00E16FCC" w:rsidP="00E17D8C">
            <w:pPr>
              <w:pStyle w:val="ListParagraph"/>
              <w:numPr>
                <w:ilvl w:val="0"/>
                <w:numId w:val="16"/>
              </w:numPr>
              <w:spacing w:before="120" w:after="120" w:line="276" w:lineRule="auto"/>
              <w:jc w:val="both"/>
              <w:rPr>
                <w:rFonts w:ascii="Arial" w:hAnsi="Arial" w:cs="Arial"/>
                <w:bCs/>
                <w:sz w:val="24"/>
                <w:szCs w:val="24"/>
              </w:rPr>
            </w:pPr>
            <w:r w:rsidRPr="00E17D8C">
              <w:rPr>
                <w:rFonts w:ascii="Arial" w:hAnsi="Arial" w:cs="Arial"/>
                <w:bCs/>
                <w:sz w:val="24"/>
                <w:szCs w:val="24"/>
              </w:rPr>
              <w:t>Wide variety of environmental capture conditions make accurate matching more challenging. This project enables to recognize face even in challenging climate conditions.</w:t>
            </w:r>
          </w:p>
          <w:p w:rsidR="00E17D8C" w:rsidRPr="00E17D8C" w:rsidRDefault="00E17D8C" w:rsidP="00E17D8C">
            <w:pPr>
              <w:pStyle w:val="ListParagraph"/>
              <w:numPr>
                <w:ilvl w:val="0"/>
                <w:numId w:val="16"/>
              </w:numPr>
              <w:spacing w:before="120" w:after="120" w:line="276" w:lineRule="auto"/>
              <w:jc w:val="both"/>
              <w:rPr>
                <w:rFonts w:ascii="Arial" w:hAnsi="Arial" w:cs="Arial"/>
                <w:bCs/>
                <w:sz w:val="24"/>
                <w:szCs w:val="24"/>
              </w:rPr>
            </w:pPr>
            <w:r>
              <w:rPr>
                <w:rFonts w:ascii="Arial" w:hAnsi="Arial" w:cs="Arial"/>
                <w:bCs/>
                <w:sz w:val="24"/>
                <w:szCs w:val="24"/>
              </w:rPr>
              <w:t>This project can handle more than one faces in the acquired image. This can classify the acquired image correctly and can also detect the face and give the desired output.</w:t>
            </w:r>
          </w:p>
        </w:tc>
      </w:tr>
      <w:tr w:rsidR="008B0EF3" w:rsidRPr="00E17D8C" w:rsidTr="00E17D8C">
        <w:trPr>
          <w:trHeight w:val="61"/>
        </w:trPr>
        <w:tc>
          <w:tcPr>
            <w:tcW w:w="11596" w:type="dxa"/>
            <w:gridSpan w:val="2"/>
            <w:shd w:val="clear" w:color="auto" w:fill="auto"/>
            <w:tcMar>
              <w:left w:w="103" w:type="dxa"/>
            </w:tcMar>
          </w:tcPr>
          <w:p w:rsidR="00373C05" w:rsidRPr="00E17D8C" w:rsidRDefault="00953C5F" w:rsidP="00E17D8C">
            <w:pPr>
              <w:spacing w:before="120" w:after="120" w:line="276" w:lineRule="auto"/>
              <w:jc w:val="both"/>
              <w:rPr>
                <w:rFonts w:ascii="Arial" w:hAnsi="Arial" w:cs="Arial"/>
                <w:b/>
                <w:bCs/>
                <w:sz w:val="24"/>
                <w:szCs w:val="24"/>
              </w:rPr>
            </w:pPr>
            <w:r w:rsidRPr="00E17D8C">
              <w:rPr>
                <w:rFonts w:ascii="Arial" w:hAnsi="Arial" w:cs="Arial"/>
                <w:b/>
                <w:bCs/>
                <w:sz w:val="24"/>
                <w:szCs w:val="24"/>
              </w:rPr>
              <w:t xml:space="preserve">Reference : </w:t>
            </w:r>
          </w:p>
          <w:p w:rsidR="00373C05" w:rsidRPr="00E17D8C" w:rsidRDefault="00373C05" w:rsidP="00E17D8C">
            <w:pPr>
              <w:pStyle w:val="ListParagraph"/>
              <w:numPr>
                <w:ilvl w:val="0"/>
                <w:numId w:val="17"/>
              </w:numPr>
              <w:spacing w:before="120" w:after="120" w:line="276" w:lineRule="auto"/>
              <w:jc w:val="both"/>
              <w:rPr>
                <w:rFonts w:ascii="Arial" w:hAnsi="Arial" w:cs="Arial"/>
                <w:bCs/>
                <w:sz w:val="24"/>
                <w:szCs w:val="24"/>
              </w:rPr>
            </w:pPr>
            <w:r w:rsidRPr="00E17D8C">
              <w:rPr>
                <w:rFonts w:ascii="Arial" w:hAnsi="Arial" w:cs="Arial"/>
                <w:bCs/>
                <w:sz w:val="24"/>
                <w:szCs w:val="24"/>
              </w:rPr>
              <w:t>https://www.aware.com/facial-recognition/</w:t>
            </w:r>
          </w:p>
          <w:p w:rsidR="00373C05" w:rsidRPr="00E17D8C" w:rsidRDefault="00373C05" w:rsidP="00E17D8C">
            <w:pPr>
              <w:pStyle w:val="ListParagraph"/>
              <w:numPr>
                <w:ilvl w:val="0"/>
                <w:numId w:val="17"/>
              </w:numPr>
              <w:spacing w:before="120" w:after="120" w:line="276" w:lineRule="auto"/>
              <w:jc w:val="both"/>
              <w:rPr>
                <w:rFonts w:ascii="Arial" w:hAnsi="Arial" w:cs="Arial"/>
                <w:bCs/>
                <w:sz w:val="24"/>
                <w:szCs w:val="24"/>
              </w:rPr>
            </w:pPr>
            <w:r w:rsidRPr="00E17D8C">
              <w:rPr>
                <w:rFonts w:ascii="Arial" w:hAnsi="Arial" w:cs="Arial"/>
                <w:bCs/>
                <w:sz w:val="24"/>
                <w:szCs w:val="24"/>
              </w:rPr>
              <w:t>https://roboticsbiz.com/250-research-papers-and-projects-in-face-recognition-free-download/</w:t>
            </w:r>
          </w:p>
          <w:p w:rsidR="00373C05" w:rsidRPr="00E17D8C" w:rsidRDefault="00373C05" w:rsidP="00E17D8C">
            <w:pPr>
              <w:pStyle w:val="ListParagraph"/>
              <w:numPr>
                <w:ilvl w:val="0"/>
                <w:numId w:val="17"/>
              </w:numPr>
              <w:spacing w:before="120" w:after="120" w:line="276" w:lineRule="auto"/>
              <w:jc w:val="both"/>
              <w:rPr>
                <w:rFonts w:ascii="Arial" w:hAnsi="Arial" w:cs="Arial"/>
                <w:bCs/>
                <w:sz w:val="24"/>
                <w:szCs w:val="24"/>
              </w:rPr>
            </w:pPr>
            <w:r w:rsidRPr="00E17D8C">
              <w:rPr>
                <w:rFonts w:ascii="Arial" w:hAnsi="Arial" w:cs="Arial"/>
                <w:bCs/>
                <w:sz w:val="24"/>
                <w:szCs w:val="24"/>
              </w:rPr>
              <w:t>https://www.researchgate.net/publication/262875649_Design_of_a_Face_Recognition_System</w:t>
            </w:r>
          </w:p>
          <w:p w:rsidR="00373C05" w:rsidRPr="00E17D8C" w:rsidRDefault="00373C05" w:rsidP="00E17D8C">
            <w:pPr>
              <w:pStyle w:val="ListParagraph"/>
              <w:numPr>
                <w:ilvl w:val="0"/>
                <w:numId w:val="17"/>
              </w:numPr>
              <w:spacing w:before="120" w:after="120" w:line="276" w:lineRule="auto"/>
              <w:jc w:val="both"/>
              <w:rPr>
                <w:rFonts w:ascii="Arial" w:hAnsi="Arial" w:cs="Arial"/>
                <w:bCs/>
                <w:sz w:val="24"/>
                <w:szCs w:val="24"/>
              </w:rPr>
            </w:pPr>
            <w:r w:rsidRPr="00E17D8C">
              <w:rPr>
                <w:rFonts w:ascii="Arial" w:hAnsi="Arial" w:cs="Arial"/>
                <w:bCs/>
                <w:sz w:val="24"/>
                <w:szCs w:val="24"/>
              </w:rPr>
              <w:t>https://link.springer.com/chapter/10.1007/978-981-16-1048-6_18</w:t>
            </w:r>
          </w:p>
          <w:p w:rsidR="00373C05" w:rsidRPr="00E17D8C" w:rsidRDefault="00373C05" w:rsidP="00E17D8C">
            <w:pPr>
              <w:pStyle w:val="ListParagraph"/>
              <w:numPr>
                <w:ilvl w:val="0"/>
                <w:numId w:val="17"/>
              </w:numPr>
              <w:spacing w:before="120" w:after="120" w:line="276" w:lineRule="auto"/>
              <w:jc w:val="both"/>
              <w:rPr>
                <w:rFonts w:ascii="Arial" w:hAnsi="Arial" w:cs="Arial"/>
                <w:bCs/>
                <w:sz w:val="24"/>
                <w:szCs w:val="24"/>
              </w:rPr>
            </w:pPr>
            <w:r w:rsidRPr="00E17D8C">
              <w:rPr>
                <w:rFonts w:ascii="Arial" w:hAnsi="Arial" w:cs="Arial"/>
                <w:color w:val="333333"/>
                <w:spacing w:val="2"/>
                <w:sz w:val="24"/>
                <w:szCs w:val="24"/>
                <w:shd w:val="clear" w:color="auto" w:fill="FCFCFC"/>
              </w:rPr>
              <w:t xml:space="preserve">Singh S, Prasad SVAV (2018) Techniques and challenges of face recognition: a critical review. Procedia </w:t>
            </w:r>
            <w:proofErr w:type="spellStart"/>
            <w:r w:rsidRPr="00E17D8C">
              <w:rPr>
                <w:rFonts w:ascii="Arial" w:hAnsi="Arial" w:cs="Arial"/>
                <w:color w:val="333333"/>
                <w:spacing w:val="2"/>
                <w:sz w:val="24"/>
                <w:szCs w:val="24"/>
                <w:shd w:val="clear" w:color="auto" w:fill="FCFCFC"/>
              </w:rPr>
              <w:t>Comput</w:t>
            </w:r>
            <w:proofErr w:type="spellEnd"/>
            <w:r w:rsidRPr="00E17D8C">
              <w:rPr>
                <w:rFonts w:ascii="Arial" w:hAnsi="Arial" w:cs="Arial"/>
                <w:color w:val="333333"/>
                <w:spacing w:val="2"/>
                <w:sz w:val="24"/>
                <w:szCs w:val="24"/>
                <w:shd w:val="clear" w:color="auto" w:fill="FCFCFC"/>
              </w:rPr>
              <w:t xml:space="preserve"> </w:t>
            </w:r>
            <w:proofErr w:type="spellStart"/>
            <w:r w:rsidRPr="00E17D8C">
              <w:rPr>
                <w:rFonts w:ascii="Arial" w:hAnsi="Arial" w:cs="Arial"/>
                <w:color w:val="333333"/>
                <w:spacing w:val="2"/>
                <w:sz w:val="24"/>
                <w:szCs w:val="24"/>
                <w:shd w:val="clear" w:color="auto" w:fill="FCFCFC"/>
              </w:rPr>
              <w:t>Sci</w:t>
            </w:r>
            <w:proofErr w:type="spellEnd"/>
            <w:r w:rsidRPr="00E17D8C">
              <w:rPr>
                <w:rFonts w:ascii="Arial" w:hAnsi="Arial" w:cs="Arial"/>
                <w:color w:val="333333"/>
                <w:spacing w:val="2"/>
                <w:sz w:val="24"/>
                <w:szCs w:val="24"/>
                <w:shd w:val="clear" w:color="auto" w:fill="FCFCFC"/>
              </w:rPr>
              <w:t xml:space="preserve"> 143:536–543</w:t>
            </w:r>
            <w:r w:rsidRPr="00E17D8C">
              <w:rPr>
                <w:rFonts w:ascii="Arial" w:hAnsi="Arial" w:cs="Arial"/>
                <w:color w:val="333333"/>
                <w:spacing w:val="2"/>
                <w:sz w:val="24"/>
                <w:szCs w:val="24"/>
                <w:shd w:val="clear" w:color="auto" w:fill="FCFCFC"/>
              </w:rPr>
              <w:t>.</w:t>
            </w:r>
          </w:p>
          <w:p w:rsidR="00A24CBB" w:rsidRPr="00E17D8C" w:rsidRDefault="00373C05" w:rsidP="00E17D8C">
            <w:pPr>
              <w:pStyle w:val="ListParagraph"/>
              <w:numPr>
                <w:ilvl w:val="0"/>
                <w:numId w:val="17"/>
              </w:numPr>
              <w:spacing w:before="120" w:after="120" w:line="276" w:lineRule="auto"/>
              <w:jc w:val="both"/>
              <w:rPr>
                <w:rFonts w:ascii="Arial" w:hAnsi="Arial" w:cs="Arial"/>
                <w:bCs/>
                <w:sz w:val="24"/>
                <w:szCs w:val="24"/>
              </w:rPr>
            </w:pPr>
            <w:r w:rsidRPr="00E17D8C">
              <w:rPr>
                <w:rFonts w:ascii="Arial" w:hAnsi="Arial" w:cs="Arial"/>
                <w:bCs/>
                <w:iCs/>
                <w:color w:val="000000"/>
                <w:sz w:val="24"/>
                <w:szCs w:val="24"/>
                <w:shd w:val="clear" w:color="auto" w:fill="FFFFFF"/>
              </w:rPr>
              <w:t xml:space="preserve">Mostafa </w:t>
            </w:r>
            <w:proofErr w:type="spellStart"/>
            <w:r w:rsidRPr="00E17D8C">
              <w:rPr>
                <w:rFonts w:ascii="Arial" w:hAnsi="Arial" w:cs="Arial"/>
                <w:bCs/>
                <w:iCs/>
                <w:color w:val="000000"/>
                <w:sz w:val="24"/>
                <w:szCs w:val="24"/>
                <w:shd w:val="clear" w:color="auto" w:fill="FFFFFF"/>
              </w:rPr>
              <w:t>Mehdipour</w:t>
            </w:r>
            <w:proofErr w:type="spellEnd"/>
            <w:r w:rsidRPr="00E17D8C">
              <w:rPr>
                <w:rFonts w:ascii="Arial" w:hAnsi="Arial" w:cs="Arial"/>
                <w:bCs/>
                <w:iCs/>
                <w:color w:val="000000"/>
                <w:sz w:val="24"/>
                <w:szCs w:val="24"/>
                <w:shd w:val="clear" w:color="auto" w:fill="FFFFFF"/>
              </w:rPr>
              <w:t xml:space="preserve"> Ghazi, </w:t>
            </w:r>
            <w:proofErr w:type="spellStart"/>
            <w:r w:rsidRPr="00E17D8C">
              <w:rPr>
                <w:rFonts w:ascii="Arial" w:hAnsi="Arial" w:cs="Arial"/>
                <w:bCs/>
                <w:iCs/>
                <w:color w:val="000000"/>
                <w:sz w:val="24"/>
                <w:szCs w:val="24"/>
                <w:shd w:val="clear" w:color="auto" w:fill="FFFFFF"/>
              </w:rPr>
              <w:t>Hazim</w:t>
            </w:r>
            <w:proofErr w:type="spellEnd"/>
            <w:r w:rsidRPr="00E17D8C">
              <w:rPr>
                <w:rFonts w:ascii="Arial" w:hAnsi="Arial" w:cs="Arial"/>
                <w:bCs/>
                <w:iCs/>
                <w:color w:val="000000"/>
                <w:sz w:val="24"/>
                <w:szCs w:val="24"/>
                <w:shd w:val="clear" w:color="auto" w:fill="FFFFFF"/>
              </w:rPr>
              <w:t xml:space="preserve"> Kemal </w:t>
            </w:r>
            <w:proofErr w:type="spellStart"/>
            <w:r w:rsidRPr="00E17D8C">
              <w:rPr>
                <w:rFonts w:ascii="Arial" w:hAnsi="Arial" w:cs="Arial"/>
                <w:bCs/>
                <w:iCs/>
                <w:color w:val="000000"/>
                <w:sz w:val="24"/>
                <w:szCs w:val="24"/>
                <w:shd w:val="clear" w:color="auto" w:fill="FFFFFF"/>
              </w:rPr>
              <w:t>Ekenel</w:t>
            </w:r>
            <w:proofErr w:type="spellEnd"/>
            <w:r w:rsidRPr="00E17D8C">
              <w:rPr>
                <w:rFonts w:ascii="Arial" w:hAnsi="Arial" w:cs="Arial"/>
                <w:color w:val="000000"/>
                <w:sz w:val="24"/>
                <w:szCs w:val="24"/>
                <w:shd w:val="clear" w:color="auto" w:fill="FFFFFF"/>
              </w:rPr>
              <w:t>; Proceedings of the IEEE Conference on Computer Vision and Pattern Recognition (CVPR) Workshops, 2016, pp. 34-41</w:t>
            </w:r>
            <w:r w:rsidRPr="00E17D8C">
              <w:rPr>
                <w:rFonts w:ascii="Arial" w:hAnsi="Arial" w:cs="Arial"/>
                <w:color w:val="000000"/>
                <w:sz w:val="24"/>
                <w:szCs w:val="24"/>
                <w:shd w:val="clear" w:color="auto" w:fill="FFFFFF"/>
              </w:rPr>
              <w:t>.</w:t>
            </w:r>
            <w:bookmarkStart w:id="0" w:name="_GoBack"/>
            <w:bookmarkEnd w:id="0"/>
          </w:p>
        </w:tc>
      </w:tr>
    </w:tbl>
    <w:p w:rsidR="008B0EF3" w:rsidRPr="00E17D8C" w:rsidRDefault="008B0EF3" w:rsidP="00E17D8C">
      <w:pPr>
        <w:spacing w:before="120" w:after="120" w:line="276" w:lineRule="auto"/>
        <w:jc w:val="both"/>
        <w:rPr>
          <w:rFonts w:ascii="Arial" w:hAnsi="Arial" w:cs="Arial"/>
          <w:sz w:val="24"/>
          <w:szCs w:val="24"/>
        </w:rPr>
      </w:pPr>
    </w:p>
    <w:sectPr w:rsidR="008B0EF3" w:rsidRPr="00E17D8C" w:rsidSect="000823B2">
      <w:pgSz w:w="12240" w:h="15840"/>
      <w:pgMar w:top="990" w:right="1440" w:bottom="90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linga">
    <w:altName w:val="Segoe UI"/>
    <w:charset w:val="00"/>
    <w:family w:val="swiss"/>
    <w:pitch w:val="variable"/>
    <w:sig w:usb0="00000003" w:usb1="00000000" w:usb2="00000000" w:usb3="00000000" w:csb0="00000001"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639B2"/>
    <w:multiLevelType w:val="hybridMultilevel"/>
    <w:tmpl w:val="1E8EA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65D15"/>
    <w:multiLevelType w:val="hybridMultilevel"/>
    <w:tmpl w:val="94A85D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AE26B5"/>
    <w:multiLevelType w:val="hybridMultilevel"/>
    <w:tmpl w:val="46605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63776"/>
    <w:multiLevelType w:val="hybridMultilevel"/>
    <w:tmpl w:val="ABD0DEF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337B24BD"/>
    <w:multiLevelType w:val="hybridMultilevel"/>
    <w:tmpl w:val="1CF2CB18"/>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5" w15:restartNumberingAfterBreak="0">
    <w:nsid w:val="3B6C69D5"/>
    <w:multiLevelType w:val="hybridMultilevel"/>
    <w:tmpl w:val="D334264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6" w15:restartNumberingAfterBreak="0">
    <w:nsid w:val="3BE8605C"/>
    <w:multiLevelType w:val="hybridMultilevel"/>
    <w:tmpl w:val="0C543A8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7" w15:restartNumberingAfterBreak="0">
    <w:nsid w:val="436D6F3D"/>
    <w:multiLevelType w:val="multilevel"/>
    <w:tmpl w:val="944CB4AC"/>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8" w15:restartNumberingAfterBreak="0">
    <w:nsid w:val="47BB2159"/>
    <w:multiLevelType w:val="hybridMultilevel"/>
    <w:tmpl w:val="FE6C3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AD36E0"/>
    <w:multiLevelType w:val="hybridMultilevel"/>
    <w:tmpl w:val="FEC6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FD20F8"/>
    <w:multiLevelType w:val="hybridMultilevel"/>
    <w:tmpl w:val="F9E68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C56CD2"/>
    <w:multiLevelType w:val="multilevel"/>
    <w:tmpl w:val="1A9C2A60"/>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2" w15:restartNumberingAfterBreak="0">
    <w:nsid w:val="65B3512C"/>
    <w:multiLevelType w:val="hybridMultilevel"/>
    <w:tmpl w:val="83E0C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93445F"/>
    <w:multiLevelType w:val="hybridMultilevel"/>
    <w:tmpl w:val="AF00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EE51C8"/>
    <w:multiLevelType w:val="hybridMultilevel"/>
    <w:tmpl w:val="50A41E7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6D7E43B0"/>
    <w:multiLevelType w:val="hybridMultilevel"/>
    <w:tmpl w:val="1686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512B31"/>
    <w:multiLevelType w:val="hybridMultilevel"/>
    <w:tmpl w:val="562A0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C6410C"/>
    <w:multiLevelType w:val="multilevel"/>
    <w:tmpl w:val="4A6449A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15:restartNumberingAfterBreak="0">
    <w:nsid w:val="7A613DD0"/>
    <w:multiLevelType w:val="hybridMultilevel"/>
    <w:tmpl w:val="2676EF4A"/>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num w:numId="1">
    <w:abstractNumId w:val="7"/>
  </w:num>
  <w:num w:numId="2">
    <w:abstractNumId w:val="11"/>
  </w:num>
  <w:num w:numId="3">
    <w:abstractNumId w:val="17"/>
  </w:num>
  <w:num w:numId="4">
    <w:abstractNumId w:val="0"/>
  </w:num>
  <w:num w:numId="5">
    <w:abstractNumId w:val="8"/>
  </w:num>
  <w:num w:numId="6">
    <w:abstractNumId w:val="15"/>
  </w:num>
  <w:num w:numId="7">
    <w:abstractNumId w:val="2"/>
  </w:num>
  <w:num w:numId="8">
    <w:abstractNumId w:val="9"/>
  </w:num>
  <w:num w:numId="9">
    <w:abstractNumId w:val="12"/>
  </w:num>
  <w:num w:numId="10">
    <w:abstractNumId w:val="16"/>
  </w:num>
  <w:num w:numId="11">
    <w:abstractNumId w:val="10"/>
  </w:num>
  <w:num w:numId="12">
    <w:abstractNumId w:val="4"/>
  </w:num>
  <w:num w:numId="13">
    <w:abstractNumId w:val="5"/>
  </w:num>
  <w:num w:numId="14">
    <w:abstractNumId w:val="3"/>
  </w:num>
  <w:num w:numId="15">
    <w:abstractNumId w:val="18"/>
  </w:num>
  <w:num w:numId="16">
    <w:abstractNumId w:val="13"/>
  </w:num>
  <w:num w:numId="17">
    <w:abstractNumId w:val="6"/>
  </w:num>
  <w:num w:numId="18">
    <w:abstractNumId w:val="1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EF3"/>
    <w:rsid w:val="00003A31"/>
    <w:rsid w:val="00067412"/>
    <w:rsid w:val="00076BBD"/>
    <w:rsid w:val="000823B2"/>
    <w:rsid w:val="00156A10"/>
    <w:rsid w:val="001C3F6F"/>
    <w:rsid w:val="001E5737"/>
    <w:rsid w:val="00237B9A"/>
    <w:rsid w:val="00241E94"/>
    <w:rsid w:val="002F3A53"/>
    <w:rsid w:val="00373C05"/>
    <w:rsid w:val="00387488"/>
    <w:rsid w:val="00420BDB"/>
    <w:rsid w:val="0046326C"/>
    <w:rsid w:val="0046613B"/>
    <w:rsid w:val="004E39B9"/>
    <w:rsid w:val="00517419"/>
    <w:rsid w:val="005F5799"/>
    <w:rsid w:val="006101B3"/>
    <w:rsid w:val="0063574E"/>
    <w:rsid w:val="006559A6"/>
    <w:rsid w:val="006774AB"/>
    <w:rsid w:val="006E1940"/>
    <w:rsid w:val="006F0EFB"/>
    <w:rsid w:val="00737E58"/>
    <w:rsid w:val="00752D1E"/>
    <w:rsid w:val="007863F9"/>
    <w:rsid w:val="007E2ED7"/>
    <w:rsid w:val="00821555"/>
    <w:rsid w:val="00831638"/>
    <w:rsid w:val="008537C0"/>
    <w:rsid w:val="00870F4A"/>
    <w:rsid w:val="008B0EF3"/>
    <w:rsid w:val="008B2EDC"/>
    <w:rsid w:val="00953C5F"/>
    <w:rsid w:val="00A24CBB"/>
    <w:rsid w:val="00A55000"/>
    <w:rsid w:val="00AA6E25"/>
    <w:rsid w:val="00B02008"/>
    <w:rsid w:val="00B55956"/>
    <w:rsid w:val="00B91CB2"/>
    <w:rsid w:val="00CA1465"/>
    <w:rsid w:val="00CD64FF"/>
    <w:rsid w:val="00D518A1"/>
    <w:rsid w:val="00D64FE5"/>
    <w:rsid w:val="00D92B36"/>
    <w:rsid w:val="00E1512A"/>
    <w:rsid w:val="00E16FCC"/>
    <w:rsid w:val="00E17D8C"/>
    <w:rsid w:val="00ED1361"/>
    <w:rsid w:val="00EE44A0"/>
    <w:rsid w:val="00F05720"/>
    <w:rsid w:val="00F209B0"/>
    <w:rsid w:val="00F2337F"/>
    <w:rsid w:val="00F60378"/>
    <w:rsid w:val="00F851DB"/>
    <w:rsid w:val="00FA6193"/>
    <w:rsid w:val="00FB7A82"/>
    <w:rsid w:val="00FE3C2B"/>
  </w:rsids>
  <m:mathPr>
    <m:mathFont m:val="Cambria Math"/>
    <m:brkBin m:val="before"/>
    <m:brkBinSub m:val="--"/>
    <m:smallFrac/>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AE701D-A4F2-4A4C-A3D0-A44E943C3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3B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0823B2"/>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0823B2"/>
    <w:pPr>
      <w:spacing w:after="140" w:line="288" w:lineRule="auto"/>
    </w:pPr>
  </w:style>
  <w:style w:type="paragraph" w:styleId="List">
    <w:name w:val="List"/>
    <w:basedOn w:val="BodyText"/>
    <w:rsid w:val="000823B2"/>
    <w:rPr>
      <w:rFonts w:cs="FreeSans"/>
    </w:rPr>
  </w:style>
  <w:style w:type="paragraph" w:styleId="Caption">
    <w:name w:val="caption"/>
    <w:basedOn w:val="Normal"/>
    <w:qFormat/>
    <w:rsid w:val="000823B2"/>
    <w:pPr>
      <w:suppressLineNumbers/>
      <w:spacing w:before="120" w:after="120"/>
    </w:pPr>
    <w:rPr>
      <w:rFonts w:cs="FreeSans"/>
      <w:i/>
      <w:iCs/>
      <w:sz w:val="24"/>
      <w:szCs w:val="24"/>
    </w:rPr>
  </w:style>
  <w:style w:type="paragraph" w:customStyle="1" w:styleId="Index">
    <w:name w:val="Index"/>
    <w:basedOn w:val="Normal"/>
    <w:qFormat/>
    <w:rsid w:val="000823B2"/>
    <w:pPr>
      <w:suppressLineNumbers/>
    </w:pPr>
    <w:rPr>
      <w:rFonts w:cs="FreeSans"/>
    </w:rPr>
  </w:style>
  <w:style w:type="table" w:styleId="TableGrid">
    <w:name w:val="Table Grid"/>
    <w:basedOn w:val="TableNormal"/>
    <w:uiPriority w:val="39"/>
    <w:rsid w:val="006C1A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AA6E25"/>
    <w:rPr>
      <w:color w:val="0563C1"/>
      <w:u w:val="single"/>
    </w:rPr>
  </w:style>
  <w:style w:type="paragraph" w:styleId="BalloonText">
    <w:name w:val="Balloon Text"/>
    <w:basedOn w:val="Normal"/>
    <w:link w:val="BalloonTextChar"/>
    <w:uiPriority w:val="99"/>
    <w:semiHidden/>
    <w:unhideWhenUsed/>
    <w:rsid w:val="00EE4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4A0"/>
    <w:rPr>
      <w:rFonts w:ascii="Tahoma" w:hAnsi="Tahoma" w:cs="Tahoma"/>
      <w:sz w:val="16"/>
      <w:szCs w:val="16"/>
    </w:rPr>
  </w:style>
  <w:style w:type="paragraph" w:styleId="ListParagraph">
    <w:name w:val="List Paragraph"/>
    <w:basedOn w:val="Normal"/>
    <w:uiPriority w:val="34"/>
    <w:qFormat/>
    <w:rsid w:val="006357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124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dc:creator>
  <dc:description/>
  <cp:lastModifiedBy>Windows User</cp:lastModifiedBy>
  <cp:revision>2</cp:revision>
  <dcterms:created xsi:type="dcterms:W3CDTF">2021-09-27T15:30:00Z</dcterms:created>
  <dcterms:modified xsi:type="dcterms:W3CDTF">2021-09-27T15:30:00Z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