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D81" w:rsidRDefault="00760D81">
      <w:r>
        <w:t xml:space="preserve">CSE 5522 Advanced Artificial Intelligence </w:t>
      </w:r>
    </w:p>
    <w:p w:rsidR="00760D81" w:rsidRDefault="00760D81"/>
    <w:p w:rsidR="00760D81" w:rsidRPr="00763A25" w:rsidRDefault="00760D81" w:rsidP="00760D81">
      <w:pPr>
        <w:jc w:val="center"/>
        <w:rPr>
          <w:b/>
          <w:sz w:val="40"/>
        </w:rPr>
      </w:pPr>
      <w:r w:rsidRPr="00763A25">
        <w:rPr>
          <w:b/>
          <w:sz w:val="40"/>
        </w:rPr>
        <w:t>Project Proposal</w:t>
      </w:r>
    </w:p>
    <w:p w:rsidR="00760D81" w:rsidRDefault="00760D81" w:rsidP="00760D81"/>
    <w:p w:rsidR="00760D81" w:rsidRPr="00797A31" w:rsidRDefault="00760D81" w:rsidP="00760D81">
      <w:pPr>
        <w:rPr>
          <w:b/>
        </w:rPr>
      </w:pPr>
      <w:r w:rsidRPr="00797A31">
        <w:rPr>
          <w:b/>
        </w:rPr>
        <w:t xml:space="preserve">Group members: </w:t>
      </w:r>
    </w:p>
    <w:p w:rsidR="00760D81" w:rsidRDefault="00760D81" w:rsidP="00760D81">
      <w:r>
        <w:t>Weithee Kuo, Yingshuo Chen,</w:t>
      </w:r>
      <w:r w:rsidR="00F3040F">
        <w:t xml:space="preserve"> DingKang Wang</w:t>
      </w:r>
    </w:p>
    <w:p w:rsidR="00760D81" w:rsidRDefault="00760D81" w:rsidP="00760D81"/>
    <w:p w:rsidR="002C0D61" w:rsidRDefault="002C0D61" w:rsidP="00760D81">
      <w:pPr>
        <w:rPr>
          <w:b/>
        </w:rPr>
      </w:pPr>
    </w:p>
    <w:p w:rsidR="00760D81" w:rsidRPr="00797A31" w:rsidRDefault="00760D81" w:rsidP="00760D81">
      <w:pPr>
        <w:rPr>
          <w:b/>
        </w:rPr>
      </w:pPr>
      <w:r w:rsidRPr="00797A31">
        <w:rPr>
          <w:b/>
        </w:rPr>
        <w:t>Project outline:</w:t>
      </w:r>
    </w:p>
    <w:p w:rsidR="00637DB9" w:rsidRDefault="004F1E93" w:rsidP="00760D81">
      <w:r>
        <w:t>As an AI project, our goal</w:t>
      </w:r>
      <w:r w:rsidR="00035F48">
        <w:t xml:space="preserve"> is </w:t>
      </w:r>
      <w:r w:rsidR="00F3040F">
        <w:t>to recognize the handwriting of G</w:t>
      </w:r>
      <w:r w:rsidR="00035F48">
        <w:t>reek alphabet</w:t>
      </w:r>
      <w:r>
        <w:t>s</w:t>
      </w:r>
      <w:r w:rsidR="00035F48">
        <w:t xml:space="preserve"> for LaTeX</w:t>
      </w:r>
      <w:r w:rsidR="00F3040F">
        <w:t>. To be more specific</w:t>
      </w:r>
      <w:r>
        <w:t>ally</w:t>
      </w:r>
      <w:r w:rsidR="00F3040F">
        <w:t xml:space="preserve">, </w:t>
      </w:r>
      <w:r w:rsidR="00035F48">
        <w:t xml:space="preserve">the recognized Greek alphabets will be translated into corresponding </w:t>
      </w:r>
      <w:r w:rsidR="00F3040F">
        <w:t>LaTeX</w:t>
      </w:r>
      <w:r w:rsidR="00035F48">
        <w:t xml:space="preserve"> syntaxes. </w:t>
      </w:r>
      <w:r>
        <w:t>It will be helpful when writing mathematical equations bu</w:t>
      </w:r>
      <w:r w:rsidR="00637DB9">
        <w:t>t cannot remember its syntaxes for LaTeX.</w:t>
      </w:r>
    </w:p>
    <w:p w:rsidR="00637DB9" w:rsidRDefault="00637DB9" w:rsidP="00760D81"/>
    <w:p w:rsidR="000C7892" w:rsidRDefault="000C7892" w:rsidP="00760D81">
      <w:r>
        <w:t>We will choose about thirty</w:t>
      </w:r>
      <w:r w:rsidR="00637DB9">
        <w:t xml:space="preserve"> alphabets as typical cases, including</w:t>
      </w:r>
      <w:r>
        <w:t>:</w:t>
      </w:r>
      <w:r w:rsidR="00DD4790" w:rsidRPr="00DD4790">
        <w:rPr>
          <w:position w:val="-8"/>
        </w:rPr>
        <w:object w:dxaOrig="6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6pt" o:ole="">
            <v:imagedata r:id="rId4" r:pict="rId5" o:title=""/>
          </v:shape>
          <o:OLEObject Type="Embed" ProgID="Equation.3" ShapeID="_x0000_i1025" DrawAspect="Content" ObjectID="_1362220422" r:id="rId6"/>
        </w:object>
      </w:r>
      <w:r>
        <w:t>.</w:t>
      </w:r>
    </w:p>
    <w:p w:rsidR="000C7892" w:rsidRDefault="000C7892" w:rsidP="00760D81"/>
    <w:p w:rsidR="002C0D61" w:rsidRDefault="002C0D61" w:rsidP="00760D81">
      <w:pPr>
        <w:rPr>
          <w:b/>
        </w:rPr>
      </w:pPr>
    </w:p>
    <w:p w:rsidR="000C7892" w:rsidRPr="00797A31" w:rsidRDefault="000C7892" w:rsidP="00760D81">
      <w:pPr>
        <w:rPr>
          <w:b/>
        </w:rPr>
      </w:pPr>
      <w:r w:rsidRPr="00797A31">
        <w:rPr>
          <w:b/>
        </w:rPr>
        <w:t>Algorithm and Test Method</w:t>
      </w:r>
      <w:r w:rsidR="00797A31" w:rsidRPr="00797A31">
        <w:rPr>
          <w:b/>
        </w:rPr>
        <w:t>:</w:t>
      </w:r>
    </w:p>
    <w:p w:rsidR="000C7892" w:rsidRPr="00797A31" w:rsidRDefault="000C7892" w:rsidP="00760D81">
      <w:pPr>
        <w:rPr>
          <w:rFonts w:cs="新細明體"/>
          <w:lang w:eastAsia="zh-TW"/>
        </w:rPr>
      </w:pPr>
      <w:r>
        <w:t xml:space="preserve">We plan to use neural network algorithm for our project with data sets collecting from 30 or more different </w:t>
      </w:r>
      <w:r w:rsidRPr="00797A31">
        <w:t>people’s handwriting. We have already developed a platform for our project, as shown in Fig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8516"/>
      </w:tblGrid>
      <w:tr w:rsidR="000C7892" w:rsidRPr="00797A31">
        <w:tc>
          <w:tcPr>
            <w:tcW w:w="8516" w:type="dxa"/>
          </w:tcPr>
          <w:p w:rsidR="000C7892" w:rsidRPr="00797A31" w:rsidRDefault="000C7892" w:rsidP="000C7892">
            <w:pPr>
              <w:jc w:val="center"/>
              <w:rPr>
                <w:rFonts w:cs="新細明體"/>
                <w:lang w:eastAsia="zh-TW"/>
              </w:rPr>
            </w:pPr>
          </w:p>
        </w:tc>
      </w:tr>
      <w:tr w:rsidR="000C7892" w:rsidRPr="00797A31">
        <w:tc>
          <w:tcPr>
            <w:tcW w:w="8516" w:type="dxa"/>
          </w:tcPr>
          <w:p w:rsidR="000C7892" w:rsidRPr="00797A31" w:rsidRDefault="000C7892" w:rsidP="000C7892">
            <w:pPr>
              <w:jc w:val="center"/>
              <w:rPr>
                <w:rFonts w:cs="新細明體"/>
                <w:lang w:eastAsia="zh-TW"/>
              </w:rPr>
            </w:pPr>
            <w:r w:rsidRPr="00797A31">
              <w:rPr>
                <w:rFonts w:cs="新細明體"/>
                <w:lang w:eastAsia="zh-TW"/>
              </w:rPr>
              <w:t>Fig.1 Handwriting platform</w:t>
            </w:r>
          </w:p>
        </w:tc>
      </w:tr>
    </w:tbl>
    <w:p w:rsidR="00797A31" w:rsidRDefault="00797A31" w:rsidP="00760D81">
      <w:pPr>
        <w:rPr>
          <w:rFonts w:cs="新細明體"/>
          <w:lang w:eastAsia="zh-TW"/>
        </w:rPr>
      </w:pPr>
      <w:r>
        <w:rPr>
          <w:rFonts w:cs="新細明體"/>
          <w:lang w:eastAsia="zh-TW"/>
        </w:rPr>
        <w:t>After writing an alphabets at the upside part, the recognized outcome will be shown at the lower left side, and the translated LaTeX syntax will be shown at the lower right side. We will then compare the handwriting with the results as our testing method.</w:t>
      </w:r>
    </w:p>
    <w:p w:rsidR="00797A31" w:rsidRDefault="00797A31" w:rsidP="00760D81">
      <w:pPr>
        <w:rPr>
          <w:rFonts w:cs="新細明體"/>
          <w:lang w:eastAsia="zh-TW"/>
        </w:rPr>
      </w:pPr>
    </w:p>
    <w:p w:rsidR="002C0D61" w:rsidRDefault="002C0D61" w:rsidP="00760D81">
      <w:pPr>
        <w:rPr>
          <w:rFonts w:cs="新細明體"/>
          <w:b/>
          <w:lang w:eastAsia="zh-TW"/>
        </w:rPr>
      </w:pPr>
    </w:p>
    <w:p w:rsidR="00797A31" w:rsidRPr="002C0D61" w:rsidRDefault="00797A31" w:rsidP="00760D81">
      <w:pPr>
        <w:rPr>
          <w:rFonts w:cs="新細明體"/>
          <w:b/>
          <w:lang w:eastAsia="zh-TW"/>
        </w:rPr>
      </w:pPr>
      <w:r w:rsidRPr="002C0D61">
        <w:rPr>
          <w:rFonts w:cs="新細明體"/>
          <w:b/>
          <w:lang w:eastAsia="zh-TW"/>
        </w:rPr>
        <w:t>Expect Outcomes:</w:t>
      </w:r>
    </w:p>
    <w:p w:rsidR="00797A31" w:rsidRDefault="00797A31" w:rsidP="00760D81">
      <w:pPr>
        <w:rPr>
          <w:rFonts w:cs="新細明體"/>
          <w:lang w:eastAsia="zh-TW"/>
        </w:rPr>
      </w:pPr>
      <w:r>
        <w:rPr>
          <w:rFonts w:cs="新細明體"/>
          <w:lang w:eastAsia="zh-TW"/>
        </w:rPr>
        <w:t>The accuracy of the handwriting recognition system will be up to 70%. If possible, we will add the function that showing all optional results of recognition.</w:t>
      </w:r>
    </w:p>
    <w:p w:rsidR="00760D81" w:rsidRPr="00797A31" w:rsidRDefault="00760D81" w:rsidP="00760D81">
      <w:pPr>
        <w:rPr>
          <w:rFonts w:cs="新細明體"/>
          <w:lang w:eastAsia="zh-TW"/>
        </w:rPr>
      </w:pPr>
    </w:p>
    <w:p w:rsidR="00760D81" w:rsidRPr="00797A31" w:rsidRDefault="00760D81"/>
    <w:p w:rsidR="00760D81" w:rsidRPr="00797A31" w:rsidRDefault="00760D81"/>
    <w:p w:rsidR="00760D81" w:rsidRPr="00797A31" w:rsidRDefault="00760D81"/>
    <w:sectPr w:rsidR="00760D81" w:rsidRPr="00797A31" w:rsidSect="00760D8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760D81"/>
    <w:rsid w:val="00035F48"/>
    <w:rsid w:val="000C7892"/>
    <w:rsid w:val="002C0D61"/>
    <w:rsid w:val="003F1142"/>
    <w:rsid w:val="004F1E93"/>
    <w:rsid w:val="00637DB9"/>
    <w:rsid w:val="007262C8"/>
    <w:rsid w:val="00760D81"/>
    <w:rsid w:val="00763A25"/>
    <w:rsid w:val="00797A31"/>
    <w:rsid w:val="00B7364F"/>
    <w:rsid w:val="00DD4790"/>
    <w:rsid w:val="00F3040F"/>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0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0C789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Macintosh Word</Application>
  <DocSecurity>0</DocSecurity>
  <Lines>8</Lines>
  <Paragraphs>2</Paragraphs>
  <ScaleCrop>false</ScaleCrop>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chengkuo</dc:creator>
  <cp:keywords/>
  <cp:lastModifiedBy>chengkuo</cp:lastModifiedBy>
  <cp:revision>2</cp:revision>
  <dcterms:created xsi:type="dcterms:W3CDTF">2015-03-20T17:47:00Z</dcterms:created>
  <dcterms:modified xsi:type="dcterms:W3CDTF">2015-03-20T17:47:00Z</dcterms:modified>
</cp:coreProperties>
</file>