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5493" w14:textId="77777777" w:rsidR="001B0F75" w:rsidRPr="001B0F75" w:rsidRDefault="001B0F75" w:rsidP="001B0F75">
      <w:pPr>
        <w:rPr>
          <w:lang w:val="en-US"/>
        </w:rPr>
      </w:pPr>
      <w:r w:rsidRPr="001B0F75">
        <w:rPr>
          <w:lang w:val="en-US"/>
        </w:rPr>
        <w:t>Ladies and gentlemen,</w:t>
      </w:r>
    </w:p>
    <w:p w14:paraId="1C6F7D12" w14:textId="77777777" w:rsidR="001B0F75" w:rsidRPr="001B0F75" w:rsidRDefault="001B0F75" w:rsidP="001B0F75">
      <w:pPr>
        <w:rPr>
          <w:lang w:val="en-US"/>
        </w:rPr>
      </w:pPr>
    </w:p>
    <w:p w14:paraId="7C1DE411" w14:textId="77777777" w:rsidR="001B0F75" w:rsidRPr="001B0F75" w:rsidRDefault="001B0F75" w:rsidP="001B0F75">
      <w:pPr>
        <w:rPr>
          <w:lang w:val="en-US"/>
        </w:rPr>
      </w:pPr>
      <w:r w:rsidRPr="001B0F75">
        <w:rPr>
          <w:lang w:val="en-US"/>
        </w:rPr>
        <w:t>I am thrilled to present to you an exciting and environmentally conscious proposal for our upcoming study trip in Europe. In our pursuit of knowledge and cultural enrichment, I propose a unique journey across two vibrant cities, striking a balance between educational exploration and sustainable travel practices.</w:t>
      </w:r>
    </w:p>
    <w:p w14:paraId="21C359C9" w14:textId="7D8738FA" w:rsidR="001B0F75" w:rsidRPr="001B0F75" w:rsidRDefault="001B0F75" w:rsidP="001B0F75">
      <w:r w:rsidRPr="001B0F75">
        <w:t>(J’aime bien l’</w:t>
      </w:r>
      <w:r>
        <w:t>idée de faire un voyage écologique sans trop polluer et découvrir les techniques durables)</w:t>
      </w:r>
    </w:p>
    <w:p w14:paraId="5E58465D" w14:textId="77777777" w:rsidR="001B0F75" w:rsidRPr="001B0F75" w:rsidRDefault="001B0F75" w:rsidP="001B0F75">
      <w:pPr>
        <w:rPr>
          <w:b/>
          <w:bCs/>
        </w:rPr>
      </w:pPr>
      <w:r w:rsidRPr="001B0F75">
        <w:rPr>
          <w:b/>
          <w:bCs/>
        </w:rPr>
        <w:t xml:space="preserve">Destination 1: Amsterdam, </w:t>
      </w:r>
      <w:proofErr w:type="spellStart"/>
      <w:r w:rsidRPr="001B0F75">
        <w:rPr>
          <w:b/>
          <w:bCs/>
        </w:rPr>
        <w:t>Netherlands</w:t>
      </w:r>
      <w:proofErr w:type="spellEnd"/>
    </w:p>
    <w:p w14:paraId="7B904F86" w14:textId="77777777" w:rsidR="001B0F75" w:rsidRPr="001B0F75" w:rsidRDefault="001B0F75" w:rsidP="001B0F75"/>
    <w:p w14:paraId="6A47BD8A" w14:textId="77777777" w:rsidR="001B0F75" w:rsidRPr="001B0F75" w:rsidRDefault="001B0F75" w:rsidP="001B0F75">
      <w:pPr>
        <w:ind w:firstLine="708"/>
        <w:rPr>
          <w:u w:val="single"/>
          <w:lang w:val="en-US"/>
        </w:rPr>
      </w:pPr>
      <w:r w:rsidRPr="001B0F75">
        <w:rPr>
          <w:u w:val="single"/>
          <w:lang w:val="en-US"/>
        </w:rPr>
        <w:t>Day 1:</w:t>
      </w:r>
    </w:p>
    <w:p w14:paraId="5D3F4CB2" w14:textId="77777777" w:rsidR="001B0F75" w:rsidRPr="001B0F75" w:rsidRDefault="001B0F75" w:rsidP="001B0F75">
      <w:pPr>
        <w:rPr>
          <w:lang w:val="en-US"/>
        </w:rPr>
      </w:pPr>
    </w:p>
    <w:p w14:paraId="606E2247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Morning</w:t>
      </w:r>
      <w:r w:rsidRPr="001B0F75">
        <w:rPr>
          <w:lang w:val="en-US"/>
        </w:rPr>
        <w:t>: Visit the Netherlands Institute for Ecology, emphasizing sustainable engineering practices in water management.</w:t>
      </w:r>
    </w:p>
    <w:p w14:paraId="7C25E0EB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Afternoon</w:t>
      </w:r>
      <w:r w:rsidRPr="001B0F75">
        <w:rPr>
          <w:lang w:val="en-US"/>
        </w:rPr>
        <w:t>: Engage in a workshop on innovative urban planning at the Circular Innovation Hub.</w:t>
      </w:r>
    </w:p>
    <w:p w14:paraId="5432A37C" w14:textId="69FE75FB" w:rsid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Evening</w:t>
      </w:r>
      <w:r w:rsidRPr="001B0F75">
        <w:rPr>
          <w:lang w:val="en-US"/>
        </w:rPr>
        <w:t>: Networking dinner with local engineers and experts in sustainable infrastructure.</w:t>
      </w:r>
    </w:p>
    <w:p w14:paraId="3EB23F69" w14:textId="77777777" w:rsidR="001B0F75" w:rsidRPr="001B0F75" w:rsidRDefault="001B0F75" w:rsidP="001B0F75">
      <w:pPr>
        <w:rPr>
          <w:lang w:val="en-US"/>
        </w:rPr>
      </w:pPr>
    </w:p>
    <w:p w14:paraId="35B6BFAA" w14:textId="77777777" w:rsidR="001B0F75" w:rsidRPr="001B0F75" w:rsidRDefault="001B0F75" w:rsidP="001B0F75">
      <w:pPr>
        <w:ind w:firstLine="708"/>
        <w:rPr>
          <w:u w:val="single"/>
          <w:lang w:val="en-US"/>
        </w:rPr>
      </w:pPr>
      <w:r w:rsidRPr="001B0F75">
        <w:rPr>
          <w:u w:val="single"/>
          <w:lang w:val="en-US"/>
        </w:rPr>
        <w:t>Day 2:</w:t>
      </w:r>
    </w:p>
    <w:p w14:paraId="3EE39AA6" w14:textId="77777777" w:rsidR="001B0F75" w:rsidRPr="001B0F75" w:rsidRDefault="001B0F75" w:rsidP="001B0F75">
      <w:pPr>
        <w:rPr>
          <w:lang w:val="en-US"/>
        </w:rPr>
      </w:pPr>
    </w:p>
    <w:p w14:paraId="3CB0AD7E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Morning</w:t>
      </w:r>
      <w:r w:rsidRPr="001B0F75">
        <w:rPr>
          <w:lang w:val="en-US"/>
        </w:rPr>
        <w:t>: Explore the city's bike-friendly infrastructure, understanding the impact of sustainable transportation.</w:t>
      </w:r>
    </w:p>
    <w:p w14:paraId="60FC96C9" w14:textId="3E747B4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Afternoon</w:t>
      </w:r>
      <w:r w:rsidRPr="001B0F75">
        <w:rPr>
          <w:lang w:val="en-US"/>
        </w:rPr>
        <w:t>: Visit the Port of Amsterdam for insights</w:t>
      </w:r>
      <w:r>
        <w:rPr>
          <w:lang w:val="en-US"/>
        </w:rPr>
        <w:t xml:space="preserve"> (aperçu)</w:t>
      </w:r>
      <w:r w:rsidRPr="001B0F75">
        <w:rPr>
          <w:lang w:val="en-US"/>
        </w:rPr>
        <w:t xml:space="preserve"> into green logistics and eco-friendly shipping practices.</w:t>
      </w:r>
    </w:p>
    <w:p w14:paraId="553178F5" w14:textId="11AF7D21" w:rsid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Evening</w:t>
      </w:r>
      <w:r w:rsidRPr="001B0F75">
        <w:rPr>
          <w:lang w:val="en-US"/>
        </w:rPr>
        <w:t xml:space="preserve">: </w:t>
      </w:r>
      <w:r w:rsidR="00CC36C8" w:rsidRPr="00CC36C8">
        <w:rPr>
          <w:lang w:val="en-US"/>
        </w:rPr>
        <w:t xml:space="preserve">A dinner in an ecological and nature-friendly restaurant, </w:t>
      </w:r>
      <w:r w:rsidR="00CC36C8">
        <w:rPr>
          <w:lang w:val="en-US"/>
        </w:rPr>
        <w:t>in the middle of</w:t>
      </w:r>
      <w:r w:rsidR="00CC36C8" w:rsidRPr="00CC36C8">
        <w:rPr>
          <w:lang w:val="en-US"/>
        </w:rPr>
        <w:t xml:space="preserve"> plantations.</w:t>
      </w:r>
    </w:p>
    <w:p w14:paraId="44E3D3B8" w14:textId="77777777" w:rsidR="00CC36C8" w:rsidRPr="001B0F75" w:rsidRDefault="00CC36C8" w:rsidP="001B0F75">
      <w:pPr>
        <w:rPr>
          <w:lang w:val="en-US"/>
        </w:rPr>
      </w:pPr>
    </w:p>
    <w:p w14:paraId="65FA23F8" w14:textId="77777777" w:rsidR="001B0F75" w:rsidRPr="001B0F75" w:rsidRDefault="001B0F75" w:rsidP="001B0F75">
      <w:pPr>
        <w:rPr>
          <w:lang w:val="en-US"/>
        </w:rPr>
      </w:pPr>
      <w:r w:rsidRPr="001B0F75">
        <w:rPr>
          <w:lang w:val="en-US"/>
        </w:rPr>
        <w:t>Travel to the Next Destination: High-Speed Train</w:t>
      </w:r>
    </w:p>
    <w:p w14:paraId="4842E08C" w14:textId="77777777" w:rsidR="001B0F75" w:rsidRPr="001B0F75" w:rsidRDefault="001B0F75" w:rsidP="001B0F75">
      <w:pPr>
        <w:rPr>
          <w:lang w:val="en-US"/>
        </w:rPr>
      </w:pPr>
    </w:p>
    <w:p w14:paraId="48AD3393" w14:textId="77777777" w:rsidR="001B0F75" w:rsidRPr="001B0F75" w:rsidRDefault="001B0F75" w:rsidP="001B0F75">
      <w:pPr>
        <w:rPr>
          <w:b/>
          <w:bCs/>
          <w:lang w:val="en-US"/>
        </w:rPr>
      </w:pPr>
      <w:r w:rsidRPr="001B0F75">
        <w:rPr>
          <w:b/>
          <w:bCs/>
          <w:lang w:val="en-US"/>
        </w:rPr>
        <w:t>Destination 2: Copenhagen, Denmark</w:t>
      </w:r>
    </w:p>
    <w:p w14:paraId="37A06AA4" w14:textId="77777777" w:rsidR="001B0F75" w:rsidRPr="001B0F75" w:rsidRDefault="001B0F75" w:rsidP="001B0F75">
      <w:pPr>
        <w:rPr>
          <w:lang w:val="en-US"/>
        </w:rPr>
      </w:pPr>
    </w:p>
    <w:p w14:paraId="2027E00F" w14:textId="77777777" w:rsidR="001B0F75" w:rsidRPr="001B0F75" w:rsidRDefault="001B0F75" w:rsidP="001B0F75">
      <w:pPr>
        <w:ind w:firstLine="708"/>
        <w:rPr>
          <w:u w:val="single"/>
          <w:lang w:val="en-US"/>
        </w:rPr>
      </w:pPr>
      <w:r w:rsidRPr="001B0F75">
        <w:rPr>
          <w:u w:val="single"/>
          <w:lang w:val="en-US"/>
        </w:rPr>
        <w:t>Day 3:</w:t>
      </w:r>
    </w:p>
    <w:p w14:paraId="34CB680E" w14:textId="77777777" w:rsidR="001B0F75" w:rsidRPr="001B0F75" w:rsidRDefault="001B0F75" w:rsidP="001B0F75">
      <w:pPr>
        <w:rPr>
          <w:lang w:val="en-US"/>
        </w:rPr>
      </w:pPr>
    </w:p>
    <w:p w14:paraId="7A63BB4C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Morning</w:t>
      </w:r>
      <w:r w:rsidRPr="001B0F75">
        <w:rPr>
          <w:lang w:val="en-US"/>
        </w:rPr>
        <w:t>: Tour the city's renowned waste-to-energy plant, showcasing cutting-edge technology in waste management.</w:t>
      </w:r>
    </w:p>
    <w:p w14:paraId="5F15471F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Afternoon</w:t>
      </w:r>
      <w:r w:rsidRPr="001B0F75">
        <w:rPr>
          <w:lang w:val="en-US"/>
        </w:rPr>
        <w:t>: Attend a lecture at the Technical University of Denmark on sustainable energy solutions.</w:t>
      </w:r>
    </w:p>
    <w:p w14:paraId="4E565B7C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lastRenderedPageBreak/>
        <w:t>Evening</w:t>
      </w:r>
      <w:r w:rsidRPr="001B0F75">
        <w:rPr>
          <w:lang w:val="en-US"/>
        </w:rPr>
        <w:t>: Group dinner focusing on the role of sustainable practices in Danish culture and society.</w:t>
      </w:r>
    </w:p>
    <w:p w14:paraId="4F00E792" w14:textId="77777777" w:rsidR="001B0F75" w:rsidRDefault="001B0F75" w:rsidP="001B0F75">
      <w:pPr>
        <w:rPr>
          <w:u w:val="single"/>
          <w:lang w:val="en-US"/>
        </w:rPr>
      </w:pPr>
    </w:p>
    <w:p w14:paraId="62007B1D" w14:textId="2E3554BF" w:rsidR="001B0F75" w:rsidRPr="001B0F75" w:rsidRDefault="001B0F75" w:rsidP="001B0F75">
      <w:pPr>
        <w:ind w:firstLine="708"/>
        <w:rPr>
          <w:u w:val="single"/>
          <w:lang w:val="en-US"/>
        </w:rPr>
      </w:pPr>
      <w:r w:rsidRPr="001B0F75">
        <w:rPr>
          <w:u w:val="single"/>
          <w:lang w:val="en-US"/>
        </w:rPr>
        <w:t>Day 4:</w:t>
      </w:r>
    </w:p>
    <w:p w14:paraId="477FE3EC" w14:textId="77777777" w:rsidR="001B0F75" w:rsidRPr="001B0F75" w:rsidRDefault="001B0F75" w:rsidP="001B0F75">
      <w:pPr>
        <w:rPr>
          <w:lang w:val="en-US"/>
        </w:rPr>
      </w:pPr>
    </w:p>
    <w:p w14:paraId="1057AD27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Morning</w:t>
      </w:r>
      <w:r w:rsidRPr="001B0F75">
        <w:rPr>
          <w:lang w:val="en-US"/>
        </w:rPr>
        <w:t>: Visit the Bicycle Snake and other innovative urban planning projects promoting sustainable commuting.</w:t>
      </w:r>
    </w:p>
    <w:p w14:paraId="0E9A7189" w14:textId="77777777" w:rsidR="001B0F75" w:rsidRP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Afternoon</w:t>
      </w:r>
      <w:r w:rsidRPr="001B0F75">
        <w:rPr>
          <w:lang w:val="en-US"/>
        </w:rPr>
        <w:t>: Conclude the trip with a visit to the Danish Architecture Center to discuss the integration of sustainability in architectural design.</w:t>
      </w:r>
    </w:p>
    <w:p w14:paraId="5602495E" w14:textId="57EBECCD" w:rsidR="001B0F75" w:rsidRDefault="001B0F75" w:rsidP="001B0F75">
      <w:pPr>
        <w:rPr>
          <w:lang w:val="en-US"/>
        </w:rPr>
      </w:pPr>
      <w:r w:rsidRPr="001B0F75">
        <w:rPr>
          <w:u w:val="single"/>
          <w:lang w:val="en-US"/>
        </w:rPr>
        <w:t>Evening</w:t>
      </w:r>
      <w:r w:rsidRPr="001B0F75">
        <w:rPr>
          <w:lang w:val="en-US"/>
        </w:rPr>
        <w:t>: dinner with local students, exchanging ideas on engineering practices.</w:t>
      </w:r>
    </w:p>
    <w:p w14:paraId="3DF9A33D" w14:textId="77777777" w:rsidR="00CC36C8" w:rsidRPr="001B0F75" w:rsidRDefault="00CC36C8" w:rsidP="001B0F75">
      <w:pPr>
        <w:rPr>
          <w:lang w:val="en-US"/>
        </w:rPr>
      </w:pPr>
    </w:p>
    <w:p w14:paraId="30C5889F" w14:textId="77777777" w:rsidR="001B0F75" w:rsidRPr="001B0F75" w:rsidRDefault="001B0F75" w:rsidP="001B0F75">
      <w:pPr>
        <w:rPr>
          <w:b/>
          <w:bCs/>
          <w:lang w:val="en-US"/>
        </w:rPr>
      </w:pPr>
      <w:r w:rsidRPr="001B0F75">
        <w:rPr>
          <w:b/>
          <w:bCs/>
          <w:lang w:val="en-US"/>
        </w:rPr>
        <w:t>Return Journey: Sustainable Transportation Options</w:t>
      </w:r>
    </w:p>
    <w:p w14:paraId="2516FDB3" w14:textId="77777777" w:rsidR="001B0F75" w:rsidRPr="001B0F75" w:rsidRDefault="001B0F75" w:rsidP="001B0F75">
      <w:pPr>
        <w:rPr>
          <w:lang w:val="en-US"/>
        </w:rPr>
      </w:pPr>
    </w:p>
    <w:p w14:paraId="7E0F8FDE" w14:textId="77777777" w:rsidR="001B0F75" w:rsidRPr="001B0F75" w:rsidRDefault="001B0F75" w:rsidP="001B0F75">
      <w:pPr>
        <w:rPr>
          <w:lang w:val="en-US"/>
        </w:rPr>
      </w:pPr>
      <w:r w:rsidRPr="001B0F75">
        <w:rPr>
          <w:lang w:val="en-US"/>
        </w:rPr>
        <w:t>Our proposal aims not only to provide enriching educational experiences but also to minimize our ecological footprint. By utilizing high-speed trains between cities and emphasizing eco-friendly modes of local transportation, we can set an example for sustainable study trips.</w:t>
      </w:r>
    </w:p>
    <w:p w14:paraId="360F41AB" w14:textId="77777777" w:rsidR="001B0F75" w:rsidRPr="001B0F75" w:rsidRDefault="001B0F75" w:rsidP="001B0F75">
      <w:pPr>
        <w:rPr>
          <w:lang w:val="en-US"/>
        </w:rPr>
      </w:pPr>
    </w:p>
    <w:p w14:paraId="02570714" w14:textId="77777777" w:rsidR="001B0F75" w:rsidRPr="001B0F75" w:rsidRDefault="001B0F75" w:rsidP="001B0F75">
      <w:pPr>
        <w:rPr>
          <w:lang w:val="en-US"/>
        </w:rPr>
      </w:pPr>
      <w:r w:rsidRPr="001B0F75">
        <w:rPr>
          <w:lang w:val="en-US"/>
        </w:rPr>
        <w:t>In conclusion, this meticulously planned study trip offers a unique opportunity for our engineering students to witness and engage with pioneering sustainable practices in two European cities. I am confident that by choosing this proposal, we not only invest in the future of our students but also align with the global commitment to environmental responsibility.</w:t>
      </w:r>
    </w:p>
    <w:p w14:paraId="5FB74874" w14:textId="77777777" w:rsidR="001B0F75" w:rsidRPr="001B0F75" w:rsidRDefault="001B0F75" w:rsidP="001B0F75">
      <w:pPr>
        <w:rPr>
          <w:lang w:val="en-US"/>
        </w:rPr>
      </w:pPr>
    </w:p>
    <w:p w14:paraId="76939C2C" w14:textId="4C428000" w:rsidR="001B0F75" w:rsidRPr="001B0F75" w:rsidRDefault="001B0F75" w:rsidP="001B0F75">
      <w:pPr>
        <w:rPr>
          <w:lang w:val="en-US"/>
        </w:rPr>
      </w:pPr>
      <w:r w:rsidRPr="001B0F75">
        <w:rPr>
          <w:lang w:val="en-US"/>
        </w:rPr>
        <w:t>Thank you for considering our proposal, and we look forward to the possibility of bringing this vision to life.</w:t>
      </w:r>
    </w:p>
    <w:sectPr w:rsidR="001B0F75" w:rsidRPr="001B0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75"/>
    <w:rsid w:val="001B0F75"/>
    <w:rsid w:val="004904E4"/>
    <w:rsid w:val="00CC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0908"/>
  <w15:chartTrackingRefBased/>
  <w15:docId w15:val="{23EEA263-975A-435C-8868-14D1B443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1649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91546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871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602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27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099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999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812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12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34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375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998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394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258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783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204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2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145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83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31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414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185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</cp:revision>
  <dcterms:created xsi:type="dcterms:W3CDTF">2023-10-11T18:35:00Z</dcterms:created>
  <dcterms:modified xsi:type="dcterms:W3CDTF">2023-10-12T07:27:00Z</dcterms:modified>
</cp:coreProperties>
</file>