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1608" w14:textId="77777777" w:rsidR="00BC4A21" w:rsidRPr="00BC4A21" w:rsidRDefault="00BC4A21" w:rsidP="00BC4A21">
      <w:pPr>
        <w:shd w:val="clear" w:color="auto" w:fill="0F0F0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</w:rPr>
      </w:pPr>
      <w:r w:rsidRPr="00BC4A21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shd w:val="clear" w:color="auto" w:fill="FFFFFF"/>
          <w:lang w:val="en-US" w:eastAsia="fr-FR"/>
        </w:rPr>
        <w:t>FIFA World Cup™ 2022 | Family Reunion | adidas</w:t>
      </w:r>
    </w:p>
    <w:p w14:paraId="3781E74E" w14:textId="77777777" w:rsidR="00BC4A21" w:rsidRPr="00BC4A21" w:rsidRDefault="00BC4A21" w:rsidP="00BC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D93703C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4" w:history="1">
        <w:r w:rsidRPr="00BC4A21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val="en-US" w:eastAsia="fr-FR"/>
          </w:rPr>
          <w:t>00:01</w:t>
        </w:r>
      </w:hyperlink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Jude Bellingham</w:t>
      </w:r>
    </w:p>
    <w:p w14:paraId="6C45598D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5" w:history="1">
        <w:r w:rsidRPr="00BC4A21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val="en-US" w:eastAsia="fr-FR"/>
          </w:rPr>
          <w:t>00:04</w:t>
        </w:r>
      </w:hyperlink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</w:t>
      </w:r>
      <w:proofErr w:type="spellStart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Pedri</w:t>
      </w:r>
      <w:proofErr w:type="spellEnd"/>
    </w:p>
    <w:p w14:paraId="3B89796C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6" w:history="1">
        <w:r w:rsidRPr="00BC4A21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val="en-US" w:eastAsia="fr-FR"/>
          </w:rPr>
          <w:t>00:12</w:t>
        </w:r>
      </w:hyperlink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Karim Benzema</w:t>
      </w:r>
    </w:p>
    <w:p w14:paraId="2404002C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7" w:history="1">
        <w:r w:rsidRPr="00BC4A21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val="en-US" w:eastAsia="fr-FR"/>
          </w:rPr>
          <w:t>00:19</w:t>
        </w:r>
      </w:hyperlink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Leo Messi </w:t>
      </w:r>
    </w:p>
    <w:p w14:paraId="48876CF4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proofErr w:type="gramStart"/>
        <w:r w:rsidRPr="00BC4A21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eastAsia="fr-FR"/>
          </w:rPr>
          <w:t>00:</w:t>
        </w:r>
        <w:proofErr w:type="gramEnd"/>
        <w:r w:rsidRPr="00BC4A21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eastAsia="fr-FR"/>
          </w:rPr>
          <w:t>26</w:t>
        </w:r>
      </w:hyperlink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 xml:space="preserve"> Heung-Min Son</w:t>
      </w:r>
    </w:p>
    <w:p w14:paraId="0E6BA5BC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9" w:history="1">
        <w:r w:rsidRPr="00BC4A21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val="en-US" w:eastAsia="fr-FR"/>
          </w:rPr>
          <w:t>00:29</w:t>
        </w:r>
      </w:hyperlink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</w:t>
      </w:r>
      <w:proofErr w:type="spellStart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Achraf</w:t>
      </w:r>
      <w:proofErr w:type="spellEnd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Hakimi</w:t>
      </w:r>
    </w:p>
    <w:p w14:paraId="52C1CFA6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10" w:history="1">
        <w:r w:rsidRPr="00BC4A21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val="en-US" w:eastAsia="fr-FR"/>
          </w:rPr>
          <w:t>00:33</w:t>
        </w:r>
      </w:hyperlink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Serge Gnabry</w:t>
      </w:r>
    </w:p>
    <w:p w14:paraId="7047EF8A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hyperlink r:id="rId11" w:history="1">
        <w:r w:rsidRPr="00BC4A21">
          <w:rPr>
            <w:rFonts w:ascii="Arial" w:eastAsia="Times New Roman" w:hAnsi="Arial" w:cs="Arial"/>
            <w:color w:val="000000"/>
            <w:sz w:val="21"/>
            <w:szCs w:val="21"/>
            <w:u w:val="single"/>
            <w:shd w:val="clear" w:color="auto" w:fill="FFFFFF"/>
            <w:lang w:val="en-US" w:eastAsia="fr-FR"/>
          </w:rPr>
          <w:t>00:47</w:t>
        </w:r>
      </w:hyperlink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</w:t>
      </w:r>
      <w:proofErr w:type="spellStart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Stormzy</w:t>
      </w:r>
      <w:proofErr w:type="spellEnd"/>
    </w:p>
    <w:p w14:paraId="12BD71FA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8CA4C94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Music : Live is life, Opus</w:t>
      </w:r>
    </w:p>
    <w:p w14:paraId="53E88B8D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B3E8C7F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FFFFFF"/>
          <w:lang w:val="en-US" w:eastAsia="fr-FR"/>
        </w:rPr>
        <w:t>Intro</w:t>
      </w:r>
    </w:p>
    <w:p w14:paraId="49A0A9AB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As everyone knows, it’s actually the football world cup in </w:t>
      </w:r>
      <w:proofErr w:type="spellStart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Quatar</w:t>
      </w:r>
      <w:proofErr w:type="spellEnd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. The world cup has a worldwide influence and all countries support their homeland. Mathis and I are both huge fans of football so that’s why we wanted to choose an ad about the football world cup.</w:t>
      </w:r>
    </w:p>
    <w:p w14:paraId="3399F48A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A few days before the 2022 World Cup, Adidas unveiled its new advertising campaign on November 11th with all its stars.</w:t>
      </w:r>
    </w:p>
    <w:p w14:paraId="34472FCB" w14:textId="77777777" w:rsidR="00BC4A21" w:rsidRPr="00BC4A21" w:rsidRDefault="00BC4A21" w:rsidP="00BC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A015A89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u w:val="single"/>
          <w:shd w:val="clear" w:color="auto" w:fill="FFFFFF"/>
          <w:lang w:val="en-US" w:eastAsia="fr-FR"/>
        </w:rPr>
        <w:t>Résumé</w:t>
      </w:r>
    </w:p>
    <w:p w14:paraId="10FB00CE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A few days before the 2022 World Cup, Adidas unveiled its new advertising campaign on November 11th with all its stars. </w:t>
      </w:r>
    </w:p>
    <w:p w14:paraId="085A99CF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For Adidas, “this film celebrates the unified joy of football bringing together fans around the world. ".</w:t>
      </w:r>
    </w:p>
    <w:p w14:paraId="16CB4BCE" w14:textId="77777777" w:rsidR="00BC4A21" w:rsidRPr="00BC4A21" w:rsidRDefault="00BC4A21" w:rsidP="00BC4A2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1027DAC2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In the casting we can find several great players as Bellingham, </w:t>
      </w:r>
      <w:proofErr w:type="spellStart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Pedri</w:t>
      </w:r>
      <w:proofErr w:type="spellEnd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, Benzema, Messi, Son, Hakimi and Gnabry. The narrator and the bus driver at the end is the English rapper </w:t>
      </w:r>
      <w:proofErr w:type="spellStart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Stormzy</w:t>
      </w:r>
      <w:proofErr w:type="spellEnd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. </w:t>
      </w:r>
    </w:p>
    <w:p w14:paraId="63FFEB70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BF812E8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During this ad, players are packing their bags to go to the World Cup. </w:t>
      </w:r>
    </w:p>
    <w:p w14:paraId="26FA4BB7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6B3761A7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There is a monologue of </w:t>
      </w:r>
      <w:proofErr w:type="spellStart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Stormzy</w:t>
      </w:r>
      <w:proofErr w:type="spellEnd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evoking every player with transitions between them. He describes the team as a family and it also means that the brand gathers players and the Adidas community.</w:t>
      </w:r>
    </w:p>
    <w:p w14:paraId="46AA2A05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 </w:t>
      </w:r>
    </w:p>
    <w:p w14:paraId="091AE074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During this ad, players are packing their bags to go to the World Cup and </w:t>
      </w:r>
      <w:proofErr w:type="spellStart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Stormzy</w:t>
      </w:r>
      <w:proofErr w:type="spellEnd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brings them in an Adidas bus. We can compare the family as a team and </w:t>
      </w:r>
      <w:proofErr w:type="spellStart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Stormzy</w:t>
      </w:r>
      <w:proofErr w:type="spellEnd"/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the householder as the coach. </w:t>
      </w:r>
    </w:p>
    <w:p w14:paraId="6721856D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C0884C9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 At the end of the ad there is the slogan of Adidas mixed with the World Cup : “When football is everything, Impossible is nothing.”</w:t>
      </w:r>
    </w:p>
    <w:p w14:paraId="3DDAD2DC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0ED81279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>This slogan means that it really feels like impossible is nothing in the meaning that each team and fans believe in the victory. </w:t>
      </w:r>
    </w:p>
    <w:p w14:paraId="1249698D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14:paraId="2563058A" w14:textId="77777777" w:rsidR="00BC4A21" w:rsidRPr="00BC4A21" w:rsidRDefault="00BC4A21" w:rsidP="00BC4A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The music of the ad is </w:t>
      </w:r>
      <w:r w:rsidRPr="00BC4A21">
        <w:rPr>
          <w:rFonts w:ascii="Arial" w:eastAsia="Times New Roman" w:hAnsi="Arial" w:cs="Arial"/>
          <w:i/>
          <w:iCs/>
          <w:color w:val="000000"/>
          <w:sz w:val="21"/>
          <w:szCs w:val="21"/>
          <w:shd w:val="clear" w:color="auto" w:fill="FFFFFF"/>
          <w:lang w:val="en-US" w:eastAsia="fr-FR"/>
        </w:rPr>
        <w:t>Live is Life</w:t>
      </w:r>
      <w:r w:rsidRPr="00BC4A2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 w:eastAsia="fr-FR"/>
        </w:rPr>
        <w:t xml:space="preserve"> from Opus. The song has a positive beat and message, discussing the beauty of life when everyone gets together and looks out for one another. It’s a logical choice from Adidas to put this song in the World Cup ad. </w:t>
      </w:r>
    </w:p>
    <w:p w14:paraId="6F08F865" w14:textId="77777777" w:rsidR="00BC4A21" w:rsidRPr="00BC4A21" w:rsidRDefault="00BC4A21">
      <w:pPr>
        <w:rPr>
          <w:lang w:val="en-US"/>
        </w:rPr>
      </w:pPr>
    </w:p>
    <w:sectPr w:rsidR="00BC4A21" w:rsidRPr="00BC4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21"/>
    <w:rsid w:val="00BC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B997"/>
  <w15:chartTrackingRefBased/>
  <w15:docId w15:val="{E32DD05A-EA64-4AF6-B80C-D7FDD442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C4A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4A2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C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BC4A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v-3Wx2UdbI&amp;t=26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Bv-3Wx2UdbI&amp;t=19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v-3Wx2UdbI&amp;t=12s" TargetMode="External"/><Relationship Id="rId11" Type="http://schemas.openxmlformats.org/officeDocument/2006/relationships/hyperlink" Target="https://www.youtube.com/watch?v=Bv-3Wx2UdbI&amp;t=47s" TargetMode="External"/><Relationship Id="rId5" Type="http://schemas.openxmlformats.org/officeDocument/2006/relationships/hyperlink" Target="https://www.youtube.com/watch?v=Bv-3Wx2UdbI&amp;t=4s" TargetMode="External"/><Relationship Id="rId10" Type="http://schemas.openxmlformats.org/officeDocument/2006/relationships/hyperlink" Target="https://www.youtube.com/watch?v=Bv-3Wx2UdbI&amp;t=33s" TargetMode="External"/><Relationship Id="rId4" Type="http://schemas.openxmlformats.org/officeDocument/2006/relationships/hyperlink" Target="https://www.youtube.com/watch?v=Bv-3Wx2UdbI&amp;t=1s" TargetMode="External"/><Relationship Id="rId9" Type="http://schemas.openxmlformats.org/officeDocument/2006/relationships/hyperlink" Target="https://www.youtube.com/watch?v=Bv-3Wx2UdbI&amp;t=29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1</cp:revision>
  <dcterms:created xsi:type="dcterms:W3CDTF">2022-12-01T22:36:00Z</dcterms:created>
  <dcterms:modified xsi:type="dcterms:W3CDTF">2022-12-01T22:36:00Z</dcterms:modified>
</cp:coreProperties>
</file>