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4385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参考链接：</w:t>
      </w:r>
      <w:r w:rsidR="00D42C7C">
        <w:fldChar w:fldCharType="begin"/>
      </w:r>
      <w:r w:rsidR="00D42C7C">
        <w:instrText>HYPERLINK "https://www.jianshu.com/p/6b658c8802d1?from=singlemessage"</w:instrText>
      </w:r>
      <w:r w:rsidR="00D42C7C">
        <w:fldChar w:fldCharType="separate"/>
      </w:r>
      <w:r w:rsidRPr="005F705D">
        <w:rPr>
          <w:rStyle w:val="a3"/>
        </w:rPr>
        <w:t>https://www.jianshu.com/p/6b658c8802d1?from=singlemessage</w:t>
      </w:r>
      <w:r w:rsidR="00D42C7C">
        <w:fldChar w:fldCharType="end"/>
      </w:r>
    </w:p>
    <w:p w:rsidR="00C24290" w:rsidRDefault="00C24290" w:rsidP="00D31D50">
      <w:pPr>
        <w:spacing w:line="220" w:lineRule="atLeast"/>
        <w:rPr>
          <w:rFonts w:hint="eastAsia"/>
        </w:rPr>
      </w:pPr>
    </w:p>
    <w:p w:rsidR="00C24290" w:rsidRPr="00C24290" w:rsidRDefault="00C24290" w:rsidP="00C24290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24290">
        <w:rPr>
          <w:rFonts w:ascii="Arial" w:eastAsia="宋体" w:hAnsi="Arial" w:cs="Arial"/>
          <w:color w:val="4F4F4F"/>
          <w:sz w:val="24"/>
          <w:szCs w:val="24"/>
        </w:rPr>
        <w:t>一</w:t>
      </w:r>
      <w:r w:rsidRPr="00C24290">
        <w:rPr>
          <w:rFonts w:ascii="Arial" w:eastAsia="宋体" w:hAnsi="Arial" w:cs="Arial"/>
          <w:color w:val="4F4F4F"/>
          <w:sz w:val="24"/>
          <w:szCs w:val="24"/>
        </w:rPr>
        <w:t xml:space="preserve">. </w:t>
      </w:r>
      <w:r w:rsidRPr="00C24290">
        <w:rPr>
          <w:rFonts w:ascii="Arial" w:eastAsia="宋体" w:hAnsi="Arial" w:cs="Arial"/>
          <w:color w:val="4F4F4F"/>
          <w:sz w:val="24"/>
          <w:szCs w:val="24"/>
        </w:rPr>
        <w:t>复用机制</w:t>
      </w:r>
    </w:p>
    <w:p w:rsidR="00C24290" w:rsidRPr="00C24290" w:rsidRDefault="00C24290" w:rsidP="00C242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C24290">
        <w:rPr>
          <w:rFonts w:ascii="Consolas" w:eastAsia="宋体" w:hAnsi="Consolas" w:cs="Consolas"/>
          <w:color w:val="000000"/>
          <w:sz w:val="21"/>
        </w:rPr>
        <w:t>RecyclerView</w:t>
      </w:r>
      <w:r w:rsidRPr="00C24290">
        <w:rPr>
          <w:rFonts w:ascii="Consolas" w:eastAsia="宋体" w:hAnsi="Consolas" w:cs="Consolas"/>
          <w:color w:val="009900"/>
          <w:sz w:val="21"/>
        </w:rPr>
        <w:t>.RecycledViewPool</w:t>
      </w:r>
      <w:proofErr w:type="spellEnd"/>
      <w:r w:rsidRPr="00C24290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C24290">
        <w:rPr>
          <w:rFonts w:ascii="Consolas" w:eastAsia="宋体" w:hAnsi="Consolas" w:cs="Consolas"/>
          <w:color w:val="000000"/>
          <w:sz w:val="21"/>
        </w:rPr>
        <w:t>viewPool</w:t>
      </w:r>
      <w:proofErr w:type="spellEnd"/>
      <w:r w:rsidRPr="00C24290">
        <w:rPr>
          <w:rFonts w:ascii="Consolas" w:eastAsia="宋体" w:hAnsi="Consolas" w:cs="Consolas"/>
          <w:color w:val="000000"/>
          <w:sz w:val="21"/>
        </w:rPr>
        <w:t xml:space="preserve"> = new </w:t>
      </w:r>
      <w:proofErr w:type="spellStart"/>
      <w:r w:rsidRPr="00C24290">
        <w:rPr>
          <w:rFonts w:ascii="Consolas" w:eastAsia="宋体" w:hAnsi="Consolas" w:cs="Consolas"/>
          <w:color w:val="000000"/>
          <w:sz w:val="21"/>
        </w:rPr>
        <w:t>RecyclerView</w:t>
      </w:r>
      <w:r w:rsidRPr="00C24290">
        <w:rPr>
          <w:rFonts w:ascii="Consolas" w:eastAsia="宋体" w:hAnsi="Consolas" w:cs="Consolas"/>
          <w:color w:val="009900"/>
          <w:sz w:val="21"/>
        </w:rPr>
        <w:t>.RecycledViewPool</w:t>
      </w:r>
      <w:proofErr w:type="spellEnd"/>
      <w:r w:rsidRPr="00C24290">
        <w:rPr>
          <w:rFonts w:ascii="Consolas" w:eastAsia="宋体" w:hAnsi="Consolas" w:cs="Consolas"/>
          <w:color w:val="000000"/>
          <w:sz w:val="21"/>
        </w:rPr>
        <w:t>()</w:t>
      </w:r>
      <w:r w:rsidRPr="00C24290">
        <w:rPr>
          <w:rFonts w:ascii="Consolas" w:eastAsia="宋体" w:hAnsi="Consolas" w:cs="Consolas"/>
          <w:color w:val="880000"/>
          <w:sz w:val="21"/>
        </w:rPr>
        <w:t>;</w:t>
      </w:r>
    </w:p>
    <w:p w:rsidR="00C24290" w:rsidRPr="00C24290" w:rsidRDefault="00C24290" w:rsidP="00C242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C24290">
        <w:rPr>
          <w:rFonts w:ascii="Consolas" w:eastAsia="宋体" w:hAnsi="Consolas" w:cs="Consolas"/>
          <w:color w:val="000000"/>
          <w:sz w:val="21"/>
        </w:rPr>
        <w:t>recyclerView</w:t>
      </w:r>
      <w:r w:rsidRPr="00C24290">
        <w:rPr>
          <w:rFonts w:ascii="Consolas" w:eastAsia="宋体" w:hAnsi="Consolas" w:cs="Consolas"/>
          <w:color w:val="009900"/>
          <w:sz w:val="21"/>
        </w:rPr>
        <w:t>.setRecycledViewPool</w:t>
      </w:r>
      <w:proofErr w:type="spellEnd"/>
      <w:r w:rsidRPr="00C24290">
        <w:rPr>
          <w:rFonts w:ascii="Consolas" w:eastAsia="宋体" w:hAnsi="Consolas" w:cs="Consolas"/>
          <w:color w:val="000000"/>
          <w:sz w:val="21"/>
        </w:rPr>
        <w:t>(</w:t>
      </w:r>
      <w:proofErr w:type="spellStart"/>
      <w:r w:rsidRPr="00C24290">
        <w:rPr>
          <w:rFonts w:ascii="Consolas" w:eastAsia="宋体" w:hAnsi="Consolas" w:cs="Consolas"/>
          <w:color w:val="000000"/>
          <w:sz w:val="21"/>
        </w:rPr>
        <w:t>viewPool</w:t>
      </w:r>
      <w:proofErr w:type="spellEnd"/>
      <w:r w:rsidRPr="00C24290">
        <w:rPr>
          <w:rFonts w:ascii="Consolas" w:eastAsia="宋体" w:hAnsi="Consolas" w:cs="Consolas"/>
          <w:color w:val="000000"/>
          <w:sz w:val="21"/>
        </w:rPr>
        <w:t>)</w:t>
      </w:r>
      <w:r w:rsidRPr="00C24290">
        <w:rPr>
          <w:rFonts w:ascii="Consolas" w:eastAsia="宋体" w:hAnsi="Consolas" w:cs="Consolas"/>
          <w:color w:val="880000"/>
          <w:sz w:val="21"/>
        </w:rPr>
        <w:t>;</w:t>
      </w:r>
    </w:p>
    <w:p w:rsidR="00C24290" w:rsidRPr="00C24290" w:rsidRDefault="00C24290" w:rsidP="00C242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C24290">
        <w:rPr>
          <w:rFonts w:ascii="Consolas" w:eastAsia="宋体" w:hAnsi="Consolas" w:cs="Consolas"/>
          <w:color w:val="000000"/>
          <w:sz w:val="21"/>
        </w:rPr>
        <w:t>viewPool</w:t>
      </w:r>
      <w:r w:rsidRPr="00C24290">
        <w:rPr>
          <w:rFonts w:ascii="Consolas" w:eastAsia="宋体" w:hAnsi="Consolas" w:cs="Consolas"/>
          <w:color w:val="009900"/>
          <w:sz w:val="21"/>
        </w:rPr>
        <w:t>.setMaxRecycledViews</w:t>
      </w:r>
      <w:proofErr w:type="spellEnd"/>
      <w:r w:rsidRPr="00C24290">
        <w:rPr>
          <w:rFonts w:ascii="Consolas" w:eastAsia="宋体" w:hAnsi="Consolas" w:cs="Consolas"/>
          <w:color w:val="000000"/>
          <w:sz w:val="21"/>
        </w:rPr>
        <w:t>(</w:t>
      </w:r>
      <w:r w:rsidRPr="00C24290">
        <w:rPr>
          <w:rFonts w:ascii="Consolas" w:eastAsia="宋体" w:hAnsi="Consolas" w:cs="Consolas"/>
          <w:color w:val="006666"/>
          <w:sz w:val="21"/>
        </w:rPr>
        <w:t>0</w:t>
      </w:r>
      <w:r w:rsidRPr="00C24290">
        <w:rPr>
          <w:rFonts w:ascii="Consolas" w:eastAsia="宋体" w:hAnsi="Consolas" w:cs="Consolas"/>
          <w:color w:val="000000"/>
          <w:sz w:val="21"/>
        </w:rPr>
        <w:t xml:space="preserve">, </w:t>
      </w:r>
      <w:r w:rsidRPr="00C24290">
        <w:rPr>
          <w:rFonts w:ascii="Consolas" w:eastAsia="宋体" w:hAnsi="Consolas" w:cs="Consolas"/>
          <w:color w:val="006666"/>
          <w:sz w:val="21"/>
        </w:rPr>
        <w:t>10</w:t>
      </w:r>
      <w:r w:rsidRPr="00C24290">
        <w:rPr>
          <w:rFonts w:ascii="Consolas" w:eastAsia="宋体" w:hAnsi="Consolas" w:cs="Consolas"/>
          <w:color w:val="000000"/>
          <w:sz w:val="21"/>
        </w:rPr>
        <w:t>)</w:t>
      </w:r>
      <w:r w:rsidRPr="00C24290">
        <w:rPr>
          <w:rFonts w:ascii="Consolas" w:eastAsia="宋体" w:hAnsi="Consolas" w:cs="Consolas"/>
          <w:color w:val="880000"/>
          <w:sz w:val="21"/>
        </w:rPr>
        <w:t>;</w:t>
      </w:r>
    </w:p>
    <w:p w:rsidR="00C24290" w:rsidRPr="00C24290" w:rsidRDefault="00C24290" w:rsidP="00C24290">
      <w:pPr>
        <w:shd w:val="clear" w:color="auto" w:fill="EEF0F4"/>
        <w:wordWrap w:val="0"/>
        <w:adjustRightInd/>
        <w:snapToGrid/>
        <w:spacing w:line="330" w:lineRule="atLeast"/>
        <w:jc w:val="both"/>
        <w:rPr>
          <w:rFonts w:ascii="Arial" w:eastAsia="宋体" w:hAnsi="Arial" w:cs="Arial"/>
          <w:color w:val="999999"/>
          <w:sz w:val="21"/>
          <w:szCs w:val="21"/>
        </w:rPr>
      </w:pPr>
      <w:r w:rsidRPr="00C24290">
        <w:rPr>
          <w:rFonts w:ascii="Arial" w:eastAsia="宋体" w:hAnsi="Arial" w:cs="Arial"/>
          <w:color w:val="999999"/>
          <w:sz w:val="21"/>
          <w:szCs w:val="21"/>
        </w:rPr>
        <w:t>网上很多案例都没有对这个方法做出重要解释，导致大多数开发者在网上写的案例对于这个方法的认识不够，但是在框架使用说明里有项目的作者在迭代的后期</w:t>
      </w:r>
      <w:r w:rsidRPr="00C24290">
        <w:rPr>
          <w:rFonts w:ascii="Arial" w:eastAsia="宋体" w:hAnsi="Arial" w:cs="Arial"/>
          <w:b/>
          <w:bCs/>
          <w:color w:val="999999"/>
          <w:sz w:val="21"/>
        </w:rPr>
        <w:t>明确</w:t>
      </w:r>
      <w:r w:rsidRPr="00C24290">
        <w:rPr>
          <w:rFonts w:ascii="Arial" w:eastAsia="宋体" w:hAnsi="Arial" w:cs="Arial"/>
          <w:color w:val="999999"/>
          <w:sz w:val="21"/>
          <w:szCs w:val="21"/>
        </w:rPr>
        <w:t>更新了关于这个方法</w:t>
      </w:r>
      <w:r w:rsidRPr="00C24290">
        <w:rPr>
          <w:rFonts w:ascii="Arial" w:eastAsia="宋体" w:hAnsi="Arial" w:cs="Arial"/>
          <w:b/>
          <w:bCs/>
          <w:color w:val="999999"/>
          <w:sz w:val="21"/>
        </w:rPr>
        <w:t>重要程度</w:t>
      </w:r>
      <w:r w:rsidRPr="00C24290">
        <w:rPr>
          <w:rFonts w:ascii="Arial" w:eastAsia="宋体" w:hAnsi="Arial" w:cs="Arial"/>
          <w:color w:val="999999"/>
          <w:sz w:val="21"/>
          <w:szCs w:val="21"/>
        </w:rPr>
        <w:t>，我相信你的项目中不仅仅只是一个布局类型，最起码会有两个吧！</w:t>
      </w:r>
    </w:p>
    <w:p w:rsidR="00C24290" w:rsidRPr="00C24290" w:rsidRDefault="00C24290" w:rsidP="00C24290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6286500" cy="2055202"/>
            <wp:effectExtent l="19050" t="0" r="0" b="0"/>
            <wp:docPr id="1" name="图片 1" descr="vlayout使用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yout使用说明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5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4290">
        <w:rPr>
          <w:rFonts w:ascii="Arial" w:eastAsia="宋体" w:hAnsi="Arial" w:cs="Arial"/>
          <w:color w:val="4F4F4F"/>
          <w:sz w:val="24"/>
          <w:szCs w:val="24"/>
        </w:rPr>
        <w:t> </w:t>
      </w:r>
      <w:r w:rsidRPr="00C24290"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7962900" cy="914400"/>
            <wp:effectExtent l="19050" t="0" r="0" b="0"/>
            <wp:docPr id="2" name="图片 2" descr="hasConsistItem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ConsistItemTyp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290" w:rsidRPr="00C24290" w:rsidRDefault="00C24290" w:rsidP="00C24290">
      <w:pPr>
        <w:shd w:val="clear" w:color="auto" w:fill="EEF0F4"/>
        <w:wordWrap w:val="0"/>
        <w:adjustRightInd/>
        <w:snapToGrid/>
        <w:spacing w:line="330" w:lineRule="atLeast"/>
        <w:jc w:val="both"/>
        <w:rPr>
          <w:rFonts w:ascii="Arial" w:eastAsia="宋体" w:hAnsi="Arial" w:cs="Arial"/>
          <w:color w:val="999999"/>
          <w:sz w:val="21"/>
          <w:szCs w:val="21"/>
        </w:rPr>
      </w:pPr>
      <w:r w:rsidRPr="00C24290">
        <w:rPr>
          <w:rFonts w:ascii="Arial" w:eastAsia="宋体" w:hAnsi="Arial" w:cs="Arial"/>
          <w:color w:val="999999"/>
          <w:sz w:val="21"/>
          <w:szCs w:val="21"/>
        </w:rPr>
        <w:t>以下列出我项目中不同的布局设置回收机制的做法，注意我在设置回收机制的同时也修改了</w:t>
      </w:r>
      <w:proofErr w:type="spellStart"/>
      <w:r w:rsidRPr="00C24290">
        <w:rPr>
          <w:rFonts w:ascii="Arial" w:eastAsia="宋体" w:hAnsi="Arial" w:cs="Arial"/>
          <w:color w:val="999999"/>
          <w:sz w:val="21"/>
          <w:szCs w:val="21"/>
        </w:rPr>
        <w:t>hasConsistItemType</w:t>
      </w:r>
      <w:proofErr w:type="spellEnd"/>
      <w:r w:rsidRPr="00C24290">
        <w:rPr>
          <w:rFonts w:ascii="Arial" w:eastAsia="宋体" w:hAnsi="Arial" w:cs="Arial"/>
          <w:color w:val="999999"/>
          <w:sz w:val="21"/>
          <w:szCs w:val="21"/>
        </w:rPr>
        <w:t>参数类型为</w:t>
      </w:r>
      <w:r w:rsidRPr="00C24290">
        <w:rPr>
          <w:rFonts w:ascii="Arial" w:eastAsia="宋体" w:hAnsi="Arial" w:cs="Arial"/>
          <w:color w:val="999999"/>
          <w:sz w:val="21"/>
          <w:szCs w:val="21"/>
        </w:rPr>
        <w:t>false,</w:t>
      </w:r>
      <w:r w:rsidRPr="00C24290">
        <w:rPr>
          <w:rFonts w:ascii="Arial" w:eastAsia="宋体" w:hAnsi="Arial" w:cs="Arial"/>
          <w:color w:val="999999"/>
          <w:sz w:val="21"/>
          <w:szCs w:val="21"/>
        </w:rPr>
        <w:t>上图已给出相应的解释</w:t>
      </w:r>
    </w:p>
    <w:p w:rsidR="00C24290" w:rsidRPr="00C24290" w:rsidRDefault="00C24290" w:rsidP="00C24290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767243" cy="1420291"/>
            <wp:effectExtent l="19050" t="0" r="4907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70" cy="142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290" w:rsidRDefault="00C24290" w:rsidP="00D31D50">
      <w:pPr>
        <w:spacing w:line="220" w:lineRule="atLeast"/>
      </w:pPr>
    </w:p>
    <w:p w:rsidR="00264385" w:rsidRDefault="00264385" w:rsidP="00D31D50">
      <w:pPr>
        <w:spacing w:line="220" w:lineRule="atLeast"/>
      </w:pPr>
    </w:p>
    <w:sectPr w:rsidR="002643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4D47"/>
    <w:multiLevelType w:val="multilevel"/>
    <w:tmpl w:val="321A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4385"/>
    <w:rsid w:val="00323B43"/>
    <w:rsid w:val="00324D96"/>
    <w:rsid w:val="003D37D8"/>
    <w:rsid w:val="00426133"/>
    <w:rsid w:val="004358AB"/>
    <w:rsid w:val="008B7726"/>
    <w:rsid w:val="00C24290"/>
    <w:rsid w:val="00D31D50"/>
    <w:rsid w:val="00D4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38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242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429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429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C24290"/>
  </w:style>
  <w:style w:type="character" w:customStyle="1" w:styleId="hljs-comment">
    <w:name w:val="hljs-comment"/>
    <w:basedOn w:val="a0"/>
    <w:rsid w:val="00C24290"/>
  </w:style>
  <w:style w:type="character" w:customStyle="1" w:styleId="hljs-number">
    <w:name w:val="hljs-number"/>
    <w:basedOn w:val="a0"/>
    <w:rsid w:val="00C24290"/>
  </w:style>
  <w:style w:type="character" w:styleId="a5">
    <w:name w:val="Strong"/>
    <w:basedOn w:val="a0"/>
    <w:uiPriority w:val="22"/>
    <w:qFormat/>
    <w:rsid w:val="00C2429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242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42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75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446582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2018-05-12T08:37:00Z</dcterms:modified>
</cp:coreProperties>
</file>