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8"/>
          <w:sz w:val="40"/>
        </w:rPr>
        <w:t>DRAF SPESIFIKASI REQUIREMENT SRS</w:t>
        <w:br/>
        <w:t>KETERANGAN APLIKASI &amp; SPESIFIKASI USE CASE</w:t>
      </w:r>
    </w:p>
    <w:p>
      <w:pPr>
        <w:spacing w:after="480"/>
        <w:jc w:val="center"/>
      </w:pPr>
      <w:r>
        <w:rPr>
          <w:rFonts w:ascii="Calibri" w:hAnsi="Calibri"/>
          <w:i/>
          <w:color w:val="595959"/>
          <w:sz w:val="24"/>
        </w:rPr>
        <w:t>Aplikasi PADU v1.02 — Pengolah &amp; Analisis Data Terpadu (DTSEN 2026 Analytics Engine)</w:t>
        <w:br/>
        <w:t>Dokumen Referensi Penyusunan SRS untuk Tim / Rekan Kerja</w:t>
      </w:r>
    </w:p>
    <w:p>
      <w:pPr>
        <w:spacing w:after="120"/>
      </w:pPr>
    </w:p>
    <w:p>
      <w:pPr>
        <w:pStyle w:val="Heading1"/>
        <w:spacing w:before="360" w:after="120"/>
      </w:pPr>
      <w:r>
        <w:rPr>
          <w:rFonts w:ascii="Calibri" w:hAnsi="Calibri"/>
          <w:b/>
          <w:color w:val="1F4E78"/>
          <w:sz w:val="32"/>
        </w:rPr>
        <w:t>1. KETERANGAN APLIKASI &amp; ARSITEKTUR SISTEM</w:t>
      </w:r>
    </w:p>
    <w:p>
      <w:pPr>
        <w:pStyle w:val="Heading2"/>
        <w:spacing w:before="240" w:after="80"/>
      </w:pPr>
      <w:r>
        <w:rPr>
          <w:rFonts w:ascii="Calibri" w:hAnsi="Calibri"/>
          <w:b/>
          <w:color w:val="2E75B6"/>
          <w:sz w:val="26"/>
        </w:rPr>
        <w:t>1.1 Ringkasan &amp; Tujuan Sistem</w:t>
      </w:r>
    </w:p>
    <w:p>
      <w:pPr>
        <w:spacing w:after="80" w:line="276" w:lineRule="auto"/>
      </w:pPr>
      <w:r>
        <w:rPr>
          <w:rFonts w:ascii="Calibri" w:hAnsi="Calibri"/>
          <w:b w:val="0"/>
          <w:i w:val="0"/>
          <w:color w:val="333333"/>
          <w:sz w:val="22"/>
        </w:rPr>
        <w:t>Aplikasi PADU v1.02 (Pengolah dan Analisis Data Terpadu) merupakan mesin analitik performa tinggi berbasis web yang dirancang khusus untuk menangani pengolahan, pengauditan kualitas data (quality check), penyaringan dinamis, dan penyamaran data sensitif (PII Data Masking) untuk dataset DTSEN (Data Terpadu Sosial Ekonomi Nasional 2026).</w:t>
      </w:r>
    </w:p>
    <w:p>
      <w:pPr>
        <w:spacing w:after="80" w:line="276" w:lineRule="auto"/>
      </w:pPr>
      <w:r>
        <w:rPr>
          <w:rFonts w:ascii="Calibri" w:hAnsi="Calibri"/>
          <w:b w:val="0"/>
          <w:i w:val="0"/>
          <w:color w:val="333333"/>
          <w:sz w:val="22"/>
        </w:rPr>
        <w:t>Sistem ini dibangun untuk mengolah dataset skala besar hingga 13+ juta baris data secara 100% Offline (Zero-Config) di perangkat komputer laptop tanpa membutuhkan server database terpisah seperti MySQL atau PostgreSQL.</w:t>
      </w:r>
    </w:p>
    <w:p>
      <w:pPr>
        <w:pStyle w:val="Heading2"/>
        <w:spacing w:before="240" w:after="80"/>
      </w:pPr>
      <w:r>
        <w:rPr>
          <w:rFonts w:ascii="Calibri" w:hAnsi="Calibri"/>
          <w:b/>
          <w:color w:val="2E75B6"/>
          <w:sz w:val="26"/>
        </w:rPr>
        <w:t>1.2 Arsitektur Dual-Engine</w:t>
      </w:r>
    </w:p>
    <w:p>
      <w:pPr>
        <w:spacing w:after="80" w:line="276" w:lineRule="auto"/>
      </w:pPr>
      <w:r>
        <w:rPr>
          <w:rFonts w:ascii="Calibri" w:hAnsi="Calibri"/>
          <w:b w:val="0"/>
          <w:i w:val="0"/>
          <w:color w:val="333333"/>
          <w:sz w:val="22"/>
        </w:rPr>
        <w:t>Sistem PADU v1.02 memanfaatkan arsitektur Hybrid Dual-Engine yang menggabungkan kemudahan antarmuka web dengan kecepatan mesin analitik vektor:</w:t>
      </w:r>
    </w:p>
    <w:p>
      <w:pPr>
        <w:spacing w:after="80" w:line="276" w:lineRule="auto"/>
      </w:pPr>
      <w:r>
        <w:rPr>
          <w:rFonts w:ascii="Calibri" w:hAnsi="Calibri"/>
          <w:b/>
          <w:color w:val="1F4E78"/>
          <w:sz w:val="22"/>
        </w:rPr>
        <w:t xml:space="preserve">1. Web Interface Layer (PHP Laravel 12): </w:t>
      </w:r>
      <w:r>
        <w:rPr>
          <w:rFonts w:ascii="Calibri" w:hAnsi="Calibri"/>
          <w:b w:val="0"/>
          <w:i w:val="0"/>
          <w:color w:val="333333"/>
          <w:sz w:val="22"/>
        </w:rPr>
        <w:t>Menggunakan Laravel 12 (PHP 8.2 Portable) untuk menangani HTTP request, routing, rendering tampilan antarmuka (UI Blade), dan kontrol alur aplikasi.</w:t>
      </w:r>
    </w:p>
    <w:p>
      <w:pPr>
        <w:spacing w:after="80" w:line="276" w:lineRule="auto"/>
      </w:pPr>
      <w:r>
        <w:rPr>
          <w:rFonts w:ascii="Calibri" w:hAnsi="Calibri"/>
          <w:b/>
          <w:color w:val="1F4E78"/>
          <w:sz w:val="22"/>
        </w:rPr>
        <w:t xml:space="preserve">2. High-Speed Processing Engine (Python + DuckDB): </w:t>
      </w:r>
      <w:r>
        <w:rPr>
          <w:rFonts w:ascii="Calibri" w:hAnsi="Calibri"/>
          <w:b w:val="0"/>
          <w:i w:val="0"/>
          <w:color w:val="333333"/>
          <w:sz w:val="22"/>
        </w:rPr>
        <w:t>Menggunakan Python 3.11 terintegrasi dengan DuckDB (In-process OLAP Vectorized Database Engine). Seluruh proses pembacaan file, agregasi statistik, audit kualitas data, dan penyaringan dikerjakan secara langsung oleh DuckDB dengan kecepatan ingesti mencapai &gt; 1.500.000 baris/detik dan respons agregasi &lt; 0,05 detik.</w:t>
      </w:r>
    </w:p>
    <w:p>
      <w:pPr>
        <w:pStyle w:val="Heading2"/>
        <w:spacing w:before="240" w:after="80"/>
      </w:pPr>
      <w:r>
        <w:rPr>
          <w:rFonts w:ascii="Calibri" w:hAnsi="Calibri"/>
          <w:b/>
          <w:color w:val="2E75B6"/>
          <w:sz w:val="26"/>
        </w:rPr>
        <w:t>1.3 Lingkungan Operasi &amp; Persyaratan Sistem</w:t>
      </w:r>
    </w:p>
    <w:p>
      <w:pPr>
        <w:spacing w:after="80" w:line="276" w:lineRule="auto"/>
      </w:pPr>
      <w:r>
        <w:rPr>
          <w:rFonts w:ascii="Calibri" w:hAnsi="Calibri"/>
          <w:b w:val="0"/>
          <w:i w:val="0"/>
          <w:color w:val="333333"/>
          <w:sz w:val="22"/>
        </w:rPr>
        <w:t>Aplikasi ini dapat dijalankan secara instan cukup dengan mengeklik ganda file peluncur JALANKAN_PADU.bat tanpa proses instalasi rumit:</w:t>
      </w:r>
    </w:p>
    <w:p>
      <w:pPr>
        <w:spacing w:after="80" w:line="276" w:lineRule="auto"/>
      </w:pPr>
      <w:r>
        <w:rPr>
          <w:rFonts w:ascii="Calibri" w:hAnsi="Calibri"/>
          <w:b/>
          <w:color w:val="1F4E78"/>
          <w:sz w:val="22"/>
        </w:rPr>
        <w:t xml:space="preserve">• Sistem Operasi: </w:t>
      </w:r>
      <w:r>
        <w:rPr>
          <w:rFonts w:ascii="Calibri" w:hAnsi="Calibri"/>
          <w:b w:val="0"/>
          <w:i w:val="0"/>
          <w:color w:val="333333"/>
          <w:sz w:val="22"/>
        </w:rPr>
        <w:t>Windows 10 / Windows 11 (64-bit).</w:t>
      </w:r>
    </w:p>
    <w:p>
      <w:pPr>
        <w:spacing w:after="80" w:line="276" w:lineRule="auto"/>
      </w:pPr>
      <w:r>
        <w:rPr>
          <w:rFonts w:ascii="Calibri" w:hAnsi="Calibri"/>
          <w:b/>
          <w:color w:val="1F4E78"/>
          <w:sz w:val="22"/>
        </w:rPr>
        <w:t xml:space="preserve">• Memori (RAM): </w:t>
      </w:r>
      <w:r>
        <w:rPr>
          <w:rFonts w:ascii="Calibri" w:hAnsi="Calibri"/>
          <w:b w:val="0"/>
          <w:i w:val="0"/>
          <w:color w:val="333333"/>
          <w:sz w:val="22"/>
        </w:rPr>
        <w:t>Minimal 4 GB RAM (Penggunaan alokasi memori sangat efisien via memory-mapped vector pages DuckDB).</w:t>
      </w:r>
    </w:p>
    <w:p>
      <w:pPr>
        <w:spacing w:after="80" w:line="276" w:lineRule="auto"/>
      </w:pPr>
      <w:r>
        <w:rPr>
          <w:rFonts w:ascii="Calibri" w:hAnsi="Calibri"/>
          <w:b/>
          <w:color w:val="1F4E78"/>
          <w:sz w:val="22"/>
        </w:rPr>
        <w:t xml:space="preserve">• Penyimpanan Disk: </w:t>
      </w:r>
      <w:r>
        <w:rPr>
          <w:rFonts w:ascii="Calibri" w:hAnsi="Calibri"/>
          <w:b w:val="0"/>
          <w:i w:val="0"/>
          <w:color w:val="333333"/>
          <w:sz w:val="22"/>
        </w:rPr>
        <w:t>Minimal 2 GB ruang kosong.</w:t>
      </w:r>
    </w:p>
    <w:p>
      <w:pPr>
        <w:spacing w:after="80" w:line="276" w:lineRule="auto"/>
      </w:pPr>
      <w:r>
        <w:rPr>
          <w:rFonts w:ascii="Calibri" w:hAnsi="Calibri"/>
          <w:b/>
          <w:color w:val="1F4E78"/>
          <w:sz w:val="22"/>
        </w:rPr>
        <w:t xml:space="preserve">• Network Environment: </w:t>
      </w:r>
      <w:r>
        <w:rPr>
          <w:rFonts w:ascii="Calibri" w:hAnsi="Calibri"/>
          <w:b w:val="0"/>
          <w:i w:val="0"/>
          <w:color w:val="333333"/>
          <w:sz w:val="22"/>
        </w:rPr>
        <w:t>Standalone Web Server pada Port 8000 (http://127.0.0.1:8000/).</w:t>
      </w:r>
    </w:p>
    <w:p>
      <w:pPr>
        <w:pStyle w:val="Heading2"/>
        <w:spacing w:before="240" w:after="80"/>
      </w:pPr>
      <w:r>
        <w:rPr>
          <w:rFonts w:ascii="Calibri" w:hAnsi="Calibri"/>
          <w:b/>
          <w:color w:val="2E75B6"/>
          <w:sz w:val="26"/>
        </w:rPr>
        <w:t>1.4 Ringkasan Fitur-Fitur Utama Sistem</w:t>
      </w:r>
    </w:p>
    <w:p>
      <w:pPr>
        <w:spacing w:after="80" w:line="276" w:lineRule="auto"/>
      </w:pPr>
      <w:r>
        <w:rPr>
          <w:rFonts w:ascii="Calibri" w:hAnsi="Calibri"/>
          <w:b/>
          <w:color w:val="1F4E78"/>
          <w:sz w:val="22"/>
        </w:rPr>
        <w:t xml:space="preserve">1. Ingesti Data Vektor: </w:t>
      </w:r>
      <w:r>
        <w:rPr>
          <w:rFonts w:ascii="Calibri" w:hAnsi="Calibri"/>
          <w:b w:val="0"/>
          <w:i w:val="0"/>
          <w:color w:val="333333"/>
          <w:sz w:val="22"/>
        </w:rPr>
        <w:t>Membaca berkas CSV/XLSX berukuran besar secara bertahap (chunked ingestion) dengan otomatis mencocokkan nama header (synonym mapping) ke 48 variabel individu &amp; 52 variabel keluarga.</w:t>
      </w:r>
    </w:p>
    <w:p>
      <w:pPr>
        <w:spacing w:after="80" w:line="276" w:lineRule="auto"/>
      </w:pPr>
      <w:r>
        <w:rPr>
          <w:rFonts w:ascii="Calibri" w:hAnsi="Calibri"/>
          <w:b/>
          <w:color w:val="1F4E78"/>
          <w:sz w:val="22"/>
        </w:rPr>
        <w:t xml:space="preserve">2. Quality Check &amp; Audit Rules Engine: </w:t>
      </w:r>
      <w:r>
        <w:rPr>
          <w:rFonts w:ascii="Calibri" w:hAnsi="Calibri"/>
          <w:b w:val="0"/>
          <w:i w:val="0"/>
          <w:color w:val="333333"/>
          <w:sz w:val="22"/>
        </w:rPr>
        <w:t>Pemeriksaan kesehatan data secara real-time yang membagi status data menjadi Valid, Warning (missing value opsional), dan Critical (kesalahan NIK/KK, nama ilegal, desil diluar 1-10, usia ilegal).</w:t>
      </w:r>
    </w:p>
    <w:p>
      <w:pPr>
        <w:spacing w:after="80" w:line="276" w:lineRule="auto"/>
      </w:pPr>
      <w:r>
        <w:rPr>
          <w:rFonts w:ascii="Calibri" w:hAnsi="Calibri"/>
          <w:b/>
          <w:color w:val="1F4E78"/>
          <w:sz w:val="22"/>
        </w:rPr>
        <w:t xml:space="preserve">3. Data Masking &amp; PII Protection: </w:t>
      </w:r>
      <w:r>
        <w:rPr>
          <w:rFonts w:ascii="Calibri" w:hAnsi="Calibri"/>
          <w:b w:val="0"/>
          <w:i w:val="0"/>
          <w:color w:val="333333"/>
          <w:sz w:val="22"/>
        </w:rPr>
        <w:t>Penyamaran otomatis pada tampilan preview untuk melindungi informasi sensitif seperti NIK, Nama Lengkap, Tanggal Lahir, Nominal Gaji, Alamat, dan RT/RW.</w:t>
      </w:r>
    </w:p>
    <w:p>
      <w:pPr>
        <w:spacing w:after="80" w:line="276" w:lineRule="auto"/>
      </w:pPr>
      <w:r>
        <w:rPr>
          <w:rFonts w:ascii="Calibri" w:hAnsi="Calibri"/>
          <w:b/>
          <w:color w:val="1F4E78"/>
          <w:sz w:val="22"/>
        </w:rPr>
        <w:t xml:space="preserve">4. Agregasi Instan KPI: </w:t>
      </w:r>
      <w:r>
        <w:rPr>
          <w:rFonts w:ascii="Calibri" w:hAnsi="Calibri"/>
          <w:b w:val="0"/>
          <w:i w:val="0"/>
          <w:color w:val="333333"/>
          <w:sz w:val="22"/>
        </w:rPr>
        <w:t>Perhitungan metrik statistik (Total Baris, Total KK, Rata-rata/Max/Min Gaji, Distribusi Desil, Jumlah PBI) dengan waktu respons milidetik.</w:t>
      </w:r>
    </w:p>
    <w:p>
      <w:pPr>
        <w:spacing w:after="80" w:line="276" w:lineRule="auto"/>
      </w:pPr>
      <w:r>
        <w:rPr>
          <w:rFonts w:ascii="Calibri" w:hAnsi="Calibri"/>
          <w:b/>
          <w:color w:val="1F4E78"/>
          <w:sz w:val="22"/>
        </w:rPr>
        <w:t xml:space="preserve">5. Dynamic Multi-Column Filtering: </w:t>
      </w:r>
      <w:r>
        <w:rPr>
          <w:rFonts w:ascii="Calibri" w:hAnsi="Calibri"/>
          <w:b w:val="0"/>
          <w:i w:val="0"/>
          <w:color w:val="333333"/>
          <w:sz w:val="22"/>
        </w:rPr>
        <w:t>Filtering multi-kolom berdasarkan NIK, KK, Nama, Desil Nasional, Rentang Usia, Status Kerja, dan Wilayah.</w:t>
      </w:r>
    </w:p>
    <w:p>
      <w:pPr>
        <w:spacing w:after="80" w:line="276" w:lineRule="auto"/>
      </w:pPr>
      <w:r>
        <w:rPr>
          <w:rFonts w:ascii="Calibri" w:hAnsi="Calibri"/>
          <w:b/>
          <w:color w:val="1F4E78"/>
          <w:sz w:val="22"/>
        </w:rPr>
        <w:t xml:space="preserve">6. Export Engine: </w:t>
      </w:r>
      <w:r>
        <w:rPr>
          <w:rFonts w:ascii="Calibri" w:hAnsi="Calibri"/>
          <w:b w:val="0"/>
          <w:i w:val="0"/>
          <w:color w:val="333333"/>
          <w:sz w:val="22"/>
        </w:rPr>
        <w:t>Ekspor data hasil olahan ke dalam paket terkompresi .ZIP (berisi data_dtsen.csv dan metadata.txt) atau ekspor khusus laporan kesalahan .CSV untuk perbaikan data di lapangan.</w:t>
      </w:r>
    </w:p>
    <w:p>
      <w:pPr>
        <w:pStyle w:val="Heading1"/>
        <w:spacing w:before="360" w:after="120"/>
      </w:pPr>
      <w:r>
        <w:rPr>
          <w:rFonts w:ascii="Calibri" w:hAnsi="Calibri"/>
          <w:b/>
          <w:color w:val="1F4E78"/>
          <w:sz w:val="32"/>
        </w:rPr>
        <w:t>2. AKTOR SISTEM (SYSTEM ACTORS)</w:t>
      </w:r>
    </w:p>
    <w:p>
      <w:pPr>
        <w:spacing w:after="80" w:line="276" w:lineRule="auto"/>
      </w:pPr>
      <w:r>
        <w:rPr>
          <w:rFonts w:ascii="Calibri" w:hAnsi="Calibri"/>
          <w:b w:val="0"/>
          <w:i w:val="0"/>
          <w:color w:val="333333"/>
          <w:sz w:val="22"/>
        </w:rPr>
        <w:t>Dalam aplikasi PADU v1.02, diidentifikasi 2 kelompok aktor utama yang memiliki peran dan kebutuhan penggunaan sistem yang berbeda:</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E78"/>
            <w:tcMar>
              <w:top w:w="120" w:type="dxa"/>
              <w:bottom w:w="120" w:type="dxa"/>
              <w:left w:w="150" w:type="dxa"/>
              <w:right w:w="150" w:type="dxa"/>
            </w:tcMar>
          </w:tcPr>
          <w:p>
            <w:pPr>
              <w:jc w:val="left"/>
            </w:pPr>
            <w:r>
              <w:rPr>
                <w:rFonts w:ascii="Calibri" w:hAnsi="Calibri"/>
                <w:b/>
                <w:color w:val="FFFFFF"/>
              </w:rPr>
              <w:t>Aktor</w:t>
            </w:r>
          </w:p>
        </w:tc>
        <w:tc>
          <w:tcPr>
            <w:tcW w:type="dxa" w:w="3120"/>
            <w:shd w:fill="1F4E78"/>
            <w:tcMar>
              <w:top w:w="120" w:type="dxa"/>
              <w:bottom w:w="120" w:type="dxa"/>
              <w:left w:w="150" w:type="dxa"/>
              <w:right w:w="150" w:type="dxa"/>
            </w:tcMar>
          </w:tcPr>
          <w:p>
            <w:pPr>
              <w:jc w:val="left"/>
            </w:pPr>
            <w:r>
              <w:rPr>
                <w:rFonts w:ascii="Calibri" w:hAnsi="Calibri"/>
                <w:b/>
                <w:color w:val="FFFFFF"/>
              </w:rPr>
              <w:t>Peran &amp; Deskripsi</w:t>
            </w:r>
          </w:p>
        </w:tc>
        <w:tc>
          <w:tcPr>
            <w:tcW w:type="dxa" w:w="3120"/>
            <w:shd w:fill="1F4E78"/>
            <w:tcMar>
              <w:top w:w="120" w:type="dxa"/>
              <w:bottom w:w="120" w:type="dxa"/>
              <w:left w:w="150" w:type="dxa"/>
              <w:right w:w="150" w:type="dxa"/>
            </w:tcMar>
          </w:tcPr>
          <w:p>
            <w:pPr>
              <w:jc w:val="left"/>
            </w:pPr>
            <w:r>
              <w:rPr>
                <w:rFonts w:ascii="Calibri" w:hAnsi="Calibri"/>
                <w:b/>
                <w:color w:val="FFFFFF"/>
              </w:rPr>
              <w:t>Hak Akses &amp; Tugas Utama</w:t>
            </w:r>
          </w:p>
        </w:tc>
      </w:tr>
      <w:tr>
        <w:tc>
          <w:tcPr>
            <w:tcW w:type="dxa" w:w="3120"/>
            <w:shd w:fill="F2F2F2"/>
            <w:tcMar>
              <w:top w:w="100" w:type="dxa"/>
              <w:bottom w:w="100" w:type="dxa"/>
              <w:left w:w="150" w:type="dxa"/>
              <w:right w:w="150" w:type="dxa"/>
            </w:tcMar>
          </w:tcPr>
          <w:p>
            <w:r>
              <w:rPr>
                <w:rFonts w:ascii="Calibri" w:hAnsi="Calibri"/>
                <w:sz w:val="20"/>
              </w:rPr>
              <w:t>Data Analyst / Auditor Data</w:t>
            </w:r>
          </w:p>
        </w:tc>
        <w:tc>
          <w:tcPr>
            <w:tcW w:type="dxa" w:w="3120"/>
            <w:shd w:fill="F2F2F2"/>
            <w:tcMar>
              <w:top w:w="100" w:type="dxa"/>
              <w:bottom w:w="100" w:type="dxa"/>
              <w:left w:w="150" w:type="dxa"/>
              <w:right w:w="150" w:type="dxa"/>
            </w:tcMar>
          </w:tcPr>
          <w:p>
            <w:r>
              <w:rPr>
                <w:rFonts w:ascii="Calibri" w:hAnsi="Calibri"/>
                <w:sz w:val="20"/>
              </w:rPr>
              <w:t>Pengguna tingkat lanjut yang berfokus pada evaluasi kualitas dataset, analisis metrik kemiskinan/desil, serta tindak lanjut audit kesalahan data.</w:t>
            </w:r>
          </w:p>
        </w:tc>
        <w:tc>
          <w:tcPr>
            <w:tcW w:type="dxa" w:w="3120"/>
            <w:shd w:fill="F2F2F2"/>
            <w:tcMar>
              <w:top w:w="100" w:type="dxa"/>
              <w:bottom w:w="100" w:type="dxa"/>
              <w:left w:w="150" w:type="dxa"/>
              <w:right w:w="150" w:type="dxa"/>
            </w:tcMar>
          </w:tcPr>
          <w:p>
            <w:r>
              <w:rPr>
                <w:rFonts w:ascii="Calibri" w:hAnsi="Calibri"/>
                <w:sz w:val="20"/>
              </w:rPr>
              <w:t>• Mengaudit skor kualitas data</w:t>
              <w:br/>
              <w:t>• Menggunakan multi-filter dinamis</w:t>
              <w:br/>
              <w:t>• Meninjau statistik KPI agregat</w:t>
              <w:br/>
              <w:t>• Mengunduh Laporan Error (.CSV)</w:t>
              <w:br/>
              <w:t>• Mengunduh Paket Data Bersih (.ZIP)</w:t>
            </w:r>
          </w:p>
        </w:tc>
      </w:tr>
      <w:tr>
        <w:tc>
          <w:tcPr>
            <w:tcW w:type="dxa" w:w="3120"/>
            <w:shd w:fill="FFFFFF"/>
            <w:tcMar>
              <w:top w:w="100" w:type="dxa"/>
              <w:bottom w:w="100" w:type="dxa"/>
              <w:left w:w="150" w:type="dxa"/>
              <w:right w:w="150" w:type="dxa"/>
            </w:tcMar>
          </w:tcPr>
          <w:p>
            <w:r>
              <w:rPr>
                <w:rFonts w:ascii="Calibri" w:hAnsi="Calibri"/>
                <w:sz w:val="20"/>
              </w:rPr>
              <w:t>Operator Data / Administrator</w:t>
            </w:r>
          </w:p>
        </w:tc>
        <w:tc>
          <w:tcPr>
            <w:tcW w:type="dxa" w:w="3120"/>
            <w:shd w:fill="FFFFFF"/>
            <w:tcMar>
              <w:top w:w="100" w:type="dxa"/>
              <w:bottom w:w="100" w:type="dxa"/>
              <w:left w:w="150" w:type="dxa"/>
              <w:right w:w="150" w:type="dxa"/>
            </w:tcMar>
          </w:tcPr>
          <w:p>
            <w:r>
              <w:rPr>
                <w:rFonts w:ascii="Calibri" w:hAnsi="Calibri"/>
                <w:sz w:val="20"/>
              </w:rPr>
              <w:t>Pengguna operasional yang bertanggung jawab atas proses ingesti data awal, pencarian data warga, serta pemeliharaan sistem.</w:t>
            </w:r>
          </w:p>
        </w:tc>
        <w:tc>
          <w:tcPr>
            <w:tcW w:type="dxa" w:w="3120"/>
            <w:shd w:fill="FFFFFF"/>
            <w:tcMar>
              <w:top w:w="100" w:type="dxa"/>
              <w:bottom w:w="100" w:type="dxa"/>
              <w:left w:w="150" w:type="dxa"/>
              <w:right w:w="150" w:type="dxa"/>
            </w:tcMar>
          </w:tcPr>
          <w:p>
            <w:r>
              <w:rPr>
                <w:rFonts w:ascii="Calibri" w:hAnsi="Calibri"/>
                <w:sz w:val="20"/>
              </w:rPr>
              <w:t>• Mengunduh Template Dataset resmi</w:t>
              <w:br/>
              <w:t>• Mengimpor file CSV/XLSX ke DuckDB</w:t>
              <w:br/>
              <w:t>• Memantau/membatalkan progres ingesti</w:t>
              <w:br/>
              <w:t>• Melakukan pencarian cepat NIK/KK</w:t>
              <w:br/>
              <w:t>• Mengelola Log &amp; Reset Dataset</w:t>
            </w:r>
          </w:p>
        </w:tc>
      </w:tr>
    </w:tbl>
    <w:p>
      <w:pPr>
        <w:spacing w:after="120"/>
      </w:pPr>
    </w:p>
    <w:p>
      <w:pPr>
        <w:pStyle w:val="Heading1"/>
        <w:spacing w:before="360" w:after="120"/>
      </w:pPr>
      <w:r>
        <w:rPr>
          <w:rFonts w:ascii="Calibri" w:hAnsi="Calibri"/>
          <w:b/>
          <w:color w:val="1F4E78"/>
          <w:sz w:val="32"/>
        </w:rPr>
        <w:t>3. MATRIKS &amp; DAFTAR USE CASE (USE CASE MATRIX)</w:t>
      </w:r>
    </w:p>
    <w:p>
      <w:pPr>
        <w:spacing w:after="80" w:line="276" w:lineRule="auto"/>
      </w:pPr>
      <w:r>
        <w:rPr>
          <w:rFonts w:ascii="Calibri" w:hAnsi="Calibri"/>
          <w:b w:val="0"/>
          <w:i w:val="0"/>
          <w:color w:val="333333"/>
          <w:sz w:val="22"/>
        </w:rPr>
        <w:t>Berikut adalah daftar 10 Use Case fungsional yang ada pada sistem PADU v1.02: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F4E78"/>
            <w:tcMar>
              <w:top w:w="120" w:type="dxa"/>
              <w:bottom w:w="120" w:type="dxa"/>
              <w:left w:w="150" w:type="dxa"/>
              <w:right w:w="150" w:type="dxa"/>
            </w:tcMar>
          </w:tcPr>
          <w:p>
            <w:r>
              <w:rPr>
                <w:rFonts w:ascii="Calibri" w:hAnsi="Calibri"/>
                <w:b/>
                <w:color w:val="FFFFFF"/>
              </w:rPr>
              <w:t>ID Use Case</w:t>
            </w:r>
          </w:p>
        </w:tc>
        <w:tc>
          <w:tcPr>
            <w:tcW w:type="dxa" w:w="2340"/>
            <w:shd w:fill="1F4E78"/>
            <w:tcMar>
              <w:top w:w="120" w:type="dxa"/>
              <w:bottom w:w="120" w:type="dxa"/>
              <w:left w:w="150" w:type="dxa"/>
              <w:right w:w="150" w:type="dxa"/>
            </w:tcMar>
          </w:tcPr>
          <w:p>
            <w:r>
              <w:rPr>
                <w:rFonts w:ascii="Calibri" w:hAnsi="Calibri"/>
                <w:b/>
                <w:color w:val="FFFFFF"/>
              </w:rPr>
              <w:t>Nama Use Case</w:t>
            </w:r>
          </w:p>
        </w:tc>
        <w:tc>
          <w:tcPr>
            <w:tcW w:type="dxa" w:w="2340"/>
            <w:shd w:fill="1F4E78"/>
            <w:tcMar>
              <w:top w:w="120" w:type="dxa"/>
              <w:bottom w:w="120" w:type="dxa"/>
              <w:left w:w="150" w:type="dxa"/>
              <w:right w:w="150" w:type="dxa"/>
            </w:tcMar>
          </w:tcPr>
          <w:p>
            <w:r>
              <w:rPr>
                <w:rFonts w:ascii="Calibri" w:hAnsi="Calibri"/>
                <w:b/>
                <w:color w:val="FFFFFF"/>
              </w:rPr>
              <w:t>Aktor Utama</w:t>
            </w:r>
          </w:p>
        </w:tc>
        <w:tc>
          <w:tcPr>
            <w:tcW w:type="dxa" w:w="2340"/>
            <w:shd w:fill="1F4E78"/>
            <w:tcMar>
              <w:top w:w="120" w:type="dxa"/>
              <w:bottom w:w="120" w:type="dxa"/>
              <w:left w:w="150" w:type="dxa"/>
              <w:right w:w="150" w:type="dxa"/>
            </w:tcMar>
          </w:tcPr>
          <w:p>
            <w:r>
              <w:rPr>
                <w:rFonts w:ascii="Calibri" w:hAnsi="Calibri"/>
                <w:b/>
                <w:color w:val="FFFFFF"/>
              </w:rPr>
              <w:t>Prioritas</w:t>
            </w:r>
          </w:p>
        </w:tc>
      </w:tr>
      <w:tr>
        <w:tc>
          <w:tcPr>
            <w:tcW w:type="dxa" w:w="2340"/>
            <w:shd w:fill="F2F2F2"/>
            <w:tcMar>
              <w:top w:w="80" w:type="dxa"/>
              <w:bottom w:w="80" w:type="dxa"/>
              <w:left w:w="150" w:type="dxa"/>
              <w:right w:w="150" w:type="dxa"/>
            </w:tcMar>
          </w:tcPr>
          <w:p>
            <w:pPr>
              <w:jc w:val="center"/>
            </w:pPr>
            <w:r>
              <w:rPr>
                <w:rFonts w:ascii="Calibri" w:hAnsi="Calibri"/>
                <w:sz w:val="20"/>
              </w:rPr>
              <w:t>UC-01</w:t>
            </w:r>
          </w:p>
        </w:tc>
        <w:tc>
          <w:tcPr>
            <w:tcW w:type="dxa" w:w="2340"/>
            <w:shd w:fill="F2F2F2"/>
            <w:tcMar>
              <w:top w:w="80" w:type="dxa"/>
              <w:bottom w:w="80" w:type="dxa"/>
              <w:left w:w="150" w:type="dxa"/>
              <w:right w:w="150" w:type="dxa"/>
            </w:tcMar>
          </w:tcPr>
          <w:p>
            <w:r>
              <w:rPr>
                <w:rFonts w:ascii="Calibri" w:hAnsi="Calibri"/>
                <w:sz w:val="20"/>
              </w:rPr>
              <w:t>Mengimpor Dataset DTSEN (CSV/XLSX)</w:t>
            </w:r>
          </w:p>
        </w:tc>
        <w:tc>
          <w:tcPr>
            <w:tcW w:type="dxa" w:w="2340"/>
            <w:shd w:fill="F2F2F2"/>
            <w:tcMar>
              <w:top w:w="80" w:type="dxa"/>
              <w:bottom w:w="80" w:type="dxa"/>
              <w:left w:w="150" w:type="dxa"/>
              <w:right w:w="150" w:type="dxa"/>
            </w:tcMar>
          </w:tcPr>
          <w:p>
            <w:r>
              <w:rPr>
                <w:rFonts w:ascii="Calibri" w:hAnsi="Calibri"/>
                <w:sz w:val="20"/>
              </w:rPr>
              <w:t>Operator Data</w:t>
            </w:r>
          </w:p>
        </w:tc>
        <w:tc>
          <w:tcPr>
            <w:tcW w:type="dxa" w:w="2340"/>
            <w:shd w:fill="F2F2F2"/>
            <w:tcMar>
              <w:top w:w="80" w:type="dxa"/>
              <w:bottom w:w="80" w:type="dxa"/>
              <w:left w:w="150" w:type="dxa"/>
              <w:right w:w="150" w:type="dxa"/>
            </w:tcMar>
          </w:tcPr>
          <w:p>
            <w:pPr>
              <w:jc w:val="center"/>
            </w:pPr>
            <w:r>
              <w:rPr>
                <w:rFonts w:ascii="Calibri" w:hAnsi="Calibri"/>
                <w:sz w:val="20"/>
              </w:rPr>
              <w:t>Tinggi (High)</w:t>
            </w:r>
          </w:p>
        </w:tc>
      </w:tr>
      <w:tr>
        <w:tc>
          <w:tcPr>
            <w:tcW w:type="dxa" w:w="2340"/>
            <w:shd w:fill="FFFFFF"/>
            <w:tcMar>
              <w:top w:w="80" w:type="dxa"/>
              <w:bottom w:w="80" w:type="dxa"/>
              <w:left w:w="150" w:type="dxa"/>
              <w:right w:w="150" w:type="dxa"/>
            </w:tcMar>
          </w:tcPr>
          <w:p>
            <w:pPr>
              <w:jc w:val="center"/>
            </w:pPr>
            <w:r>
              <w:rPr>
                <w:rFonts w:ascii="Calibri" w:hAnsi="Calibri"/>
                <w:sz w:val="20"/>
              </w:rPr>
              <w:t>UC-02</w:t>
            </w:r>
          </w:p>
        </w:tc>
        <w:tc>
          <w:tcPr>
            <w:tcW w:type="dxa" w:w="2340"/>
            <w:shd w:fill="FFFFFF"/>
            <w:tcMar>
              <w:top w:w="80" w:type="dxa"/>
              <w:bottom w:w="80" w:type="dxa"/>
              <w:left w:w="150" w:type="dxa"/>
              <w:right w:w="150" w:type="dxa"/>
            </w:tcMar>
          </w:tcPr>
          <w:p>
            <w:r>
              <w:rPr>
                <w:rFonts w:ascii="Calibri" w:hAnsi="Calibri"/>
                <w:sz w:val="20"/>
              </w:rPr>
              <w:t>Memantau &amp; Membatalkan Progres Impor</w:t>
            </w:r>
          </w:p>
        </w:tc>
        <w:tc>
          <w:tcPr>
            <w:tcW w:type="dxa" w:w="2340"/>
            <w:shd w:fill="FFFFFF"/>
            <w:tcMar>
              <w:top w:w="80" w:type="dxa"/>
              <w:bottom w:w="80" w:type="dxa"/>
              <w:left w:w="150" w:type="dxa"/>
              <w:right w:w="150" w:type="dxa"/>
            </w:tcMar>
          </w:tcPr>
          <w:p>
            <w:r>
              <w:rPr>
                <w:rFonts w:ascii="Calibri" w:hAnsi="Calibri"/>
                <w:sz w:val="20"/>
              </w:rPr>
              <w:t>Operator Data</w:t>
            </w:r>
          </w:p>
        </w:tc>
        <w:tc>
          <w:tcPr>
            <w:tcW w:type="dxa" w:w="2340"/>
            <w:shd w:fill="FFFFFF"/>
            <w:tcMar>
              <w:top w:w="80" w:type="dxa"/>
              <w:bottom w:w="80" w:type="dxa"/>
              <w:left w:w="150" w:type="dxa"/>
              <w:right w:w="150" w:type="dxa"/>
            </w:tcMar>
          </w:tcPr>
          <w:p>
            <w:pPr>
              <w:jc w:val="center"/>
            </w:pPr>
            <w:r>
              <w:rPr>
                <w:rFonts w:ascii="Calibri" w:hAnsi="Calibri"/>
                <w:sz w:val="20"/>
              </w:rPr>
              <w:t>Sedang (Medium)</w:t>
            </w:r>
          </w:p>
        </w:tc>
      </w:tr>
      <w:tr>
        <w:tc>
          <w:tcPr>
            <w:tcW w:type="dxa" w:w="2340"/>
            <w:shd w:fill="F2F2F2"/>
            <w:tcMar>
              <w:top w:w="80" w:type="dxa"/>
              <w:bottom w:w="80" w:type="dxa"/>
              <w:left w:w="150" w:type="dxa"/>
              <w:right w:w="150" w:type="dxa"/>
            </w:tcMar>
          </w:tcPr>
          <w:p>
            <w:pPr>
              <w:jc w:val="center"/>
            </w:pPr>
            <w:r>
              <w:rPr>
                <w:rFonts w:ascii="Calibri" w:hAnsi="Calibri"/>
                <w:sz w:val="20"/>
              </w:rPr>
              <w:t>UC-03</w:t>
            </w:r>
          </w:p>
        </w:tc>
        <w:tc>
          <w:tcPr>
            <w:tcW w:type="dxa" w:w="2340"/>
            <w:shd w:fill="F2F2F2"/>
            <w:tcMar>
              <w:top w:w="80" w:type="dxa"/>
              <w:bottom w:w="80" w:type="dxa"/>
              <w:left w:w="150" w:type="dxa"/>
              <w:right w:w="150" w:type="dxa"/>
            </w:tcMar>
          </w:tcPr>
          <w:p>
            <w:r>
              <w:rPr>
                <w:rFonts w:ascii="Calibri" w:hAnsi="Calibri"/>
                <w:sz w:val="20"/>
              </w:rPr>
              <w:t>Mengaudit Kualitas Data (Quality Check)</w:t>
            </w:r>
          </w:p>
        </w:tc>
        <w:tc>
          <w:tcPr>
            <w:tcW w:type="dxa" w:w="2340"/>
            <w:shd w:fill="F2F2F2"/>
            <w:tcMar>
              <w:top w:w="80" w:type="dxa"/>
              <w:bottom w:w="80" w:type="dxa"/>
              <w:left w:w="150" w:type="dxa"/>
              <w:right w:w="150" w:type="dxa"/>
            </w:tcMar>
          </w:tcPr>
          <w:p>
            <w:r>
              <w:rPr>
                <w:rFonts w:ascii="Calibri" w:hAnsi="Calibri"/>
                <w:sz w:val="20"/>
              </w:rPr>
              <w:t>Data Analyst</w:t>
            </w:r>
          </w:p>
        </w:tc>
        <w:tc>
          <w:tcPr>
            <w:tcW w:type="dxa" w:w="2340"/>
            <w:shd w:fill="F2F2F2"/>
            <w:tcMar>
              <w:top w:w="80" w:type="dxa"/>
              <w:bottom w:w="80" w:type="dxa"/>
              <w:left w:w="150" w:type="dxa"/>
              <w:right w:w="150" w:type="dxa"/>
            </w:tcMar>
          </w:tcPr>
          <w:p>
            <w:pPr>
              <w:jc w:val="center"/>
            </w:pPr>
            <w:r>
              <w:rPr>
                <w:rFonts w:ascii="Calibri" w:hAnsi="Calibri"/>
                <w:sz w:val="20"/>
              </w:rPr>
              <w:t>Tinggi (High)</w:t>
            </w:r>
          </w:p>
        </w:tc>
      </w:tr>
      <w:tr>
        <w:tc>
          <w:tcPr>
            <w:tcW w:type="dxa" w:w="2340"/>
            <w:shd w:fill="FFFFFF"/>
            <w:tcMar>
              <w:top w:w="80" w:type="dxa"/>
              <w:bottom w:w="80" w:type="dxa"/>
              <w:left w:w="150" w:type="dxa"/>
              <w:right w:w="150" w:type="dxa"/>
            </w:tcMar>
          </w:tcPr>
          <w:p>
            <w:pPr>
              <w:jc w:val="center"/>
            </w:pPr>
            <w:r>
              <w:rPr>
                <w:rFonts w:ascii="Calibri" w:hAnsi="Calibri"/>
                <w:sz w:val="20"/>
              </w:rPr>
              <w:t>UC-04</w:t>
            </w:r>
          </w:p>
        </w:tc>
        <w:tc>
          <w:tcPr>
            <w:tcW w:type="dxa" w:w="2340"/>
            <w:shd w:fill="FFFFFF"/>
            <w:tcMar>
              <w:top w:w="80" w:type="dxa"/>
              <w:bottom w:w="80" w:type="dxa"/>
              <w:left w:w="150" w:type="dxa"/>
              <w:right w:w="150" w:type="dxa"/>
            </w:tcMar>
          </w:tcPr>
          <w:p>
            <w:r>
              <w:rPr>
                <w:rFonts w:ascii="Calibri" w:hAnsi="Calibri"/>
                <w:sz w:val="20"/>
              </w:rPr>
              <w:t>Melakukan Pencarian &amp; Multi-Filtering Data</w:t>
            </w:r>
          </w:p>
        </w:tc>
        <w:tc>
          <w:tcPr>
            <w:tcW w:type="dxa" w:w="2340"/>
            <w:shd w:fill="FFFFFF"/>
            <w:tcMar>
              <w:top w:w="80" w:type="dxa"/>
              <w:bottom w:w="80" w:type="dxa"/>
              <w:left w:w="150" w:type="dxa"/>
              <w:right w:w="150" w:type="dxa"/>
            </w:tcMar>
          </w:tcPr>
          <w:p>
            <w:r>
              <w:rPr>
                <w:rFonts w:ascii="Calibri" w:hAnsi="Calibri"/>
                <w:sz w:val="20"/>
              </w:rPr>
              <w:t>Data Analyst / Operator</w:t>
            </w:r>
          </w:p>
        </w:tc>
        <w:tc>
          <w:tcPr>
            <w:tcW w:type="dxa" w:w="2340"/>
            <w:shd w:fill="FFFFFF"/>
            <w:tcMar>
              <w:top w:w="80" w:type="dxa"/>
              <w:bottom w:w="80" w:type="dxa"/>
              <w:left w:w="150" w:type="dxa"/>
              <w:right w:w="150" w:type="dxa"/>
            </w:tcMar>
          </w:tcPr>
          <w:p>
            <w:pPr>
              <w:jc w:val="center"/>
            </w:pPr>
            <w:r>
              <w:rPr>
                <w:rFonts w:ascii="Calibri" w:hAnsi="Calibri"/>
                <w:sz w:val="20"/>
              </w:rPr>
              <w:t>Tinggi (High)</w:t>
            </w:r>
          </w:p>
        </w:tc>
      </w:tr>
      <w:tr>
        <w:tc>
          <w:tcPr>
            <w:tcW w:type="dxa" w:w="2340"/>
            <w:shd w:fill="F2F2F2"/>
            <w:tcMar>
              <w:top w:w="80" w:type="dxa"/>
              <w:bottom w:w="80" w:type="dxa"/>
              <w:left w:w="150" w:type="dxa"/>
              <w:right w:w="150" w:type="dxa"/>
            </w:tcMar>
          </w:tcPr>
          <w:p>
            <w:pPr>
              <w:jc w:val="center"/>
            </w:pPr>
            <w:r>
              <w:rPr>
                <w:rFonts w:ascii="Calibri" w:hAnsi="Calibri"/>
                <w:sz w:val="20"/>
              </w:rPr>
              <w:t>UC-05</w:t>
            </w:r>
          </w:p>
        </w:tc>
        <w:tc>
          <w:tcPr>
            <w:tcW w:type="dxa" w:w="2340"/>
            <w:shd w:fill="F2F2F2"/>
            <w:tcMar>
              <w:top w:w="80" w:type="dxa"/>
              <w:bottom w:w="80" w:type="dxa"/>
              <w:left w:w="150" w:type="dxa"/>
              <w:right w:w="150" w:type="dxa"/>
            </w:tcMar>
          </w:tcPr>
          <w:p>
            <w:r>
              <w:rPr>
                <w:rFonts w:ascii="Calibri" w:hAnsi="Calibri"/>
                <w:sz w:val="20"/>
              </w:rPr>
              <w:t>Meninjau Preview Data Ter-masking (PII)</w:t>
            </w:r>
          </w:p>
        </w:tc>
        <w:tc>
          <w:tcPr>
            <w:tcW w:type="dxa" w:w="2340"/>
            <w:shd w:fill="F2F2F2"/>
            <w:tcMar>
              <w:top w:w="80" w:type="dxa"/>
              <w:bottom w:w="80" w:type="dxa"/>
              <w:left w:w="150" w:type="dxa"/>
              <w:right w:w="150" w:type="dxa"/>
            </w:tcMar>
          </w:tcPr>
          <w:p>
            <w:r>
              <w:rPr>
                <w:rFonts w:ascii="Calibri" w:hAnsi="Calibri"/>
                <w:sz w:val="20"/>
              </w:rPr>
              <w:t>Data Analyst / Operator</w:t>
            </w:r>
          </w:p>
        </w:tc>
        <w:tc>
          <w:tcPr>
            <w:tcW w:type="dxa" w:w="2340"/>
            <w:shd w:fill="F2F2F2"/>
            <w:tcMar>
              <w:top w:w="80" w:type="dxa"/>
              <w:bottom w:w="80" w:type="dxa"/>
              <w:left w:w="150" w:type="dxa"/>
              <w:right w:w="150" w:type="dxa"/>
            </w:tcMar>
          </w:tcPr>
          <w:p>
            <w:pPr>
              <w:jc w:val="center"/>
            </w:pPr>
            <w:r>
              <w:rPr>
                <w:rFonts w:ascii="Calibri" w:hAnsi="Calibri"/>
                <w:sz w:val="20"/>
              </w:rPr>
              <w:t>Tinggi (High)</w:t>
            </w:r>
          </w:p>
        </w:tc>
      </w:tr>
      <w:tr>
        <w:tc>
          <w:tcPr>
            <w:tcW w:type="dxa" w:w="2340"/>
            <w:shd w:fill="FFFFFF"/>
            <w:tcMar>
              <w:top w:w="80" w:type="dxa"/>
              <w:bottom w:w="80" w:type="dxa"/>
              <w:left w:w="150" w:type="dxa"/>
              <w:right w:w="150" w:type="dxa"/>
            </w:tcMar>
          </w:tcPr>
          <w:p>
            <w:pPr>
              <w:jc w:val="center"/>
            </w:pPr>
            <w:r>
              <w:rPr>
                <w:rFonts w:ascii="Calibri" w:hAnsi="Calibri"/>
                <w:sz w:val="20"/>
              </w:rPr>
              <w:t>UC-06</w:t>
            </w:r>
          </w:p>
        </w:tc>
        <w:tc>
          <w:tcPr>
            <w:tcW w:type="dxa" w:w="2340"/>
            <w:shd w:fill="FFFFFF"/>
            <w:tcMar>
              <w:top w:w="80" w:type="dxa"/>
              <w:bottom w:w="80" w:type="dxa"/>
              <w:left w:w="150" w:type="dxa"/>
              <w:right w:w="150" w:type="dxa"/>
            </w:tcMar>
          </w:tcPr>
          <w:p>
            <w:r>
              <w:rPr>
                <w:rFonts w:ascii="Calibri" w:hAnsi="Calibri"/>
                <w:sz w:val="20"/>
              </w:rPr>
              <w:t>Mengunduh Template Dataset Resmi</w:t>
            </w:r>
          </w:p>
        </w:tc>
        <w:tc>
          <w:tcPr>
            <w:tcW w:type="dxa" w:w="2340"/>
            <w:shd w:fill="FFFFFF"/>
            <w:tcMar>
              <w:top w:w="80" w:type="dxa"/>
              <w:bottom w:w="80" w:type="dxa"/>
              <w:left w:w="150" w:type="dxa"/>
              <w:right w:w="150" w:type="dxa"/>
            </w:tcMar>
          </w:tcPr>
          <w:p>
            <w:r>
              <w:rPr>
                <w:rFonts w:ascii="Calibri" w:hAnsi="Calibri"/>
                <w:sz w:val="20"/>
              </w:rPr>
              <w:t>Operator Data</w:t>
            </w:r>
          </w:p>
        </w:tc>
        <w:tc>
          <w:tcPr>
            <w:tcW w:type="dxa" w:w="2340"/>
            <w:shd w:fill="FFFFFF"/>
            <w:tcMar>
              <w:top w:w="80" w:type="dxa"/>
              <w:bottom w:w="80" w:type="dxa"/>
              <w:left w:w="150" w:type="dxa"/>
              <w:right w:w="150" w:type="dxa"/>
            </w:tcMar>
          </w:tcPr>
          <w:p>
            <w:pPr>
              <w:jc w:val="center"/>
            </w:pPr>
            <w:r>
              <w:rPr>
                <w:rFonts w:ascii="Calibri" w:hAnsi="Calibri"/>
                <w:sz w:val="20"/>
              </w:rPr>
              <w:t>Sedang (Medium)</w:t>
            </w:r>
          </w:p>
        </w:tc>
      </w:tr>
      <w:tr>
        <w:tc>
          <w:tcPr>
            <w:tcW w:type="dxa" w:w="2340"/>
            <w:shd w:fill="F2F2F2"/>
            <w:tcMar>
              <w:top w:w="80" w:type="dxa"/>
              <w:bottom w:w="80" w:type="dxa"/>
              <w:left w:w="150" w:type="dxa"/>
              <w:right w:w="150" w:type="dxa"/>
            </w:tcMar>
          </w:tcPr>
          <w:p>
            <w:pPr>
              <w:jc w:val="center"/>
            </w:pPr>
            <w:r>
              <w:rPr>
                <w:rFonts w:ascii="Calibri" w:hAnsi="Calibri"/>
                <w:sz w:val="20"/>
              </w:rPr>
              <w:t>UC-07</w:t>
            </w:r>
          </w:p>
        </w:tc>
        <w:tc>
          <w:tcPr>
            <w:tcW w:type="dxa" w:w="2340"/>
            <w:shd w:fill="F2F2F2"/>
            <w:tcMar>
              <w:top w:w="80" w:type="dxa"/>
              <w:bottom w:w="80" w:type="dxa"/>
              <w:left w:w="150" w:type="dxa"/>
              <w:right w:w="150" w:type="dxa"/>
            </w:tcMar>
          </w:tcPr>
          <w:p>
            <w:r>
              <w:rPr>
                <w:rFonts w:ascii="Calibri" w:hAnsi="Calibri"/>
                <w:sz w:val="20"/>
              </w:rPr>
              <w:t>Mengespor Laporan Error Data (.CSV)</w:t>
            </w:r>
          </w:p>
        </w:tc>
        <w:tc>
          <w:tcPr>
            <w:tcW w:type="dxa" w:w="2340"/>
            <w:shd w:fill="F2F2F2"/>
            <w:tcMar>
              <w:top w:w="80" w:type="dxa"/>
              <w:bottom w:w="80" w:type="dxa"/>
              <w:left w:w="150" w:type="dxa"/>
              <w:right w:w="150" w:type="dxa"/>
            </w:tcMar>
          </w:tcPr>
          <w:p>
            <w:r>
              <w:rPr>
                <w:rFonts w:ascii="Calibri" w:hAnsi="Calibri"/>
                <w:sz w:val="20"/>
              </w:rPr>
              <w:t>Data Analyst</w:t>
            </w:r>
          </w:p>
        </w:tc>
        <w:tc>
          <w:tcPr>
            <w:tcW w:type="dxa" w:w="2340"/>
            <w:shd w:fill="F2F2F2"/>
            <w:tcMar>
              <w:top w:w="80" w:type="dxa"/>
              <w:bottom w:w="80" w:type="dxa"/>
              <w:left w:w="150" w:type="dxa"/>
              <w:right w:w="150" w:type="dxa"/>
            </w:tcMar>
          </w:tcPr>
          <w:p>
            <w:pPr>
              <w:jc w:val="center"/>
            </w:pPr>
            <w:r>
              <w:rPr>
                <w:rFonts w:ascii="Calibri" w:hAnsi="Calibri"/>
                <w:sz w:val="20"/>
              </w:rPr>
              <w:t>Tinggi (High)</w:t>
            </w:r>
          </w:p>
        </w:tc>
      </w:tr>
      <w:tr>
        <w:tc>
          <w:tcPr>
            <w:tcW w:type="dxa" w:w="2340"/>
            <w:shd w:fill="FFFFFF"/>
            <w:tcMar>
              <w:top w:w="80" w:type="dxa"/>
              <w:bottom w:w="80" w:type="dxa"/>
              <w:left w:w="150" w:type="dxa"/>
              <w:right w:w="150" w:type="dxa"/>
            </w:tcMar>
          </w:tcPr>
          <w:p>
            <w:pPr>
              <w:jc w:val="center"/>
            </w:pPr>
            <w:r>
              <w:rPr>
                <w:rFonts w:ascii="Calibri" w:hAnsi="Calibri"/>
                <w:sz w:val="20"/>
              </w:rPr>
              <w:t>UC-08</w:t>
            </w:r>
          </w:p>
        </w:tc>
        <w:tc>
          <w:tcPr>
            <w:tcW w:type="dxa" w:w="2340"/>
            <w:shd w:fill="FFFFFF"/>
            <w:tcMar>
              <w:top w:w="80" w:type="dxa"/>
              <w:bottom w:w="80" w:type="dxa"/>
              <w:left w:w="150" w:type="dxa"/>
              <w:right w:w="150" w:type="dxa"/>
            </w:tcMar>
          </w:tcPr>
          <w:p>
            <w:r>
              <w:rPr>
                <w:rFonts w:ascii="Calibri" w:hAnsi="Calibri"/>
                <w:sz w:val="20"/>
              </w:rPr>
              <w:t>Mengespor Paket Data Bersih (.ZIP)</w:t>
            </w:r>
          </w:p>
        </w:tc>
        <w:tc>
          <w:tcPr>
            <w:tcW w:type="dxa" w:w="2340"/>
            <w:shd w:fill="FFFFFF"/>
            <w:tcMar>
              <w:top w:w="80" w:type="dxa"/>
              <w:bottom w:w="80" w:type="dxa"/>
              <w:left w:w="150" w:type="dxa"/>
              <w:right w:w="150" w:type="dxa"/>
            </w:tcMar>
          </w:tcPr>
          <w:p>
            <w:r>
              <w:rPr>
                <w:rFonts w:ascii="Calibri" w:hAnsi="Calibri"/>
                <w:sz w:val="20"/>
              </w:rPr>
              <w:t>Data Analyst / Operator</w:t>
            </w:r>
          </w:p>
        </w:tc>
        <w:tc>
          <w:tcPr>
            <w:tcW w:type="dxa" w:w="2340"/>
            <w:shd w:fill="FFFFFF"/>
            <w:tcMar>
              <w:top w:w="80" w:type="dxa"/>
              <w:bottom w:w="80" w:type="dxa"/>
              <w:left w:w="150" w:type="dxa"/>
              <w:right w:w="150" w:type="dxa"/>
            </w:tcMar>
          </w:tcPr>
          <w:p>
            <w:pPr>
              <w:jc w:val="center"/>
            </w:pPr>
            <w:r>
              <w:rPr>
                <w:rFonts w:ascii="Calibri" w:hAnsi="Calibri"/>
                <w:sz w:val="20"/>
              </w:rPr>
              <w:t>Tinggi (High)</w:t>
            </w:r>
          </w:p>
        </w:tc>
      </w:tr>
      <w:tr>
        <w:tc>
          <w:tcPr>
            <w:tcW w:type="dxa" w:w="2340"/>
            <w:shd w:fill="F2F2F2"/>
            <w:tcMar>
              <w:top w:w="80" w:type="dxa"/>
              <w:bottom w:w="80" w:type="dxa"/>
              <w:left w:w="150" w:type="dxa"/>
              <w:right w:w="150" w:type="dxa"/>
            </w:tcMar>
          </w:tcPr>
          <w:p>
            <w:pPr>
              <w:jc w:val="center"/>
            </w:pPr>
            <w:r>
              <w:rPr>
                <w:rFonts w:ascii="Calibri" w:hAnsi="Calibri"/>
                <w:sz w:val="20"/>
              </w:rPr>
              <w:t>UC-09</w:t>
            </w:r>
          </w:p>
        </w:tc>
        <w:tc>
          <w:tcPr>
            <w:tcW w:type="dxa" w:w="2340"/>
            <w:shd w:fill="F2F2F2"/>
            <w:tcMar>
              <w:top w:w="80" w:type="dxa"/>
              <w:bottom w:w="80" w:type="dxa"/>
              <w:left w:w="150" w:type="dxa"/>
              <w:right w:w="150" w:type="dxa"/>
            </w:tcMar>
          </w:tcPr>
          <w:p>
            <w:r>
              <w:rPr>
                <w:rFonts w:ascii="Calibri" w:hAnsi="Calibri"/>
                <w:sz w:val="20"/>
              </w:rPr>
              <w:t>Mengelola Log Pemrosesan Sistem</w:t>
            </w:r>
          </w:p>
        </w:tc>
        <w:tc>
          <w:tcPr>
            <w:tcW w:type="dxa" w:w="2340"/>
            <w:shd w:fill="F2F2F2"/>
            <w:tcMar>
              <w:top w:w="80" w:type="dxa"/>
              <w:bottom w:w="80" w:type="dxa"/>
              <w:left w:w="150" w:type="dxa"/>
              <w:right w:w="150" w:type="dxa"/>
            </w:tcMar>
          </w:tcPr>
          <w:p>
            <w:r>
              <w:rPr>
                <w:rFonts w:ascii="Calibri" w:hAnsi="Calibri"/>
                <w:sz w:val="20"/>
              </w:rPr>
              <w:t>Operator Data</w:t>
            </w:r>
          </w:p>
        </w:tc>
        <w:tc>
          <w:tcPr>
            <w:tcW w:type="dxa" w:w="2340"/>
            <w:shd w:fill="F2F2F2"/>
            <w:tcMar>
              <w:top w:w="80" w:type="dxa"/>
              <w:bottom w:w="80" w:type="dxa"/>
              <w:left w:w="150" w:type="dxa"/>
              <w:right w:w="150" w:type="dxa"/>
            </w:tcMar>
          </w:tcPr>
          <w:p>
            <w:pPr>
              <w:jc w:val="center"/>
            </w:pPr>
            <w:r>
              <w:rPr>
                <w:rFonts w:ascii="Calibri" w:hAnsi="Calibri"/>
                <w:sz w:val="20"/>
              </w:rPr>
              <w:t>Rendah (Low)</w:t>
            </w:r>
          </w:p>
        </w:tc>
      </w:tr>
      <w:tr>
        <w:tc>
          <w:tcPr>
            <w:tcW w:type="dxa" w:w="2340"/>
            <w:shd w:fill="FFFFFF"/>
            <w:tcMar>
              <w:top w:w="80" w:type="dxa"/>
              <w:bottom w:w="80" w:type="dxa"/>
              <w:left w:w="150" w:type="dxa"/>
              <w:right w:w="150" w:type="dxa"/>
            </w:tcMar>
          </w:tcPr>
          <w:p>
            <w:pPr>
              <w:jc w:val="center"/>
            </w:pPr>
            <w:r>
              <w:rPr>
                <w:rFonts w:ascii="Calibri" w:hAnsi="Calibri"/>
                <w:sz w:val="20"/>
              </w:rPr>
              <w:t>UC-10</w:t>
            </w:r>
          </w:p>
        </w:tc>
        <w:tc>
          <w:tcPr>
            <w:tcW w:type="dxa" w:w="2340"/>
            <w:shd w:fill="FFFFFF"/>
            <w:tcMar>
              <w:top w:w="80" w:type="dxa"/>
              <w:bottom w:w="80" w:type="dxa"/>
              <w:left w:w="150" w:type="dxa"/>
              <w:right w:w="150" w:type="dxa"/>
            </w:tcMar>
          </w:tcPr>
          <w:p>
            <w:r>
              <w:rPr>
                <w:rFonts w:ascii="Calibri" w:hAnsi="Calibri"/>
                <w:sz w:val="20"/>
              </w:rPr>
              <w:t>Membersihkan / Reset Dataset System</w:t>
            </w:r>
          </w:p>
        </w:tc>
        <w:tc>
          <w:tcPr>
            <w:tcW w:type="dxa" w:w="2340"/>
            <w:shd w:fill="FFFFFF"/>
            <w:tcMar>
              <w:top w:w="80" w:type="dxa"/>
              <w:bottom w:w="80" w:type="dxa"/>
              <w:left w:w="150" w:type="dxa"/>
              <w:right w:w="150" w:type="dxa"/>
            </w:tcMar>
          </w:tcPr>
          <w:p>
            <w:r>
              <w:rPr>
                <w:rFonts w:ascii="Calibri" w:hAnsi="Calibri"/>
                <w:sz w:val="20"/>
              </w:rPr>
              <w:t>Operator Data</w:t>
            </w:r>
          </w:p>
        </w:tc>
        <w:tc>
          <w:tcPr>
            <w:tcW w:type="dxa" w:w="2340"/>
            <w:shd w:fill="FFFFFF"/>
            <w:tcMar>
              <w:top w:w="80" w:type="dxa"/>
              <w:bottom w:w="80" w:type="dxa"/>
              <w:left w:w="150" w:type="dxa"/>
              <w:right w:w="150" w:type="dxa"/>
            </w:tcMar>
          </w:tcPr>
          <w:p>
            <w:pPr>
              <w:jc w:val="center"/>
            </w:pPr>
            <w:r>
              <w:rPr>
                <w:rFonts w:ascii="Calibri" w:hAnsi="Calibri"/>
                <w:sz w:val="20"/>
              </w:rPr>
              <w:t>Sedang (Medium)</w:t>
            </w:r>
          </w:p>
        </w:tc>
      </w:tr>
    </w:tbl>
    <w:p>
      <w:pPr>
        <w:spacing w:after="240"/>
      </w:pPr>
    </w:p>
    <w:p>
      <w:pPr>
        <w:pStyle w:val="Heading1"/>
        <w:spacing w:before="360" w:after="120"/>
      </w:pPr>
      <w:r>
        <w:rPr>
          <w:rFonts w:ascii="Calibri" w:hAnsi="Calibri"/>
          <w:b/>
          <w:color w:val="1F4E78"/>
          <w:sz w:val="32"/>
        </w:rPr>
        <w:t>4. SPESIFIKASI DETIL USE CASE (USE CASE SPECIFICATIONS)</w:t>
      </w:r>
    </w:p>
    <w:p>
      <w:pPr>
        <w:spacing w:after="80" w:line="276" w:lineRule="auto"/>
      </w:pPr>
      <w:r>
        <w:rPr>
          <w:rFonts w:ascii="Calibri" w:hAnsi="Calibri"/>
          <w:b w:val="0"/>
          <w:i w:val="0"/>
          <w:color w:val="333333"/>
          <w:sz w:val="22"/>
        </w:rPr>
        <w:t>Berikut adalah uraian spesifikasi lengkap untuk masing-masing Use Case yang memuat Aktor, Syarat Awal (Pre-conditions), Syarat Akhir (Post-conditions), Alur Utama (Basic Flow), dan Alur Alternatif/Pengecualian (Alternative/Exception Flow).</w:t>
      </w:r>
    </w:p>
    <w:p>
      <w:pPr>
        <w:pStyle w:val="Heading2"/>
        <w:spacing w:before="240" w:after="80"/>
      </w:pPr>
      <w:r>
        <w:rPr>
          <w:rFonts w:ascii="Calibri" w:hAnsi="Calibri"/>
          <w:b/>
          <w:color w:val="2E75B6"/>
          <w:sz w:val="26"/>
        </w:rPr>
        <w:t>UC-01: Mengimpor Dataset DTSEN (CSV/XLSX)</w:t>
      </w:r>
    </w:p>
    <w:p>
      <w:pPr>
        <w:spacing w:after="80" w:line="276" w:lineRule="auto"/>
      </w:pPr>
      <w:r>
        <w:rPr>
          <w:rFonts w:ascii="Calibri" w:hAnsi="Calibri"/>
          <w:b/>
          <w:color w:val="1F4E78"/>
          <w:sz w:val="22"/>
        </w:rPr>
        <w:t xml:space="preserve">Aktor Utama: </w:t>
      </w:r>
      <w:r>
        <w:rPr>
          <w:rFonts w:ascii="Calibri" w:hAnsi="Calibri"/>
          <w:b w:val="0"/>
          <w:i w:val="0"/>
          <w:color w:val="333333"/>
          <w:sz w:val="22"/>
        </w:rPr>
        <w:t>Operator Data</w:t>
      </w:r>
    </w:p>
    <w:p>
      <w:pPr>
        <w:spacing w:after="80" w:line="276" w:lineRule="auto"/>
      </w:pPr>
      <w:r>
        <w:rPr>
          <w:rFonts w:ascii="Calibri" w:hAnsi="Calibri"/>
          <w:b/>
          <w:color w:val="1F4E78"/>
          <w:sz w:val="22"/>
        </w:rPr>
        <w:t xml:space="preserve">Deskripsi: </w:t>
      </w:r>
      <w:r>
        <w:rPr>
          <w:rFonts w:ascii="Calibri" w:hAnsi="Calibri"/>
          <w:b w:val="0"/>
          <w:i w:val="0"/>
          <w:color w:val="333333"/>
          <w:sz w:val="22"/>
        </w:rPr>
        <w:t>Operator memasukkan berkas dataset CSV/XLSX ke dalam aplikasi untuk diproses dan disimpan ke DuckDB storage.</w:t>
      </w:r>
    </w:p>
    <w:p>
      <w:pPr>
        <w:spacing w:after="80" w:line="276" w:lineRule="auto"/>
      </w:pPr>
      <w:r>
        <w:rPr>
          <w:rFonts w:ascii="Calibri" w:hAnsi="Calibri"/>
          <w:b/>
          <w:color w:val="1F4E78"/>
          <w:sz w:val="22"/>
        </w:rPr>
        <w:t xml:space="preserve">Syarat Awal (Pre-conditions): </w:t>
      </w:r>
      <w:r>
        <w:rPr>
          <w:rFonts w:ascii="Calibri" w:hAnsi="Calibri"/>
          <w:b w:val="0"/>
          <w:i w:val="0"/>
          <w:color w:val="333333"/>
          <w:sz w:val="22"/>
        </w:rPr>
        <w:t>Sistem dalam kondisi aktif (http://127.0.0.1:8000/) dan berkas dataset sesuai dengan skema variabel DTSEN 2026.</w:t>
      </w:r>
    </w:p>
    <w:p>
      <w:pPr>
        <w:spacing w:after="80" w:line="276" w:lineRule="auto"/>
      </w:pPr>
      <w:r>
        <w:rPr>
          <w:rFonts w:ascii="Calibri" w:hAnsi="Calibri"/>
          <w:b/>
          <w:color w:val="1F4E78"/>
          <w:sz w:val="22"/>
        </w:rPr>
        <w:t xml:space="preserve">Syarat Akhir (Post-conditions): </w:t>
      </w:r>
      <w:r>
        <w:rPr>
          <w:rFonts w:ascii="Calibri" w:hAnsi="Calibri"/>
          <w:b w:val="0"/>
          <w:i w:val="0"/>
          <w:color w:val="333333"/>
          <w:sz w:val="22"/>
        </w:rPr>
        <w:t>Data berhasil dimuat di DuckDB, skor kualitas data dihitung ulang, dan metrik dashboard diperbarui.</w:t>
      </w:r>
    </w:p>
    <w:p>
      <w:pPr>
        <w:spacing w:after="80" w:line="276" w:lineRule="auto"/>
      </w:pPr>
      <w:r>
        <w:rPr>
          <w:rFonts w:ascii="Calibri" w:hAnsi="Calibri"/>
          <w:b/>
          <w:i w:val="0"/>
          <w:color w:val="333333"/>
          <w:sz w:val="22"/>
        </w:rPr>
        <w:t>Alur Utama (Basic Course of Events):</w:t>
      </w:r>
    </w:p>
    <w:p>
      <w:pPr>
        <w:spacing w:after="80" w:line="276" w:lineRule="auto"/>
      </w:pPr>
      <w:r>
        <w:rPr>
          <w:rFonts w:ascii="Calibri" w:hAnsi="Calibri"/>
          <w:b w:val="0"/>
          <w:i w:val="0"/>
          <w:color w:val="333333"/>
          <w:sz w:val="22"/>
        </w:rPr>
        <w:t>1. Operator mengakses halaman utama aplikasi PADU.</w:t>
      </w:r>
    </w:p>
    <w:p>
      <w:pPr>
        <w:spacing w:after="80" w:line="276" w:lineRule="auto"/>
      </w:pPr>
      <w:r>
        <w:rPr>
          <w:rFonts w:ascii="Calibri" w:hAnsi="Calibri"/>
          <w:b w:val="0"/>
          <w:i w:val="0"/>
          <w:color w:val="333333"/>
          <w:sz w:val="22"/>
        </w:rPr>
        <w:t>2. Operator memilih file CSV/XLSX via tombol unggah file atau mengisikan path file lokal.</w:t>
      </w:r>
    </w:p>
    <w:p>
      <w:pPr>
        <w:spacing w:after="80" w:line="276" w:lineRule="auto"/>
      </w:pPr>
      <w:r>
        <w:rPr>
          <w:rFonts w:ascii="Calibri" w:hAnsi="Calibri"/>
          <w:b w:val="0"/>
          <w:i w:val="0"/>
          <w:color w:val="333333"/>
          <w:sz w:val="22"/>
        </w:rPr>
        <w:t>3. Operator menekan tombol 'Mulai Impor Data'.</w:t>
      </w:r>
    </w:p>
    <w:p>
      <w:pPr>
        <w:spacing w:after="80" w:line="276" w:lineRule="auto"/>
      </w:pPr>
      <w:r>
        <w:rPr>
          <w:rFonts w:ascii="Calibri" w:hAnsi="Calibri"/>
          <w:b w:val="0"/>
          <w:i w:val="0"/>
          <w:color w:val="333333"/>
          <w:sz w:val="22"/>
        </w:rPr>
        <w:t>4. Sistem memverifikasi format file dan melakukan synonym header mapping secara otomatis.</w:t>
      </w:r>
    </w:p>
    <w:p>
      <w:pPr>
        <w:spacing w:after="80" w:line="276" w:lineRule="auto"/>
      </w:pPr>
      <w:r>
        <w:rPr>
          <w:rFonts w:ascii="Calibri" w:hAnsi="Calibri"/>
          <w:b w:val="0"/>
          <w:i w:val="0"/>
          <w:color w:val="333333"/>
          <w:sz w:val="22"/>
        </w:rPr>
        <w:t>5. Sistem menjalankan subprocess Python DuckDB untuk ingesti data secara bertahap (chunked ingestion).</w:t>
      </w:r>
    </w:p>
    <w:p>
      <w:pPr>
        <w:spacing w:after="80" w:line="276" w:lineRule="auto"/>
      </w:pPr>
      <w:r>
        <w:rPr>
          <w:rFonts w:ascii="Calibri" w:hAnsi="Calibri"/>
          <w:b w:val="0"/>
          <w:i w:val="0"/>
          <w:color w:val="333333"/>
          <w:sz w:val="22"/>
        </w:rPr>
        <w:t>6. Sistem menampilkan indikator progres (progress bar) dan persentase ingesti.</w:t>
      </w:r>
    </w:p>
    <w:p>
      <w:pPr>
        <w:spacing w:after="80" w:line="276" w:lineRule="auto"/>
      </w:pPr>
      <w:r>
        <w:rPr>
          <w:rFonts w:ascii="Calibri" w:hAnsi="Calibri"/>
          <w:b w:val="0"/>
          <w:i w:val="0"/>
          <w:color w:val="333333"/>
          <w:sz w:val="22"/>
        </w:rPr>
        <w:t>7. Sistem menyelesaikan impor, menyimpan data ke database/dataset.duckdb, dan memunculkan notifikasi sukses beserta total baris yang berhasil diimpor.</w:t>
      </w:r>
    </w:p>
    <w:p>
      <w:pPr>
        <w:spacing w:after="80" w:line="276" w:lineRule="auto"/>
      </w:pPr>
      <w:r>
        <w:rPr>
          <w:rFonts w:ascii="Calibri" w:hAnsi="Calibri"/>
          <w:b/>
          <w:i w:val="0"/>
          <w:color w:val="333333"/>
          <w:sz w:val="22"/>
        </w:rPr>
        <w:t>Alur Alternatif / Pengecualian (Alternative/Exception Flow):</w:t>
      </w:r>
    </w:p>
    <w:p>
      <w:pPr>
        <w:spacing w:after="80" w:line="276" w:lineRule="auto"/>
      </w:pPr>
      <w:r>
        <w:rPr>
          <w:rFonts w:ascii="Calibri" w:hAnsi="Calibri"/>
          <w:b w:val="0"/>
          <w:i/>
          <w:color w:val="333333"/>
          <w:sz w:val="22"/>
        </w:rPr>
        <w:t>4a. Format file tidak sesuai / terkorupsi: Sistem menampilkan pesan galat 'Format Berkas Tidak Valid' dan menghentikan proses impor.</w:t>
      </w:r>
    </w:p>
    <w:p>
      <w:pPr>
        <w:spacing w:after="80" w:line="276" w:lineRule="auto"/>
      </w:pPr>
      <w:r>
        <w:rPr>
          <w:rFonts w:ascii="Calibri" w:hAnsi="Calibri"/>
          <w:b w:val="0"/>
          <w:i/>
          <w:color w:val="333333"/>
          <w:sz w:val="22"/>
        </w:rPr>
        <w:t>5a. Koneksi ke subprocess Python gagal: Sistem mencatat error pada log audit dan mengembalikan status ke halaman awal.</w:t>
      </w:r>
    </w:p>
    <w:p>
      <w:pPr>
        <w:spacing w:after="120"/>
      </w:pPr>
    </w:p>
    <w:p>
      <w:pPr>
        <w:pStyle w:val="Heading2"/>
        <w:spacing w:before="240" w:after="80"/>
      </w:pPr>
      <w:r>
        <w:rPr>
          <w:rFonts w:ascii="Calibri" w:hAnsi="Calibri"/>
          <w:b/>
          <w:color w:val="2E75B6"/>
          <w:sz w:val="26"/>
        </w:rPr>
        <w:t>UC-02: Memantau &amp; Membatalkan Progres Impor</w:t>
      </w:r>
    </w:p>
    <w:p>
      <w:pPr>
        <w:spacing w:after="80" w:line="276" w:lineRule="auto"/>
      </w:pPr>
      <w:r>
        <w:rPr>
          <w:rFonts w:ascii="Calibri" w:hAnsi="Calibri"/>
          <w:b/>
          <w:color w:val="1F4E78"/>
          <w:sz w:val="22"/>
        </w:rPr>
        <w:t xml:space="preserve">Aktor Utama: </w:t>
      </w:r>
      <w:r>
        <w:rPr>
          <w:rFonts w:ascii="Calibri" w:hAnsi="Calibri"/>
          <w:b w:val="0"/>
          <w:i w:val="0"/>
          <w:color w:val="333333"/>
          <w:sz w:val="22"/>
        </w:rPr>
        <w:t>Operator Data</w:t>
      </w:r>
    </w:p>
    <w:p>
      <w:pPr>
        <w:spacing w:after="80" w:line="276" w:lineRule="auto"/>
      </w:pPr>
      <w:r>
        <w:rPr>
          <w:rFonts w:ascii="Calibri" w:hAnsi="Calibri"/>
          <w:b/>
          <w:color w:val="1F4E78"/>
          <w:sz w:val="22"/>
        </w:rPr>
        <w:t xml:space="preserve">Deskripsi: </w:t>
      </w:r>
      <w:r>
        <w:rPr>
          <w:rFonts w:ascii="Calibri" w:hAnsi="Calibri"/>
          <w:b w:val="0"/>
          <w:i w:val="0"/>
          <w:color w:val="333333"/>
          <w:sz w:val="22"/>
        </w:rPr>
        <w:t>Operator memantau persentase pemrosesan ingesti data secara real-time atau membatalkan proses impor yang sedang berjalan.</w:t>
      </w:r>
    </w:p>
    <w:p>
      <w:pPr>
        <w:spacing w:after="80" w:line="276" w:lineRule="auto"/>
      </w:pPr>
      <w:r>
        <w:rPr>
          <w:rFonts w:ascii="Calibri" w:hAnsi="Calibri"/>
          <w:b/>
          <w:color w:val="1F4E78"/>
          <w:sz w:val="22"/>
        </w:rPr>
        <w:t xml:space="preserve">Syarat Awal (Pre-conditions): </w:t>
      </w:r>
      <w:r>
        <w:rPr>
          <w:rFonts w:ascii="Calibri" w:hAnsi="Calibri"/>
          <w:b w:val="0"/>
          <w:i w:val="0"/>
          <w:color w:val="333333"/>
          <w:sz w:val="22"/>
        </w:rPr>
        <w:t>Proses ingesti data (UC-01) sedang aktif berjalan di latar belakang.</w:t>
      </w:r>
    </w:p>
    <w:p>
      <w:pPr>
        <w:spacing w:after="80" w:line="276" w:lineRule="auto"/>
      </w:pPr>
      <w:r>
        <w:rPr>
          <w:rFonts w:ascii="Calibri" w:hAnsi="Calibri"/>
          <w:b/>
          <w:color w:val="1F4E78"/>
          <w:sz w:val="22"/>
        </w:rPr>
        <w:t xml:space="preserve">Syarat Akhir (Post-conditions): </w:t>
      </w:r>
      <w:r>
        <w:rPr>
          <w:rFonts w:ascii="Calibri" w:hAnsi="Calibri"/>
          <w:b w:val="0"/>
          <w:i w:val="0"/>
          <w:color w:val="333333"/>
          <w:sz w:val="22"/>
        </w:rPr>
        <w:t>Proses impor selesai 100% atau berhasil dibatalkan tanpa merusak konsistensi data yang ada.</w:t>
      </w:r>
    </w:p>
    <w:p>
      <w:pPr>
        <w:spacing w:after="80" w:line="276" w:lineRule="auto"/>
      </w:pPr>
      <w:r>
        <w:rPr>
          <w:rFonts w:ascii="Calibri" w:hAnsi="Calibri"/>
          <w:b/>
          <w:i w:val="0"/>
          <w:color w:val="333333"/>
          <w:sz w:val="22"/>
        </w:rPr>
        <w:t>Alur Utama (Basic Course of Events):</w:t>
      </w:r>
    </w:p>
    <w:p>
      <w:pPr>
        <w:spacing w:after="80" w:line="276" w:lineRule="auto"/>
      </w:pPr>
      <w:r>
        <w:rPr>
          <w:rFonts w:ascii="Calibri" w:hAnsi="Calibri"/>
          <w:b w:val="0"/>
          <w:i w:val="0"/>
          <w:color w:val="333333"/>
          <w:sz w:val="22"/>
        </w:rPr>
        <w:t>1. Operator melihat kotak status pemrosesan impor yang menampilkan persentase dan baris terproses.</w:t>
      </w:r>
    </w:p>
    <w:p>
      <w:pPr>
        <w:spacing w:after="80" w:line="276" w:lineRule="auto"/>
      </w:pPr>
      <w:r>
        <w:rPr>
          <w:rFonts w:ascii="Calibri" w:hAnsi="Calibri"/>
          <w:b w:val="0"/>
          <w:i w:val="0"/>
          <w:color w:val="333333"/>
          <w:sz w:val="22"/>
        </w:rPr>
        <w:t>2. Operator (opsional) menekan tombol 'Batal Impor' jika ingin menghentikan proses.</w:t>
      </w:r>
    </w:p>
    <w:p>
      <w:pPr>
        <w:spacing w:after="80" w:line="276" w:lineRule="auto"/>
      </w:pPr>
      <w:r>
        <w:rPr>
          <w:rFonts w:ascii="Calibri" w:hAnsi="Calibri"/>
          <w:b w:val="0"/>
          <w:i w:val="0"/>
          <w:color w:val="333333"/>
          <w:sz w:val="22"/>
        </w:rPr>
        <w:t>3. Sistem mengirimkan sinyal pembatalan ke subprocess Python DuckDB.</w:t>
      </w:r>
    </w:p>
    <w:p>
      <w:pPr>
        <w:spacing w:after="80" w:line="276" w:lineRule="auto"/>
      </w:pPr>
      <w:r>
        <w:rPr>
          <w:rFonts w:ascii="Calibri" w:hAnsi="Calibri"/>
          <w:b w:val="0"/>
          <w:i w:val="0"/>
          <w:color w:val="333333"/>
          <w:sz w:val="22"/>
        </w:rPr>
        <w:t>4. Python DuckDB menghentikan pembacaan file dan menghapus transaksi temp buffer.</w:t>
      </w:r>
    </w:p>
    <w:p>
      <w:pPr>
        <w:spacing w:after="80" w:line="276" w:lineRule="auto"/>
      </w:pPr>
      <w:r>
        <w:rPr>
          <w:rFonts w:ascii="Calibri" w:hAnsi="Calibri"/>
          <w:b w:val="0"/>
          <w:i w:val="0"/>
          <w:color w:val="333333"/>
          <w:sz w:val="22"/>
        </w:rPr>
        <w:t>5. Sistem memperbarui antarmuka dengan notifikasi 'Proses Impor Dibatalkan oleh Pengguna'.</w:t>
      </w:r>
    </w:p>
    <w:p>
      <w:pPr>
        <w:spacing w:after="80" w:line="276" w:lineRule="auto"/>
      </w:pPr>
      <w:r>
        <w:rPr>
          <w:rFonts w:ascii="Calibri" w:hAnsi="Calibri"/>
          <w:b/>
          <w:i w:val="0"/>
          <w:color w:val="333333"/>
          <w:sz w:val="22"/>
        </w:rPr>
        <w:t>Alur Alternatif / Pengecualian (Alternative/Exception Flow):</w:t>
      </w:r>
    </w:p>
    <w:p>
      <w:pPr>
        <w:spacing w:after="80" w:line="276" w:lineRule="auto"/>
      </w:pPr>
      <w:r>
        <w:rPr>
          <w:rFonts w:ascii="Calibri" w:hAnsi="Calibri"/>
          <w:b w:val="0"/>
          <w:i/>
          <w:color w:val="333333"/>
          <w:sz w:val="22"/>
        </w:rPr>
        <w:t>3a. Proses impor sudah selesai tepat sebelum tombol Batal ditekan: Sistem mengabaikan sinyal batal dan menampilkan hasil impor yang sudah selesai.</w:t>
      </w:r>
    </w:p>
    <w:p>
      <w:pPr>
        <w:spacing w:after="120"/>
      </w:pPr>
    </w:p>
    <w:p>
      <w:pPr>
        <w:pStyle w:val="Heading2"/>
        <w:spacing w:before="240" w:after="80"/>
      </w:pPr>
      <w:r>
        <w:rPr>
          <w:rFonts w:ascii="Calibri" w:hAnsi="Calibri"/>
          <w:b/>
          <w:color w:val="2E75B6"/>
          <w:sz w:val="26"/>
        </w:rPr>
        <w:t>UC-03: Mengaudit Kualitas Data (Quality Check Engine)</w:t>
      </w:r>
    </w:p>
    <w:p>
      <w:pPr>
        <w:spacing w:after="80" w:line="276" w:lineRule="auto"/>
      </w:pPr>
      <w:r>
        <w:rPr>
          <w:rFonts w:ascii="Calibri" w:hAnsi="Calibri"/>
          <w:b/>
          <w:color w:val="1F4E78"/>
          <w:sz w:val="22"/>
        </w:rPr>
        <w:t xml:space="preserve">Aktor Utama: </w:t>
      </w:r>
      <w:r>
        <w:rPr>
          <w:rFonts w:ascii="Calibri" w:hAnsi="Calibri"/>
          <w:b w:val="0"/>
          <w:i w:val="0"/>
          <w:color w:val="333333"/>
          <w:sz w:val="22"/>
        </w:rPr>
        <w:t>Data Analyst</w:t>
      </w:r>
    </w:p>
    <w:p>
      <w:pPr>
        <w:spacing w:after="80" w:line="276" w:lineRule="auto"/>
      </w:pPr>
      <w:r>
        <w:rPr>
          <w:rFonts w:ascii="Calibri" w:hAnsi="Calibri"/>
          <w:b/>
          <w:color w:val="1F4E78"/>
          <w:sz w:val="22"/>
        </w:rPr>
        <w:t xml:space="preserve">Deskripsi: </w:t>
      </w:r>
      <w:r>
        <w:rPr>
          <w:rFonts w:ascii="Calibri" w:hAnsi="Calibri"/>
          <w:b w:val="0"/>
          <w:i w:val="0"/>
          <w:color w:val="333333"/>
          <w:sz w:val="22"/>
        </w:rPr>
        <w:t>Data Analyst mengevaluasi tingkat kesehatan dan keabsahan dataset berdasarkan aturan audit kualitas data.</w:t>
      </w:r>
    </w:p>
    <w:p>
      <w:pPr>
        <w:spacing w:after="80" w:line="276" w:lineRule="auto"/>
      </w:pPr>
      <w:r>
        <w:rPr>
          <w:rFonts w:ascii="Calibri" w:hAnsi="Calibri"/>
          <w:b/>
          <w:color w:val="1F4E78"/>
          <w:sz w:val="22"/>
        </w:rPr>
        <w:t xml:space="preserve">Syarat Awal (Pre-conditions): </w:t>
      </w:r>
      <w:r>
        <w:rPr>
          <w:rFonts w:ascii="Calibri" w:hAnsi="Calibri"/>
          <w:b w:val="0"/>
          <w:i w:val="0"/>
          <w:color w:val="333333"/>
          <w:sz w:val="22"/>
        </w:rPr>
        <w:t>Dataset DTSEN sudah berhasil dimuat di dalam database DuckDB.</w:t>
      </w:r>
    </w:p>
    <w:p>
      <w:pPr>
        <w:spacing w:after="80" w:line="276" w:lineRule="auto"/>
      </w:pPr>
      <w:r>
        <w:rPr>
          <w:rFonts w:ascii="Calibri" w:hAnsi="Calibri"/>
          <w:b/>
          <w:color w:val="1F4E78"/>
          <w:sz w:val="22"/>
        </w:rPr>
        <w:t xml:space="preserve">Syarat Akhir (Post-conditions): </w:t>
      </w:r>
      <w:r>
        <w:rPr>
          <w:rFonts w:ascii="Calibri" w:hAnsi="Calibri"/>
          <w:b w:val="0"/>
          <w:i w:val="0"/>
          <w:color w:val="333333"/>
          <w:sz w:val="22"/>
        </w:rPr>
        <w:t>Tampilan ringkasan Quality Score (%), jumlah baris Valid, Warning, dan Critical diperbarui secara instan.</w:t>
      </w:r>
    </w:p>
    <w:p>
      <w:pPr>
        <w:spacing w:after="80" w:line="276" w:lineRule="auto"/>
      </w:pPr>
      <w:r>
        <w:rPr>
          <w:rFonts w:ascii="Calibri" w:hAnsi="Calibri"/>
          <w:b/>
          <w:i w:val="0"/>
          <w:color w:val="333333"/>
          <w:sz w:val="22"/>
        </w:rPr>
        <w:t>Alur Utama (Basic Course of Events):</w:t>
      </w:r>
    </w:p>
    <w:p>
      <w:pPr>
        <w:spacing w:after="80" w:line="276" w:lineRule="auto"/>
      </w:pPr>
      <w:r>
        <w:rPr>
          <w:rFonts w:ascii="Calibri" w:hAnsi="Calibri"/>
          <w:b w:val="0"/>
          <w:i w:val="0"/>
          <w:color w:val="333333"/>
          <w:sz w:val="22"/>
        </w:rPr>
        <w:t>1. Data Analyst membuka halaman audit kualitas data di dashboard PADU.</w:t>
      </w:r>
    </w:p>
    <w:p>
      <w:pPr>
        <w:spacing w:after="80" w:line="276" w:lineRule="auto"/>
      </w:pPr>
      <w:r>
        <w:rPr>
          <w:rFonts w:ascii="Calibri" w:hAnsi="Calibri"/>
          <w:b w:val="0"/>
          <w:i w:val="0"/>
          <w:color w:val="333333"/>
          <w:sz w:val="22"/>
        </w:rPr>
        <w:t>2. Sistem mengeksekusi query evaluasi keabsahan data di DuckDB secara terisolasi.</w:t>
      </w:r>
    </w:p>
    <w:p>
      <w:pPr>
        <w:spacing w:after="80" w:line="276" w:lineRule="auto"/>
      </w:pPr>
      <w:r>
        <w:rPr>
          <w:rFonts w:ascii="Calibri" w:hAnsi="Calibri"/>
          <w:b w:val="0"/>
          <w:i w:val="0"/>
          <w:color w:val="333333"/>
          <w:sz w:val="22"/>
        </w:rPr>
        <w:t>3. Sistem mengklasifikasikan tiap baris data ke dalam status Valid, Warning, atau Critical berdasarkan aturan validasi.</w:t>
      </w:r>
    </w:p>
    <w:p>
      <w:pPr>
        <w:spacing w:after="80" w:line="276" w:lineRule="auto"/>
      </w:pPr>
      <w:r>
        <w:rPr>
          <w:rFonts w:ascii="Calibri" w:hAnsi="Calibri"/>
          <w:b w:val="0"/>
          <w:i w:val="0"/>
          <w:color w:val="333333"/>
          <w:sz w:val="22"/>
        </w:rPr>
        <w:t>4. Sistem menampilkan kartu ringkasan Quality Score %, grafik distribusi status data, dan rincian jenis kesalahan.</w:t>
      </w:r>
    </w:p>
    <w:p>
      <w:pPr>
        <w:spacing w:after="80" w:line="276" w:lineRule="auto"/>
      </w:pPr>
      <w:r>
        <w:rPr>
          <w:rFonts w:ascii="Calibri" w:hAnsi="Calibri"/>
          <w:b/>
          <w:i w:val="0"/>
          <w:color w:val="333333"/>
          <w:sz w:val="22"/>
        </w:rPr>
        <w:t>Alur Alternatif / Pengecualian (Alternative/Exception Flow):</w:t>
      </w:r>
    </w:p>
    <w:p>
      <w:pPr>
        <w:spacing w:after="80" w:line="276" w:lineRule="auto"/>
      </w:pPr>
      <w:r>
        <w:rPr>
          <w:rFonts w:ascii="Calibri" w:hAnsi="Calibri"/>
          <w:b w:val="0"/>
          <w:i/>
          <w:color w:val="333333"/>
          <w:sz w:val="22"/>
        </w:rPr>
        <w:t>2a. Dataset masih kosong: Sistem menampilkan indikator 'Belum Ada Data Terimpor. Silakan Impor File Terlebih Dahulu'.</w:t>
      </w:r>
    </w:p>
    <w:p>
      <w:pPr>
        <w:spacing w:after="120"/>
      </w:pPr>
    </w:p>
    <w:p>
      <w:pPr>
        <w:pStyle w:val="Heading2"/>
        <w:spacing w:before="240" w:after="80"/>
      </w:pPr>
      <w:r>
        <w:rPr>
          <w:rFonts w:ascii="Calibri" w:hAnsi="Calibri"/>
          <w:b/>
          <w:color w:val="2E75B6"/>
          <w:sz w:val="26"/>
        </w:rPr>
        <w:t>UC-04: Melakukan Pencarian &amp; Multi-Filtering Data Dinamis</w:t>
      </w:r>
    </w:p>
    <w:p>
      <w:pPr>
        <w:spacing w:after="80" w:line="276" w:lineRule="auto"/>
      </w:pPr>
      <w:r>
        <w:rPr>
          <w:rFonts w:ascii="Calibri" w:hAnsi="Calibri"/>
          <w:b/>
          <w:color w:val="1F4E78"/>
          <w:sz w:val="22"/>
        </w:rPr>
        <w:t xml:space="preserve">Aktor Utama: </w:t>
      </w:r>
      <w:r>
        <w:rPr>
          <w:rFonts w:ascii="Calibri" w:hAnsi="Calibri"/>
          <w:b w:val="0"/>
          <w:i w:val="0"/>
          <w:color w:val="333333"/>
          <w:sz w:val="22"/>
        </w:rPr>
        <w:t>Data Analyst / Operator Data</w:t>
      </w:r>
    </w:p>
    <w:p>
      <w:pPr>
        <w:spacing w:after="80" w:line="276" w:lineRule="auto"/>
      </w:pPr>
      <w:r>
        <w:rPr>
          <w:rFonts w:ascii="Calibri" w:hAnsi="Calibri"/>
          <w:b/>
          <w:color w:val="1F4E78"/>
          <w:sz w:val="22"/>
        </w:rPr>
        <w:t xml:space="preserve">Deskripsi: </w:t>
      </w:r>
      <w:r>
        <w:rPr>
          <w:rFonts w:ascii="Calibri" w:hAnsi="Calibri"/>
          <w:b w:val="0"/>
          <w:i w:val="0"/>
          <w:color w:val="333333"/>
          <w:sz w:val="22"/>
        </w:rPr>
        <w:t>Pengguna menyaring data secara spesifik menggunakan kata kunci NIK/KK/Nama atau memilih kombinasi filter kriteria.</w:t>
      </w:r>
    </w:p>
    <w:p>
      <w:pPr>
        <w:spacing w:after="80" w:line="276" w:lineRule="auto"/>
      </w:pPr>
      <w:r>
        <w:rPr>
          <w:rFonts w:ascii="Calibri" w:hAnsi="Calibri"/>
          <w:b/>
          <w:color w:val="1F4E78"/>
          <w:sz w:val="22"/>
        </w:rPr>
        <w:t xml:space="preserve">Syarat Awal (Pre-conditions): </w:t>
      </w:r>
      <w:r>
        <w:rPr>
          <w:rFonts w:ascii="Calibri" w:hAnsi="Calibri"/>
          <w:b w:val="0"/>
          <w:i w:val="0"/>
          <w:color w:val="333333"/>
          <w:sz w:val="22"/>
        </w:rPr>
        <w:t>Dataset telah tersedia di sistem.</w:t>
      </w:r>
    </w:p>
    <w:p>
      <w:pPr>
        <w:spacing w:after="80" w:line="276" w:lineRule="auto"/>
      </w:pPr>
      <w:r>
        <w:rPr>
          <w:rFonts w:ascii="Calibri" w:hAnsi="Calibri"/>
          <w:b/>
          <w:color w:val="1F4E78"/>
          <w:sz w:val="22"/>
        </w:rPr>
        <w:t xml:space="preserve">Syarat Akhir (Post-conditions): </w:t>
      </w:r>
      <w:r>
        <w:rPr>
          <w:rFonts w:ascii="Calibri" w:hAnsi="Calibri"/>
          <w:b w:val="0"/>
          <w:i w:val="0"/>
          <w:color w:val="333333"/>
          <w:sz w:val="22"/>
        </w:rPr>
        <w:t>Tabel data dan statistik KPI diperbarui sesuai dengan kriteria filter yang diterapkan.</w:t>
      </w:r>
    </w:p>
    <w:p>
      <w:pPr>
        <w:spacing w:after="80" w:line="276" w:lineRule="auto"/>
      </w:pPr>
      <w:r>
        <w:rPr>
          <w:rFonts w:ascii="Calibri" w:hAnsi="Calibri"/>
          <w:b/>
          <w:i w:val="0"/>
          <w:color w:val="333333"/>
          <w:sz w:val="22"/>
        </w:rPr>
        <w:t>Alur Utama (Basic Course of Events):</w:t>
      </w:r>
    </w:p>
    <w:p>
      <w:pPr>
        <w:spacing w:after="80" w:line="276" w:lineRule="auto"/>
      </w:pPr>
      <w:r>
        <w:rPr>
          <w:rFonts w:ascii="Calibri" w:hAnsi="Calibri"/>
          <w:b w:val="0"/>
          <w:i w:val="0"/>
          <w:color w:val="333333"/>
          <w:sz w:val="22"/>
        </w:rPr>
        <w:t>1. Pengguna memasukkan kata kunci pencarian (misal: NIK/KK/Nama) pada kolom pencarian.</w:t>
      </w:r>
    </w:p>
    <w:p>
      <w:pPr>
        <w:spacing w:after="80" w:line="276" w:lineRule="auto"/>
      </w:pPr>
      <w:r>
        <w:rPr>
          <w:rFonts w:ascii="Calibri" w:hAnsi="Calibri"/>
          <w:b w:val="0"/>
          <w:i w:val="0"/>
          <w:color w:val="333333"/>
          <w:sz w:val="22"/>
        </w:rPr>
        <w:t>2. Pengguna memilih opsi filter tambahan (opsional): Desil (1-10), Rentang Usia, Status Bekerja, atau Wilayah.</w:t>
      </w:r>
    </w:p>
    <w:p>
      <w:pPr>
        <w:spacing w:after="80" w:line="276" w:lineRule="auto"/>
      </w:pPr>
      <w:r>
        <w:rPr>
          <w:rFonts w:ascii="Calibri" w:hAnsi="Calibri"/>
          <w:b w:val="0"/>
          <w:i w:val="0"/>
          <w:color w:val="333333"/>
          <w:sz w:val="22"/>
        </w:rPr>
        <w:t>3. Pengguna menekan tombol 'Cari &amp; Terapkan Filter'.</w:t>
      </w:r>
    </w:p>
    <w:p>
      <w:pPr>
        <w:spacing w:after="80" w:line="276" w:lineRule="auto"/>
      </w:pPr>
      <w:r>
        <w:rPr>
          <w:rFonts w:ascii="Calibri" w:hAnsi="Calibri"/>
          <w:b w:val="0"/>
          <w:i w:val="0"/>
          <w:color w:val="333333"/>
          <w:sz w:val="22"/>
        </w:rPr>
        <w:t>4. Sistem mengompilasi klausa SQL DuckDB dengan parameterized query untuk kecepatan respons &lt; 0.05 detik.</w:t>
      </w:r>
    </w:p>
    <w:p>
      <w:pPr>
        <w:spacing w:after="80" w:line="276" w:lineRule="auto"/>
      </w:pPr>
      <w:r>
        <w:rPr>
          <w:rFonts w:ascii="Calibri" w:hAnsi="Calibri"/>
          <w:b w:val="0"/>
          <w:i w:val="0"/>
          <w:color w:val="333333"/>
          <w:sz w:val="22"/>
        </w:rPr>
        <w:t>5. Sistem menyajikan hasil pencarian pada tabel data beserta ringkasan statistik khusus untuk data terfilter.</w:t>
      </w:r>
    </w:p>
    <w:p>
      <w:pPr>
        <w:spacing w:after="80" w:line="276" w:lineRule="auto"/>
      </w:pPr>
      <w:r>
        <w:rPr>
          <w:rFonts w:ascii="Calibri" w:hAnsi="Calibri"/>
          <w:b/>
          <w:i w:val="0"/>
          <w:color w:val="333333"/>
          <w:sz w:val="22"/>
        </w:rPr>
        <w:t>Alur Alternatif / Pengecualian (Alternative/Exception Flow):</w:t>
      </w:r>
    </w:p>
    <w:p>
      <w:pPr>
        <w:spacing w:after="80" w:line="276" w:lineRule="auto"/>
      </w:pPr>
      <w:r>
        <w:rPr>
          <w:rFonts w:ascii="Calibri" w:hAnsi="Calibri"/>
          <w:b w:val="0"/>
          <w:i/>
          <w:color w:val="333333"/>
          <w:sz w:val="22"/>
        </w:rPr>
        <w:t>4a. Data tidak ditemukan: Sistem menampilkan tabel kosong dengan keterangan 'Data Tidak Ditemukan'.</w:t>
      </w:r>
    </w:p>
    <w:p>
      <w:pPr>
        <w:spacing w:after="120"/>
      </w:pPr>
    </w:p>
    <w:p>
      <w:pPr>
        <w:pStyle w:val="Heading2"/>
        <w:spacing w:before="240" w:after="80"/>
      </w:pPr>
      <w:r>
        <w:rPr>
          <w:rFonts w:ascii="Calibri" w:hAnsi="Calibri"/>
          <w:b/>
          <w:color w:val="2E75B6"/>
          <w:sz w:val="26"/>
        </w:rPr>
        <w:t>UC-05: Meninjau Preview Data Ter-masking (PII Protection)</w:t>
      </w:r>
    </w:p>
    <w:p>
      <w:pPr>
        <w:spacing w:after="80" w:line="276" w:lineRule="auto"/>
      </w:pPr>
      <w:r>
        <w:rPr>
          <w:rFonts w:ascii="Calibri" w:hAnsi="Calibri"/>
          <w:b/>
          <w:color w:val="1F4E78"/>
          <w:sz w:val="22"/>
        </w:rPr>
        <w:t xml:space="preserve">Aktor Utama: </w:t>
      </w:r>
      <w:r>
        <w:rPr>
          <w:rFonts w:ascii="Calibri" w:hAnsi="Calibri"/>
          <w:b w:val="0"/>
          <w:i w:val="0"/>
          <w:color w:val="333333"/>
          <w:sz w:val="22"/>
        </w:rPr>
        <w:t>Data Analyst / Operator Data</w:t>
      </w:r>
    </w:p>
    <w:p>
      <w:pPr>
        <w:spacing w:after="80" w:line="276" w:lineRule="auto"/>
      </w:pPr>
      <w:r>
        <w:rPr>
          <w:rFonts w:ascii="Calibri" w:hAnsi="Calibri"/>
          <w:b/>
          <w:color w:val="1F4E78"/>
          <w:sz w:val="22"/>
        </w:rPr>
        <w:t xml:space="preserve">Deskripsi: </w:t>
      </w:r>
      <w:r>
        <w:rPr>
          <w:rFonts w:ascii="Calibri" w:hAnsi="Calibri"/>
          <w:b w:val="0"/>
          <w:i w:val="0"/>
          <w:color w:val="333333"/>
          <w:sz w:val="22"/>
        </w:rPr>
        <w:t>Pengguna meninjau rincian baris data pada tabel antarmuka dengan penyamaran otomatis pada variabel informasi pribadi sensitif.</w:t>
      </w:r>
    </w:p>
    <w:p>
      <w:pPr>
        <w:spacing w:after="80" w:line="276" w:lineRule="auto"/>
      </w:pPr>
      <w:r>
        <w:rPr>
          <w:rFonts w:ascii="Calibri" w:hAnsi="Calibri"/>
          <w:b/>
          <w:color w:val="1F4E78"/>
          <w:sz w:val="22"/>
        </w:rPr>
        <w:t xml:space="preserve">Syarat Awal (Pre-conditions): </w:t>
      </w:r>
      <w:r>
        <w:rPr>
          <w:rFonts w:ascii="Calibri" w:hAnsi="Calibri"/>
          <w:b w:val="0"/>
          <w:i w:val="0"/>
          <w:color w:val="333333"/>
          <w:sz w:val="22"/>
        </w:rPr>
        <w:t>Data ditampilkan pada tabel halaman utama atau modal preview rincian.</w:t>
      </w:r>
    </w:p>
    <w:p>
      <w:pPr>
        <w:spacing w:after="80" w:line="276" w:lineRule="auto"/>
      </w:pPr>
      <w:r>
        <w:rPr>
          <w:rFonts w:ascii="Calibri" w:hAnsi="Calibri"/>
          <w:b/>
          <w:color w:val="1F4E78"/>
          <w:sz w:val="22"/>
        </w:rPr>
        <w:t xml:space="preserve">Syarat Akhir (Post-conditions): </w:t>
      </w:r>
      <w:r>
        <w:rPr>
          <w:rFonts w:ascii="Calibri" w:hAnsi="Calibri"/>
          <w:b w:val="0"/>
          <w:i w:val="0"/>
          <w:color w:val="333333"/>
          <w:sz w:val="22"/>
        </w:rPr>
        <w:t>Informasi sensitif (NIK, Nama, Gaji, Alamat) tersaji dalam kondisi ter-masking untuk mencegah kebocoran data.</w:t>
      </w:r>
    </w:p>
    <w:p>
      <w:pPr>
        <w:spacing w:after="80" w:line="276" w:lineRule="auto"/>
      </w:pPr>
      <w:r>
        <w:rPr>
          <w:rFonts w:ascii="Calibri" w:hAnsi="Calibri"/>
          <w:b/>
          <w:i w:val="0"/>
          <w:color w:val="333333"/>
          <w:sz w:val="22"/>
        </w:rPr>
        <w:t>Alur Utama (Basic Course of Events):</w:t>
      </w:r>
    </w:p>
    <w:p>
      <w:pPr>
        <w:spacing w:after="80" w:line="276" w:lineRule="auto"/>
      </w:pPr>
      <w:r>
        <w:rPr>
          <w:rFonts w:ascii="Calibri" w:hAnsi="Calibri"/>
          <w:b w:val="0"/>
          <w:i w:val="0"/>
          <w:color w:val="333333"/>
          <w:sz w:val="22"/>
        </w:rPr>
        <w:t>1. Pengguna menekan tombol 'Preview Detail' pada salah satu baris data warga.</w:t>
      </w:r>
    </w:p>
    <w:p>
      <w:pPr>
        <w:spacing w:after="80" w:line="276" w:lineRule="auto"/>
      </w:pPr>
      <w:r>
        <w:rPr>
          <w:rFonts w:ascii="Calibri" w:hAnsi="Calibri"/>
          <w:b w:val="0"/>
          <w:i w:val="0"/>
          <w:color w:val="333333"/>
          <w:sz w:val="22"/>
        </w:rPr>
        <w:t>2. Sistem mengambil data dari DuckDB dan menerapkan algoritma penyamaran PII (PII Masking).</w:t>
      </w:r>
    </w:p>
    <w:p>
      <w:pPr>
        <w:spacing w:after="80" w:line="276" w:lineRule="auto"/>
      </w:pPr>
      <w:r>
        <w:rPr>
          <w:rFonts w:ascii="Calibri" w:hAnsi="Calibri"/>
          <w:b w:val="0"/>
          <w:i w:val="0"/>
          <w:color w:val="333333"/>
          <w:sz w:val="22"/>
        </w:rPr>
        <w:t>3. NIK disamarkan menjadi 4 digit awal (contoh: 3201************), Nama disamarkan per kata (B*** S******), dan Gaji disamarkan (Rp 8.xxx.xxx).</w:t>
      </w:r>
    </w:p>
    <w:p>
      <w:pPr>
        <w:spacing w:after="80" w:line="276" w:lineRule="auto"/>
      </w:pPr>
      <w:r>
        <w:rPr>
          <w:rFonts w:ascii="Calibri" w:hAnsi="Calibri"/>
          <w:b w:val="0"/>
          <w:i w:val="0"/>
          <w:color w:val="333333"/>
          <w:sz w:val="22"/>
        </w:rPr>
        <w:t>4. Sistem menampilkan pop-up modal rincian data individu/keluarga yang aman dari resiko kebocoran privasi.</w:t>
      </w:r>
    </w:p>
    <w:p>
      <w:pPr>
        <w:spacing w:after="120"/>
      </w:pPr>
    </w:p>
    <w:p>
      <w:pPr>
        <w:pStyle w:val="Heading2"/>
        <w:spacing w:before="240" w:after="80"/>
      </w:pPr>
      <w:r>
        <w:rPr>
          <w:rFonts w:ascii="Calibri" w:hAnsi="Calibri"/>
          <w:b/>
          <w:color w:val="2E75B6"/>
          <w:sz w:val="26"/>
        </w:rPr>
        <w:t>UC-06: Mengunduh Template Dataset Resmi</w:t>
      </w:r>
    </w:p>
    <w:p>
      <w:pPr>
        <w:spacing w:after="80" w:line="276" w:lineRule="auto"/>
      </w:pPr>
      <w:r>
        <w:rPr>
          <w:rFonts w:ascii="Calibri" w:hAnsi="Calibri"/>
          <w:b/>
          <w:color w:val="1F4E78"/>
          <w:sz w:val="22"/>
        </w:rPr>
        <w:t xml:space="preserve">Aktor Utama: </w:t>
      </w:r>
      <w:r>
        <w:rPr>
          <w:rFonts w:ascii="Calibri" w:hAnsi="Calibri"/>
          <w:b w:val="0"/>
          <w:i w:val="0"/>
          <w:color w:val="333333"/>
          <w:sz w:val="22"/>
        </w:rPr>
        <w:t>Operator Data</w:t>
      </w:r>
    </w:p>
    <w:p>
      <w:pPr>
        <w:spacing w:after="80" w:line="276" w:lineRule="auto"/>
      </w:pPr>
      <w:r>
        <w:rPr>
          <w:rFonts w:ascii="Calibri" w:hAnsi="Calibri"/>
          <w:b/>
          <w:color w:val="1F4E78"/>
          <w:sz w:val="22"/>
        </w:rPr>
        <w:t xml:space="preserve">Deskripsi: </w:t>
      </w:r>
      <w:r>
        <w:rPr>
          <w:rFonts w:ascii="Calibri" w:hAnsi="Calibri"/>
          <w:b w:val="0"/>
          <w:i w:val="0"/>
          <w:color w:val="333333"/>
          <w:sz w:val="22"/>
        </w:rPr>
        <w:t>Operator mengunduh berkas template standar CSV/XLSX yang memuat struktur kolom resmi DTSEN 2026.</w:t>
      </w:r>
    </w:p>
    <w:p>
      <w:pPr>
        <w:spacing w:after="80" w:line="276" w:lineRule="auto"/>
      </w:pPr>
      <w:r>
        <w:rPr>
          <w:rFonts w:ascii="Calibri" w:hAnsi="Calibri"/>
          <w:b/>
          <w:color w:val="1F4E78"/>
          <w:sz w:val="22"/>
        </w:rPr>
        <w:t xml:space="preserve">Syarat Awal (Pre-conditions): </w:t>
      </w:r>
      <w:r>
        <w:rPr>
          <w:rFonts w:ascii="Calibri" w:hAnsi="Calibri"/>
          <w:b w:val="0"/>
          <w:i w:val="0"/>
          <w:color w:val="333333"/>
          <w:sz w:val="22"/>
        </w:rPr>
        <w:t>Sistem aktif dan beroperasi.</w:t>
      </w:r>
    </w:p>
    <w:p>
      <w:pPr>
        <w:spacing w:after="80" w:line="276" w:lineRule="auto"/>
      </w:pPr>
      <w:r>
        <w:rPr>
          <w:rFonts w:ascii="Calibri" w:hAnsi="Calibri"/>
          <w:b/>
          <w:color w:val="1F4E78"/>
          <w:sz w:val="22"/>
        </w:rPr>
        <w:t xml:space="preserve">Syarat Akhir (Post-conditions): </w:t>
      </w:r>
      <w:r>
        <w:rPr>
          <w:rFonts w:ascii="Calibri" w:hAnsi="Calibri"/>
          <w:b w:val="0"/>
          <w:i w:val="0"/>
          <w:color w:val="333333"/>
          <w:sz w:val="22"/>
        </w:rPr>
        <w:t>File template (template_dtsen_2026.csv / .xlsx) terunduh ke komputer pengguna.</w:t>
      </w:r>
    </w:p>
    <w:p>
      <w:pPr>
        <w:spacing w:after="80" w:line="276" w:lineRule="auto"/>
      </w:pPr>
      <w:r>
        <w:rPr>
          <w:rFonts w:ascii="Calibri" w:hAnsi="Calibri"/>
          <w:b/>
          <w:i w:val="0"/>
          <w:color w:val="333333"/>
          <w:sz w:val="22"/>
        </w:rPr>
        <w:t>Alur Utama (Basic Course of Events):</w:t>
      </w:r>
    </w:p>
    <w:p>
      <w:pPr>
        <w:spacing w:after="80" w:line="276" w:lineRule="auto"/>
      </w:pPr>
      <w:r>
        <w:rPr>
          <w:rFonts w:ascii="Calibri" w:hAnsi="Calibri"/>
          <w:b w:val="0"/>
          <w:i w:val="0"/>
          <w:color w:val="333333"/>
          <w:sz w:val="22"/>
        </w:rPr>
        <w:t>1. Operator menekan tombol 'Unduh Template' pada panel impor data.</w:t>
      </w:r>
    </w:p>
    <w:p>
      <w:pPr>
        <w:spacing w:after="80" w:line="276" w:lineRule="auto"/>
      </w:pPr>
      <w:r>
        <w:rPr>
          <w:rFonts w:ascii="Calibri" w:hAnsi="Calibri"/>
          <w:b w:val="0"/>
          <w:i w:val="0"/>
          <w:color w:val="333333"/>
          <w:sz w:val="22"/>
        </w:rPr>
        <w:t>2. Sistem menggenerasi file template yang berisi 48 nama kolom individu dan 52 nama kolom keluarga resmi.</w:t>
      </w:r>
    </w:p>
    <w:p>
      <w:pPr>
        <w:spacing w:after="80" w:line="276" w:lineRule="auto"/>
      </w:pPr>
      <w:r>
        <w:rPr>
          <w:rFonts w:ascii="Calibri" w:hAnsi="Calibri"/>
          <w:b w:val="0"/>
          <w:i w:val="0"/>
          <w:color w:val="333333"/>
          <w:sz w:val="22"/>
        </w:rPr>
        <w:t>3. Browser mengunduh berkas template secara otomatis.</w:t>
      </w:r>
    </w:p>
    <w:p>
      <w:pPr>
        <w:spacing w:after="120"/>
      </w:pPr>
    </w:p>
    <w:p>
      <w:pPr>
        <w:pStyle w:val="Heading2"/>
        <w:spacing w:before="240" w:after="80"/>
      </w:pPr>
      <w:r>
        <w:rPr>
          <w:rFonts w:ascii="Calibri" w:hAnsi="Calibri"/>
          <w:b/>
          <w:color w:val="2E75B6"/>
          <w:sz w:val="26"/>
        </w:rPr>
        <w:t>UC-07: Mengespor Laporan Error Data (.CSV)</w:t>
      </w:r>
    </w:p>
    <w:p>
      <w:pPr>
        <w:spacing w:after="80" w:line="276" w:lineRule="auto"/>
      </w:pPr>
      <w:r>
        <w:rPr>
          <w:rFonts w:ascii="Calibri" w:hAnsi="Calibri"/>
          <w:b/>
          <w:color w:val="1F4E78"/>
          <w:sz w:val="22"/>
        </w:rPr>
        <w:t xml:space="preserve">Aktor Utama: </w:t>
      </w:r>
      <w:r>
        <w:rPr>
          <w:rFonts w:ascii="Calibri" w:hAnsi="Calibri"/>
          <w:b w:val="0"/>
          <w:i w:val="0"/>
          <w:color w:val="333333"/>
          <w:sz w:val="22"/>
        </w:rPr>
        <w:t>Data Analyst</w:t>
      </w:r>
    </w:p>
    <w:p>
      <w:pPr>
        <w:spacing w:after="80" w:line="276" w:lineRule="auto"/>
      </w:pPr>
      <w:r>
        <w:rPr>
          <w:rFonts w:ascii="Calibri" w:hAnsi="Calibri"/>
          <w:b/>
          <w:color w:val="1F4E78"/>
          <w:sz w:val="22"/>
        </w:rPr>
        <w:t xml:space="preserve">Deskripsi: </w:t>
      </w:r>
      <w:r>
        <w:rPr>
          <w:rFonts w:ascii="Calibri" w:hAnsi="Calibri"/>
          <w:b w:val="0"/>
          <w:i w:val="0"/>
          <w:color w:val="333333"/>
          <w:sz w:val="22"/>
        </w:rPr>
        <w:t>Data Analyst mengunduh berkas CSV khusus yang memuat daftar baris data berkategori 'Critical' beserta alasan kesalahannya.</w:t>
      </w:r>
    </w:p>
    <w:p>
      <w:pPr>
        <w:spacing w:after="80" w:line="276" w:lineRule="auto"/>
      </w:pPr>
      <w:r>
        <w:rPr>
          <w:rFonts w:ascii="Calibri" w:hAnsi="Calibri"/>
          <w:b/>
          <w:color w:val="1F4E78"/>
          <w:sz w:val="22"/>
        </w:rPr>
        <w:t xml:space="preserve">Syarat Awal (Pre-conditions): </w:t>
      </w:r>
      <w:r>
        <w:rPr>
          <w:rFonts w:ascii="Calibri" w:hAnsi="Calibri"/>
          <w:b w:val="0"/>
          <w:i w:val="0"/>
          <w:color w:val="333333"/>
          <w:sz w:val="22"/>
        </w:rPr>
        <w:t>Proses Quality Check telah dilakukan dan terdapat data dengan status Critical.</w:t>
      </w:r>
    </w:p>
    <w:p>
      <w:pPr>
        <w:spacing w:after="80" w:line="276" w:lineRule="auto"/>
      </w:pPr>
      <w:r>
        <w:rPr>
          <w:rFonts w:ascii="Calibri" w:hAnsi="Calibri"/>
          <w:b/>
          <w:color w:val="1F4E78"/>
          <w:sz w:val="22"/>
        </w:rPr>
        <w:t xml:space="preserve">Syarat Akhir (Post-conditions): </w:t>
      </w:r>
      <w:r>
        <w:rPr>
          <w:rFonts w:ascii="Calibri" w:hAnsi="Calibri"/>
          <w:b w:val="0"/>
          <w:i w:val="0"/>
          <w:color w:val="333333"/>
          <w:sz w:val="22"/>
        </w:rPr>
        <w:t>File laporan_audit_error.csv berhasil diunduh.</w:t>
      </w:r>
    </w:p>
    <w:p>
      <w:pPr>
        <w:spacing w:after="80" w:line="276" w:lineRule="auto"/>
      </w:pPr>
      <w:r>
        <w:rPr>
          <w:rFonts w:ascii="Calibri" w:hAnsi="Calibri"/>
          <w:b/>
          <w:i w:val="0"/>
          <w:color w:val="333333"/>
          <w:sz w:val="22"/>
        </w:rPr>
        <w:t>Alur Utama (Basic Course of Events):</w:t>
      </w:r>
    </w:p>
    <w:p>
      <w:pPr>
        <w:spacing w:after="80" w:line="276" w:lineRule="auto"/>
      </w:pPr>
      <w:r>
        <w:rPr>
          <w:rFonts w:ascii="Calibri" w:hAnsi="Calibri"/>
          <w:b w:val="0"/>
          <w:i w:val="0"/>
          <w:color w:val="333333"/>
          <w:sz w:val="22"/>
        </w:rPr>
        <w:t>1. Data Analyst menekan tombol 'Ekspor Laporan Error (.CSV)'.</w:t>
      </w:r>
    </w:p>
    <w:p>
      <w:pPr>
        <w:spacing w:after="80" w:line="276" w:lineRule="auto"/>
      </w:pPr>
      <w:r>
        <w:rPr>
          <w:rFonts w:ascii="Calibri" w:hAnsi="Calibri"/>
          <w:b w:val="0"/>
          <w:i w:val="0"/>
          <w:color w:val="333333"/>
          <w:sz w:val="22"/>
        </w:rPr>
        <w:t>2. Sistem memfilter baris data yang gagal aturan validasi (Critical) di DuckDB.</w:t>
      </w:r>
    </w:p>
    <w:p>
      <w:pPr>
        <w:spacing w:after="80" w:line="276" w:lineRule="auto"/>
      </w:pPr>
      <w:r>
        <w:rPr>
          <w:rFonts w:ascii="Calibri" w:hAnsi="Calibri"/>
          <w:b w:val="0"/>
          <w:i w:val="0"/>
          <w:color w:val="333333"/>
          <w:sz w:val="22"/>
        </w:rPr>
        <w:t>3. Sistem menambahkan kolom keterangan kesalahan ('audit_error_log').</w:t>
      </w:r>
    </w:p>
    <w:p>
      <w:pPr>
        <w:spacing w:after="80" w:line="276" w:lineRule="auto"/>
      </w:pPr>
      <w:r>
        <w:rPr>
          <w:rFonts w:ascii="Calibri" w:hAnsi="Calibri"/>
          <w:b w:val="0"/>
          <w:i w:val="0"/>
          <w:color w:val="333333"/>
          <w:sz w:val="22"/>
        </w:rPr>
        <w:t>4. Sistem membuat dan mengunduh file CSV laporan kesalahan.</w:t>
      </w:r>
    </w:p>
    <w:p>
      <w:pPr>
        <w:spacing w:after="80" w:line="276" w:lineRule="auto"/>
      </w:pPr>
      <w:r>
        <w:rPr>
          <w:rFonts w:ascii="Calibri" w:hAnsi="Calibri"/>
          <w:b/>
          <w:i w:val="0"/>
          <w:color w:val="333333"/>
          <w:sz w:val="22"/>
        </w:rPr>
        <w:t>Alur Alternatif / Pengecualian (Alternative/Exception Flow):</w:t>
      </w:r>
    </w:p>
    <w:p>
      <w:pPr>
        <w:spacing w:after="80" w:line="276" w:lineRule="auto"/>
      </w:pPr>
      <w:r>
        <w:rPr>
          <w:rFonts w:ascii="Calibri" w:hAnsi="Calibri"/>
          <w:b w:val="0"/>
          <w:i/>
          <w:color w:val="333333"/>
          <w:sz w:val="22"/>
        </w:rPr>
        <w:t>2a. Tidak ada data Critical (skor 100% valid): Sistem menampilkan notifikasi 'Seluruh Data Valid. Tidak Ada Error untuk Diekspor'.</w:t>
      </w:r>
    </w:p>
    <w:p>
      <w:pPr>
        <w:spacing w:after="120"/>
      </w:pPr>
    </w:p>
    <w:p>
      <w:pPr>
        <w:pStyle w:val="Heading2"/>
        <w:spacing w:before="240" w:after="80"/>
      </w:pPr>
      <w:r>
        <w:rPr>
          <w:rFonts w:ascii="Calibri" w:hAnsi="Calibri"/>
          <w:b/>
          <w:color w:val="2E75B6"/>
          <w:sz w:val="26"/>
        </w:rPr>
        <w:t>UC-08: Mengespor Paket Data Bersih (.ZIP)</w:t>
      </w:r>
    </w:p>
    <w:p>
      <w:pPr>
        <w:spacing w:after="80" w:line="276" w:lineRule="auto"/>
      </w:pPr>
      <w:r>
        <w:rPr>
          <w:rFonts w:ascii="Calibri" w:hAnsi="Calibri"/>
          <w:b/>
          <w:color w:val="1F4E78"/>
          <w:sz w:val="22"/>
        </w:rPr>
        <w:t xml:space="preserve">Aktor Utama: </w:t>
      </w:r>
      <w:r>
        <w:rPr>
          <w:rFonts w:ascii="Calibri" w:hAnsi="Calibri"/>
          <w:b w:val="0"/>
          <w:i w:val="0"/>
          <w:color w:val="333333"/>
          <w:sz w:val="22"/>
        </w:rPr>
        <w:t>Data Analyst / Operator Data</w:t>
      </w:r>
    </w:p>
    <w:p>
      <w:pPr>
        <w:spacing w:after="80" w:line="276" w:lineRule="auto"/>
      </w:pPr>
      <w:r>
        <w:rPr>
          <w:rFonts w:ascii="Calibri" w:hAnsi="Calibri"/>
          <w:b/>
          <w:color w:val="1F4E78"/>
          <w:sz w:val="22"/>
        </w:rPr>
        <w:t xml:space="preserve">Deskripsi: </w:t>
      </w:r>
      <w:r>
        <w:rPr>
          <w:rFonts w:ascii="Calibri" w:hAnsi="Calibri"/>
          <w:b w:val="0"/>
          <w:i w:val="0"/>
          <w:color w:val="333333"/>
          <w:sz w:val="22"/>
        </w:rPr>
        <w:t>Pengguna mengunduh paket terkompresi ZIP yang berisi file data hasil pembersihan/filtering serta catatan metadata audit.</w:t>
      </w:r>
    </w:p>
    <w:p>
      <w:pPr>
        <w:spacing w:after="80" w:line="276" w:lineRule="auto"/>
      </w:pPr>
      <w:r>
        <w:rPr>
          <w:rFonts w:ascii="Calibri" w:hAnsi="Calibri"/>
          <w:b/>
          <w:color w:val="1F4E78"/>
          <w:sz w:val="22"/>
        </w:rPr>
        <w:t xml:space="preserve">Syarat Awal (Pre-conditions): </w:t>
      </w:r>
      <w:r>
        <w:rPr>
          <w:rFonts w:ascii="Calibri" w:hAnsi="Calibri"/>
          <w:b w:val="0"/>
          <w:i w:val="0"/>
          <w:color w:val="333333"/>
          <w:sz w:val="22"/>
        </w:rPr>
        <w:t>Dataset telah diproses dan/atau disaring oleh pengguna.</w:t>
      </w:r>
    </w:p>
    <w:p>
      <w:pPr>
        <w:spacing w:after="80" w:line="276" w:lineRule="auto"/>
      </w:pPr>
      <w:r>
        <w:rPr>
          <w:rFonts w:ascii="Calibri" w:hAnsi="Calibri"/>
          <w:b/>
          <w:color w:val="1F4E78"/>
          <w:sz w:val="22"/>
        </w:rPr>
        <w:t xml:space="preserve">Syarat Akhir (Post-conditions): </w:t>
      </w:r>
      <w:r>
        <w:rPr>
          <w:rFonts w:ascii="Calibri" w:hAnsi="Calibri"/>
          <w:b w:val="0"/>
          <w:i w:val="0"/>
          <w:color w:val="333333"/>
          <w:sz w:val="22"/>
        </w:rPr>
        <w:t>Paket dtsen_export_clean.zip terunduh ke komputer lokal.</w:t>
      </w:r>
    </w:p>
    <w:p>
      <w:pPr>
        <w:spacing w:after="80" w:line="276" w:lineRule="auto"/>
      </w:pPr>
      <w:r>
        <w:rPr>
          <w:rFonts w:ascii="Calibri" w:hAnsi="Calibri"/>
          <w:b/>
          <w:i w:val="0"/>
          <w:color w:val="333333"/>
          <w:sz w:val="22"/>
        </w:rPr>
        <w:t>Alur Utama (Basic Course of Events):</w:t>
      </w:r>
    </w:p>
    <w:p>
      <w:pPr>
        <w:spacing w:after="80" w:line="276" w:lineRule="auto"/>
      </w:pPr>
      <w:r>
        <w:rPr>
          <w:rFonts w:ascii="Calibri" w:hAnsi="Calibri"/>
          <w:b w:val="0"/>
          <w:i w:val="0"/>
          <w:color w:val="333333"/>
          <w:sz w:val="22"/>
        </w:rPr>
        <w:t>1. Pengguna menekan tombol 'Ekspor Data Bersih (.ZIP)'.</w:t>
      </w:r>
    </w:p>
    <w:p>
      <w:pPr>
        <w:spacing w:after="80" w:line="276" w:lineRule="auto"/>
      </w:pPr>
      <w:r>
        <w:rPr>
          <w:rFonts w:ascii="Calibri" w:hAnsi="Calibri"/>
          <w:b w:val="0"/>
          <w:i w:val="0"/>
          <w:color w:val="333333"/>
          <w:sz w:val="22"/>
        </w:rPr>
        <w:t>2. Sistem mengonversi data hasil filter di DuckDB menjadi berkas data_dtsen.csv.</w:t>
      </w:r>
    </w:p>
    <w:p>
      <w:pPr>
        <w:spacing w:after="80" w:line="276" w:lineRule="auto"/>
      </w:pPr>
      <w:r>
        <w:rPr>
          <w:rFonts w:ascii="Calibri" w:hAnsi="Calibri"/>
          <w:b w:val="0"/>
          <w:i w:val="0"/>
          <w:color w:val="333333"/>
          <w:sz w:val="22"/>
        </w:rPr>
        <w:t>3. Sistem menghasilkan berkas metadata.txt yang memuat ringkasan total baris, tanggal ekspor, dan parameter filter yang digunakan.</w:t>
      </w:r>
    </w:p>
    <w:p>
      <w:pPr>
        <w:spacing w:after="80" w:line="276" w:lineRule="auto"/>
      </w:pPr>
      <w:r>
        <w:rPr>
          <w:rFonts w:ascii="Calibri" w:hAnsi="Calibri"/>
          <w:b w:val="0"/>
          <w:i w:val="0"/>
          <w:color w:val="333333"/>
          <w:sz w:val="22"/>
        </w:rPr>
        <w:t>4. Sistem mengompres kedua berkas menjadi paket ZIP dan mengunduhkannya ke pengguna.</w:t>
      </w:r>
    </w:p>
    <w:p>
      <w:pPr>
        <w:spacing w:after="120"/>
      </w:pPr>
    </w:p>
    <w:p>
      <w:pPr>
        <w:pStyle w:val="Heading2"/>
        <w:spacing w:before="240" w:after="80"/>
      </w:pPr>
      <w:r>
        <w:rPr>
          <w:rFonts w:ascii="Calibri" w:hAnsi="Calibri"/>
          <w:b/>
          <w:color w:val="2E75B6"/>
          <w:sz w:val="26"/>
        </w:rPr>
        <w:t>UC-09: Mengelola Log Pemrosesan Sistem</w:t>
      </w:r>
    </w:p>
    <w:p>
      <w:pPr>
        <w:spacing w:after="80" w:line="276" w:lineRule="auto"/>
      </w:pPr>
      <w:r>
        <w:rPr>
          <w:rFonts w:ascii="Calibri" w:hAnsi="Calibri"/>
          <w:b/>
          <w:color w:val="1F4E78"/>
          <w:sz w:val="22"/>
        </w:rPr>
        <w:t xml:space="preserve">Aktor Utama: </w:t>
      </w:r>
      <w:r>
        <w:rPr>
          <w:rFonts w:ascii="Calibri" w:hAnsi="Calibri"/>
          <w:b w:val="0"/>
          <w:i w:val="0"/>
          <w:color w:val="333333"/>
          <w:sz w:val="22"/>
        </w:rPr>
        <w:t>Operator Data</w:t>
      </w:r>
    </w:p>
    <w:p>
      <w:pPr>
        <w:spacing w:after="80" w:line="276" w:lineRule="auto"/>
      </w:pPr>
      <w:r>
        <w:rPr>
          <w:rFonts w:ascii="Calibri" w:hAnsi="Calibri"/>
          <w:b/>
          <w:color w:val="1F4E78"/>
          <w:sz w:val="22"/>
        </w:rPr>
        <w:t xml:space="preserve">Deskripsi: </w:t>
      </w:r>
      <w:r>
        <w:rPr>
          <w:rFonts w:ascii="Calibri" w:hAnsi="Calibri"/>
          <w:b w:val="0"/>
          <w:i w:val="0"/>
          <w:color w:val="333333"/>
          <w:sz w:val="22"/>
        </w:rPr>
        <w:t>Operator melihat riwayat log eksekusi teknis, mengunduh file log audit, atau membersihkan riwayat log.</w:t>
      </w:r>
    </w:p>
    <w:p>
      <w:pPr>
        <w:spacing w:after="80" w:line="276" w:lineRule="auto"/>
      </w:pPr>
      <w:r>
        <w:rPr>
          <w:rFonts w:ascii="Calibri" w:hAnsi="Calibri"/>
          <w:b/>
          <w:color w:val="1F4E78"/>
          <w:sz w:val="22"/>
        </w:rPr>
        <w:t xml:space="preserve">Syarat Awal (Pre-conditions): </w:t>
      </w:r>
      <w:r>
        <w:rPr>
          <w:rFonts w:ascii="Calibri" w:hAnsi="Calibri"/>
          <w:b w:val="0"/>
          <w:i w:val="0"/>
          <w:color w:val="333333"/>
          <w:sz w:val="22"/>
        </w:rPr>
        <w:t>Sistem telah menjalankan satu atau beberapa pemrosesan background.</w:t>
      </w:r>
    </w:p>
    <w:p>
      <w:pPr>
        <w:spacing w:after="80" w:line="276" w:lineRule="auto"/>
      </w:pPr>
      <w:r>
        <w:rPr>
          <w:rFonts w:ascii="Calibri" w:hAnsi="Calibri"/>
          <w:b/>
          <w:color w:val="1F4E78"/>
          <w:sz w:val="22"/>
        </w:rPr>
        <w:t xml:space="preserve">Syarat Akhir (Post-conditions): </w:t>
      </w:r>
      <w:r>
        <w:rPr>
          <w:rFonts w:ascii="Calibri" w:hAnsi="Calibri"/>
          <w:b w:val="0"/>
          <w:i w:val="0"/>
          <w:color w:val="333333"/>
          <w:sz w:val="22"/>
        </w:rPr>
        <w:t>Log dapat ditinjau pada layar, diunduh sebagai file teks, atau dibersihkan dari penyimpanan.</w:t>
      </w:r>
    </w:p>
    <w:p>
      <w:pPr>
        <w:spacing w:after="80" w:line="276" w:lineRule="auto"/>
      </w:pPr>
      <w:r>
        <w:rPr>
          <w:rFonts w:ascii="Calibri" w:hAnsi="Calibri"/>
          <w:b/>
          <w:i w:val="0"/>
          <w:color w:val="333333"/>
          <w:sz w:val="22"/>
        </w:rPr>
        <w:t>Alur Utama (Basic Course of Events):</w:t>
      </w:r>
    </w:p>
    <w:p>
      <w:pPr>
        <w:spacing w:after="80" w:line="276" w:lineRule="auto"/>
      </w:pPr>
      <w:r>
        <w:rPr>
          <w:rFonts w:ascii="Calibri" w:hAnsi="Calibri"/>
          <w:b w:val="0"/>
          <w:i w:val="0"/>
          <w:color w:val="333333"/>
          <w:sz w:val="22"/>
        </w:rPr>
        <w:t>1. Operator membuka panel 'Log Sistem'.</w:t>
      </w:r>
    </w:p>
    <w:p>
      <w:pPr>
        <w:spacing w:after="80" w:line="276" w:lineRule="auto"/>
      </w:pPr>
      <w:r>
        <w:rPr>
          <w:rFonts w:ascii="Calibri" w:hAnsi="Calibri"/>
          <w:b w:val="0"/>
          <w:i w:val="0"/>
          <w:color w:val="333333"/>
          <w:sz w:val="22"/>
        </w:rPr>
        <w:t>2. Sistem menampilkan daftar catatan waktu eksekusi, status query DuckDB, dan pesan sistem.</w:t>
      </w:r>
    </w:p>
    <w:p>
      <w:pPr>
        <w:spacing w:after="80" w:line="276" w:lineRule="auto"/>
      </w:pPr>
      <w:r>
        <w:rPr>
          <w:rFonts w:ascii="Calibri" w:hAnsi="Calibri"/>
          <w:b w:val="0"/>
          <w:i w:val="0"/>
          <w:color w:val="333333"/>
          <w:sz w:val="22"/>
        </w:rPr>
        <w:t>3. Operator dapat menekan tombol 'Unduh Log' untuk menyimpan file log atau 'Bersihkan Log' untuk mengosongkan riwayat.</w:t>
      </w:r>
    </w:p>
    <w:p>
      <w:pPr>
        <w:spacing w:after="120"/>
      </w:pPr>
    </w:p>
    <w:p>
      <w:pPr>
        <w:pStyle w:val="Heading2"/>
        <w:spacing w:before="240" w:after="80"/>
      </w:pPr>
      <w:r>
        <w:rPr>
          <w:rFonts w:ascii="Calibri" w:hAnsi="Calibri"/>
          <w:b/>
          <w:color w:val="2E75B6"/>
          <w:sz w:val="26"/>
        </w:rPr>
        <w:t>UC-10: Membersihkan / Reset Dataset System</w:t>
      </w:r>
    </w:p>
    <w:p>
      <w:pPr>
        <w:spacing w:after="80" w:line="276" w:lineRule="auto"/>
      </w:pPr>
      <w:r>
        <w:rPr>
          <w:rFonts w:ascii="Calibri" w:hAnsi="Calibri"/>
          <w:b/>
          <w:color w:val="1F4E78"/>
          <w:sz w:val="22"/>
        </w:rPr>
        <w:t xml:space="preserve">Aktor Utama: </w:t>
      </w:r>
      <w:r>
        <w:rPr>
          <w:rFonts w:ascii="Calibri" w:hAnsi="Calibri"/>
          <w:b w:val="0"/>
          <w:i w:val="0"/>
          <w:color w:val="333333"/>
          <w:sz w:val="22"/>
        </w:rPr>
        <w:t>Operator Data</w:t>
      </w:r>
    </w:p>
    <w:p>
      <w:pPr>
        <w:spacing w:after="80" w:line="276" w:lineRule="auto"/>
      </w:pPr>
      <w:r>
        <w:rPr>
          <w:rFonts w:ascii="Calibri" w:hAnsi="Calibri"/>
          <w:b/>
          <w:color w:val="1F4E78"/>
          <w:sz w:val="22"/>
        </w:rPr>
        <w:t xml:space="preserve">Deskripsi: </w:t>
      </w:r>
      <w:r>
        <w:rPr>
          <w:rFonts w:ascii="Calibri" w:hAnsi="Calibri"/>
          <w:b w:val="0"/>
          <w:i w:val="0"/>
          <w:color w:val="333333"/>
          <w:sz w:val="22"/>
        </w:rPr>
        <w:t>Operator menghapus seluruh dataset terimpor dari database DuckDB untuk mengosongkan memori dan memulihkan kondisi awal aplikasi.</w:t>
      </w:r>
    </w:p>
    <w:p>
      <w:pPr>
        <w:spacing w:after="80" w:line="276" w:lineRule="auto"/>
      </w:pPr>
      <w:r>
        <w:rPr>
          <w:rFonts w:ascii="Calibri" w:hAnsi="Calibri"/>
          <w:b/>
          <w:color w:val="1F4E78"/>
          <w:sz w:val="22"/>
        </w:rPr>
        <w:t xml:space="preserve">Syarat Awal (Pre-conditions): </w:t>
      </w:r>
      <w:r>
        <w:rPr>
          <w:rFonts w:ascii="Calibri" w:hAnsi="Calibri"/>
          <w:b w:val="0"/>
          <w:i w:val="0"/>
          <w:color w:val="333333"/>
          <w:sz w:val="22"/>
        </w:rPr>
        <w:t>Dataset terpasang pada DuckDB.</w:t>
      </w:r>
    </w:p>
    <w:p>
      <w:pPr>
        <w:spacing w:after="80" w:line="276" w:lineRule="auto"/>
      </w:pPr>
      <w:r>
        <w:rPr>
          <w:rFonts w:ascii="Calibri" w:hAnsi="Calibri"/>
          <w:b/>
          <w:color w:val="1F4E78"/>
          <w:sz w:val="22"/>
        </w:rPr>
        <w:t xml:space="preserve">Syarat Akhir (Post-conditions): </w:t>
      </w:r>
      <w:r>
        <w:rPr>
          <w:rFonts w:ascii="Calibri" w:hAnsi="Calibri"/>
          <w:b w:val="0"/>
          <w:i w:val="0"/>
          <w:color w:val="333333"/>
          <w:sz w:val="22"/>
        </w:rPr>
        <w:t>Database DuckDB dikosongkan (0 baris data) dan dashboard kembali ke tampilan kosong.</w:t>
      </w:r>
    </w:p>
    <w:p>
      <w:pPr>
        <w:spacing w:after="80" w:line="276" w:lineRule="auto"/>
      </w:pPr>
      <w:r>
        <w:rPr>
          <w:rFonts w:ascii="Calibri" w:hAnsi="Calibri"/>
          <w:b/>
          <w:i w:val="0"/>
          <w:color w:val="333333"/>
          <w:sz w:val="22"/>
        </w:rPr>
        <w:t>Alur Utama (Basic Course of Events):</w:t>
      </w:r>
    </w:p>
    <w:p>
      <w:pPr>
        <w:spacing w:after="80" w:line="276" w:lineRule="auto"/>
      </w:pPr>
      <w:r>
        <w:rPr>
          <w:rFonts w:ascii="Calibri" w:hAnsi="Calibri"/>
          <w:b w:val="0"/>
          <w:i w:val="0"/>
          <w:color w:val="333333"/>
          <w:sz w:val="22"/>
        </w:rPr>
        <w:t>1. Operator menekan tombol 'Reset / Hapus Semua Data'.</w:t>
      </w:r>
    </w:p>
    <w:p>
      <w:pPr>
        <w:spacing w:after="80" w:line="276" w:lineRule="auto"/>
      </w:pPr>
      <w:r>
        <w:rPr>
          <w:rFonts w:ascii="Calibri" w:hAnsi="Calibri"/>
          <w:b w:val="0"/>
          <w:i w:val="0"/>
          <w:color w:val="333333"/>
          <w:sz w:val="22"/>
        </w:rPr>
        <w:t>2. Sistem menampilkan dialog konfirmasi keamanan 'Apakah Anda yakin ingin menghapus seluruh data?'.</w:t>
      </w:r>
    </w:p>
    <w:p>
      <w:pPr>
        <w:spacing w:after="80" w:line="276" w:lineRule="auto"/>
      </w:pPr>
      <w:r>
        <w:rPr>
          <w:rFonts w:ascii="Calibri" w:hAnsi="Calibri"/>
          <w:b w:val="0"/>
          <w:i w:val="0"/>
          <w:color w:val="333333"/>
          <w:sz w:val="22"/>
        </w:rPr>
        <w:t>3. Operator mengonfirmasi penghapusan.</w:t>
      </w:r>
    </w:p>
    <w:p>
      <w:pPr>
        <w:spacing w:after="80" w:line="276" w:lineRule="auto"/>
      </w:pPr>
      <w:r>
        <w:rPr>
          <w:rFonts w:ascii="Calibri" w:hAnsi="Calibri"/>
          <w:b w:val="0"/>
          <w:i w:val="0"/>
          <w:color w:val="333333"/>
          <w:sz w:val="22"/>
        </w:rPr>
        <w:t>4. Sistem mengeksekusi perintah DROP/TRUNCATE pada tabel DuckDB dan merefresh antarmuka ke kondisi awal.</w:t>
      </w:r>
    </w:p>
    <w:p>
      <w:pPr>
        <w:spacing w:after="80" w:line="276" w:lineRule="auto"/>
      </w:pPr>
      <w:r>
        <w:rPr>
          <w:rFonts w:ascii="Calibri" w:hAnsi="Calibri"/>
          <w:b/>
          <w:i w:val="0"/>
          <w:color w:val="333333"/>
          <w:sz w:val="22"/>
        </w:rPr>
        <w:t>Alur Alternatif / Pengecualian (Alternative/Exception Flow):</w:t>
      </w:r>
    </w:p>
    <w:p>
      <w:pPr>
        <w:spacing w:after="80" w:line="276" w:lineRule="auto"/>
      </w:pPr>
      <w:r>
        <w:rPr>
          <w:rFonts w:ascii="Calibri" w:hAnsi="Calibri"/>
          <w:b w:val="0"/>
          <w:i/>
          <w:color w:val="333333"/>
          <w:sz w:val="22"/>
        </w:rPr>
        <w:t>3a. Operator membatalkan konfirmasi: Sistem membatalkan perintah dan data tetap aman.</w:t>
      </w:r>
    </w:p>
    <w:p>
      <w:pPr>
        <w:spacing w:after="120"/>
      </w:pPr>
    </w:p>
    <w:p>
      <w:pPr>
        <w:pStyle w:val="Heading1"/>
        <w:spacing w:before="360" w:after="120"/>
      </w:pPr>
      <w:r>
        <w:rPr>
          <w:rFonts w:ascii="Calibri" w:hAnsi="Calibri"/>
          <w:b/>
          <w:color w:val="1F4E78"/>
          <w:sz w:val="32"/>
        </w:rPr>
        <w:t>5. ATURAN BISNIS &amp; AUDIT LOGIC (BUSINESS RULES)</w:t>
      </w:r>
    </w:p>
    <w:p>
      <w:pPr>
        <w:pStyle w:val="Heading2"/>
        <w:spacing w:before="240" w:after="80"/>
      </w:pPr>
      <w:r>
        <w:rPr>
          <w:rFonts w:ascii="Calibri" w:hAnsi="Calibri"/>
          <w:b/>
          <w:color w:val="2E75B6"/>
          <w:sz w:val="26"/>
        </w:rPr>
        <w:t>5.1 Aturan Penilaian Kualitas Data (Quality Check Rules)</w:t>
      </w:r>
    </w:p>
    <w:p>
      <w:pPr>
        <w:spacing w:after="80" w:line="276" w:lineRule="auto"/>
      </w:pPr>
      <w:r>
        <w:rPr>
          <w:rFonts w:ascii="Calibri" w:hAnsi="Calibri"/>
          <w:b/>
          <w:color w:val="1F4E78"/>
          <w:sz w:val="22"/>
        </w:rPr>
        <w:t xml:space="preserve">1. Status Critical (Kesalahan Fatal): </w:t>
      </w:r>
      <w:r>
        <w:rPr>
          <w:rFonts w:ascii="Calibri" w:hAnsi="Calibri"/>
          <w:b w:val="0"/>
          <w:i w:val="0"/>
          <w:color w:val="333333"/>
          <w:sz w:val="22"/>
        </w:rPr>
        <w:t>Nilai NIK kosong, panjang != 16 digit, atau mengandung karakter selain angka. Nama kosong, mengandung angka, atau karakter ilegal. Desil &lt; 1 atau &gt; 10. Usia &lt; 0 atau &gt; 120 tahun. Gaji / Pendapatan &lt; 0 (negatif).</w:t>
      </w:r>
    </w:p>
    <w:p>
      <w:pPr>
        <w:spacing w:after="80" w:line="276" w:lineRule="auto"/>
      </w:pPr>
      <w:r>
        <w:rPr>
          <w:rFonts w:ascii="Calibri" w:hAnsi="Calibri"/>
          <w:b/>
          <w:color w:val="1F4E78"/>
          <w:sz w:val="22"/>
        </w:rPr>
        <w:t xml:space="preserve">2. Status Warning (Peringatan Data Lengkap): </w:t>
      </w:r>
      <w:r>
        <w:rPr>
          <w:rFonts w:ascii="Calibri" w:hAnsi="Calibri"/>
          <w:b w:val="0"/>
          <w:i w:val="0"/>
          <w:color w:val="333333"/>
          <w:sz w:val="22"/>
        </w:rPr>
        <w:t>Seluruh aturan NIK/Nama/Desil terpenuhi tetapi terdapat nilai kosong (missing value) pada kolom opsional seperti ID PLN, Kepemilikan Usia, atau Disabilitas.</w:t>
      </w:r>
    </w:p>
    <w:p>
      <w:pPr>
        <w:spacing w:after="80" w:line="276" w:lineRule="auto"/>
      </w:pPr>
      <w:r>
        <w:rPr>
          <w:rFonts w:ascii="Calibri" w:hAnsi="Calibri"/>
          <w:b/>
          <w:color w:val="1F4E78"/>
          <w:sz w:val="22"/>
        </w:rPr>
        <w:t xml:space="preserve">3. Status Valid (Sempurna): </w:t>
      </w:r>
      <w:r>
        <w:rPr>
          <w:rFonts w:ascii="Calibri" w:hAnsi="Calibri"/>
          <w:b w:val="0"/>
          <w:i w:val="0"/>
          <w:color w:val="333333"/>
          <w:sz w:val="22"/>
        </w:rPr>
        <w:t>Seluruh atribut terisi lengkap dan memenuhi standar validasi keabsahan data.</w:t>
      </w:r>
    </w:p>
    <w:p>
      <w:pPr>
        <w:pStyle w:val="Heading2"/>
        <w:spacing w:before="240" w:after="80"/>
      </w:pPr>
      <w:r>
        <w:rPr>
          <w:rFonts w:ascii="Calibri" w:hAnsi="Calibri"/>
          <w:b/>
          <w:color w:val="2E75B6"/>
          <w:sz w:val="26"/>
        </w:rPr>
        <w:t>5.2 Aturan Penyamaran Informasi Pribadi (PII Masking Rules)</w:t>
      </w:r>
    </w:p>
    <w:p>
      <w:pPr>
        <w:spacing w:after="80" w:line="276" w:lineRule="auto"/>
      </w:pPr>
      <w:r>
        <w:rPr>
          <w:rFonts w:ascii="Calibri" w:hAnsi="Calibri"/>
          <w:b/>
          <w:color w:val="1F4E78"/>
          <w:sz w:val="22"/>
        </w:rPr>
        <w:t xml:space="preserve">• NIK (Nomor Induk Kependudukan): </w:t>
      </w:r>
      <w:r>
        <w:rPr>
          <w:rFonts w:ascii="Calibri" w:hAnsi="Calibri"/>
          <w:b w:val="0"/>
          <w:i w:val="0"/>
          <w:color w:val="333333"/>
          <w:sz w:val="22"/>
        </w:rPr>
        <w:t>Menampilkan 4 digit pertama provinsi/kabupaten (misal: 3201************).</w:t>
      </w:r>
    </w:p>
    <w:p>
      <w:pPr>
        <w:spacing w:after="80" w:line="276" w:lineRule="auto"/>
      </w:pPr>
      <w:r>
        <w:rPr>
          <w:rFonts w:ascii="Calibri" w:hAnsi="Calibri"/>
          <w:b/>
          <w:color w:val="1F4E78"/>
          <w:sz w:val="22"/>
        </w:rPr>
        <w:t xml:space="preserve">• Nama Lengkap: </w:t>
      </w:r>
      <w:r>
        <w:rPr>
          <w:rFonts w:ascii="Calibri" w:hAnsi="Calibri"/>
          <w:b w:val="0"/>
          <w:i w:val="0"/>
          <w:color w:val="333333"/>
          <w:sz w:val="22"/>
        </w:rPr>
        <w:t>Menampilkan karakter pertama setiap kata (misal: Budi Santoso -&gt; B*** S******).</w:t>
      </w:r>
    </w:p>
    <w:p>
      <w:pPr>
        <w:spacing w:after="80" w:line="276" w:lineRule="auto"/>
      </w:pPr>
      <w:r>
        <w:rPr>
          <w:rFonts w:ascii="Calibri" w:hAnsi="Calibri"/>
          <w:b/>
          <w:color w:val="1F4E78"/>
          <w:sz w:val="22"/>
        </w:rPr>
        <w:t xml:space="preserve">• Tanggal Lahir: </w:t>
      </w:r>
      <w:r>
        <w:rPr>
          <w:rFonts w:ascii="Calibri" w:hAnsi="Calibri"/>
          <w:b w:val="0"/>
          <w:i w:val="0"/>
          <w:color w:val="333333"/>
          <w:sz w:val="22"/>
        </w:rPr>
        <w:t>Menampilkan tahun saja (misal: 1992-**-**).</w:t>
      </w:r>
    </w:p>
    <w:p>
      <w:pPr>
        <w:spacing w:after="80" w:line="276" w:lineRule="auto"/>
      </w:pPr>
      <w:r>
        <w:rPr>
          <w:rFonts w:ascii="Calibri" w:hAnsi="Calibri"/>
          <w:b/>
          <w:color w:val="1F4E78"/>
          <w:sz w:val="22"/>
        </w:rPr>
        <w:t xml:space="preserve">• Nominal Gaji: </w:t>
      </w:r>
      <w:r>
        <w:rPr>
          <w:rFonts w:ascii="Calibri" w:hAnsi="Calibri"/>
          <w:b w:val="0"/>
          <w:i w:val="0"/>
          <w:color w:val="333333"/>
          <w:sz w:val="22"/>
        </w:rPr>
        <w:t>Menampilkan digit awal ribuan/jutaan (misal: Rp 8.xxx.xxx).</w:t>
      </w:r>
    </w:p>
    <w:p>
      <w:pPr>
        <w:spacing w:after="80" w:line="276" w:lineRule="auto"/>
      </w:pPr>
      <w:r>
        <w:rPr>
          <w:rFonts w:ascii="Calibri" w:hAnsi="Calibri"/>
          <w:b/>
          <w:color w:val="1F4E78"/>
          <w:sz w:val="22"/>
        </w:rPr>
        <w:t xml:space="preserve">• Alamat / KTP: </w:t>
      </w:r>
      <w:r>
        <w:rPr>
          <w:rFonts w:ascii="Calibri" w:hAnsi="Calibri"/>
          <w:b w:val="0"/>
          <w:i w:val="0"/>
          <w:color w:val="333333"/>
          <w:sz w:val="22"/>
        </w:rPr>
        <w:t>Menyamarkan nama jalan dan nomor rumah (misal: Jl. S******* No.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