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D71D" w14:textId="77777777" w:rsidR="00A908EA" w:rsidRDefault="00A908EA" w:rsidP="00A908EA">
      <w:r>
        <w:rPr>
          <w:noProof/>
        </w:rPr>
        <w:drawing>
          <wp:inline distT="0" distB="0" distL="0" distR="0" wp14:anchorId="5F7C69F1" wp14:editId="6E8F446C">
            <wp:extent cx="5731510" cy="1573530"/>
            <wp:effectExtent l="0" t="0" r="2540" b="7620"/>
            <wp:docPr id="1823073912" name="Picture 1" descr="Research Group | Faculty of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arch Group | Faculty of Computi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5C96" w14:textId="77777777" w:rsidR="00A908EA" w:rsidRDefault="00A908EA" w:rsidP="00A908EA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214D2F">
        <w:rPr>
          <w:b/>
          <w:bCs/>
          <w:sz w:val="28"/>
          <w:szCs w:val="28"/>
        </w:rPr>
        <w:t xml:space="preserve">SECP3623 </w:t>
      </w:r>
    </w:p>
    <w:p w14:paraId="28D8B34C" w14:textId="77777777" w:rsidR="00A908EA" w:rsidRDefault="00A908EA" w:rsidP="00A908EA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214D2F">
        <w:rPr>
          <w:b/>
          <w:bCs/>
          <w:sz w:val="28"/>
          <w:szCs w:val="28"/>
        </w:rPr>
        <w:t>Database Programming</w:t>
      </w:r>
    </w:p>
    <w:p w14:paraId="1C63250E" w14:textId="77777777" w:rsidR="00A908EA" w:rsidRDefault="00A908EA" w:rsidP="00A908EA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2025/2026 SEMESTER 1</w:t>
      </w:r>
    </w:p>
    <w:p w14:paraId="229157A4" w14:textId="77777777" w:rsidR="00A908EA" w:rsidRDefault="00A908EA" w:rsidP="00A908EA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214D2F">
        <w:rPr>
          <w:b/>
          <w:bCs/>
          <w:sz w:val="28"/>
          <w:szCs w:val="28"/>
        </w:rPr>
        <w:t>Assignment 1</w:t>
      </w:r>
      <w:r>
        <w:rPr>
          <w:b/>
          <w:bCs/>
          <w:sz w:val="28"/>
          <w:szCs w:val="28"/>
        </w:rPr>
        <w:t xml:space="preserve"> (10%)</w:t>
      </w:r>
    </w:p>
    <w:p w14:paraId="3CDBE1FB" w14:textId="77777777" w:rsidR="00A908EA" w:rsidRPr="00214D2F" w:rsidRDefault="00A908EA" w:rsidP="00A908EA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285"/>
        <w:gridCol w:w="7246"/>
      </w:tblGrid>
      <w:tr w:rsidR="00A908EA" w:rsidRPr="00214D2F" w14:paraId="59EAA6D5" w14:textId="77777777" w:rsidTr="008A252B">
        <w:tc>
          <w:tcPr>
            <w:tcW w:w="1488" w:type="dxa"/>
            <w:shd w:val="clear" w:color="auto" w:fill="DAE9F7" w:themeFill="text2" w:themeFillTint="1A"/>
          </w:tcPr>
          <w:p w14:paraId="5A7924E3" w14:textId="77777777" w:rsidR="00A908EA" w:rsidRPr="00214D2F" w:rsidRDefault="00A908EA" w:rsidP="008A252B">
            <w:pPr>
              <w:rPr>
                <w:b/>
                <w:bCs/>
                <w:sz w:val="24"/>
                <w:szCs w:val="24"/>
              </w:rPr>
            </w:pPr>
            <w:r w:rsidRPr="00214D2F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6" w:type="dxa"/>
          </w:tcPr>
          <w:p w14:paraId="7488F5F9" w14:textId="77777777" w:rsidR="00A908EA" w:rsidRPr="00214D2F" w:rsidRDefault="00A908EA" w:rsidP="008A2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455145AC" w14:textId="77777777" w:rsidR="00A908EA" w:rsidRPr="00214D2F" w:rsidRDefault="00A908EA" w:rsidP="008A252B">
            <w:pPr>
              <w:rPr>
                <w:sz w:val="24"/>
                <w:szCs w:val="24"/>
              </w:rPr>
            </w:pPr>
          </w:p>
        </w:tc>
      </w:tr>
      <w:tr w:rsidR="00A908EA" w:rsidRPr="00214D2F" w14:paraId="7231B0CC" w14:textId="77777777" w:rsidTr="008A252B">
        <w:tc>
          <w:tcPr>
            <w:tcW w:w="1488" w:type="dxa"/>
            <w:shd w:val="clear" w:color="auto" w:fill="DAE9F7" w:themeFill="text2" w:themeFillTint="1A"/>
          </w:tcPr>
          <w:p w14:paraId="1A0F20EF" w14:textId="77777777" w:rsidR="00A908EA" w:rsidRPr="00214D2F" w:rsidRDefault="00A908EA" w:rsidP="008A252B">
            <w:pPr>
              <w:rPr>
                <w:b/>
                <w:bCs/>
                <w:sz w:val="24"/>
                <w:szCs w:val="24"/>
              </w:rPr>
            </w:pPr>
            <w:r w:rsidRPr="00214D2F">
              <w:rPr>
                <w:b/>
                <w:bCs/>
                <w:sz w:val="24"/>
                <w:szCs w:val="24"/>
              </w:rPr>
              <w:t xml:space="preserve">Matric Id </w:t>
            </w:r>
          </w:p>
        </w:tc>
        <w:tc>
          <w:tcPr>
            <w:tcW w:w="236" w:type="dxa"/>
          </w:tcPr>
          <w:p w14:paraId="516F2559" w14:textId="77777777" w:rsidR="00A908EA" w:rsidRPr="00214D2F" w:rsidRDefault="00A908EA" w:rsidP="008A2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2FF8ADD6" w14:textId="77777777" w:rsidR="00A908EA" w:rsidRPr="00214D2F" w:rsidRDefault="00A908EA" w:rsidP="008A252B">
            <w:pPr>
              <w:rPr>
                <w:sz w:val="24"/>
                <w:szCs w:val="24"/>
              </w:rPr>
            </w:pPr>
          </w:p>
        </w:tc>
      </w:tr>
      <w:tr w:rsidR="00A908EA" w:rsidRPr="00214D2F" w14:paraId="3CDF5994" w14:textId="77777777" w:rsidTr="008A252B">
        <w:tc>
          <w:tcPr>
            <w:tcW w:w="1488" w:type="dxa"/>
            <w:shd w:val="clear" w:color="auto" w:fill="DAE9F7" w:themeFill="text2" w:themeFillTint="1A"/>
          </w:tcPr>
          <w:p w14:paraId="77587BF1" w14:textId="77777777" w:rsidR="00A908EA" w:rsidRPr="00214D2F" w:rsidRDefault="00A908EA" w:rsidP="008A252B">
            <w:pPr>
              <w:rPr>
                <w:b/>
                <w:bCs/>
                <w:sz w:val="24"/>
                <w:szCs w:val="24"/>
              </w:rPr>
            </w:pPr>
            <w:r w:rsidRPr="00214D2F"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236" w:type="dxa"/>
          </w:tcPr>
          <w:p w14:paraId="1897B3E1" w14:textId="77777777" w:rsidR="00A908EA" w:rsidRPr="00214D2F" w:rsidRDefault="00A908EA" w:rsidP="008A2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0EDC84CD" w14:textId="77777777" w:rsidR="00A908EA" w:rsidRPr="00214D2F" w:rsidRDefault="00A908EA" w:rsidP="008A252B">
            <w:pPr>
              <w:rPr>
                <w:sz w:val="24"/>
                <w:szCs w:val="24"/>
              </w:rPr>
            </w:pPr>
          </w:p>
        </w:tc>
      </w:tr>
    </w:tbl>
    <w:p w14:paraId="734810AC" w14:textId="77777777" w:rsidR="00526905" w:rsidRDefault="005269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285"/>
        <w:gridCol w:w="7246"/>
      </w:tblGrid>
      <w:tr w:rsidR="00A908EA" w:rsidRPr="00214D2F" w14:paraId="391F2E5E" w14:textId="77777777" w:rsidTr="008A252B">
        <w:tc>
          <w:tcPr>
            <w:tcW w:w="1488" w:type="dxa"/>
            <w:shd w:val="clear" w:color="auto" w:fill="DAE9F7" w:themeFill="text2" w:themeFillTint="1A"/>
          </w:tcPr>
          <w:p w14:paraId="1712C032" w14:textId="77777777" w:rsidR="00A908EA" w:rsidRPr="00214D2F" w:rsidRDefault="00A908EA" w:rsidP="008A252B">
            <w:pPr>
              <w:rPr>
                <w:b/>
                <w:bCs/>
                <w:sz w:val="24"/>
                <w:szCs w:val="24"/>
              </w:rPr>
            </w:pPr>
            <w:r w:rsidRPr="00214D2F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6" w:type="dxa"/>
          </w:tcPr>
          <w:p w14:paraId="45640246" w14:textId="77777777" w:rsidR="00A908EA" w:rsidRPr="00214D2F" w:rsidRDefault="00A908EA" w:rsidP="008A2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28B8158B" w14:textId="77777777" w:rsidR="00A908EA" w:rsidRPr="00214D2F" w:rsidRDefault="00A908EA" w:rsidP="008A252B">
            <w:pPr>
              <w:rPr>
                <w:sz w:val="24"/>
                <w:szCs w:val="24"/>
              </w:rPr>
            </w:pPr>
          </w:p>
        </w:tc>
      </w:tr>
      <w:tr w:rsidR="00A908EA" w:rsidRPr="00214D2F" w14:paraId="1D20636C" w14:textId="77777777" w:rsidTr="008A252B">
        <w:tc>
          <w:tcPr>
            <w:tcW w:w="1488" w:type="dxa"/>
            <w:shd w:val="clear" w:color="auto" w:fill="DAE9F7" w:themeFill="text2" w:themeFillTint="1A"/>
          </w:tcPr>
          <w:p w14:paraId="7C42A0D0" w14:textId="77777777" w:rsidR="00A908EA" w:rsidRPr="00214D2F" w:rsidRDefault="00A908EA" w:rsidP="008A252B">
            <w:pPr>
              <w:rPr>
                <w:b/>
                <w:bCs/>
                <w:sz w:val="24"/>
                <w:szCs w:val="24"/>
              </w:rPr>
            </w:pPr>
            <w:r w:rsidRPr="00214D2F">
              <w:rPr>
                <w:b/>
                <w:bCs/>
                <w:sz w:val="24"/>
                <w:szCs w:val="24"/>
              </w:rPr>
              <w:t xml:space="preserve">Matric Id </w:t>
            </w:r>
          </w:p>
        </w:tc>
        <w:tc>
          <w:tcPr>
            <w:tcW w:w="236" w:type="dxa"/>
          </w:tcPr>
          <w:p w14:paraId="23205582" w14:textId="77777777" w:rsidR="00A908EA" w:rsidRPr="00214D2F" w:rsidRDefault="00A908EA" w:rsidP="008A2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2A7D1F24" w14:textId="77777777" w:rsidR="00A908EA" w:rsidRPr="00214D2F" w:rsidRDefault="00A908EA" w:rsidP="008A252B">
            <w:pPr>
              <w:rPr>
                <w:sz w:val="24"/>
                <w:szCs w:val="24"/>
              </w:rPr>
            </w:pPr>
          </w:p>
        </w:tc>
      </w:tr>
      <w:tr w:rsidR="00A908EA" w:rsidRPr="00214D2F" w14:paraId="2D53451D" w14:textId="77777777" w:rsidTr="008A252B">
        <w:tc>
          <w:tcPr>
            <w:tcW w:w="1488" w:type="dxa"/>
            <w:shd w:val="clear" w:color="auto" w:fill="DAE9F7" w:themeFill="text2" w:themeFillTint="1A"/>
          </w:tcPr>
          <w:p w14:paraId="7E92FAAD" w14:textId="77777777" w:rsidR="00A908EA" w:rsidRPr="00214D2F" w:rsidRDefault="00A908EA" w:rsidP="008A252B">
            <w:pPr>
              <w:rPr>
                <w:b/>
                <w:bCs/>
                <w:sz w:val="24"/>
                <w:szCs w:val="24"/>
              </w:rPr>
            </w:pPr>
            <w:r w:rsidRPr="00214D2F"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236" w:type="dxa"/>
          </w:tcPr>
          <w:p w14:paraId="67A7B3E2" w14:textId="77777777" w:rsidR="00A908EA" w:rsidRPr="00214D2F" w:rsidRDefault="00A908EA" w:rsidP="008A2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27ACDAD1" w14:textId="77777777" w:rsidR="00A908EA" w:rsidRPr="00214D2F" w:rsidRDefault="00A908EA" w:rsidP="008A252B">
            <w:pPr>
              <w:rPr>
                <w:sz w:val="24"/>
                <w:szCs w:val="24"/>
              </w:rPr>
            </w:pPr>
          </w:p>
        </w:tc>
      </w:tr>
    </w:tbl>
    <w:p w14:paraId="63D5AB1F" w14:textId="77777777" w:rsidR="00A908EA" w:rsidRDefault="00A908EA"/>
    <w:p w14:paraId="02BAC054" w14:textId="77777777" w:rsidR="00563A98" w:rsidRDefault="00563A98"/>
    <w:p w14:paraId="76855EDF" w14:textId="77777777" w:rsidR="00563A98" w:rsidRDefault="00563A98"/>
    <w:p w14:paraId="02D7606D" w14:textId="77777777" w:rsidR="00563A98" w:rsidRDefault="00563A98"/>
    <w:p w14:paraId="1FE3DB7A" w14:textId="77777777" w:rsidR="00563A98" w:rsidRDefault="00563A98"/>
    <w:p w14:paraId="38F9469D" w14:textId="77777777" w:rsidR="00563A98" w:rsidRDefault="00563A98"/>
    <w:p w14:paraId="5C9DD273" w14:textId="77777777" w:rsidR="00563A98" w:rsidRDefault="00563A98"/>
    <w:p w14:paraId="59124051" w14:textId="77777777" w:rsidR="00563A98" w:rsidRDefault="00563A98"/>
    <w:p w14:paraId="51054E9B" w14:textId="77777777" w:rsidR="00563A98" w:rsidRDefault="00563A98"/>
    <w:p w14:paraId="0FC5B8DD" w14:textId="77777777" w:rsidR="00563A98" w:rsidRDefault="00563A98"/>
    <w:p w14:paraId="6A80144B" w14:textId="77777777" w:rsidR="00563A98" w:rsidRDefault="00563A98"/>
    <w:p w14:paraId="25174CE9" w14:textId="77777777" w:rsidR="00563A98" w:rsidRDefault="00563A98"/>
    <w:p w14:paraId="1363A6FF" w14:textId="77777777" w:rsidR="00563A98" w:rsidRDefault="00563A98"/>
    <w:p w14:paraId="32424940" w14:textId="77777777" w:rsidR="00563A98" w:rsidRDefault="00563A98"/>
    <w:p w14:paraId="1EC176F0" w14:textId="77777777" w:rsidR="00033930" w:rsidRDefault="00033930"/>
    <w:p w14:paraId="63004C03" w14:textId="77777777" w:rsidR="00033930" w:rsidRDefault="00033930" w:rsidP="00033930">
      <w:pPr>
        <w:jc w:val="center"/>
        <w:rPr>
          <w:b/>
          <w:bCs/>
          <w:sz w:val="24"/>
          <w:szCs w:val="24"/>
        </w:rPr>
      </w:pPr>
      <w:r w:rsidRPr="00F50229">
        <w:rPr>
          <w:b/>
          <w:bCs/>
          <w:sz w:val="24"/>
          <w:szCs w:val="24"/>
        </w:rPr>
        <w:lastRenderedPageBreak/>
        <w:t>MARKING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4267"/>
        <w:gridCol w:w="1069"/>
        <w:gridCol w:w="1566"/>
      </w:tblGrid>
      <w:tr w:rsidR="00033930" w14:paraId="4B377D0C" w14:textId="77777777" w:rsidTr="008A252B">
        <w:tc>
          <w:tcPr>
            <w:tcW w:w="2944" w:type="dxa"/>
            <w:shd w:val="clear" w:color="auto" w:fill="C1E4F5" w:themeFill="accent1" w:themeFillTint="33"/>
          </w:tcPr>
          <w:p w14:paraId="1D70FCA3" w14:textId="77777777" w:rsidR="00033930" w:rsidRDefault="00033930" w:rsidP="008A25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7257" w:type="dxa"/>
            <w:shd w:val="clear" w:color="auto" w:fill="C1E4F5" w:themeFill="accent1" w:themeFillTint="33"/>
          </w:tcPr>
          <w:p w14:paraId="1298C220" w14:textId="77777777" w:rsidR="00033930" w:rsidRDefault="00033930" w:rsidP="008A25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07" w:type="dxa"/>
            <w:shd w:val="clear" w:color="auto" w:fill="C1E4F5" w:themeFill="accent1" w:themeFillTint="33"/>
          </w:tcPr>
          <w:p w14:paraId="095BEEFD" w14:textId="77777777" w:rsidR="00033930" w:rsidRDefault="00033930" w:rsidP="008A25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2440" w:type="dxa"/>
            <w:shd w:val="clear" w:color="auto" w:fill="C1E4F5" w:themeFill="accent1" w:themeFillTint="33"/>
          </w:tcPr>
          <w:p w14:paraId="26EC1D94" w14:textId="77777777" w:rsidR="00033930" w:rsidRDefault="00033930" w:rsidP="008A25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</w:t>
            </w:r>
          </w:p>
        </w:tc>
      </w:tr>
      <w:tr w:rsidR="00033930" w14:paraId="521D2F11" w14:textId="77777777" w:rsidTr="008A252B">
        <w:trPr>
          <w:trHeight w:val="767"/>
        </w:trPr>
        <w:tc>
          <w:tcPr>
            <w:tcW w:w="2944" w:type="dxa"/>
            <w:vMerge w:val="restart"/>
          </w:tcPr>
          <w:p w14:paraId="2AC51DBC" w14:textId="77777777" w:rsidR="00033930" w:rsidRPr="0099017D" w:rsidRDefault="00033930" w:rsidP="008A252B">
            <w:pPr>
              <w:spacing w:line="360" w:lineRule="auto"/>
            </w:pPr>
            <w:r w:rsidRPr="0099017D">
              <w:t xml:space="preserve">Task 1 </w:t>
            </w:r>
          </w:p>
          <w:p w14:paraId="6712901C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  <w:r w:rsidRPr="0099017D">
              <w:t>Database Creation &amp; Constraints</w:t>
            </w:r>
          </w:p>
        </w:tc>
        <w:tc>
          <w:tcPr>
            <w:tcW w:w="7257" w:type="dxa"/>
          </w:tcPr>
          <w:p w14:paraId="4E2F61B4" w14:textId="77777777" w:rsidR="00033930" w:rsidRPr="0099017D" w:rsidRDefault="00033930" w:rsidP="008A252B">
            <w:pPr>
              <w:tabs>
                <w:tab w:val="left" w:pos="429"/>
              </w:tabs>
              <w:spacing w:line="360" w:lineRule="auto"/>
            </w:pPr>
            <w:r w:rsidRPr="0099017D">
              <w:t>Creation of database and all tables with valid keys, datatypes, and constraints (</w:t>
            </w:r>
            <w:r w:rsidRPr="0099017D">
              <w:rPr>
                <w:rFonts w:ascii="Courier New" w:hAnsi="Courier New" w:cs="Courier New"/>
              </w:rPr>
              <w:t>PK, FK, NOT NULL, UNIQUE</w:t>
            </w:r>
            <w:r w:rsidRPr="0099017D">
              <w:t>). Logical order and referential integrity preserved.</w:t>
            </w:r>
            <w:r w:rsidRPr="0099017D">
              <w:tab/>
            </w:r>
          </w:p>
        </w:tc>
        <w:tc>
          <w:tcPr>
            <w:tcW w:w="1307" w:type="dxa"/>
            <w:vAlign w:val="center"/>
          </w:tcPr>
          <w:p w14:paraId="0AC426F0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3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221671EC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251562F3" w14:textId="77777777" w:rsidTr="008A252B">
        <w:trPr>
          <w:trHeight w:val="570"/>
        </w:trPr>
        <w:tc>
          <w:tcPr>
            <w:tcW w:w="2944" w:type="dxa"/>
            <w:vMerge/>
          </w:tcPr>
          <w:p w14:paraId="44A39231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7257" w:type="dxa"/>
          </w:tcPr>
          <w:p w14:paraId="522C34AC" w14:textId="77777777" w:rsidR="00033930" w:rsidRPr="0099017D" w:rsidRDefault="00033930" w:rsidP="008A252B">
            <w:pPr>
              <w:tabs>
                <w:tab w:val="left" w:pos="429"/>
              </w:tabs>
              <w:spacing w:line="360" w:lineRule="auto"/>
            </w:pPr>
            <w:r w:rsidRPr="0099017D">
              <w:rPr>
                <w:rFonts w:ascii="Courier New" w:hAnsi="Courier New" w:cs="Courier New"/>
              </w:rPr>
              <w:t>ALTER TABLE</w:t>
            </w:r>
            <w:r w:rsidRPr="0099017D">
              <w:t xml:space="preserve"> (add email </w:t>
            </w:r>
            <w:r w:rsidRPr="0099017D">
              <w:rPr>
                <w:rFonts w:ascii="Courier New" w:hAnsi="Courier New" w:cs="Courier New"/>
              </w:rPr>
              <w:t>UNIQUE</w:t>
            </w:r>
            <w:r w:rsidRPr="0099017D">
              <w:t xml:space="preserve">) and </w:t>
            </w:r>
            <w:r w:rsidRPr="0099017D">
              <w:rPr>
                <w:rFonts w:ascii="Courier New" w:hAnsi="Courier New" w:cs="Courier New"/>
              </w:rPr>
              <w:t>DROP TABLE</w:t>
            </w:r>
            <w:r w:rsidRPr="0099017D">
              <w:t xml:space="preserve"> demonstration executed successfully and documented.</w:t>
            </w:r>
          </w:p>
        </w:tc>
        <w:tc>
          <w:tcPr>
            <w:tcW w:w="1307" w:type="dxa"/>
            <w:vAlign w:val="center"/>
          </w:tcPr>
          <w:p w14:paraId="04ED8048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265EFCCF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2C732B5E" w14:textId="77777777" w:rsidTr="008A252B">
        <w:trPr>
          <w:trHeight w:val="399"/>
        </w:trPr>
        <w:tc>
          <w:tcPr>
            <w:tcW w:w="2944" w:type="dxa"/>
            <w:vMerge/>
          </w:tcPr>
          <w:p w14:paraId="4081BE46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7257" w:type="dxa"/>
          </w:tcPr>
          <w:p w14:paraId="4C6D4D89" w14:textId="77777777" w:rsidR="00033930" w:rsidRPr="0099017D" w:rsidRDefault="00033930" w:rsidP="008A252B">
            <w:pPr>
              <w:tabs>
                <w:tab w:val="left" w:pos="429"/>
              </w:tabs>
              <w:spacing w:line="360" w:lineRule="auto"/>
            </w:pPr>
            <w:r w:rsidRPr="0099017D">
              <w:t>Insertion order, valid FK references, and no orphan data.</w:t>
            </w:r>
          </w:p>
        </w:tc>
        <w:tc>
          <w:tcPr>
            <w:tcW w:w="1307" w:type="dxa"/>
            <w:vAlign w:val="center"/>
          </w:tcPr>
          <w:p w14:paraId="18444CE6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0F46DC03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4598655E" w14:textId="77777777" w:rsidTr="008A252B">
        <w:trPr>
          <w:trHeight w:val="1011"/>
        </w:trPr>
        <w:tc>
          <w:tcPr>
            <w:tcW w:w="2944" w:type="dxa"/>
            <w:vMerge w:val="restart"/>
          </w:tcPr>
          <w:p w14:paraId="59538B8A" w14:textId="77777777" w:rsidR="00033930" w:rsidRPr="0099017D" w:rsidRDefault="00033930" w:rsidP="008A252B">
            <w:pPr>
              <w:spacing w:line="360" w:lineRule="auto"/>
            </w:pPr>
            <w:r w:rsidRPr="0099017D">
              <w:t xml:space="preserve">Task 2 </w:t>
            </w:r>
          </w:p>
          <w:p w14:paraId="751D1787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  <w:r w:rsidRPr="0099017D">
              <w:t>Data Manipulation &amp; Filtering</w:t>
            </w:r>
          </w:p>
        </w:tc>
        <w:tc>
          <w:tcPr>
            <w:tcW w:w="7257" w:type="dxa"/>
          </w:tcPr>
          <w:p w14:paraId="781C938B" w14:textId="77777777" w:rsidR="00033930" w:rsidRPr="0099017D" w:rsidRDefault="00033930" w:rsidP="008A252B">
            <w:pPr>
              <w:spacing w:line="360" w:lineRule="auto"/>
            </w:pPr>
            <w:r w:rsidRPr="0099017D">
              <w:t xml:space="preserve">Five tables populated with ≥10 valid records each; varied and meaningful data </w:t>
            </w:r>
            <w:r w:rsidRPr="0099017D">
              <w:rPr>
                <w:rFonts w:ascii="Courier New" w:hAnsi="Courier New" w:cs="Courier New"/>
              </w:rPr>
              <w:t>UPDATE/DELETE</w:t>
            </w:r>
            <w:r w:rsidRPr="0099017D">
              <w:t xml:space="preserve"> executed correctly with logical results.</w:t>
            </w:r>
          </w:p>
        </w:tc>
        <w:tc>
          <w:tcPr>
            <w:tcW w:w="1307" w:type="dxa"/>
            <w:vAlign w:val="center"/>
          </w:tcPr>
          <w:p w14:paraId="7B554549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1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11500339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18A1217A" w14:textId="77777777" w:rsidTr="008A252B">
        <w:trPr>
          <w:trHeight w:val="479"/>
        </w:trPr>
        <w:tc>
          <w:tcPr>
            <w:tcW w:w="2944" w:type="dxa"/>
            <w:vMerge/>
          </w:tcPr>
          <w:p w14:paraId="0275A1D1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7257" w:type="dxa"/>
          </w:tcPr>
          <w:p w14:paraId="75CD7A28" w14:textId="77777777" w:rsidR="00033930" w:rsidRPr="0099017D" w:rsidRDefault="00033930" w:rsidP="008A252B">
            <w:pPr>
              <w:spacing w:line="360" w:lineRule="auto"/>
            </w:pPr>
            <w:r w:rsidRPr="0099017D">
              <w:t xml:space="preserve">Accurate use of </w:t>
            </w:r>
            <w:r w:rsidRPr="0099017D">
              <w:rPr>
                <w:rFonts w:ascii="Courier New" w:hAnsi="Courier New" w:cs="Courier New"/>
              </w:rPr>
              <w:t>WHERE, BETWEEN, LIKE, IN, AND/OR/NOT</w:t>
            </w:r>
            <w:r w:rsidRPr="0099017D">
              <w:t xml:space="preserve"> queries.</w:t>
            </w:r>
          </w:p>
        </w:tc>
        <w:tc>
          <w:tcPr>
            <w:tcW w:w="1307" w:type="dxa"/>
            <w:vAlign w:val="center"/>
          </w:tcPr>
          <w:p w14:paraId="66D44951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3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790D91D9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3FFD837A" w14:textId="77777777" w:rsidTr="008A252B">
        <w:trPr>
          <w:trHeight w:val="432"/>
        </w:trPr>
        <w:tc>
          <w:tcPr>
            <w:tcW w:w="2944" w:type="dxa"/>
            <w:vMerge/>
          </w:tcPr>
          <w:p w14:paraId="788E11AB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7257" w:type="dxa"/>
          </w:tcPr>
          <w:p w14:paraId="7D48D0D7" w14:textId="77777777" w:rsidR="00033930" w:rsidRPr="0099017D" w:rsidRDefault="00033930" w:rsidP="008A252B">
            <w:pPr>
              <w:spacing w:line="360" w:lineRule="auto"/>
            </w:pPr>
            <w:r w:rsidRPr="0099017D">
              <w:t>Correct use of aggregate and string functions (</w:t>
            </w:r>
            <w:r w:rsidRPr="0099017D">
              <w:rPr>
                <w:rFonts w:ascii="Courier New" w:hAnsi="Courier New" w:cs="Courier New"/>
              </w:rPr>
              <w:t>COUNT, CONCAT, and more).</w:t>
            </w:r>
          </w:p>
        </w:tc>
        <w:tc>
          <w:tcPr>
            <w:tcW w:w="1307" w:type="dxa"/>
            <w:vAlign w:val="center"/>
          </w:tcPr>
          <w:p w14:paraId="6D80D4E5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02743AB9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5F7FE780" w14:textId="77777777" w:rsidTr="008A252B">
        <w:trPr>
          <w:trHeight w:val="412"/>
        </w:trPr>
        <w:tc>
          <w:tcPr>
            <w:tcW w:w="2944" w:type="dxa"/>
            <w:vMerge w:val="restart"/>
          </w:tcPr>
          <w:p w14:paraId="7BA9C8F8" w14:textId="77777777" w:rsidR="00033930" w:rsidRPr="0099017D" w:rsidRDefault="00033930" w:rsidP="008A252B">
            <w:pPr>
              <w:spacing w:line="360" w:lineRule="auto"/>
            </w:pPr>
            <w:r w:rsidRPr="0099017D">
              <w:t xml:space="preserve">Task 3 </w:t>
            </w:r>
          </w:p>
          <w:p w14:paraId="3B8FC748" w14:textId="77777777" w:rsidR="00033930" w:rsidRPr="0099017D" w:rsidRDefault="00033930" w:rsidP="008A252B">
            <w:pPr>
              <w:spacing w:line="360" w:lineRule="auto"/>
              <w:rPr>
                <w:b/>
                <w:bCs/>
              </w:rPr>
            </w:pPr>
            <w:r w:rsidRPr="0099017D">
              <w:t>Reporting &amp; Aggregation</w:t>
            </w:r>
          </w:p>
        </w:tc>
        <w:tc>
          <w:tcPr>
            <w:tcW w:w="7257" w:type="dxa"/>
          </w:tcPr>
          <w:p w14:paraId="15DCF24C" w14:textId="77777777" w:rsidR="00033930" w:rsidRPr="0099017D" w:rsidRDefault="00033930" w:rsidP="008A252B">
            <w:pPr>
              <w:spacing w:line="360" w:lineRule="auto"/>
            </w:pPr>
            <w:r>
              <w:rPr>
                <w:rFonts w:ascii="Courier New" w:hAnsi="Courier New" w:cs="Courier New"/>
              </w:rPr>
              <w:t>VIEW</w:t>
            </w:r>
            <w:r w:rsidRPr="0099017D">
              <w:t xml:space="preserve"> creation</w:t>
            </w:r>
          </w:p>
        </w:tc>
        <w:tc>
          <w:tcPr>
            <w:tcW w:w="1307" w:type="dxa"/>
          </w:tcPr>
          <w:p w14:paraId="5847F89E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5C19A947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3F4599C5" w14:textId="77777777" w:rsidTr="008A252B">
        <w:trPr>
          <w:trHeight w:val="710"/>
        </w:trPr>
        <w:tc>
          <w:tcPr>
            <w:tcW w:w="2944" w:type="dxa"/>
            <w:vMerge/>
          </w:tcPr>
          <w:p w14:paraId="48E10A1E" w14:textId="77777777" w:rsidR="00033930" w:rsidRPr="0099017D" w:rsidRDefault="00033930" w:rsidP="008A252B">
            <w:pPr>
              <w:spacing w:line="360" w:lineRule="auto"/>
            </w:pPr>
          </w:p>
        </w:tc>
        <w:tc>
          <w:tcPr>
            <w:tcW w:w="7257" w:type="dxa"/>
          </w:tcPr>
          <w:p w14:paraId="7C4DFAF5" w14:textId="77777777" w:rsidR="00033930" w:rsidRPr="0099017D" w:rsidRDefault="00033930" w:rsidP="008A252B">
            <w:pPr>
              <w:spacing w:line="360" w:lineRule="auto"/>
            </w:pPr>
            <w:r w:rsidRPr="0099017D">
              <w:t xml:space="preserve">Use of </w:t>
            </w:r>
            <w:r w:rsidRPr="0099017D">
              <w:rPr>
                <w:rFonts w:ascii="Courier New" w:hAnsi="Courier New" w:cs="Courier New"/>
              </w:rPr>
              <w:t>GROUP BY, HAVING, ROUND, and CASE</w:t>
            </w:r>
            <w:r w:rsidRPr="0099017D">
              <w:t xml:space="preserve"> with accurate aggregated results.</w:t>
            </w:r>
          </w:p>
        </w:tc>
        <w:tc>
          <w:tcPr>
            <w:tcW w:w="1307" w:type="dxa"/>
          </w:tcPr>
          <w:p w14:paraId="56A195F1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3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10023205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1615127E" w14:textId="77777777" w:rsidTr="008A252B">
        <w:trPr>
          <w:trHeight w:val="351"/>
        </w:trPr>
        <w:tc>
          <w:tcPr>
            <w:tcW w:w="2944" w:type="dxa"/>
            <w:vMerge/>
          </w:tcPr>
          <w:p w14:paraId="6C28FDFE" w14:textId="77777777" w:rsidR="00033930" w:rsidRPr="0099017D" w:rsidRDefault="00033930" w:rsidP="008A252B">
            <w:pPr>
              <w:spacing w:line="360" w:lineRule="auto"/>
            </w:pPr>
          </w:p>
        </w:tc>
        <w:tc>
          <w:tcPr>
            <w:tcW w:w="7257" w:type="dxa"/>
          </w:tcPr>
          <w:p w14:paraId="7BA4FAE5" w14:textId="77777777" w:rsidR="00033930" w:rsidRPr="0099017D" w:rsidRDefault="00033930" w:rsidP="008A252B">
            <w:pPr>
              <w:spacing w:line="276" w:lineRule="auto"/>
            </w:pPr>
            <w:r w:rsidRPr="0099017D">
              <w:t>Clear labelling, readable outputs, screenshots show executed results.</w:t>
            </w:r>
          </w:p>
        </w:tc>
        <w:tc>
          <w:tcPr>
            <w:tcW w:w="1307" w:type="dxa"/>
          </w:tcPr>
          <w:p w14:paraId="033A2CB0" w14:textId="77777777" w:rsidR="00033930" w:rsidRPr="0099017D" w:rsidRDefault="00033930" w:rsidP="008A252B">
            <w:pPr>
              <w:spacing w:line="360" w:lineRule="auto"/>
              <w:jc w:val="center"/>
            </w:pPr>
            <w:r w:rsidRPr="0099017D"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69D11B66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33930" w14:paraId="166D21B6" w14:textId="77777777" w:rsidTr="008A252B">
        <w:trPr>
          <w:trHeight w:val="463"/>
        </w:trPr>
        <w:tc>
          <w:tcPr>
            <w:tcW w:w="11508" w:type="dxa"/>
            <w:gridSpan w:val="3"/>
          </w:tcPr>
          <w:p w14:paraId="41732E9C" w14:textId="77777777" w:rsidR="00033930" w:rsidRPr="0099017D" w:rsidRDefault="00033930" w:rsidP="008A252B">
            <w:pPr>
              <w:spacing w:line="360" w:lineRule="auto"/>
              <w:jc w:val="right"/>
              <w:rPr>
                <w:b/>
                <w:bCs/>
              </w:rPr>
            </w:pPr>
            <w:r w:rsidRPr="0099017D">
              <w:rPr>
                <w:b/>
                <w:bCs/>
              </w:rPr>
              <w:t>Total (20)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7ACFF168" w14:textId="77777777" w:rsidR="00033930" w:rsidRPr="0099017D" w:rsidRDefault="00033930" w:rsidP="008A252B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73B31190" w14:textId="77777777" w:rsidR="00033930" w:rsidRPr="009C7497" w:rsidRDefault="00033930" w:rsidP="00033930">
      <w:pPr>
        <w:jc w:val="center"/>
        <w:rPr>
          <w:b/>
          <w:bCs/>
          <w:sz w:val="24"/>
          <w:szCs w:val="24"/>
        </w:rPr>
      </w:pPr>
    </w:p>
    <w:p w14:paraId="3B2A5B60" w14:textId="77777777" w:rsidR="00033930" w:rsidRDefault="00033930"/>
    <w:sectPr w:rsidR="00033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A"/>
    <w:rsid w:val="00033930"/>
    <w:rsid w:val="000B6B93"/>
    <w:rsid w:val="003354F8"/>
    <w:rsid w:val="004A5CB1"/>
    <w:rsid w:val="00526905"/>
    <w:rsid w:val="00563A98"/>
    <w:rsid w:val="00A9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2BE7"/>
  <w15:chartTrackingRefBased/>
  <w15:docId w15:val="{620D1F48-FBDB-49FA-83BE-DD150FC1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8EA"/>
  </w:style>
  <w:style w:type="paragraph" w:styleId="Heading1">
    <w:name w:val="heading 1"/>
    <w:basedOn w:val="Normal"/>
    <w:next w:val="Normal"/>
    <w:link w:val="Heading1Char"/>
    <w:uiPriority w:val="9"/>
    <w:qFormat/>
    <w:rsid w:val="00A9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A/P RAJA KUMARAN</dc:creator>
  <cp:keywords/>
  <dc:description/>
  <cp:lastModifiedBy>SHAMINI A/P RAJA KUMARAN</cp:lastModifiedBy>
  <cp:revision>2</cp:revision>
  <dcterms:created xsi:type="dcterms:W3CDTF">2025-10-26T01:40:00Z</dcterms:created>
  <dcterms:modified xsi:type="dcterms:W3CDTF">2025-10-26T10:33:00Z</dcterms:modified>
</cp:coreProperties>
</file>