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3E268" w14:textId="2B2DC994" w:rsidR="001C2955" w:rsidRPr="00C67A17" w:rsidRDefault="00115CF9" w:rsidP="5C536980">
      <w:pPr>
        <w:spacing w:line="240" w:lineRule="auto"/>
        <w:jc w:val="center"/>
        <w:rPr>
          <w:b/>
          <w:bCs/>
        </w:rPr>
      </w:pPr>
      <w:bookmarkStart w:id="0" w:name="_Hlk188878009"/>
      <w:bookmarkEnd w:id="0"/>
      <w:r>
        <w:rPr>
          <w:noProof/>
          <w:lang w:val="en-GB" w:eastAsia="en-GB"/>
        </w:rPr>
        <w:drawing>
          <wp:inline distT="0" distB="0" distL="0" distR="0" wp14:anchorId="6F395DB7" wp14:editId="26A38655">
            <wp:extent cx="1174459" cy="533400"/>
            <wp:effectExtent l="0" t="0" r="0" b="0"/>
            <wp:docPr id="935074432" name="Picture 935074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459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132C" w14:textId="77777777" w:rsidR="007C6DF8" w:rsidRPr="007C6DF8" w:rsidRDefault="007C6DF8" w:rsidP="5C536980">
      <w:pPr>
        <w:spacing w:line="240" w:lineRule="auto"/>
        <w:jc w:val="center"/>
        <w:rPr>
          <w:b/>
          <w:bCs/>
          <w:sz w:val="10"/>
          <w:szCs w:val="10"/>
        </w:rPr>
      </w:pPr>
    </w:p>
    <w:p w14:paraId="5B2393FC" w14:textId="170DAD33" w:rsidR="001C2955" w:rsidRPr="00B90A28" w:rsidRDefault="5C536980" w:rsidP="5C536980">
      <w:pPr>
        <w:spacing w:line="240" w:lineRule="auto"/>
        <w:jc w:val="center"/>
        <w:rPr>
          <w:b/>
          <w:bCs/>
          <w:sz w:val="25"/>
          <w:szCs w:val="25"/>
        </w:rPr>
      </w:pPr>
      <w:r w:rsidRPr="5C536980">
        <w:rPr>
          <w:b/>
          <w:bCs/>
          <w:sz w:val="25"/>
          <w:szCs w:val="25"/>
        </w:rPr>
        <w:t>ASSESSMENT COVERSHEET</w:t>
      </w:r>
    </w:p>
    <w:p w14:paraId="0F662E88" w14:textId="77777777" w:rsidR="001C2955" w:rsidRPr="00C67A17" w:rsidRDefault="001C2955" w:rsidP="5C536980">
      <w:pPr>
        <w:spacing w:line="240" w:lineRule="auto"/>
        <w:jc w:val="center"/>
        <w:rPr>
          <w:b/>
          <w:bCs/>
          <w:sz w:val="24"/>
          <w:szCs w:val="24"/>
          <w:u w:val="single"/>
        </w:rPr>
      </w:pPr>
    </w:p>
    <w:p w14:paraId="6C2F95AA" w14:textId="3F44A664" w:rsidR="003645AC" w:rsidRPr="001A3727" w:rsidRDefault="5C536980" w:rsidP="5C536980">
      <w:pPr>
        <w:spacing w:line="240" w:lineRule="auto"/>
        <w:jc w:val="center"/>
        <w:rPr>
          <w:sz w:val="18"/>
          <w:szCs w:val="18"/>
        </w:rPr>
      </w:pPr>
      <w:r w:rsidRPr="001A3727">
        <w:rPr>
          <w:sz w:val="18"/>
          <w:szCs w:val="18"/>
        </w:rPr>
        <w:t>Attach this coversheet as the cover of your submission. All sections must be completed.</w:t>
      </w:r>
    </w:p>
    <w:p w14:paraId="31E9AA1B" w14:textId="77777777" w:rsidR="003645AC" w:rsidRPr="001A3727" w:rsidRDefault="003645AC" w:rsidP="5C536980">
      <w:pPr>
        <w:spacing w:line="240" w:lineRule="auto"/>
        <w:jc w:val="center"/>
        <w:rPr>
          <w:b/>
          <w:bCs/>
          <w:sz w:val="18"/>
          <w:szCs w:val="18"/>
          <w:u w:val="single"/>
        </w:rPr>
      </w:pPr>
    </w:p>
    <w:p w14:paraId="5414B8B2" w14:textId="7A88E1F9" w:rsidR="007A374F" w:rsidRPr="00C67A17" w:rsidRDefault="5C536980" w:rsidP="5C536980">
      <w:pPr>
        <w:spacing w:line="240" w:lineRule="auto"/>
        <w:jc w:val="center"/>
        <w:rPr>
          <w:b/>
          <w:bCs/>
          <w:szCs w:val="22"/>
          <w:u w:val="single"/>
        </w:rPr>
      </w:pPr>
      <w:r w:rsidRPr="5C536980">
        <w:rPr>
          <w:b/>
          <w:bCs/>
          <w:szCs w:val="22"/>
          <w:u w:val="single"/>
        </w:rPr>
        <w:t>Section A: Submission Details</w:t>
      </w:r>
    </w:p>
    <w:tbl>
      <w:tblPr>
        <w:tblStyle w:val="TableGrid"/>
        <w:tblW w:w="9485" w:type="dxa"/>
        <w:tblLook w:val="04A0" w:firstRow="1" w:lastRow="0" w:firstColumn="1" w:lastColumn="0" w:noHBand="0" w:noVBand="1"/>
      </w:tblPr>
      <w:tblGrid>
        <w:gridCol w:w="2355"/>
        <w:gridCol w:w="330"/>
        <w:gridCol w:w="705"/>
        <w:gridCol w:w="816"/>
        <w:gridCol w:w="926"/>
        <w:gridCol w:w="807"/>
        <w:gridCol w:w="735"/>
        <w:gridCol w:w="999"/>
        <w:gridCol w:w="765"/>
        <w:gridCol w:w="1047"/>
      </w:tblGrid>
      <w:tr w:rsidR="007A374F" w:rsidRPr="00C67A17" w14:paraId="52FA1EAA" w14:textId="77777777" w:rsidTr="5C536980"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</w:tcPr>
          <w:p w14:paraId="39FE6B3E" w14:textId="77777777" w:rsidR="007A374F" w:rsidRPr="00C67A17" w:rsidRDefault="5C536980" w:rsidP="5C536980">
            <w:pPr>
              <w:spacing w:line="240" w:lineRule="auto"/>
              <w:rPr>
                <w:b/>
                <w:bCs/>
                <w:sz w:val="20"/>
              </w:rPr>
            </w:pPr>
            <w:r w:rsidRPr="5C536980">
              <w:rPr>
                <w:b/>
                <w:bCs/>
                <w:sz w:val="20"/>
              </w:rPr>
              <w:t>Programme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14:paraId="7064F68C" w14:textId="77777777" w:rsidR="007A374F" w:rsidRPr="00C67A17" w:rsidRDefault="5C536980" w:rsidP="5C536980">
            <w:pPr>
              <w:spacing w:line="240" w:lineRule="auto"/>
              <w:jc w:val="both"/>
            </w:pPr>
            <w:r>
              <w:t>:</w:t>
            </w:r>
          </w:p>
        </w:tc>
        <w:tc>
          <w:tcPr>
            <w:tcW w:w="680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534E92" w14:textId="4772367D" w:rsidR="007A374F" w:rsidRPr="001A3727" w:rsidRDefault="001A3727" w:rsidP="5C536980">
            <w:pPr>
              <w:spacing w:line="240" w:lineRule="auto"/>
              <w:jc w:val="both"/>
              <w:rPr>
                <w:sz w:val="18"/>
                <w:szCs w:val="18"/>
              </w:rPr>
            </w:pPr>
            <w:r w:rsidRPr="001A3727">
              <w:rPr>
                <w:sz w:val="18"/>
                <w:szCs w:val="18"/>
              </w:rPr>
              <w:t>BACHELOR IN SOFTWARE ENGINEERING</w:t>
            </w:r>
            <w:r w:rsidR="00D5586B" w:rsidRPr="001A3727">
              <w:rPr>
                <w:sz w:val="18"/>
                <w:szCs w:val="18"/>
              </w:rPr>
              <w:t xml:space="preserve"> </w:t>
            </w:r>
          </w:p>
        </w:tc>
      </w:tr>
      <w:tr w:rsidR="007A374F" w:rsidRPr="00C67A17" w14:paraId="66CDB97C" w14:textId="77777777" w:rsidTr="5C536980"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</w:tcPr>
          <w:p w14:paraId="607741B0" w14:textId="77777777" w:rsidR="007A374F" w:rsidRPr="00C67A17" w:rsidRDefault="5C536980" w:rsidP="5C536980">
            <w:pPr>
              <w:spacing w:line="240" w:lineRule="auto"/>
              <w:rPr>
                <w:b/>
                <w:bCs/>
                <w:sz w:val="20"/>
              </w:rPr>
            </w:pPr>
            <w:r w:rsidRPr="5C536980">
              <w:rPr>
                <w:b/>
                <w:bCs/>
                <w:sz w:val="20"/>
              </w:rPr>
              <w:t>Course Code &amp; Name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14:paraId="5A1FE649" w14:textId="77777777" w:rsidR="007A374F" w:rsidRPr="00C67A17" w:rsidRDefault="5C536980" w:rsidP="5C536980">
            <w:pPr>
              <w:spacing w:line="240" w:lineRule="auto"/>
              <w:jc w:val="both"/>
            </w:pPr>
            <w:r>
              <w:t>:</w:t>
            </w:r>
          </w:p>
        </w:tc>
        <w:tc>
          <w:tcPr>
            <w:tcW w:w="680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26733" w14:textId="012C7DC4" w:rsidR="007A374F" w:rsidRPr="001A3727" w:rsidRDefault="004D2595" w:rsidP="5C536980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ISB</w:t>
            </w:r>
            <w:r w:rsidR="00960CBC">
              <w:rPr>
                <w:sz w:val="18"/>
                <w:szCs w:val="18"/>
              </w:rPr>
              <w:t>37904</w:t>
            </w:r>
            <w:r w:rsidR="00733C36">
              <w:rPr>
                <w:sz w:val="18"/>
                <w:szCs w:val="18"/>
              </w:rPr>
              <w:t xml:space="preserve"> – </w:t>
            </w:r>
            <w:r w:rsidR="00960CBC">
              <w:rPr>
                <w:sz w:val="18"/>
                <w:szCs w:val="18"/>
              </w:rPr>
              <w:t xml:space="preserve">SOFTWARE QUALITY AND CONFIGURATION MANAGEMENT </w:t>
            </w:r>
          </w:p>
        </w:tc>
      </w:tr>
      <w:tr w:rsidR="003645AC" w:rsidRPr="00C67A17" w14:paraId="2979EB45" w14:textId="77777777" w:rsidTr="5C536980"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</w:tcPr>
          <w:p w14:paraId="4D33382B" w14:textId="7CD58106" w:rsidR="003645AC" w:rsidRPr="00C67A17" w:rsidRDefault="5C536980" w:rsidP="5C536980">
            <w:pPr>
              <w:spacing w:line="240" w:lineRule="auto"/>
              <w:rPr>
                <w:b/>
                <w:bCs/>
                <w:sz w:val="20"/>
              </w:rPr>
            </w:pPr>
            <w:r w:rsidRPr="5C536980">
              <w:rPr>
                <w:b/>
                <w:bCs/>
                <w:sz w:val="20"/>
              </w:rPr>
              <w:t>Course Lecturer(s)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14:paraId="40FE9D77" w14:textId="25C3CED9" w:rsidR="003645AC" w:rsidRPr="00C67A17" w:rsidRDefault="5C536980" w:rsidP="5C536980">
            <w:pPr>
              <w:spacing w:line="240" w:lineRule="auto"/>
              <w:jc w:val="both"/>
            </w:pPr>
            <w:r>
              <w:t>:</w:t>
            </w:r>
          </w:p>
        </w:tc>
        <w:tc>
          <w:tcPr>
            <w:tcW w:w="680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EBC1E4" w14:textId="63BA87CE" w:rsidR="003645AC" w:rsidRPr="001A3727" w:rsidRDefault="00960CBC" w:rsidP="5C536980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Ts. Dr. AZALIZA ZAINAL </w:t>
            </w:r>
          </w:p>
        </w:tc>
      </w:tr>
      <w:tr w:rsidR="007A374F" w:rsidRPr="00C67A17" w14:paraId="06A0D166" w14:textId="77777777" w:rsidTr="5C536980"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</w:tcPr>
          <w:p w14:paraId="7D51BF75" w14:textId="77777777" w:rsidR="007A374F" w:rsidRPr="00C67A17" w:rsidRDefault="5C536980" w:rsidP="5C536980">
            <w:pPr>
              <w:spacing w:line="240" w:lineRule="auto"/>
              <w:rPr>
                <w:b/>
                <w:bCs/>
                <w:sz w:val="20"/>
              </w:rPr>
            </w:pPr>
            <w:r w:rsidRPr="5C536980">
              <w:rPr>
                <w:b/>
                <w:bCs/>
                <w:sz w:val="20"/>
              </w:rPr>
              <w:t>Submission Title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14:paraId="442ADD8B" w14:textId="77777777" w:rsidR="007A374F" w:rsidRPr="00C67A17" w:rsidRDefault="5C536980" w:rsidP="5C536980">
            <w:pPr>
              <w:spacing w:line="240" w:lineRule="auto"/>
              <w:jc w:val="both"/>
            </w:pPr>
            <w:r>
              <w:t>:</w:t>
            </w:r>
          </w:p>
        </w:tc>
        <w:tc>
          <w:tcPr>
            <w:tcW w:w="680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820905" w14:textId="54955ABD" w:rsidR="007A374F" w:rsidRPr="001A3727" w:rsidRDefault="00960CBC" w:rsidP="5C536980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EXERCISE CHAPTER 5 </w:t>
            </w:r>
          </w:p>
        </w:tc>
      </w:tr>
      <w:tr w:rsidR="007A374F" w:rsidRPr="00C67A17" w14:paraId="2E052D66" w14:textId="77777777" w:rsidTr="5C536980">
        <w:trPr>
          <w:trHeight w:val="357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</w:tcPr>
          <w:p w14:paraId="628DDB98" w14:textId="77777777" w:rsidR="007A374F" w:rsidRPr="00C67A17" w:rsidRDefault="5C536980" w:rsidP="5C536980">
            <w:pPr>
              <w:spacing w:line="240" w:lineRule="auto"/>
              <w:rPr>
                <w:b/>
                <w:bCs/>
                <w:sz w:val="20"/>
              </w:rPr>
            </w:pPr>
            <w:r w:rsidRPr="5C536980">
              <w:rPr>
                <w:b/>
                <w:bCs/>
                <w:sz w:val="20"/>
              </w:rPr>
              <w:t>Deadline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14:paraId="772E3021" w14:textId="77777777" w:rsidR="007A374F" w:rsidRPr="00C67A17" w:rsidRDefault="5C536980" w:rsidP="5C536980">
            <w:pPr>
              <w:spacing w:line="240" w:lineRule="auto"/>
              <w:jc w:val="both"/>
            </w:pPr>
            <w:r>
              <w:t>: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960FE" w14:textId="5D709A50" w:rsidR="007A374F" w:rsidRPr="00C67A17" w:rsidRDefault="5C536980" w:rsidP="5C536980">
            <w:pPr>
              <w:spacing w:line="240" w:lineRule="auto"/>
              <w:rPr>
                <w:sz w:val="20"/>
              </w:rPr>
            </w:pPr>
            <w:r w:rsidRPr="5C536980">
              <w:rPr>
                <w:sz w:val="20"/>
              </w:rPr>
              <w:t>Day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170AC59F" w14:textId="20655EFB" w:rsidR="007A374F" w:rsidRPr="00C67A17" w:rsidRDefault="00960CBC" w:rsidP="5C53698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C13F8" w14:textId="122BE64E" w:rsidR="007A374F" w:rsidRPr="00C67A17" w:rsidRDefault="5C536980" w:rsidP="5C536980">
            <w:pPr>
              <w:spacing w:line="240" w:lineRule="auto"/>
              <w:rPr>
                <w:sz w:val="20"/>
              </w:rPr>
            </w:pPr>
            <w:r w:rsidRPr="5C536980">
              <w:rPr>
                <w:sz w:val="20"/>
              </w:rPr>
              <w:t>Month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68A6D534" w14:textId="5C82FC68" w:rsidR="007A374F" w:rsidRPr="00C67A17" w:rsidRDefault="00960CBC" w:rsidP="5C53698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APRIL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E0A00" w14:textId="14C3807A" w:rsidR="007A374F" w:rsidRPr="00C67A17" w:rsidRDefault="5C536980" w:rsidP="5C536980">
            <w:pPr>
              <w:spacing w:line="240" w:lineRule="auto"/>
              <w:rPr>
                <w:sz w:val="20"/>
              </w:rPr>
            </w:pPr>
            <w:r w:rsidRPr="5C536980">
              <w:rPr>
                <w:sz w:val="20"/>
              </w:rPr>
              <w:t>Year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43E2813C" w14:textId="6CAB3D52" w:rsidR="007A374F" w:rsidRPr="00C67A17" w:rsidRDefault="001A3727" w:rsidP="5C53698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202</w:t>
            </w:r>
            <w:r w:rsidR="00733C36">
              <w:rPr>
                <w:sz w:val="20"/>
              </w:rPr>
              <w:t>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4AF77" w14:textId="45F20FC8" w:rsidR="007A374F" w:rsidRPr="00C67A17" w:rsidRDefault="5C536980" w:rsidP="5C536980">
            <w:pPr>
              <w:spacing w:line="240" w:lineRule="auto"/>
              <w:rPr>
                <w:sz w:val="20"/>
              </w:rPr>
            </w:pPr>
            <w:r w:rsidRPr="5C536980">
              <w:rPr>
                <w:sz w:val="20"/>
              </w:rPr>
              <w:t>Time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744C4BCF" w14:textId="6A94F882" w:rsidR="007A374F" w:rsidRPr="00C67A17" w:rsidRDefault="00305582" w:rsidP="5C53698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11:59</w:t>
            </w:r>
            <w:r w:rsidR="004D2595">
              <w:rPr>
                <w:sz w:val="20"/>
              </w:rPr>
              <w:t>PM</w:t>
            </w:r>
          </w:p>
        </w:tc>
      </w:tr>
      <w:tr w:rsidR="007A374F" w:rsidRPr="00C67A17" w14:paraId="28D7B016" w14:textId="77777777" w:rsidTr="5C536980"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</w:tcPr>
          <w:p w14:paraId="17AB7CCC" w14:textId="77777777" w:rsidR="007A374F" w:rsidRPr="00C67A17" w:rsidRDefault="5C536980" w:rsidP="5C536980">
            <w:pPr>
              <w:spacing w:line="240" w:lineRule="auto"/>
              <w:rPr>
                <w:b/>
                <w:bCs/>
                <w:sz w:val="20"/>
              </w:rPr>
            </w:pPr>
            <w:r w:rsidRPr="5C536980">
              <w:rPr>
                <w:b/>
                <w:bCs/>
                <w:sz w:val="20"/>
              </w:rPr>
              <w:t>Penalties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</w:tcPr>
          <w:p w14:paraId="28DF5050" w14:textId="77777777" w:rsidR="007A374F" w:rsidRPr="00C67A17" w:rsidRDefault="5C536980" w:rsidP="5C536980">
            <w:pPr>
              <w:spacing w:line="240" w:lineRule="auto"/>
              <w:jc w:val="both"/>
              <w:rPr>
                <w:sz w:val="16"/>
                <w:szCs w:val="16"/>
              </w:rPr>
            </w:pPr>
            <w:r w:rsidRPr="5C536980">
              <w:rPr>
                <w:sz w:val="16"/>
                <w:szCs w:val="16"/>
              </w:rPr>
              <w:t>:</w:t>
            </w:r>
          </w:p>
        </w:tc>
        <w:tc>
          <w:tcPr>
            <w:tcW w:w="6800" w:type="dxa"/>
            <w:gridSpan w:val="8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vAlign w:val="bottom"/>
          </w:tcPr>
          <w:p w14:paraId="1A18DB5D" w14:textId="77777777" w:rsidR="007A374F" w:rsidRPr="00C67A17" w:rsidRDefault="5C536980" w:rsidP="5C53698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124" w:hanging="180"/>
              <w:jc w:val="both"/>
              <w:rPr>
                <w:sz w:val="16"/>
                <w:szCs w:val="16"/>
              </w:rPr>
            </w:pPr>
            <w:r w:rsidRPr="5C536980">
              <w:rPr>
                <w:sz w:val="16"/>
                <w:szCs w:val="16"/>
              </w:rPr>
              <w:t xml:space="preserve">5% will be deducted per day to a maximum of four (4) working days, after which the submission will </w:t>
            </w:r>
            <w:r w:rsidRPr="5C536980">
              <w:rPr>
                <w:b/>
                <w:bCs/>
                <w:sz w:val="16"/>
                <w:szCs w:val="16"/>
              </w:rPr>
              <w:t>not</w:t>
            </w:r>
            <w:r w:rsidRPr="5C536980">
              <w:rPr>
                <w:sz w:val="16"/>
                <w:szCs w:val="16"/>
              </w:rPr>
              <w:t xml:space="preserve"> be accepted.</w:t>
            </w:r>
          </w:p>
          <w:p w14:paraId="46A45182" w14:textId="77777777" w:rsidR="007A374F" w:rsidRPr="00C67A17" w:rsidRDefault="5C536980" w:rsidP="5C53698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124" w:hanging="180"/>
              <w:jc w:val="both"/>
              <w:rPr>
                <w:sz w:val="16"/>
                <w:szCs w:val="16"/>
              </w:rPr>
            </w:pPr>
            <w:r w:rsidRPr="5C536980">
              <w:rPr>
                <w:sz w:val="16"/>
                <w:szCs w:val="16"/>
              </w:rPr>
              <w:t>Plagiarised work is an Academic Offence in University Rules &amp; Regulations and will be penalised accordingly.</w:t>
            </w:r>
          </w:p>
        </w:tc>
      </w:tr>
      <w:tr w:rsidR="007A374F" w:rsidRPr="00C67A17" w14:paraId="73678CF6" w14:textId="77777777" w:rsidTr="5C536980"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</w:tcPr>
          <w:p w14:paraId="758AF6E2" w14:textId="77777777" w:rsidR="007A374F" w:rsidRPr="00C67A17" w:rsidRDefault="007A374F" w:rsidP="5C536980">
            <w:pPr>
              <w:spacing w:line="240" w:lineRule="auto"/>
              <w:jc w:val="both"/>
              <w:rPr>
                <w:sz w:val="20"/>
              </w:rPr>
            </w:pPr>
          </w:p>
        </w:tc>
        <w:tc>
          <w:tcPr>
            <w:tcW w:w="330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14:paraId="6F2E3376" w14:textId="77777777" w:rsidR="007A374F" w:rsidRPr="00C67A17" w:rsidRDefault="007A374F" w:rsidP="5C536980">
            <w:pPr>
              <w:spacing w:line="240" w:lineRule="auto"/>
              <w:jc w:val="both"/>
              <w:rPr>
                <w:sz w:val="20"/>
              </w:rPr>
            </w:pPr>
          </w:p>
        </w:tc>
        <w:tc>
          <w:tcPr>
            <w:tcW w:w="680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A791D58" w14:textId="77777777" w:rsidR="007A374F" w:rsidRPr="00C67A17" w:rsidRDefault="007A374F" w:rsidP="5C536980">
            <w:pPr>
              <w:spacing w:line="240" w:lineRule="auto"/>
              <w:jc w:val="both"/>
              <w:rPr>
                <w:sz w:val="20"/>
              </w:rPr>
            </w:pPr>
          </w:p>
        </w:tc>
      </w:tr>
    </w:tbl>
    <w:p w14:paraId="354161D4" w14:textId="1487394D" w:rsidR="007A374F" w:rsidRPr="00C67A17" w:rsidRDefault="5C536980" w:rsidP="5C536980">
      <w:pPr>
        <w:spacing w:line="240" w:lineRule="auto"/>
        <w:jc w:val="center"/>
        <w:rPr>
          <w:b/>
          <w:bCs/>
          <w:szCs w:val="22"/>
          <w:u w:val="single"/>
        </w:rPr>
      </w:pPr>
      <w:r w:rsidRPr="5C536980">
        <w:rPr>
          <w:b/>
          <w:bCs/>
          <w:szCs w:val="22"/>
          <w:u w:val="single"/>
        </w:rPr>
        <w:t>Section B: Academic Integrity</w:t>
      </w:r>
    </w:p>
    <w:p w14:paraId="3AC612BF" w14:textId="77777777" w:rsidR="00B90A28" w:rsidRDefault="00B90A28" w:rsidP="5C536980">
      <w:pPr>
        <w:tabs>
          <w:tab w:val="left" w:pos="6030"/>
        </w:tabs>
        <w:spacing w:line="240" w:lineRule="auto"/>
        <w:rPr>
          <w:sz w:val="12"/>
          <w:szCs w:val="12"/>
        </w:rPr>
      </w:pPr>
    </w:p>
    <w:p w14:paraId="02BA2911" w14:textId="7FFAA395" w:rsidR="00B90A28" w:rsidRPr="00C67A17" w:rsidRDefault="5C536980" w:rsidP="5C536980">
      <w:pPr>
        <w:tabs>
          <w:tab w:val="left" w:pos="6030"/>
        </w:tabs>
        <w:spacing w:line="240" w:lineRule="auto"/>
        <w:rPr>
          <w:sz w:val="20"/>
        </w:rPr>
      </w:pPr>
      <w:r w:rsidRPr="5C536980">
        <w:rPr>
          <w:sz w:val="20"/>
        </w:rPr>
        <w:t xml:space="preserve"> Tick (</w:t>
      </w:r>
      <w:r w:rsidRPr="5C536980">
        <w:rPr>
          <w:b/>
          <w:bCs/>
          <w:sz w:val="20"/>
        </w:rPr>
        <w:t>√</w:t>
      </w:r>
      <w:r w:rsidRPr="5C536980">
        <w:rPr>
          <w:sz w:val="20"/>
        </w:rPr>
        <w:t>) each box below if you agree: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360"/>
        <w:gridCol w:w="8571"/>
      </w:tblGrid>
      <w:tr w:rsidR="007A374F" w:rsidRPr="00C67A17" w14:paraId="77766962" w14:textId="77777777" w:rsidTr="5C536980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87FF1" w14:textId="16173FD0" w:rsidR="007A374F" w:rsidRPr="00C67A17" w:rsidRDefault="00783C40" w:rsidP="5C536980">
            <w:pPr>
              <w:spacing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  <w:tc>
          <w:tcPr>
            <w:tcW w:w="85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710269" w14:textId="77777777" w:rsidR="007A374F" w:rsidRPr="00C67A17" w:rsidRDefault="5C536980" w:rsidP="5C536980">
            <w:pPr>
              <w:spacing w:line="240" w:lineRule="auto"/>
              <w:jc w:val="both"/>
              <w:rPr>
                <w:sz w:val="18"/>
                <w:szCs w:val="18"/>
              </w:rPr>
            </w:pPr>
            <w:r w:rsidRPr="5C536980">
              <w:rPr>
                <w:sz w:val="18"/>
                <w:szCs w:val="18"/>
              </w:rPr>
              <w:t xml:space="preserve">I have read and understood the UniKL’s policy on Plagiarism in University Rules &amp; Regulations. </w:t>
            </w:r>
          </w:p>
        </w:tc>
      </w:tr>
      <w:tr w:rsidR="007A374F" w:rsidRPr="00C67A17" w14:paraId="5864E395" w14:textId="77777777" w:rsidTr="5C536980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D9B6A" w14:textId="14F7BF0B" w:rsidR="007A374F" w:rsidRPr="00C67A17" w:rsidRDefault="00783C40" w:rsidP="5C536980">
            <w:pPr>
              <w:spacing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  <w:tc>
          <w:tcPr>
            <w:tcW w:w="85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9FFACA" w14:textId="1BFB9818" w:rsidR="007A374F" w:rsidRPr="00C67A17" w:rsidRDefault="5C536980" w:rsidP="5C536980">
            <w:pPr>
              <w:spacing w:line="240" w:lineRule="auto"/>
              <w:jc w:val="both"/>
              <w:rPr>
                <w:sz w:val="18"/>
                <w:szCs w:val="18"/>
              </w:rPr>
            </w:pPr>
            <w:r w:rsidRPr="5C536980">
              <w:rPr>
                <w:sz w:val="18"/>
                <w:szCs w:val="18"/>
              </w:rPr>
              <w:t>This submission is my own, unless indicated with proper referencing.</w:t>
            </w:r>
          </w:p>
        </w:tc>
      </w:tr>
      <w:tr w:rsidR="007A374F" w:rsidRPr="00C67A17" w14:paraId="125474D0" w14:textId="77777777" w:rsidTr="5C536980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BC0EB" w14:textId="7F68D079" w:rsidR="007A374F" w:rsidRPr="00C67A17" w:rsidRDefault="00783C40" w:rsidP="5C536980">
            <w:pPr>
              <w:spacing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  <w:tc>
          <w:tcPr>
            <w:tcW w:w="85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A4BF86" w14:textId="7C23F729" w:rsidR="007A374F" w:rsidRPr="00C67A17" w:rsidRDefault="5C536980" w:rsidP="5C536980">
            <w:pPr>
              <w:spacing w:line="240" w:lineRule="auto"/>
              <w:jc w:val="both"/>
              <w:rPr>
                <w:sz w:val="18"/>
                <w:szCs w:val="18"/>
              </w:rPr>
            </w:pPr>
            <w:r w:rsidRPr="5C536980">
              <w:rPr>
                <w:sz w:val="18"/>
                <w:szCs w:val="18"/>
              </w:rPr>
              <w:t>This submission has not been previously submitted or published.</w:t>
            </w:r>
          </w:p>
        </w:tc>
      </w:tr>
      <w:tr w:rsidR="007A374F" w:rsidRPr="00C67A17" w14:paraId="6C161E7B" w14:textId="77777777" w:rsidTr="5C536980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2103A" w14:textId="7312BD19" w:rsidR="007A374F" w:rsidRPr="00C67A17" w:rsidRDefault="00783C40" w:rsidP="5C536980">
            <w:pPr>
              <w:spacing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  <w:tc>
          <w:tcPr>
            <w:tcW w:w="85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05518B" w14:textId="14019487" w:rsidR="007A374F" w:rsidRPr="00C67A17" w:rsidRDefault="5C536980" w:rsidP="5C536980">
            <w:pPr>
              <w:spacing w:line="240" w:lineRule="auto"/>
              <w:jc w:val="both"/>
              <w:rPr>
                <w:sz w:val="18"/>
                <w:szCs w:val="18"/>
              </w:rPr>
            </w:pPr>
            <w:r w:rsidRPr="5C536980">
              <w:rPr>
                <w:sz w:val="18"/>
                <w:szCs w:val="18"/>
              </w:rPr>
              <w:t xml:space="preserve">This submission follows the requirements stated in the course. </w:t>
            </w:r>
          </w:p>
        </w:tc>
      </w:tr>
    </w:tbl>
    <w:p w14:paraId="279C3E7C" w14:textId="77777777" w:rsidR="007A374F" w:rsidRPr="00C67A17" w:rsidRDefault="007A374F" w:rsidP="5C536980">
      <w:pPr>
        <w:spacing w:line="240" w:lineRule="auto"/>
        <w:jc w:val="both"/>
        <w:rPr>
          <w:szCs w:val="22"/>
        </w:rPr>
      </w:pPr>
    </w:p>
    <w:p w14:paraId="3015E0CE" w14:textId="37C30261" w:rsidR="007A374F" w:rsidRPr="00F33BB2" w:rsidRDefault="5C536980" w:rsidP="5C536980">
      <w:pPr>
        <w:spacing w:line="240" w:lineRule="auto"/>
        <w:jc w:val="center"/>
        <w:rPr>
          <w:b/>
          <w:bCs/>
          <w:sz w:val="24"/>
          <w:szCs w:val="24"/>
        </w:rPr>
      </w:pPr>
      <w:r w:rsidRPr="5C536980">
        <w:rPr>
          <w:b/>
          <w:bCs/>
          <w:szCs w:val="22"/>
          <w:u w:val="single"/>
        </w:rPr>
        <w:t xml:space="preserve">Section C: Submission Receipt </w:t>
      </w:r>
      <w:r w:rsidR="00B90A28">
        <w:br/>
      </w:r>
      <w:r w:rsidRPr="5C536980">
        <w:rPr>
          <w:sz w:val="20"/>
        </w:rPr>
        <w:t>(must be filled in manually)</w:t>
      </w:r>
    </w:p>
    <w:p w14:paraId="525E1CCC" w14:textId="77777777" w:rsidR="007A374F" w:rsidRPr="00C67A17" w:rsidRDefault="007A374F" w:rsidP="5C536980">
      <w:pPr>
        <w:spacing w:line="240" w:lineRule="auto"/>
        <w:jc w:val="both"/>
        <w:rPr>
          <w:sz w:val="20"/>
        </w:rPr>
      </w:pPr>
    </w:p>
    <w:tbl>
      <w:tblPr>
        <w:tblStyle w:val="TableGrid"/>
        <w:tblW w:w="9315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5"/>
        <w:gridCol w:w="5115"/>
        <w:gridCol w:w="2175"/>
      </w:tblGrid>
      <w:tr w:rsidR="005A0A8F" w:rsidRPr="00C67A17" w14:paraId="7E193B7A" w14:textId="77777777" w:rsidTr="5C536980">
        <w:tc>
          <w:tcPr>
            <w:tcW w:w="9315" w:type="dxa"/>
            <w:gridSpan w:val="3"/>
            <w:tcBorders>
              <w:bottom w:val="single" w:sz="4" w:space="0" w:color="auto"/>
            </w:tcBorders>
          </w:tcPr>
          <w:p w14:paraId="43BB78C3" w14:textId="7D9AD1E8" w:rsidR="005A0A8F" w:rsidRDefault="5C536980" w:rsidP="5C536980">
            <w:pPr>
              <w:spacing w:line="240" w:lineRule="auto"/>
              <w:jc w:val="center"/>
              <w:rPr>
                <w:b/>
                <w:bCs/>
              </w:rPr>
            </w:pPr>
            <w:r w:rsidRPr="5C536980">
              <w:rPr>
                <w:b/>
                <w:bCs/>
              </w:rPr>
              <w:t>Office Receipt of Submission</w:t>
            </w:r>
          </w:p>
          <w:p w14:paraId="42C441B3" w14:textId="0A70FECF" w:rsidR="00C67A17" w:rsidRPr="00C67A17" w:rsidRDefault="5C536980" w:rsidP="5C536980">
            <w:pPr>
              <w:spacing w:line="240" w:lineRule="auto"/>
              <w:jc w:val="center"/>
              <w:rPr>
                <w:b/>
                <w:bCs/>
                <w:sz w:val="12"/>
                <w:szCs w:val="12"/>
              </w:rPr>
            </w:pPr>
            <w:r w:rsidRPr="5C536980">
              <w:rPr>
                <w:b/>
                <w:bCs/>
                <w:sz w:val="12"/>
                <w:szCs w:val="12"/>
              </w:rPr>
              <w:t xml:space="preserve"> </w:t>
            </w:r>
          </w:p>
        </w:tc>
      </w:tr>
      <w:tr w:rsidR="003645AC" w:rsidRPr="00C67A17" w14:paraId="1E5D3BE0" w14:textId="77777777" w:rsidTr="001A3727"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0BB427" w14:textId="058468F7" w:rsidR="003645AC" w:rsidRPr="00C67A17" w:rsidRDefault="5C536980" w:rsidP="5C536980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5C536980">
              <w:rPr>
                <w:b/>
                <w:bCs/>
                <w:sz w:val="18"/>
                <w:szCs w:val="18"/>
              </w:rPr>
              <w:t>Date &amp; Time of Submission (stamp)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0B0752" w14:textId="187F47F5" w:rsidR="003645AC" w:rsidRPr="00C67A17" w:rsidRDefault="5C536980" w:rsidP="5C536980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5C536980">
              <w:rPr>
                <w:b/>
                <w:bCs/>
                <w:sz w:val="18"/>
                <w:szCs w:val="18"/>
              </w:rPr>
              <w:t>Student Name(s)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24B5BF" w14:textId="2E433938" w:rsidR="003645AC" w:rsidRPr="00C67A17" w:rsidRDefault="5C536980" w:rsidP="5C536980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5C536980">
              <w:rPr>
                <w:b/>
                <w:bCs/>
                <w:sz w:val="18"/>
                <w:szCs w:val="18"/>
              </w:rPr>
              <w:t>Student ID(s)</w:t>
            </w:r>
          </w:p>
        </w:tc>
      </w:tr>
      <w:tr w:rsidR="005A0A8F" w:rsidRPr="00C67A17" w14:paraId="572B51A6" w14:textId="77777777" w:rsidTr="001A3727">
        <w:trPr>
          <w:trHeight w:val="926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DA3CA" w14:textId="77777777" w:rsidR="00C67A17" w:rsidRDefault="00C67A17" w:rsidP="5C536980">
            <w:pPr>
              <w:spacing w:line="240" w:lineRule="auto"/>
              <w:jc w:val="both"/>
              <w:rPr>
                <w:sz w:val="18"/>
                <w:szCs w:val="18"/>
              </w:rPr>
            </w:pPr>
          </w:p>
          <w:p w14:paraId="239E5219" w14:textId="6EDDE24F" w:rsidR="004D2595" w:rsidRDefault="00733C36" w:rsidP="004D259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960CBC">
              <w:rPr>
                <w:sz w:val="18"/>
                <w:szCs w:val="18"/>
              </w:rPr>
              <w:t>5 APRIL</w:t>
            </w:r>
            <w:r>
              <w:rPr>
                <w:sz w:val="18"/>
                <w:szCs w:val="18"/>
              </w:rPr>
              <w:t xml:space="preserve"> 2025</w:t>
            </w:r>
          </w:p>
          <w:p w14:paraId="38B2AF25" w14:textId="2BAF3CE2" w:rsidR="004D2595" w:rsidRPr="00C67A17" w:rsidRDefault="004D2595" w:rsidP="004D259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11:59 PM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45B00" w14:textId="77777777" w:rsidR="004D2595" w:rsidRDefault="004D2595" w:rsidP="004D2595">
            <w:pPr>
              <w:spacing w:line="240" w:lineRule="auto"/>
              <w:jc w:val="both"/>
              <w:rPr>
                <w:sz w:val="18"/>
                <w:szCs w:val="18"/>
              </w:rPr>
            </w:pPr>
          </w:p>
          <w:p w14:paraId="4F00EC3C" w14:textId="77777777" w:rsidR="00960CBC" w:rsidRDefault="00960CBC" w:rsidP="004D259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MUHAMMAD LATIFF DANIEYAL BIN RIZAL </w:t>
            </w:r>
          </w:p>
          <w:p w14:paraId="2BA32142" w14:textId="77777777" w:rsidR="00960CBC" w:rsidRDefault="00960CBC" w:rsidP="004D259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NIK FAREES BIN NIK FAIZAL </w:t>
            </w:r>
          </w:p>
          <w:p w14:paraId="115226C0" w14:textId="77777777" w:rsidR="00960CBC" w:rsidRDefault="00960CBC" w:rsidP="004D259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MUHAMMAD SYAHMI BIN MOHAMAD ZAID </w:t>
            </w:r>
          </w:p>
          <w:p w14:paraId="7C1CA279" w14:textId="12CE59A7" w:rsidR="009C12AA" w:rsidRDefault="00E81D59" w:rsidP="004D259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1A3727">
              <w:rPr>
                <w:sz w:val="18"/>
                <w:szCs w:val="18"/>
              </w:rPr>
              <w:t>NUR ASYIKIN BINTI OTHMAN</w:t>
            </w:r>
          </w:p>
          <w:p w14:paraId="39F5EFE4" w14:textId="281A0FB4" w:rsidR="00733C36" w:rsidRPr="00C67A17" w:rsidRDefault="00733C36" w:rsidP="004D259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E58E3" w14:textId="77777777" w:rsidR="004D2595" w:rsidRDefault="004D2595" w:rsidP="5C536980">
            <w:pPr>
              <w:spacing w:line="240" w:lineRule="auto"/>
              <w:jc w:val="both"/>
              <w:rPr>
                <w:sz w:val="18"/>
                <w:szCs w:val="18"/>
              </w:rPr>
            </w:pPr>
          </w:p>
          <w:p w14:paraId="5F739023" w14:textId="74219D37" w:rsidR="00960CBC" w:rsidRDefault="00960CBC" w:rsidP="00960CB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52213122135</w:t>
            </w:r>
          </w:p>
          <w:p w14:paraId="3AF94BA6" w14:textId="5B7EED2B" w:rsidR="00960CBC" w:rsidRDefault="00960CBC" w:rsidP="00960CB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52213122188</w:t>
            </w:r>
          </w:p>
          <w:p w14:paraId="2E7082B2" w14:textId="400F4D16" w:rsidR="00960CBC" w:rsidRDefault="00960CBC" w:rsidP="00960CB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52213122384</w:t>
            </w:r>
          </w:p>
          <w:p w14:paraId="51C51A31" w14:textId="31C15B0A" w:rsidR="008B54CC" w:rsidRDefault="008B54CC" w:rsidP="004D259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52213122032</w:t>
            </w:r>
          </w:p>
          <w:p w14:paraId="0BE38065" w14:textId="77777777" w:rsidR="001A3727" w:rsidRDefault="001A3727" w:rsidP="5C536980">
            <w:pPr>
              <w:spacing w:line="240" w:lineRule="auto"/>
              <w:jc w:val="both"/>
              <w:rPr>
                <w:sz w:val="18"/>
                <w:szCs w:val="18"/>
              </w:rPr>
            </w:pPr>
          </w:p>
          <w:p w14:paraId="2B00C250" w14:textId="5766E02E" w:rsidR="004D2595" w:rsidRPr="00C67A17" w:rsidRDefault="004D2595" w:rsidP="5C536980">
            <w:pPr>
              <w:spacing w:line="240" w:lineRule="auto"/>
              <w:jc w:val="both"/>
              <w:rPr>
                <w:sz w:val="18"/>
                <w:szCs w:val="18"/>
              </w:rPr>
            </w:pPr>
          </w:p>
        </w:tc>
      </w:tr>
    </w:tbl>
    <w:p w14:paraId="77F1FDD5" w14:textId="77777777" w:rsidR="003645AC" w:rsidRDefault="003645AC" w:rsidP="5C536980">
      <w:pPr>
        <w:spacing w:line="240" w:lineRule="auto"/>
        <w:jc w:val="both"/>
        <w:rPr>
          <w:sz w:val="12"/>
          <w:szCs w:val="12"/>
        </w:rPr>
      </w:pPr>
    </w:p>
    <w:p w14:paraId="16CA64EE" w14:textId="77777777" w:rsidR="00B90A28" w:rsidRPr="00B90A28" w:rsidRDefault="00B90A28" w:rsidP="5C536980">
      <w:pPr>
        <w:spacing w:line="240" w:lineRule="auto"/>
        <w:jc w:val="both"/>
        <w:rPr>
          <w:sz w:val="12"/>
          <w:szCs w:val="12"/>
        </w:rPr>
      </w:pPr>
    </w:p>
    <w:tbl>
      <w:tblPr>
        <w:tblStyle w:val="TableGrid"/>
        <w:tblW w:w="9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5"/>
        <w:gridCol w:w="1635"/>
        <w:gridCol w:w="3060"/>
        <w:gridCol w:w="2708"/>
      </w:tblGrid>
      <w:tr w:rsidR="00C67A17" w:rsidRPr="00C67A17" w14:paraId="5426E6AA" w14:textId="1E8F680F" w:rsidTr="5C536980">
        <w:tc>
          <w:tcPr>
            <w:tcW w:w="6750" w:type="dxa"/>
            <w:gridSpan w:val="3"/>
            <w:tcBorders>
              <w:top w:val="dashed" w:sz="18" w:space="0" w:color="auto"/>
            </w:tcBorders>
          </w:tcPr>
          <w:p w14:paraId="43594E8A" w14:textId="77777777" w:rsidR="00C67A17" w:rsidRPr="00C67A17" w:rsidRDefault="00C67A17" w:rsidP="5C536980">
            <w:pP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2708" w:type="dxa"/>
            <w:tcBorders>
              <w:top w:val="dashed" w:sz="18" w:space="0" w:color="auto"/>
            </w:tcBorders>
          </w:tcPr>
          <w:p w14:paraId="7E97BF1E" w14:textId="77777777" w:rsidR="00C67A17" w:rsidRPr="00C67A17" w:rsidRDefault="00C67A17" w:rsidP="5C536980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C67A17" w:rsidRPr="00C67A17" w14:paraId="09B432A1" w14:textId="1E8BE088" w:rsidTr="5C536980">
        <w:tc>
          <w:tcPr>
            <w:tcW w:w="9458" w:type="dxa"/>
            <w:gridSpan w:val="4"/>
            <w:vAlign w:val="center"/>
          </w:tcPr>
          <w:p w14:paraId="2B38B2D9" w14:textId="75A792BC" w:rsidR="00C67A17" w:rsidRPr="009B5120" w:rsidRDefault="5C536980" w:rsidP="5C536980">
            <w:pPr>
              <w:spacing w:line="240" w:lineRule="auto"/>
              <w:jc w:val="center"/>
              <w:rPr>
                <w:b/>
                <w:bCs/>
                <w:sz w:val="23"/>
                <w:szCs w:val="23"/>
              </w:rPr>
            </w:pPr>
            <w:r w:rsidRPr="5C536980">
              <w:rPr>
                <w:b/>
                <w:bCs/>
                <w:sz w:val="23"/>
                <w:szCs w:val="23"/>
              </w:rPr>
              <w:t>Student Receipt of Submission</w:t>
            </w:r>
          </w:p>
          <w:p w14:paraId="19C5175E" w14:textId="77777777" w:rsidR="00B90A28" w:rsidRDefault="00B90A28" w:rsidP="5C536980">
            <w:pPr>
              <w:spacing w:line="240" w:lineRule="auto"/>
              <w:rPr>
                <w:b/>
                <w:bCs/>
                <w:sz w:val="20"/>
              </w:rPr>
            </w:pPr>
          </w:p>
          <w:p w14:paraId="782319F4" w14:textId="5D9AC908" w:rsidR="00C67A17" w:rsidRDefault="5C536980" w:rsidP="5C536980">
            <w:pPr>
              <w:spacing w:line="240" w:lineRule="auto"/>
              <w:jc w:val="both"/>
              <w:rPr>
                <w:sz w:val="19"/>
                <w:szCs w:val="19"/>
              </w:rPr>
            </w:pPr>
            <w:r w:rsidRPr="5C536980">
              <w:rPr>
                <w:sz w:val="19"/>
                <w:szCs w:val="19"/>
              </w:rPr>
              <w:t>This is your submission receipt, the only accepted evidence that you have submitted your work. After this is stamped by the appointed staff &amp; filled in, cut along the dotted lines above &amp; retain this for your record.</w:t>
            </w:r>
          </w:p>
          <w:p w14:paraId="773173FB" w14:textId="5217DA6B" w:rsidR="009B5120" w:rsidRPr="00C67A17" w:rsidRDefault="009B5120" w:rsidP="5C536980">
            <w:pPr>
              <w:spacing w:line="240" w:lineRule="auto"/>
              <w:jc w:val="both"/>
              <w:rPr>
                <w:b/>
                <w:bCs/>
              </w:rPr>
            </w:pPr>
          </w:p>
        </w:tc>
      </w:tr>
      <w:tr w:rsidR="00C67A17" w:rsidRPr="00C67A17" w14:paraId="5960C045" w14:textId="7D649FC2" w:rsidTr="5C536980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B6765C" w14:textId="3390BB7B" w:rsidR="00C67A17" w:rsidRPr="00C67A17" w:rsidRDefault="5C536980" w:rsidP="5C536980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5C536980">
              <w:rPr>
                <w:b/>
                <w:bCs/>
                <w:sz w:val="18"/>
                <w:szCs w:val="18"/>
              </w:rPr>
              <w:t>Date &amp; Time of Submission (stamp)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E78FCD" w14:textId="44C66135" w:rsidR="00C67A17" w:rsidRPr="00C67A17" w:rsidRDefault="5C536980" w:rsidP="5C536980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5C536980">
              <w:rPr>
                <w:b/>
                <w:bCs/>
                <w:sz w:val="18"/>
                <w:szCs w:val="18"/>
              </w:rPr>
              <w:t>Course Code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845FED" w14:textId="5EABD508" w:rsidR="00C67A17" w:rsidRPr="00C67A17" w:rsidRDefault="5C536980" w:rsidP="5C536980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5C536980">
              <w:rPr>
                <w:b/>
                <w:bCs/>
                <w:sz w:val="18"/>
                <w:szCs w:val="18"/>
              </w:rPr>
              <w:t>Submission Title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51BF34" w14:textId="7C61F95B" w:rsidR="00C67A17" w:rsidRPr="00C67A17" w:rsidRDefault="5C536980" w:rsidP="5C536980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5C536980">
              <w:rPr>
                <w:b/>
                <w:bCs/>
                <w:sz w:val="18"/>
                <w:szCs w:val="18"/>
              </w:rPr>
              <w:t>Student ID(s) &amp; Signature(s)</w:t>
            </w:r>
          </w:p>
        </w:tc>
      </w:tr>
      <w:tr w:rsidR="00A81BE4" w:rsidRPr="00C67A17" w14:paraId="59BDF244" w14:textId="1320ECC2" w:rsidTr="5C536980">
        <w:trPr>
          <w:trHeight w:val="1259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BF1DD" w14:textId="77777777" w:rsidR="00A81BE4" w:rsidRPr="00C67A17" w:rsidRDefault="00A81BE4" w:rsidP="5C536980">
            <w:pPr>
              <w:spacing w:line="240" w:lineRule="auto"/>
              <w:jc w:val="both"/>
              <w:rPr>
                <w:sz w:val="18"/>
                <w:szCs w:val="18"/>
              </w:rPr>
            </w:pPr>
          </w:p>
          <w:p w14:paraId="63630BA1" w14:textId="5DFB43C6" w:rsidR="00733C36" w:rsidRDefault="00733C36" w:rsidP="00733C36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960CBC">
              <w:rPr>
                <w:sz w:val="18"/>
                <w:szCs w:val="18"/>
              </w:rPr>
              <w:t>5 APRIL</w:t>
            </w:r>
            <w:r>
              <w:rPr>
                <w:sz w:val="18"/>
                <w:szCs w:val="18"/>
              </w:rPr>
              <w:t xml:space="preserve"> 2025</w:t>
            </w:r>
          </w:p>
          <w:p w14:paraId="6FBCF83D" w14:textId="69C218DF" w:rsidR="00A81BE4" w:rsidRPr="00C67A17" w:rsidRDefault="00733C36" w:rsidP="00733C36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11:59 PM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8049C" w14:textId="77777777" w:rsidR="00A81BE4" w:rsidRDefault="00A81BE4" w:rsidP="5C536980">
            <w:pPr>
              <w:spacing w:line="240" w:lineRule="auto"/>
              <w:jc w:val="both"/>
              <w:rPr>
                <w:sz w:val="18"/>
                <w:szCs w:val="18"/>
              </w:rPr>
            </w:pPr>
          </w:p>
          <w:p w14:paraId="3F8C1D44" w14:textId="5FD55560" w:rsidR="004D2595" w:rsidRPr="001A3727" w:rsidRDefault="00733C36" w:rsidP="004D259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ISB</w:t>
            </w:r>
            <w:r w:rsidR="00960CBC">
              <w:rPr>
                <w:sz w:val="18"/>
                <w:szCs w:val="18"/>
              </w:rPr>
              <w:t>37904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8E39" w14:textId="77777777" w:rsidR="004D2595" w:rsidRDefault="004D2595" w:rsidP="001A372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  <w:p w14:paraId="7D4BA320" w14:textId="39FDF8E6" w:rsidR="00A81BE4" w:rsidRPr="001A3727" w:rsidRDefault="00960CBC" w:rsidP="001A372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EXERCISE CHAPTER 5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39422" w14:textId="77777777" w:rsidR="004D2595" w:rsidRDefault="004D2595" w:rsidP="001A3727">
            <w:pPr>
              <w:spacing w:line="240" w:lineRule="auto"/>
              <w:jc w:val="both"/>
              <w:rPr>
                <w:sz w:val="18"/>
                <w:szCs w:val="18"/>
              </w:rPr>
            </w:pPr>
          </w:p>
          <w:p w14:paraId="5DA41030" w14:textId="2D1C2F3D" w:rsidR="00960CBC" w:rsidRPr="003B510A" w:rsidRDefault="00960CBC" w:rsidP="00960CBC">
            <w:pPr>
              <w:spacing w:line="240" w:lineRule="auto"/>
              <w:jc w:val="center"/>
              <w:rPr>
                <w:rFonts w:ascii="Bradley Hand ITC" w:hAnsi="Bradley Hand ITC"/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>52213122135</w:t>
            </w:r>
            <w:r w:rsidR="003B510A">
              <w:rPr>
                <w:sz w:val="18"/>
                <w:szCs w:val="18"/>
              </w:rPr>
              <w:t xml:space="preserve">, </w:t>
            </w:r>
            <w:r w:rsidR="003B510A" w:rsidRPr="003B510A">
              <w:rPr>
                <w:rFonts w:ascii="Bradley Hand ITC" w:hAnsi="Bradley Hand ITC"/>
                <w:i/>
                <w:iCs/>
                <w:sz w:val="18"/>
                <w:szCs w:val="18"/>
              </w:rPr>
              <w:t>LATIFF</w:t>
            </w:r>
          </w:p>
          <w:p w14:paraId="7A0DE41D" w14:textId="733BFAFF" w:rsidR="00960CBC" w:rsidRDefault="00960CBC" w:rsidP="00960CB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52213122188</w:t>
            </w:r>
            <w:r w:rsidR="003B510A">
              <w:rPr>
                <w:sz w:val="18"/>
                <w:szCs w:val="18"/>
              </w:rPr>
              <w:t xml:space="preserve">, </w:t>
            </w:r>
            <w:r w:rsidR="003B510A" w:rsidRPr="003B510A">
              <w:rPr>
                <w:rFonts w:ascii="Bradley Hand ITC" w:hAnsi="Bradley Hand ITC"/>
                <w:i/>
                <w:iCs/>
                <w:sz w:val="18"/>
                <w:szCs w:val="18"/>
              </w:rPr>
              <w:t>FAREES</w:t>
            </w:r>
          </w:p>
          <w:p w14:paraId="01F53535" w14:textId="1F9D3B1B" w:rsidR="00960CBC" w:rsidRDefault="00960CBC" w:rsidP="00960CB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52213122384</w:t>
            </w:r>
            <w:r w:rsidR="003B510A">
              <w:rPr>
                <w:sz w:val="18"/>
                <w:szCs w:val="18"/>
              </w:rPr>
              <w:t xml:space="preserve">, </w:t>
            </w:r>
            <w:r w:rsidR="003B510A" w:rsidRPr="003B510A">
              <w:rPr>
                <w:rFonts w:ascii="Bradley Hand ITC" w:hAnsi="Bradley Hand ITC"/>
                <w:i/>
                <w:iCs/>
                <w:sz w:val="18"/>
                <w:szCs w:val="18"/>
              </w:rPr>
              <w:t>SYAHMI</w:t>
            </w:r>
          </w:p>
          <w:p w14:paraId="6D2452D6" w14:textId="2F80B982" w:rsidR="00733C36" w:rsidRPr="001A3727" w:rsidRDefault="00960CBC" w:rsidP="00960CB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52213122032</w:t>
            </w:r>
            <w:r w:rsidR="003B510A">
              <w:rPr>
                <w:sz w:val="18"/>
                <w:szCs w:val="18"/>
              </w:rPr>
              <w:t xml:space="preserve">, </w:t>
            </w:r>
            <w:r w:rsidR="003B510A" w:rsidRPr="003B510A">
              <w:rPr>
                <w:rFonts w:ascii="Bradley Hand ITC" w:hAnsi="Bradley Hand ITC"/>
                <w:i/>
                <w:iCs/>
                <w:sz w:val="18"/>
                <w:szCs w:val="18"/>
              </w:rPr>
              <w:t>SYIKIN</w:t>
            </w:r>
          </w:p>
          <w:p w14:paraId="71279129" w14:textId="4EC3D083" w:rsidR="00A81BE4" w:rsidRPr="00C67A17" w:rsidRDefault="00A81BE4" w:rsidP="001A3727">
            <w:pPr>
              <w:spacing w:line="240" w:lineRule="auto"/>
              <w:jc w:val="both"/>
              <w:rPr>
                <w:sz w:val="18"/>
                <w:szCs w:val="18"/>
              </w:rPr>
            </w:pPr>
          </w:p>
        </w:tc>
      </w:tr>
    </w:tbl>
    <w:p w14:paraId="4A99908F" w14:textId="77777777" w:rsidR="00570811" w:rsidRDefault="00570811" w:rsidP="5C536980">
      <w:pPr>
        <w:spacing w:line="240" w:lineRule="auto"/>
      </w:pPr>
    </w:p>
    <w:p w14:paraId="001A8269" w14:textId="1EB7FC7B" w:rsidR="009D3E1A" w:rsidRDefault="009D3E1A"/>
    <w:p w14:paraId="336C14C6" w14:textId="77777777" w:rsidR="009D3E1A" w:rsidRDefault="009D3E1A" w:rsidP="009D3E1A"/>
    <w:p w14:paraId="076B5E2A" w14:textId="77777777" w:rsidR="001F554C" w:rsidRDefault="001F554C" w:rsidP="00960CBC"/>
    <w:p w14:paraId="61757469" w14:textId="64B0E0A4" w:rsidR="00960CBC" w:rsidRPr="00960CBC" w:rsidRDefault="00960CBC" w:rsidP="00960CBC">
      <w:pPr>
        <w:rPr>
          <w:rFonts w:asciiTheme="minorBidi" w:hAnsiTheme="minorBidi" w:cstheme="minorBidi"/>
        </w:rPr>
      </w:pPr>
      <w:r w:rsidRPr="00960CBC">
        <w:rPr>
          <w:rFonts w:asciiTheme="minorBidi" w:hAnsiTheme="minorBidi" w:cstheme="minorBidi"/>
        </w:rPr>
        <w:lastRenderedPageBreak/>
        <w:t xml:space="preserve">This is </w:t>
      </w:r>
      <w:r w:rsidRPr="00F505ED">
        <w:rPr>
          <w:rFonts w:asciiTheme="minorBidi" w:hAnsiTheme="minorBidi" w:cstheme="minorBidi"/>
          <w:b/>
          <w:bCs/>
        </w:rPr>
        <w:t>group work exercise</w:t>
      </w:r>
      <w:r w:rsidRPr="00960CBC">
        <w:rPr>
          <w:rFonts w:asciiTheme="minorBidi" w:hAnsiTheme="minorBidi" w:cstheme="minorBidi"/>
        </w:rPr>
        <w:t xml:space="preserve">. </w:t>
      </w:r>
    </w:p>
    <w:p w14:paraId="71FFC1EC" w14:textId="77777777" w:rsidR="00960CBC" w:rsidRPr="00960CBC" w:rsidRDefault="00960CBC" w:rsidP="00960CBC">
      <w:pPr>
        <w:rPr>
          <w:rFonts w:asciiTheme="minorBidi" w:hAnsiTheme="minorBidi" w:cstheme="minorBidi"/>
        </w:rPr>
      </w:pPr>
      <w:r w:rsidRPr="00960CBC">
        <w:rPr>
          <w:rFonts w:asciiTheme="minorBidi" w:hAnsiTheme="minorBidi" w:cstheme="minorBidi"/>
        </w:rPr>
        <w:t>Refer slide 12 and 13 chapter 5.</w:t>
      </w:r>
    </w:p>
    <w:p w14:paraId="7BBF7C82" w14:textId="77777777" w:rsidR="00960CBC" w:rsidRPr="00960CBC" w:rsidRDefault="00960CBC" w:rsidP="00960CBC">
      <w:pPr>
        <w:rPr>
          <w:rFonts w:asciiTheme="minorBidi" w:hAnsiTheme="minorBidi" w:cstheme="minorBidi"/>
        </w:rPr>
      </w:pPr>
    </w:p>
    <w:p w14:paraId="7C187824" w14:textId="5EAFE63B" w:rsidR="00960CBC" w:rsidRPr="00960CBC" w:rsidRDefault="00960CBC" w:rsidP="00C50645">
      <w:pPr>
        <w:rPr>
          <w:rFonts w:asciiTheme="minorBidi" w:hAnsiTheme="minorBidi" w:cstheme="minorBidi"/>
        </w:rPr>
      </w:pPr>
      <w:r w:rsidRPr="00960CBC">
        <w:rPr>
          <w:rFonts w:asciiTheme="minorBidi" w:hAnsiTheme="minorBidi" w:cstheme="minorBidi"/>
        </w:rPr>
        <w:t>1.Software Quality Standards—How and Why We Applied ISO 25010 (</w:t>
      </w:r>
      <w:hyperlink r:id="rId12" w:history="1">
        <w:r w:rsidRPr="00960CBC">
          <w:rPr>
            <w:rStyle w:val="Hyperlink"/>
            <w:rFonts w:asciiTheme="minorBidi" w:hAnsiTheme="minorBidi" w:cstheme="minorBidi"/>
          </w:rPr>
          <w:t>https://www.monterail.com/blog/software-qa-stand</w:t>
        </w:r>
        <w:r w:rsidRPr="00960CBC">
          <w:rPr>
            <w:rStyle w:val="Hyperlink"/>
            <w:rFonts w:asciiTheme="minorBidi" w:hAnsiTheme="minorBidi" w:cstheme="minorBidi"/>
          </w:rPr>
          <w:t>a</w:t>
        </w:r>
        <w:r w:rsidRPr="00960CBC">
          <w:rPr>
            <w:rStyle w:val="Hyperlink"/>
            <w:rFonts w:asciiTheme="minorBidi" w:hAnsiTheme="minorBidi" w:cstheme="minorBidi"/>
          </w:rPr>
          <w:t>rds-iso-25010)</w:t>
        </w:r>
      </w:hyperlink>
    </w:p>
    <w:p w14:paraId="51C5F317" w14:textId="6B598EF1" w:rsidR="00960CBC" w:rsidRDefault="00960CBC" w:rsidP="00C50645">
      <w:pPr>
        <w:rPr>
          <w:rFonts w:asciiTheme="minorBidi" w:hAnsiTheme="minorBidi" w:cstheme="minorBidi"/>
        </w:rPr>
      </w:pPr>
      <w:r w:rsidRPr="00960CBC">
        <w:rPr>
          <w:rFonts w:asciiTheme="minorBidi" w:hAnsiTheme="minorBidi" w:cstheme="minorBidi"/>
        </w:rPr>
        <w:t>2.Quality Assurance Basics. Proper QA for your Agile projects (</w:t>
      </w:r>
      <w:hyperlink r:id="rId13" w:history="1">
        <w:r w:rsidRPr="00960CBC">
          <w:rPr>
            <w:rStyle w:val="Hyperlink"/>
            <w:rFonts w:asciiTheme="minorBidi" w:hAnsiTheme="minorBidi" w:cstheme="minorBidi"/>
          </w:rPr>
          <w:t>https://www.monterail.com/blog/2016/q</w:t>
        </w:r>
        <w:r w:rsidRPr="00960CBC">
          <w:rPr>
            <w:rStyle w:val="Hyperlink"/>
            <w:rFonts w:asciiTheme="minorBidi" w:hAnsiTheme="minorBidi" w:cstheme="minorBidi"/>
          </w:rPr>
          <w:t>u</w:t>
        </w:r>
        <w:r w:rsidRPr="00960CBC">
          <w:rPr>
            <w:rStyle w:val="Hyperlink"/>
            <w:rFonts w:asciiTheme="minorBidi" w:hAnsiTheme="minorBidi" w:cstheme="minorBidi"/>
          </w:rPr>
          <w:t>ality-assurance-basics-proper-qa-for-your-agile-projects</w:t>
        </w:r>
      </w:hyperlink>
      <w:r w:rsidRPr="00960CBC">
        <w:rPr>
          <w:rFonts w:asciiTheme="minorBidi" w:hAnsiTheme="minorBidi" w:cstheme="minorBidi"/>
        </w:rPr>
        <w:t>)</w:t>
      </w:r>
    </w:p>
    <w:p w14:paraId="66FAB069" w14:textId="77777777" w:rsidR="008E19BF" w:rsidRPr="00960CBC" w:rsidRDefault="008E19BF" w:rsidP="00960CBC">
      <w:pPr>
        <w:rPr>
          <w:rFonts w:asciiTheme="minorBidi" w:hAnsiTheme="minorBidi" w:cstheme="minorBidi"/>
        </w:rPr>
      </w:pPr>
    </w:p>
    <w:p w14:paraId="320B967E" w14:textId="77777777" w:rsidR="00960CBC" w:rsidRPr="00960CBC" w:rsidRDefault="00960CBC" w:rsidP="00960CBC">
      <w:pPr>
        <w:rPr>
          <w:rFonts w:asciiTheme="minorBidi" w:hAnsiTheme="minorBidi" w:cstheme="minorBidi"/>
        </w:rPr>
      </w:pPr>
    </w:p>
    <w:p w14:paraId="01993126" w14:textId="1A33FFEA" w:rsidR="00960CBC" w:rsidRPr="00C50645" w:rsidRDefault="00960CBC" w:rsidP="00C50645">
      <w:pPr>
        <w:pStyle w:val="ListParagraph"/>
        <w:numPr>
          <w:ilvl w:val="0"/>
          <w:numId w:val="8"/>
        </w:numPr>
        <w:jc w:val="both"/>
        <w:rPr>
          <w:rFonts w:asciiTheme="minorBidi" w:hAnsiTheme="minorBidi" w:cstheme="minorBidi"/>
        </w:rPr>
      </w:pPr>
      <w:r w:rsidRPr="00C50645">
        <w:rPr>
          <w:rFonts w:asciiTheme="minorBidi" w:hAnsiTheme="minorBidi" w:cstheme="minorBidi"/>
        </w:rPr>
        <w:t>Read about the company and summarizes about the company</w:t>
      </w:r>
    </w:p>
    <w:p w14:paraId="51A3F67D" w14:textId="77777777" w:rsidR="00C50645" w:rsidRPr="00C50645" w:rsidRDefault="00C50645" w:rsidP="00C50645">
      <w:pPr>
        <w:pStyle w:val="ListParagraph"/>
        <w:jc w:val="both"/>
        <w:rPr>
          <w:rFonts w:asciiTheme="minorBidi" w:hAnsiTheme="minorBidi" w:cstheme="minorBidi"/>
        </w:rPr>
      </w:pPr>
    </w:p>
    <w:p w14:paraId="6CFF3C52" w14:textId="0B1DEFC9" w:rsidR="00960CBC" w:rsidRPr="00C50645" w:rsidRDefault="00960CBC" w:rsidP="00C50645">
      <w:pPr>
        <w:pStyle w:val="ListParagraph"/>
        <w:numPr>
          <w:ilvl w:val="0"/>
          <w:numId w:val="8"/>
        </w:numPr>
        <w:jc w:val="both"/>
        <w:rPr>
          <w:rFonts w:asciiTheme="minorBidi" w:hAnsiTheme="minorBidi" w:cstheme="minorBidi"/>
        </w:rPr>
      </w:pPr>
      <w:r w:rsidRPr="00C50645">
        <w:rPr>
          <w:rFonts w:asciiTheme="minorBidi" w:hAnsiTheme="minorBidi" w:cstheme="minorBidi"/>
        </w:rPr>
        <w:t>Describe the differences between ISO/IEC 25010, ISO/IEC 9126 and ISTQB.</w:t>
      </w:r>
    </w:p>
    <w:p w14:paraId="3652373D" w14:textId="77777777" w:rsidR="00C50645" w:rsidRPr="00C50645" w:rsidRDefault="00C50645" w:rsidP="00C50645">
      <w:pPr>
        <w:jc w:val="both"/>
        <w:rPr>
          <w:rFonts w:asciiTheme="minorBidi" w:hAnsiTheme="minorBidi" w:cstheme="minorBidi"/>
        </w:rPr>
      </w:pPr>
    </w:p>
    <w:p w14:paraId="392C24AA" w14:textId="77777777" w:rsidR="00C50645" w:rsidRDefault="00960CBC" w:rsidP="00C50645">
      <w:pPr>
        <w:pStyle w:val="ListParagraph"/>
        <w:numPr>
          <w:ilvl w:val="0"/>
          <w:numId w:val="8"/>
        </w:numPr>
        <w:jc w:val="both"/>
        <w:rPr>
          <w:rFonts w:asciiTheme="minorBidi" w:hAnsiTheme="minorBidi" w:cstheme="minorBidi"/>
        </w:rPr>
      </w:pPr>
      <w:r w:rsidRPr="00C50645">
        <w:rPr>
          <w:rFonts w:asciiTheme="minorBidi" w:hAnsiTheme="minorBidi" w:cstheme="minorBidi"/>
        </w:rPr>
        <w:t>Summarizes how they identify the quality requirements of the apps.</w:t>
      </w:r>
    </w:p>
    <w:p w14:paraId="6D8769D8" w14:textId="77777777" w:rsidR="00C50645" w:rsidRPr="00C50645" w:rsidRDefault="00C50645" w:rsidP="00C50645">
      <w:pPr>
        <w:pStyle w:val="ListParagraph"/>
        <w:jc w:val="both"/>
        <w:rPr>
          <w:rFonts w:asciiTheme="minorBidi" w:hAnsiTheme="minorBidi" w:cstheme="minorBidi"/>
        </w:rPr>
      </w:pPr>
    </w:p>
    <w:p w14:paraId="07AE44B3" w14:textId="77777777" w:rsidR="00C50645" w:rsidRDefault="00960CBC" w:rsidP="00C50645">
      <w:pPr>
        <w:pStyle w:val="ListParagraph"/>
        <w:numPr>
          <w:ilvl w:val="0"/>
          <w:numId w:val="8"/>
        </w:numPr>
        <w:jc w:val="both"/>
        <w:rPr>
          <w:rFonts w:asciiTheme="minorBidi" w:hAnsiTheme="minorBidi" w:cstheme="minorBidi"/>
        </w:rPr>
      </w:pPr>
      <w:r w:rsidRPr="00C50645">
        <w:rPr>
          <w:rFonts w:asciiTheme="minorBidi" w:hAnsiTheme="minorBidi" w:cstheme="minorBidi"/>
        </w:rPr>
        <w:t>What can you learn from their experience about software quality in general and how they use the standards to define quality requirements of the system to be built</w:t>
      </w:r>
    </w:p>
    <w:p w14:paraId="438E37F5" w14:textId="77777777" w:rsidR="00C50645" w:rsidRPr="00C50645" w:rsidRDefault="00C50645" w:rsidP="00C50645">
      <w:pPr>
        <w:pStyle w:val="ListParagraph"/>
        <w:jc w:val="both"/>
        <w:rPr>
          <w:rFonts w:asciiTheme="minorBidi" w:hAnsiTheme="minorBidi" w:cstheme="minorBidi"/>
        </w:rPr>
      </w:pPr>
    </w:p>
    <w:p w14:paraId="61DB21D8" w14:textId="77777777" w:rsidR="00C50645" w:rsidRDefault="00960CBC" w:rsidP="00C50645">
      <w:pPr>
        <w:pStyle w:val="ListParagraph"/>
        <w:numPr>
          <w:ilvl w:val="0"/>
          <w:numId w:val="8"/>
        </w:numPr>
        <w:jc w:val="both"/>
        <w:rPr>
          <w:rFonts w:asciiTheme="minorBidi" w:hAnsiTheme="minorBidi" w:cstheme="minorBidi"/>
        </w:rPr>
      </w:pPr>
      <w:r w:rsidRPr="00C50645">
        <w:rPr>
          <w:rFonts w:asciiTheme="minorBidi" w:hAnsiTheme="minorBidi" w:cstheme="minorBidi"/>
        </w:rPr>
        <w:t>What are the elements to describe features/requirements of a system?</w:t>
      </w:r>
    </w:p>
    <w:p w14:paraId="2EAE427F" w14:textId="77777777" w:rsidR="00C50645" w:rsidRPr="00C50645" w:rsidRDefault="00C50645" w:rsidP="00C50645">
      <w:pPr>
        <w:pStyle w:val="ListParagraph"/>
        <w:jc w:val="both"/>
        <w:rPr>
          <w:rFonts w:asciiTheme="minorBidi" w:hAnsiTheme="minorBidi" w:cstheme="minorBidi"/>
        </w:rPr>
      </w:pPr>
    </w:p>
    <w:p w14:paraId="4573C216" w14:textId="19260003" w:rsidR="00960CBC" w:rsidRPr="00C50645" w:rsidRDefault="00960CBC" w:rsidP="00C50645">
      <w:pPr>
        <w:pStyle w:val="ListParagraph"/>
        <w:numPr>
          <w:ilvl w:val="0"/>
          <w:numId w:val="8"/>
        </w:numPr>
        <w:jc w:val="both"/>
        <w:rPr>
          <w:rFonts w:asciiTheme="minorBidi" w:hAnsiTheme="minorBidi" w:cstheme="minorBidi"/>
        </w:rPr>
      </w:pPr>
      <w:r w:rsidRPr="00C50645">
        <w:rPr>
          <w:rFonts w:asciiTheme="minorBidi" w:hAnsiTheme="minorBidi" w:cstheme="minorBidi"/>
        </w:rPr>
        <w:t>Describe the elements needed when reporting bugs.</w:t>
      </w:r>
    </w:p>
    <w:p w14:paraId="04E9A65B" w14:textId="77777777" w:rsidR="00960CBC" w:rsidRPr="00960CBC" w:rsidRDefault="00960CBC" w:rsidP="00960CBC">
      <w:pPr>
        <w:rPr>
          <w:rFonts w:asciiTheme="minorBidi" w:hAnsiTheme="minorBidi" w:cstheme="minorBidi"/>
        </w:rPr>
      </w:pPr>
    </w:p>
    <w:p w14:paraId="6C53D7C6" w14:textId="6DB5B20E" w:rsidR="00960CBC" w:rsidRDefault="00960CBC" w:rsidP="00960CBC">
      <w:pPr>
        <w:rPr>
          <w:rFonts w:asciiTheme="minorBidi" w:hAnsiTheme="minorBidi" w:cstheme="minorBidi"/>
        </w:rPr>
      </w:pPr>
    </w:p>
    <w:p w14:paraId="0E63C080" w14:textId="77777777" w:rsidR="00D03D15" w:rsidRDefault="00D03D15" w:rsidP="00960CBC">
      <w:pPr>
        <w:rPr>
          <w:rFonts w:asciiTheme="minorBidi" w:hAnsiTheme="minorBidi" w:cstheme="minorBidi"/>
        </w:rPr>
      </w:pPr>
    </w:p>
    <w:p w14:paraId="63781765" w14:textId="77777777" w:rsidR="00D03D15" w:rsidRDefault="00D03D15" w:rsidP="00960CBC">
      <w:pPr>
        <w:rPr>
          <w:rFonts w:asciiTheme="minorBidi" w:hAnsiTheme="minorBidi" w:cstheme="minorBidi"/>
        </w:rPr>
      </w:pPr>
    </w:p>
    <w:p w14:paraId="0893DB97" w14:textId="77777777" w:rsidR="00D03D15" w:rsidRDefault="00D03D15" w:rsidP="00960CBC">
      <w:pPr>
        <w:rPr>
          <w:rFonts w:asciiTheme="minorBidi" w:hAnsiTheme="minorBidi" w:cstheme="minorBidi"/>
        </w:rPr>
      </w:pPr>
    </w:p>
    <w:p w14:paraId="7D07FE40" w14:textId="77777777" w:rsidR="00D03D15" w:rsidRDefault="00D03D15" w:rsidP="00960CBC">
      <w:pPr>
        <w:rPr>
          <w:rFonts w:asciiTheme="minorBidi" w:hAnsiTheme="minorBidi" w:cstheme="minorBidi"/>
        </w:rPr>
      </w:pPr>
    </w:p>
    <w:p w14:paraId="5DB23DAE" w14:textId="77777777" w:rsidR="00D03D15" w:rsidRDefault="00D03D15" w:rsidP="00960CBC">
      <w:pPr>
        <w:rPr>
          <w:rFonts w:asciiTheme="minorBidi" w:hAnsiTheme="minorBidi" w:cstheme="minorBidi"/>
        </w:rPr>
      </w:pPr>
    </w:p>
    <w:p w14:paraId="6D66BF58" w14:textId="77777777" w:rsidR="00D03D15" w:rsidRDefault="00D03D15" w:rsidP="00960CBC">
      <w:pPr>
        <w:rPr>
          <w:rFonts w:asciiTheme="minorBidi" w:hAnsiTheme="minorBidi" w:cstheme="minorBidi"/>
        </w:rPr>
      </w:pPr>
    </w:p>
    <w:p w14:paraId="17B0B8CE" w14:textId="77777777" w:rsidR="00D03D15" w:rsidRDefault="00D03D15" w:rsidP="00960CBC">
      <w:pPr>
        <w:rPr>
          <w:rFonts w:asciiTheme="minorBidi" w:hAnsiTheme="minorBidi" w:cstheme="minorBidi"/>
        </w:rPr>
      </w:pPr>
    </w:p>
    <w:p w14:paraId="4F89BEAF" w14:textId="77777777" w:rsidR="00D03D15" w:rsidRDefault="00D03D15" w:rsidP="00960CBC">
      <w:pPr>
        <w:rPr>
          <w:rFonts w:asciiTheme="minorBidi" w:hAnsiTheme="minorBidi" w:cstheme="minorBidi"/>
        </w:rPr>
      </w:pPr>
    </w:p>
    <w:p w14:paraId="2DF3ED81" w14:textId="77777777" w:rsidR="00D03D15" w:rsidRDefault="00D03D15" w:rsidP="00960CBC">
      <w:pPr>
        <w:rPr>
          <w:rFonts w:asciiTheme="minorBidi" w:hAnsiTheme="minorBidi" w:cstheme="minorBidi"/>
        </w:rPr>
      </w:pPr>
    </w:p>
    <w:p w14:paraId="3A2A9610" w14:textId="77777777" w:rsidR="00D03D15" w:rsidRDefault="00D03D15" w:rsidP="00960CBC">
      <w:pPr>
        <w:rPr>
          <w:rFonts w:asciiTheme="minorBidi" w:hAnsiTheme="minorBidi" w:cstheme="minorBidi"/>
        </w:rPr>
      </w:pPr>
    </w:p>
    <w:p w14:paraId="3926591F" w14:textId="77777777" w:rsidR="00D03D15" w:rsidRDefault="00D03D15" w:rsidP="00960CBC">
      <w:pPr>
        <w:rPr>
          <w:rFonts w:asciiTheme="minorBidi" w:hAnsiTheme="minorBidi" w:cstheme="minorBidi"/>
        </w:rPr>
      </w:pPr>
    </w:p>
    <w:p w14:paraId="1B9E8315" w14:textId="77777777" w:rsidR="00D03D15" w:rsidRDefault="00D03D15" w:rsidP="00960CBC">
      <w:pPr>
        <w:rPr>
          <w:rFonts w:asciiTheme="minorBidi" w:hAnsiTheme="minorBidi" w:cstheme="minorBidi"/>
        </w:rPr>
      </w:pPr>
    </w:p>
    <w:p w14:paraId="3E3FE174" w14:textId="77777777" w:rsidR="00D03D15" w:rsidRDefault="00D03D15" w:rsidP="00960CBC">
      <w:pPr>
        <w:rPr>
          <w:rFonts w:asciiTheme="minorBidi" w:hAnsiTheme="minorBidi" w:cstheme="minorBidi"/>
        </w:rPr>
      </w:pPr>
    </w:p>
    <w:p w14:paraId="5A31A6FC" w14:textId="77777777" w:rsidR="00D03D15" w:rsidRDefault="00D03D15" w:rsidP="00960CBC">
      <w:pPr>
        <w:rPr>
          <w:rFonts w:asciiTheme="minorBidi" w:hAnsiTheme="minorBidi" w:cstheme="minorBidi"/>
        </w:rPr>
      </w:pPr>
    </w:p>
    <w:p w14:paraId="52E2E04D" w14:textId="77777777" w:rsidR="00D03D15" w:rsidRDefault="00D03D15" w:rsidP="00960CBC">
      <w:pPr>
        <w:rPr>
          <w:rFonts w:asciiTheme="minorBidi" w:hAnsiTheme="minorBidi" w:cstheme="minorBidi"/>
        </w:rPr>
      </w:pPr>
    </w:p>
    <w:p w14:paraId="43A68678" w14:textId="77777777" w:rsidR="00D03D15" w:rsidRDefault="00D03D15" w:rsidP="00960CBC">
      <w:pPr>
        <w:rPr>
          <w:rFonts w:asciiTheme="minorBidi" w:hAnsiTheme="minorBidi" w:cstheme="minorBidi"/>
        </w:rPr>
      </w:pPr>
    </w:p>
    <w:p w14:paraId="12626213" w14:textId="77777777" w:rsidR="00D03D15" w:rsidRDefault="00D03D15" w:rsidP="00960CBC">
      <w:pPr>
        <w:rPr>
          <w:rFonts w:asciiTheme="minorBidi" w:hAnsiTheme="minorBidi" w:cstheme="minorBidi"/>
        </w:rPr>
      </w:pPr>
    </w:p>
    <w:p w14:paraId="717222C2" w14:textId="77777777" w:rsidR="00D03D15" w:rsidRDefault="00D03D15" w:rsidP="00960CBC">
      <w:pPr>
        <w:rPr>
          <w:rFonts w:asciiTheme="minorBidi" w:hAnsiTheme="minorBidi" w:cstheme="minorBidi"/>
        </w:rPr>
      </w:pPr>
    </w:p>
    <w:p w14:paraId="67CA2F4F" w14:textId="77777777" w:rsidR="00D03D15" w:rsidRDefault="00D03D15" w:rsidP="00960CBC">
      <w:pPr>
        <w:rPr>
          <w:rFonts w:asciiTheme="minorBidi" w:hAnsiTheme="minorBidi" w:cstheme="minorBidi"/>
        </w:rPr>
      </w:pPr>
    </w:p>
    <w:p w14:paraId="73D8D234" w14:textId="77777777" w:rsidR="00D03D15" w:rsidRDefault="00D03D15" w:rsidP="00960CBC">
      <w:pPr>
        <w:rPr>
          <w:rFonts w:asciiTheme="minorBidi" w:hAnsiTheme="minorBidi" w:cstheme="minorBidi"/>
        </w:rPr>
      </w:pPr>
    </w:p>
    <w:p w14:paraId="4753B23E" w14:textId="77777777" w:rsidR="00D03D15" w:rsidRDefault="00D03D15" w:rsidP="00960CBC">
      <w:pPr>
        <w:rPr>
          <w:rFonts w:asciiTheme="minorBidi" w:hAnsiTheme="minorBidi" w:cstheme="minorBidi"/>
        </w:rPr>
      </w:pPr>
    </w:p>
    <w:p w14:paraId="079C299A" w14:textId="77777777" w:rsidR="00C50645" w:rsidRDefault="00C50645" w:rsidP="00960CBC">
      <w:pPr>
        <w:rPr>
          <w:rFonts w:asciiTheme="minorBidi" w:hAnsiTheme="minorBidi" w:cstheme="minorBidi"/>
        </w:rPr>
      </w:pPr>
    </w:p>
    <w:p w14:paraId="551A3D5C" w14:textId="77777777" w:rsidR="00D03D15" w:rsidRDefault="00D03D15" w:rsidP="00960CBC">
      <w:pPr>
        <w:rPr>
          <w:rFonts w:asciiTheme="minorBidi" w:hAnsiTheme="minorBidi" w:cstheme="minorBidi"/>
        </w:rPr>
      </w:pPr>
    </w:p>
    <w:p w14:paraId="1C8A6D27" w14:textId="77777777" w:rsidR="00D03D15" w:rsidRDefault="00D03D15" w:rsidP="00960CBC">
      <w:pPr>
        <w:rPr>
          <w:rFonts w:asciiTheme="minorBidi" w:hAnsiTheme="minorBidi" w:cstheme="minorBidi"/>
        </w:rPr>
      </w:pPr>
    </w:p>
    <w:p w14:paraId="70A5319E" w14:textId="2D4FFC78" w:rsidR="00C65789" w:rsidRPr="00A4441C" w:rsidRDefault="00C65789" w:rsidP="00C50645">
      <w:pPr>
        <w:pStyle w:val="ListParagraph"/>
        <w:numPr>
          <w:ilvl w:val="0"/>
          <w:numId w:val="5"/>
        </w:numPr>
        <w:rPr>
          <w:rFonts w:asciiTheme="minorBidi" w:hAnsiTheme="minorBidi" w:cstheme="minorBidi"/>
          <w:b/>
          <w:bCs/>
          <w:sz w:val="24"/>
          <w:szCs w:val="22"/>
        </w:rPr>
      </w:pPr>
      <w:r w:rsidRPr="00A4441C">
        <w:rPr>
          <w:rFonts w:asciiTheme="minorBidi" w:hAnsiTheme="minorBidi" w:cstheme="minorBidi"/>
          <w:b/>
          <w:bCs/>
          <w:sz w:val="24"/>
          <w:szCs w:val="22"/>
        </w:rPr>
        <w:lastRenderedPageBreak/>
        <w:t>About the Company: Monterail</w:t>
      </w:r>
    </w:p>
    <w:p w14:paraId="14B98C81" w14:textId="77777777" w:rsidR="00181DA2" w:rsidRPr="00181DA2" w:rsidRDefault="00181DA2" w:rsidP="00181DA2">
      <w:pPr>
        <w:rPr>
          <w:rFonts w:asciiTheme="minorBidi" w:hAnsiTheme="minorBidi" w:cstheme="minorBidi"/>
          <w:b/>
          <w:bCs/>
        </w:rPr>
      </w:pPr>
    </w:p>
    <w:p w14:paraId="3E29199E" w14:textId="41180F3C" w:rsidR="001D4145" w:rsidRDefault="001D4145" w:rsidP="001D4145">
      <w:pPr>
        <w:ind w:left="360"/>
        <w:rPr>
          <w:rFonts w:asciiTheme="minorBidi" w:hAnsiTheme="minorBidi" w:cstheme="minorBidi"/>
        </w:rPr>
      </w:pPr>
      <w:proofErr w:type="spellStart"/>
      <w:r w:rsidRPr="001D4145">
        <w:rPr>
          <w:rFonts w:asciiTheme="minorBidi" w:hAnsiTheme="minorBidi" w:cstheme="minorBidi"/>
        </w:rPr>
        <w:t>Monterail</w:t>
      </w:r>
      <w:proofErr w:type="spellEnd"/>
      <w:r w:rsidRPr="001D4145">
        <w:rPr>
          <w:rFonts w:asciiTheme="minorBidi" w:hAnsiTheme="minorBidi" w:cstheme="minorBidi"/>
        </w:rPr>
        <w:t xml:space="preserve"> is a Poland-based software development company specializing in custom web and mobile applications. With a strong emphasis on quality and agility</w:t>
      </w:r>
      <w:r>
        <w:rPr>
          <w:rFonts w:asciiTheme="minorBidi" w:hAnsiTheme="minorBidi" w:cstheme="minorBidi"/>
        </w:rPr>
        <w:t>,</w:t>
      </w:r>
      <w:r w:rsidRPr="001D4145">
        <w:rPr>
          <w:rFonts w:asciiTheme="minorBidi" w:hAnsiTheme="minorBidi" w:cstheme="minorBidi"/>
        </w:rPr>
        <w:t xml:space="preserve"> </w:t>
      </w:r>
      <w:proofErr w:type="spellStart"/>
      <w:r w:rsidRPr="001D4145">
        <w:rPr>
          <w:rFonts w:asciiTheme="minorBidi" w:hAnsiTheme="minorBidi" w:cstheme="minorBidi"/>
        </w:rPr>
        <w:t>Monterail</w:t>
      </w:r>
      <w:proofErr w:type="spellEnd"/>
      <w:r w:rsidRPr="001D4145">
        <w:rPr>
          <w:rFonts w:asciiTheme="minorBidi" w:hAnsiTheme="minorBidi" w:cstheme="minorBidi"/>
        </w:rPr>
        <w:t xml:space="preserve"> partners closely with clients to build tailored digital solutions that align with business goals.</w:t>
      </w:r>
    </w:p>
    <w:p w14:paraId="7E828B65" w14:textId="77777777" w:rsidR="001D4145" w:rsidRPr="001D4145" w:rsidRDefault="001D4145" w:rsidP="001D4145">
      <w:pPr>
        <w:ind w:left="360"/>
        <w:rPr>
          <w:rFonts w:asciiTheme="minorBidi" w:hAnsiTheme="minorBidi" w:cstheme="minorBidi"/>
        </w:rPr>
      </w:pPr>
    </w:p>
    <w:p w14:paraId="49C89E43" w14:textId="1D914086" w:rsidR="001D4145" w:rsidRDefault="001D4145" w:rsidP="001D4145">
      <w:pPr>
        <w:ind w:left="360"/>
        <w:rPr>
          <w:rFonts w:asciiTheme="minorBidi" w:hAnsiTheme="minorBidi" w:cstheme="minorBidi"/>
        </w:rPr>
      </w:pPr>
      <w:r w:rsidRPr="001D4145">
        <w:rPr>
          <w:rFonts w:asciiTheme="minorBidi" w:hAnsiTheme="minorBidi" w:cstheme="minorBidi"/>
        </w:rPr>
        <w:t>Their integrated approach combines UX/UI design, frontend and backend development, and product strategy</w:t>
      </w:r>
      <w:r>
        <w:rPr>
          <w:rFonts w:asciiTheme="minorBidi" w:hAnsiTheme="minorBidi" w:cstheme="minorBidi"/>
        </w:rPr>
        <w:t xml:space="preserve">, </w:t>
      </w:r>
      <w:r w:rsidRPr="001D4145">
        <w:rPr>
          <w:rFonts w:asciiTheme="minorBidi" w:hAnsiTheme="minorBidi" w:cstheme="minorBidi"/>
        </w:rPr>
        <w:t>ensuring seamless project execution from concept to launch.</w:t>
      </w:r>
    </w:p>
    <w:p w14:paraId="08B4B65F" w14:textId="77777777" w:rsidR="001D4145" w:rsidRPr="001D4145" w:rsidRDefault="001D4145" w:rsidP="001D4145">
      <w:pPr>
        <w:ind w:left="360"/>
        <w:rPr>
          <w:rFonts w:asciiTheme="minorBidi" w:hAnsiTheme="minorBidi" w:cstheme="minorBidi"/>
        </w:rPr>
      </w:pPr>
    </w:p>
    <w:p w14:paraId="2C4A7E25" w14:textId="61F14A14" w:rsidR="001D4145" w:rsidRDefault="001D4145" w:rsidP="001D4145">
      <w:pPr>
        <w:ind w:left="360"/>
        <w:rPr>
          <w:rFonts w:asciiTheme="minorBidi" w:hAnsiTheme="minorBidi" w:cstheme="minorBidi"/>
          <w:b/>
          <w:bCs/>
        </w:rPr>
      </w:pPr>
      <w:r w:rsidRPr="001D4145">
        <w:rPr>
          <w:rFonts w:asciiTheme="minorBidi" w:hAnsiTheme="minorBidi" w:cstheme="minorBidi"/>
          <w:b/>
          <w:bCs/>
        </w:rPr>
        <w:t>Key Highlights:</w:t>
      </w:r>
    </w:p>
    <w:p w14:paraId="04206B1A" w14:textId="77777777" w:rsidR="00341724" w:rsidRPr="001D4145" w:rsidRDefault="00341724" w:rsidP="001D4145">
      <w:pPr>
        <w:ind w:left="360"/>
        <w:rPr>
          <w:rFonts w:asciiTheme="minorBidi" w:hAnsiTheme="minorBidi" w:cstheme="minorBidi"/>
          <w:b/>
          <w:bCs/>
        </w:rPr>
      </w:pPr>
    </w:p>
    <w:p w14:paraId="6FD1E2A8" w14:textId="6B627B9E" w:rsidR="001D4145" w:rsidRDefault="001D4145" w:rsidP="001D4145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Theme="minorBidi" w:hAnsiTheme="minorBidi" w:cstheme="minorBidi"/>
        </w:rPr>
      </w:pPr>
      <w:r w:rsidRPr="001D4145">
        <w:rPr>
          <w:rFonts w:asciiTheme="minorBidi" w:hAnsiTheme="minorBidi" w:cstheme="minorBidi"/>
          <w:b/>
          <w:bCs/>
        </w:rPr>
        <w:t>Location:</w:t>
      </w:r>
      <w:r w:rsidRPr="001D4145">
        <w:rPr>
          <w:rFonts w:asciiTheme="minorBidi" w:hAnsiTheme="minorBidi" w:cstheme="minorBidi"/>
        </w:rPr>
        <w:t xml:space="preserve"> Headquartered in </w:t>
      </w:r>
      <w:proofErr w:type="spellStart"/>
      <w:r w:rsidRPr="001D4145">
        <w:rPr>
          <w:rFonts w:asciiTheme="minorBidi" w:hAnsiTheme="minorBidi" w:cstheme="minorBidi"/>
        </w:rPr>
        <w:t>Wrocław</w:t>
      </w:r>
      <w:proofErr w:type="spellEnd"/>
      <w:r w:rsidRPr="001D4145">
        <w:rPr>
          <w:rFonts w:asciiTheme="minorBidi" w:hAnsiTheme="minorBidi" w:cstheme="minorBidi"/>
        </w:rPr>
        <w:t>, Poland</w:t>
      </w:r>
    </w:p>
    <w:p w14:paraId="14C5828B" w14:textId="77777777" w:rsidR="00341724" w:rsidRPr="001D4145" w:rsidRDefault="00341724" w:rsidP="00341724">
      <w:pPr>
        <w:ind w:left="1080"/>
        <w:rPr>
          <w:rFonts w:asciiTheme="minorBidi" w:hAnsiTheme="minorBidi" w:cstheme="minorBidi"/>
        </w:rPr>
      </w:pPr>
    </w:p>
    <w:p w14:paraId="4EAB1F50" w14:textId="0F6B243E" w:rsidR="00341724" w:rsidRPr="00341724" w:rsidRDefault="001D4145" w:rsidP="00341724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Theme="minorBidi" w:hAnsiTheme="minorBidi" w:cstheme="minorBidi"/>
        </w:rPr>
      </w:pPr>
      <w:r w:rsidRPr="001D4145">
        <w:rPr>
          <w:rFonts w:asciiTheme="minorBidi" w:hAnsiTheme="minorBidi" w:cstheme="minorBidi"/>
          <w:b/>
          <w:bCs/>
        </w:rPr>
        <w:t>Expertise:</w:t>
      </w:r>
      <w:r w:rsidRPr="001D4145">
        <w:rPr>
          <w:rFonts w:asciiTheme="minorBidi" w:hAnsiTheme="minorBidi" w:cstheme="minorBidi"/>
        </w:rPr>
        <w:t xml:space="preserve"> Web &amp; mobile application development for startups, SMBs, and enterprises</w:t>
      </w:r>
    </w:p>
    <w:p w14:paraId="0EFE590E" w14:textId="77777777" w:rsidR="00341724" w:rsidRPr="001D4145" w:rsidRDefault="00341724" w:rsidP="00341724">
      <w:pPr>
        <w:ind w:left="1080"/>
        <w:rPr>
          <w:rFonts w:asciiTheme="minorBidi" w:hAnsiTheme="minorBidi" w:cstheme="minorBidi"/>
        </w:rPr>
      </w:pPr>
    </w:p>
    <w:p w14:paraId="6BA7BCC2" w14:textId="22329DE1" w:rsidR="00341724" w:rsidRPr="00341724" w:rsidRDefault="001D4145" w:rsidP="00341724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Theme="minorBidi" w:hAnsiTheme="minorBidi" w:cstheme="minorBidi"/>
        </w:rPr>
      </w:pPr>
      <w:r w:rsidRPr="001D4145">
        <w:rPr>
          <w:rFonts w:asciiTheme="minorBidi" w:hAnsiTheme="minorBidi" w:cstheme="minorBidi"/>
          <w:b/>
          <w:bCs/>
        </w:rPr>
        <w:t>Methodology:</w:t>
      </w:r>
      <w:r w:rsidRPr="001D4145">
        <w:rPr>
          <w:rFonts w:asciiTheme="minorBidi" w:hAnsiTheme="minorBidi" w:cstheme="minorBidi"/>
        </w:rPr>
        <w:t xml:space="preserve"> Agile development with iterative feedback and collaboration</w:t>
      </w:r>
    </w:p>
    <w:p w14:paraId="49F23352" w14:textId="77777777" w:rsidR="00341724" w:rsidRPr="001D4145" w:rsidRDefault="00341724" w:rsidP="00341724">
      <w:pPr>
        <w:ind w:left="1080"/>
        <w:rPr>
          <w:rFonts w:asciiTheme="minorBidi" w:hAnsiTheme="minorBidi" w:cstheme="minorBidi"/>
        </w:rPr>
      </w:pPr>
    </w:p>
    <w:p w14:paraId="45192005" w14:textId="6CE3E9A5" w:rsidR="00341724" w:rsidRPr="00341724" w:rsidRDefault="001D4145" w:rsidP="00341724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Theme="minorBidi" w:hAnsiTheme="minorBidi" w:cstheme="minorBidi"/>
        </w:rPr>
      </w:pPr>
      <w:r w:rsidRPr="001D4145">
        <w:rPr>
          <w:rFonts w:asciiTheme="minorBidi" w:hAnsiTheme="minorBidi" w:cstheme="minorBidi"/>
          <w:b/>
          <w:bCs/>
        </w:rPr>
        <w:t>Design-Driven:</w:t>
      </w:r>
      <w:r w:rsidRPr="001D4145">
        <w:rPr>
          <w:rFonts w:asciiTheme="minorBidi" w:hAnsiTheme="minorBidi" w:cstheme="minorBidi"/>
        </w:rPr>
        <w:t xml:space="preserve"> Emphasis on intuitive and engaging user experiences</w:t>
      </w:r>
    </w:p>
    <w:p w14:paraId="3C0C760A" w14:textId="77777777" w:rsidR="00341724" w:rsidRPr="001D4145" w:rsidRDefault="00341724" w:rsidP="00341724">
      <w:pPr>
        <w:ind w:left="1080"/>
        <w:rPr>
          <w:rFonts w:asciiTheme="minorBidi" w:hAnsiTheme="minorBidi" w:cstheme="minorBidi"/>
        </w:rPr>
      </w:pPr>
    </w:p>
    <w:p w14:paraId="06568C34" w14:textId="7B7FDF48" w:rsidR="00341724" w:rsidRPr="00341724" w:rsidRDefault="001D4145" w:rsidP="00341724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Theme="minorBidi" w:hAnsiTheme="minorBidi" w:cstheme="minorBidi"/>
        </w:rPr>
      </w:pPr>
      <w:r w:rsidRPr="001D4145">
        <w:rPr>
          <w:rFonts w:asciiTheme="minorBidi" w:hAnsiTheme="minorBidi" w:cstheme="minorBidi"/>
          <w:b/>
          <w:bCs/>
        </w:rPr>
        <w:t>Technology Stack:</w:t>
      </w:r>
      <w:r w:rsidRPr="001D4145">
        <w:rPr>
          <w:rFonts w:asciiTheme="minorBidi" w:hAnsiTheme="minorBidi" w:cstheme="minorBidi"/>
        </w:rPr>
        <w:t xml:space="preserve"> JavaScript, Ruby on Rails, Vue.js, React, and more</w:t>
      </w:r>
    </w:p>
    <w:p w14:paraId="298249D0" w14:textId="77777777" w:rsidR="00341724" w:rsidRPr="001D4145" w:rsidRDefault="00341724" w:rsidP="00341724">
      <w:pPr>
        <w:ind w:left="1080"/>
        <w:rPr>
          <w:rFonts w:asciiTheme="minorBidi" w:hAnsiTheme="minorBidi" w:cstheme="minorBidi"/>
        </w:rPr>
      </w:pPr>
    </w:p>
    <w:p w14:paraId="44543B46" w14:textId="177C0098" w:rsidR="00341724" w:rsidRPr="00341724" w:rsidRDefault="001D4145" w:rsidP="00341724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Theme="minorBidi" w:hAnsiTheme="minorBidi" w:cstheme="minorBidi"/>
        </w:rPr>
      </w:pPr>
      <w:r w:rsidRPr="001D4145">
        <w:rPr>
          <w:rFonts w:asciiTheme="minorBidi" w:hAnsiTheme="minorBidi" w:cstheme="minorBidi"/>
          <w:b/>
          <w:bCs/>
        </w:rPr>
        <w:t>Quality Assurance:</w:t>
      </w:r>
      <w:r w:rsidRPr="001D4145">
        <w:rPr>
          <w:rFonts w:asciiTheme="minorBidi" w:hAnsiTheme="minorBidi" w:cstheme="minorBidi"/>
        </w:rPr>
        <w:t xml:space="preserve"> Adheres to industry standards like ISO/IEC 25010 to ensure software reliability, maintainability, and performance</w:t>
      </w:r>
    </w:p>
    <w:p w14:paraId="3B764C27" w14:textId="77777777" w:rsidR="00341724" w:rsidRPr="001D4145" w:rsidRDefault="00341724" w:rsidP="00341724">
      <w:pPr>
        <w:ind w:left="1080"/>
        <w:rPr>
          <w:rFonts w:asciiTheme="minorBidi" w:hAnsiTheme="minorBidi" w:cstheme="minorBidi"/>
        </w:rPr>
      </w:pPr>
    </w:p>
    <w:p w14:paraId="65A25BBC" w14:textId="77777777" w:rsidR="001D4145" w:rsidRDefault="001D4145" w:rsidP="001D4145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Theme="minorBidi" w:hAnsiTheme="minorBidi" w:cstheme="minorBidi"/>
        </w:rPr>
      </w:pPr>
      <w:r w:rsidRPr="001D4145">
        <w:rPr>
          <w:rFonts w:asciiTheme="minorBidi" w:hAnsiTheme="minorBidi" w:cstheme="minorBidi"/>
          <w:b/>
          <w:bCs/>
        </w:rPr>
        <w:t>Client Approach:</w:t>
      </w:r>
      <w:r w:rsidRPr="001D4145">
        <w:rPr>
          <w:rFonts w:asciiTheme="minorBidi" w:hAnsiTheme="minorBidi" w:cstheme="minorBidi"/>
        </w:rPr>
        <w:t xml:space="preserve"> Transparent communication and long-term partnerships focused on value delivery</w:t>
      </w:r>
    </w:p>
    <w:p w14:paraId="7490ABE6" w14:textId="77777777" w:rsidR="001D4145" w:rsidRPr="001D4145" w:rsidRDefault="001D4145" w:rsidP="001D4145">
      <w:pPr>
        <w:ind w:left="1080"/>
        <w:rPr>
          <w:rFonts w:asciiTheme="minorBidi" w:hAnsiTheme="minorBidi" w:cstheme="minorBidi"/>
        </w:rPr>
      </w:pPr>
    </w:p>
    <w:p w14:paraId="20A6160A" w14:textId="77777777" w:rsidR="001D4145" w:rsidRPr="001D4145" w:rsidRDefault="001D4145" w:rsidP="001D4145">
      <w:pPr>
        <w:ind w:left="360"/>
        <w:rPr>
          <w:rFonts w:asciiTheme="minorBidi" w:hAnsiTheme="minorBidi" w:cstheme="minorBidi"/>
        </w:rPr>
      </w:pPr>
      <w:r w:rsidRPr="001D4145">
        <w:rPr>
          <w:rFonts w:asciiTheme="minorBidi" w:hAnsiTheme="minorBidi" w:cstheme="minorBidi"/>
        </w:rPr>
        <w:t xml:space="preserve">What distinguishes </w:t>
      </w:r>
      <w:proofErr w:type="spellStart"/>
      <w:r w:rsidRPr="001D4145">
        <w:rPr>
          <w:rFonts w:asciiTheme="minorBidi" w:hAnsiTheme="minorBidi" w:cstheme="minorBidi"/>
        </w:rPr>
        <w:t>Monterail</w:t>
      </w:r>
      <w:proofErr w:type="spellEnd"/>
      <w:r w:rsidRPr="001D4145">
        <w:rPr>
          <w:rFonts w:asciiTheme="minorBidi" w:hAnsiTheme="minorBidi" w:cstheme="minorBidi"/>
        </w:rPr>
        <w:t xml:space="preserve"> is its commitment to software excellence, collaborative culture, and alignment with international quality benchmarks.</w:t>
      </w:r>
    </w:p>
    <w:p w14:paraId="70A29360" w14:textId="77777777" w:rsidR="00341724" w:rsidRDefault="00341724" w:rsidP="001D4145">
      <w:pPr>
        <w:ind w:left="360"/>
        <w:rPr>
          <w:rFonts w:asciiTheme="minorBidi" w:hAnsiTheme="minorBidi" w:cstheme="minorBidi"/>
        </w:rPr>
        <w:sectPr w:rsidR="00341724" w:rsidSect="008220FC">
          <w:headerReference w:type="default" r:id="rId14"/>
          <w:footerReference w:type="default" r:id="rId15"/>
          <w:pgSz w:w="11906" w:h="16838"/>
          <w:pgMar w:top="630" w:right="1286" w:bottom="851" w:left="1260" w:header="720" w:footer="720" w:gutter="0"/>
          <w:cols w:space="720"/>
          <w:docGrid w:linePitch="360"/>
        </w:sectPr>
      </w:pPr>
    </w:p>
    <w:p w14:paraId="275D7C71" w14:textId="77777777" w:rsidR="006271E9" w:rsidRDefault="006271E9" w:rsidP="00960CBC">
      <w:pPr>
        <w:rPr>
          <w:rFonts w:asciiTheme="minorBidi" w:hAnsiTheme="minorBidi" w:cstheme="minorBidi"/>
        </w:rPr>
      </w:pPr>
    </w:p>
    <w:p w14:paraId="07B11A5A" w14:textId="4D0464FC" w:rsidR="006271E9" w:rsidRPr="00A4441C" w:rsidRDefault="006271E9" w:rsidP="00C50645">
      <w:pPr>
        <w:pStyle w:val="ListParagraph"/>
        <w:numPr>
          <w:ilvl w:val="0"/>
          <w:numId w:val="5"/>
        </w:numPr>
        <w:rPr>
          <w:rFonts w:asciiTheme="minorBidi" w:hAnsiTheme="minorBidi" w:cstheme="minorBidi"/>
          <w:b/>
          <w:bCs/>
          <w:sz w:val="24"/>
          <w:szCs w:val="22"/>
        </w:rPr>
      </w:pPr>
      <w:r w:rsidRPr="00A4441C">
        <w:rPr>
          <w:rFonts w:asciiTheme="minorBidi" w:hAnsiTheme="minorBidi" w:cstheme="minorBidi"/>
          <w:b/>
          <w:bCs/>
          <w:sz w:val="24"/>
          <w:szCs w:val="22"/>
        </w:rPr>
        <w:t>Differences</w:t>
      </w:r>
      <w:r w:rsidR="00181DA2" w:rsidRPr="00A4441C">
        <w:rPr>
          <w:rFonts w:asciiTheme="minorBidi" w:hAnsiTheme="minorBidi" w:cstheme="minorBidi"/>
          <w:b/>
          <w:bCs/>
          <w:sz w:val="24"/>
          <w:szCs w:val="22"/>
        </w:rPr>
        <w:t xml:space="preserve"> in</w:t>
      </w:r>
      <w:r w:rsidRPr="00A4441C">
        <w:rPr>
          <w:rFonts w:asciiTheme="minorBidi" w:hAnsiTheme="minorBidi" w:cstheme="minorBidi"/>
          <w:b/>
          <w:bCs/>
          <w:sz w:val="24"/>
          <w:szCs w:val="22"/>
        </w:rPr>
        <w:t xml:space="preserve"> ISO/IEC 25010 vs ISO/IEC 9126 vs ISTQB</w:t>
      </w:r>
    </w:p>
    <w:p w14:paraId="6B20C28C" w14:textId="77777777" w:rsidR="00181DA2" w:rsidRDefault="00181DA2" w:rsidP="00181DA2">
      <w:pPr>
        <w:rPr>
          <w:rFonts w:asciiTheme="minorBidi" w:hAnsiTheme="minorBidi" w:cstheme="minorBidi"/>
          <w:b/>
          <w:bCs/>
        </w:rPr>
      </w:pPr>
    </w:p>
    <w:tbl>
      <w:tblPr>
        <w:tblStyle w:val="TableGrid"/>
        <w:tblW w:w="9067" w:type="dxa"/>
        <w:tblInd w:w="426" w:type="dxa"/>
        <w:tblLook w:val="04A0" w:firstRow="1" w:lastRow="0" w:firstColumn="1" w:lastColumn="0" w:noHBand="0" w:noVBand="1"/>
      </w:tblPr>
      <w:tblGrid>
        <w:gridCol w:w="1837"/>
        <w:gridCol w:w="3261"/>
        <w:gridCol w:w="3969"/>
      </w:tblGrid>
      <w:tr w:rsidR="007B10B0" w14:paraId="04EC2BBE" w14:textId="77777777" w:rsidTr="00C50645">
        <w:trPr>
          <w:trHeight w:val="465"/>
        </w:trPr>
        <w:tc>
          <w:tcPr>
            <w:tcW w:w="1837" w:type="dxa"/>
            <w:shd w:val="clear" w:color="auto" w:fill="AEAAAA" w:themeFill="background2" w:themeFillShade="BF"/>
          </w:tcPr>
          <w:p w14:paraId="0B47E09F" w14:textId="7FB70140" w:rsidR="007B10B0" w:rsidRDefault="007B10B0" w:rsidP="00A4441C">
            <w:pPr>
              <w:spacing w:after="24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Standar</w:t>
            </w:r>
            <w:r w:rsidR="00A4441C">
              <w:rPr>
                <w:rFonts w:asciiTheme="minorBidi" w:hAnsiTheme="minorBidi" w:cstheme="minorBidi"/>
                <w:b/>
                <w:bCs/>
              </w:rPr>
              <w:t>d</w:t>
            </w:r>
          </w:p>
        </w:tc>
        <w:tc>
          <w:tcPr>
            <w:tcW w:w="3261" w:type="dxa"/>
            <w:shd w:val="clear" w:color="auto" w:fill="AEAAAA" w:themeFill="background2" w:themeFillShade="BF"/>
          </w:tcPr>
          <w:p w14:paraId="5F80EAAF" w14:textId="3AA21D9E" w:rsidR="007B10B0" w:rsidRDefault="00A4441C" w:rsidP="00A4441C">
            <w:pPr>
              <w:spacing w:after="24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Focus Area </w:t>
            </w:r>
          </w:p>
        </w:tc>
        <w:tc>
          <w:tcPr>
            <w:tcW w:w="3969" w:type="dxa"/>
            <w:shd w:val="clear" w:color="auto" w:fill="AEAAAA" w:themeFill="background2" w:themeFillShade="BF"/>
          </w:tcPr>
          <w:p w14:paraId="6FB81AE1" w14:textId="3E4189AA" w:rsidR="007B10B0" w:rsidRDefault="00A4441C" w:rsidP="00A4441C">
            <w:pPr>
              <w:spacing w:after="24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Key Points </w:t>
            </w:r>
          </w:p>
        </w:tc>
      </w:tr>
      <w:tr w:rsidR="007B10B0" w14:paraId="1B08C441" w14:textId="77777777" w:rsidTr="00A4441C">
        <w:trPr>
          <w:trHeight w:val="712"/>
        </w:trPr>
        <w:tc>
          <w:tcPr>
            <w:tcW w:w="1837" w:type="dxa"/>
          </w:tcPr>
          <w:p w14:paraId="7356D131" w14:textId="20B111A3" w:rsidR="007B10B0" w:rsidRDefault="00A4441C" w:rsidP="00A4441C">
            <w:pPr>
              <w:spacing w:after="240"/>
              <w:rPr>
                <w:rFonts w:asciiTheme="minorBidi" w:hAnsiTheme="minorBidi" w:cstheme="minorBidi"/>
                <w:b/>
                <w:bCs/>
              </w:rPr>
            </w:pPr>
            <w:r w:rsidRPr="006271E9">
              <w:rPr>
                <w:rFonts w:asciiTheme="minorBidi" w:hAnsiTheme="minorBidi" w:cstheme="minorBidi"/>
                <w:b/>
                <w:bCs/>
              </w:rPr>
              <w:t>ISO/IEC 9126</w:t>
            </w:r>
          </w:p>
        </w:tc>
        <w:tc>
          <w:tcPr>
            <w:tcW w:w="32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5"/>
            </w:tblGrid>
            <w:tr w:rsidR="00341724" w:rsidRPr="00341724" w14:paraId="0F45C53E" w14:textId="77777777" w:rsidTr="003417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6D46E7" w14:textId="77777777" w:rsidR="00341724" w:rsidRPr="00341724" w:rsidRDefault="00341724" w:rsidP="00341724">
                  <w:pPr>
                    <w:spacing w:after="240"/>
                    <w:rPr>
                      <w:rFonts w:asciiTheme="minorBidi" w:hAnsiTheme="minorBidi" w:cstheme="minorBidi"/>
                    </w:rPr>
                  </w:pPr>
                  <w:r w:rsidRPr="00341724">
                    <w:rPr>
                      <w:rFonts w:asciiTheme="minorBidi" w:hAnsiTheme="minorBidi" w:cstheme="minorBidi"/>
                    </w:rPr>
                    <w:t>Legacy standard for software quality</w:t>
                  </w:r>
                </w:p>
              </w:tc>
            </w:tr>
          </w:tbl>
          <w:p w14:paraId="02AC8D48" w14:textId="77777777" w:rsidR="00341724" w:rsidRPr="00341724" w:rsidRDefault="00341724" w:rsidP="00341724">
            <w:pPr>
              <w:spacing w:after="240"/>
              <w:rPr>
                <w:rFonts w:asciiTheme="minorBidi" w:hAnsiTheme="minorBidi" w:cstheme="minorBidi"/>
                <w:vanish/>
                <w:lang w:val="en-MY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41724" w:rsidRPr="00341724" w14:paraId="1D905065" w14:textId="77777777" w:rsidTr="003417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B4A7A6" w14:textId="77777777" w:rsidR="00341724" w:rsidRPr="00341724" w:rsidRDefault="00341724" w:rsidP="00341724">
                  <w:pPr>
                    <w:spacing w:after="240"/>
                    <w:rPr>
                      <w:rFonts w:asciiTheme="minorBidi" w:hAnsiTheme="minorBidi" w:cstheme="minorBidi"/>
                    </w:rPr>
                  </w:pPr>
                </w:p>
              </w:tc>
            </w:tr>
          </w:tbl>
          <w:p w14:paraId="64A43557" w14:textId="1E4050ED" w:rsidR="007B10B0" w:rsidRDefault="007B10B0" w:rsidP="00A4441C">
            <w:pPr>
              <w:spacing w:after="24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39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3"/>
            </w:tblGrid>
            <w:tr w:rsidR="00341724" w:rsidRPr="00341724" w14:paraId="0A4D1044" w14:textId="77777777" w:rsidTr="003417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E6F4DF" w14:textId="77777777" w:rsidR="00341724" w:rsidRPr="00341724" w:rsidRDefault="00341724" w:rsidP="00341724">
                  <w:pPr>
                    <w:spacing w:after="240"/>
                    <w:rPr>
                      <w:rFonts w:asciiTheme="minorBidi" w:hAnsiTheme="minorBidi" w:cstheme="minorBidi"/>
                    </w:rPr>
                  </w:pPr>
                  <w:r w:rsidRPr="00341724">
                    <w:rPr>
                      <w:rFonts w:asciiTheme="minorBidi" w:hAnsiTheme="minorBidi" w:cstheme="minorBidi"/>
                    </w:rPr>
                    <w:t>Introduced a quality model with 6 characteristics: Functionality, Reliability, Usability, Efficiency, Maintainability, and Portability. Now obsolete.</w:t>
                  </w:r>
                </w:p>
              </w:tc>
            </w:tr>
          </w:tbl>
          <w:p w14:paraId="4975C0EB" w14:textId="77777777" w:rsidR="00341724" w:rsidRPr="00341724" w:rsidRDefault="00341724" w:rsidP="00341724">
            <w:pPr>
              <w:spacing w:after="240"/>
              <w:rPr>
                <w:rFonts w:asciiTheme="minorBidi" w:hAnsiTheme="minorBidi" w:cstheme="minorBidi"/>
                <w:vanish/>
                <w:lang w:val="en-MY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41724" w:rsidRPr="00341724" w14:paraId="78594C67" w14:textId="77777777" w:rsidTr="003417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76C466" w14:textId="77777777" w:rsidR="00341724" w:rsidRPr="00341724" w:rsidRDefault="00341724" w:rsidP="00341724">
                  <w:pPr>
                    <w:spacing w:after="240"/>
                    <w:rPr>
                      <w:rFonts w:asciiTheme="minorBidi" w:hAnsiTheme="minorBidi" w:cstheme="minorBidi"/>
                    </w:rPr>
                  </w:pPr>
                </w:p>
              </w:tc>
            </w:tr>
          </w:tbl>
          <w:p w14:paraId="0A9F4438" w14:textId="6DF87680" w:rsidR="007B10B0" w:rsidRDefault="007B10B0" w:rsidP="00A4441C">
            <w:pPr>
              <w:spacing w:after="24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7B10B0" w14:paraId="324F3AE0" w14:textId="77777777" w:rsidTr="00A4441C">
        <w:trPr>
          <w:trHeight w:val="968"/>
        </w:trPr>
        <w:tc>
          <w:tcPr>
            <w:tcW w:w="1837" w:type="dxa"/>
          </w:tcPr>
          <w:p w14:paraId="3A5DB606" w14:textId="01EE1DCF" w:rsidR="007B10B0" w:rsidRDefault="00A4441C" w:rsidP="00A4441C">
            <w:pPr>
              <w:spacing w:after="240"/>
              <w:rPr>
                <w:rFonts w:asciiTheme="minorBidi" w:hAnsiTheme="minorBidi" w:cstheme="minorBidi"/>
                <w:b/>
                <w:bCs/>
              </w:rPr>
            </w:pPr>
            <w:r w:rsidRPr="006271E9">
              <w:rPr>
                <w:rFonts w:asciiTheme="minorBidi" w:hAnsiTheme="minorBidi" w:cstheme="minorBidi"/>
                <w:b/>
                <w:bCs/>
              </w:rPr>
              <w:t>ISO/IEC 25010</w:t>
            </w:r>
          </w:p>
        </w:tc>
        <w:tc>
          <w:tcPr>
            <w:tcW w:w="3261" w:type="dxa"/>
          </w:tcPr>
          <w:p w14:paraId="381CD7CD" w14:textId="4F5D3CB5" w:rsidR="007B10B0" w:rsidRDefault="00341724" w:rsidP="00A4441C">
            <w:pPr>
              <w:spacing w:after="240"/>
              <w:rPr>
                <w:rFonts w:asciiTheme="minorBidi" w:hAnsiTheme="minorBidi" w:cstheme="minorBidi"/>
                <w:b/>
                <w:bCs/>
              </w:rPr>
            </w:pPr>
            <w:r w:rsidRPr="00341724">
              <w:rPr>
                <w:rFonts w:asciiTheme="minorBidi" w:hAnsiTheme="minorBidi" w:cstheme="minorBidi"/>
                <w:lang w:val="en-MY"/>
              </w:rPr>
              <w:t>Current standard for software quality</w:t>
            </w:r>
          </w:p>
        </w:tc>
        <w:tc>
          <w:tcPr>
            <w:tcW w:w="3969" w:type="dxa"/>
          </w:tcPr>
          <w:p w14:paraId="23EE7F46" w14:textId="77777777" w:rsidR="00341724" w:rsidRDefault="00341724" w:rsidP="00A4441C">
            <w:pPr>
              <w:spacing w:after="240"/>
              <w:rPr>
                <w:rFonts w:asciiTheme="minorBidi" w:hAnsiTheme="minorBidi" w:cstheme="minorBidi"/>
                <w:lang w:val="en-MY"/>
              </w:rPr>
            </w:pPr>
            <w:r w:rsidRPr="00341724">
              <w:rPr>
                <w:rFonts w:asciiTheme="minorBidi" w:hAnsiTheme="minorBidi" w:cstheme="minorBidi"/>
                <w:lang w:val="en-MY"/>
              </w:rPr>
              <w:t xml:space="preserve">Expands on 9126 with two quality models: </w:t>
            </w:r>
          </w:p>
          <w:p w14:paraId="7EF8C876" w14:textId="74562593" w:rsidR="00341724" w:rsidRPr="00341724" w:rsidRDefault="00341724" w:rsidP="00341724">
            <w:pPr>
              <w:spacing w:after="240"/>
              <w:rPr>
                <w:rFonts w:asciiTheme="minorBidi" w:hAnsiTheme="minorBidi" w:cstheme="minorBidi"/>
                <w:lang w:val="en-MY"/>
              </w:rPr>
            </w:pPr>
            <w:r w:rsidRPr="00341724">
              <w:rPr>
                <w:rFonts w:asciiTheme="minorBidi" w:hAnsiTheme="minorBidi" w:cstheme="minorBidi"/>
                <w:b/>
                <w:bCs/>
                <w:i/>
                <w:iCs/>
                <w:lang w:val="en-MY"/>
              </w:rPr>
              <w:t>Product Quality</w:t>
            </w:r>
            <w:r w:rsidRPr="00341724">
              <w:rPr>
                <w:rFonts w:asciiTheme="minorBidi" w:hAnsiTheme="minorBidi" w:cstheme="minorBidi"/>
                <w:lang w:val="en-MY"/>
              </w:rPr>
              <w:t xml:space="preserve"> </w:t>
            </w:r>
            <w:r>
              <w:rPr>
                <w:rFonts w:asciiTheme="minorBidi" w:hAnsiTheme="minorBidi" w:cstheme="minorBidi"/>
                <w:lang w:val="en-MY"/>
              </w:rPr>
              <w:t>-</w:t>
            </w:r>
            <w:r w:rsidRPr="00341724">
              <w:rPr>
                <w:rFonts w:asciiTheme="minorBidi" w:hAnsiTheme="minorBidi" w:cstheme="minorBidi"/>
                <w:lang w:val="en-MY"/>
              </w:rPr>
              <w:t xml:space="preserve"> 8 characteristics including Security, Compatibility, and Maintainability </w:t>
            </w:r>
          </w:p>
          <w:p w14:paraId="458FA239" w14:textId="7F922889" w:rsidR="007B10B0" w:rsidRPr="00341724" w:rsidRDefault="00341724" w:rsidP="00341724">
            <w:pPr>
              <w:spacing w:after="240"/>
              <w:rPr>
                <w:rFonts w:asciiTheme="minorBidi" w:hAnsiTheme="minorBidi" w:cstheme="minorBidi"/>
                <w:lang w:val="en-MY"/>
              </w:rPr>
            </w:pPr>
            <w:r w:rsidRPr="00341724">
              <w:rPr>
                <w:rFonts w:asciiTheme="minorBidi" w:hAnsiTheme="minorBidi" w:cstheme="minorBidi"/>
                <w:b/>
                <w:bCs/>
                <w:i/>
                <w:iCs/>
                <w:lang w:val="en-MY"/>
              </w:rPr>
              <w:t>Quality in Use</w:t>
            </w:r>
            <w:r w:rsidRPr="00341724">
              <w:rPr>
                <w:rFonts w:asciiTheme="minorBidi" w:hAnsiTheme="minorBidi" w:cstheme="minorBidi"/>
                <w:lang w:val="en-MY"/>
              </w:rPr>
              <w:t xml:space="preserve"> </w:t>
            </w:r>
            <w:r>
              <w:rPr>
                <w:rFonts w:asciiTheme="minorBidi" w:hAnsiTheme="minorBidi" w:cstheme="minorBidi"/>
                <w:lang w:val="en-MY"/>
              </w:rPr>
              <w:t>-</w:t>
            </w:r>
            <w:r w:rsidRPr="00341724">
              <w:rPr>
                <w:rFonts w:asciiTheme="minorBidi" w:hAnsiTheme="minorBidi" w:cstheme="minorBidi"/>
                <w:lang w:val="en-MY"/>
              </w:rPr>
              <w:t xml:space="preserve"> 5 attributes such as Effectiveness and Satisfaction.</w:t>
            </w:r>
          </w:p>
        </w:tc>
      </w:tr>
      <w:tr w:rsidR="007B10B0" w14:paraId="07E779EB" w14:textId="77777777" w:rsidTr="00A4441C">
        <w:trPr>
          <w:trHeight w:val="968"/>
        </w:trPr>
        <w:tc>
          <w:tcPr>
            <w:tcW w:w="1837" w:type="dxa"/>
          </w:tcPr>
          <w:p w14:paraId="249278DF" w14:textId="07DEC647" w:rsidR="007B10B0" w:rsidRDefault="00A4441C" w:rsidP="00A4441C">
            <w:pPr>
              <w:spacing w:after="240"/>
              <w:rPr>
                <w:rFonts w:asciiTheme="minorBidi" w:hAnsiTheme="minorBidi" w:cstheme="minorBidi"/>
                <w:b/>
                <w:bCs/>
              </w:rPr>
            </w:pPr>
            <w:r w:rsidRPr="006271E9">
              <w:rPr>
                <w:rFonts w:asciiTheme="minorBidi" w:hAnsiTheme="minorBidi" w:cstheme="minorBidi"/>
                <w:b/>
                <w:bCs/>
              </w:rPr>
              <w:t>ISTQB</w:t>
            </w:r>
          </w:p>
        </w:tc>
        <w:tc>
          <w:tcPr>
            <w:tcW w:w="3261" w:type="dxa"/>
          </w:tcPr>
          <w:p w14:paraId="2233C028" w14:textId="0C5B01FA" w:rsidR="007B10B0" w:rsidRDefault="00341724" w:rsidP="00A4441C">
            <w:pPr>
              <w:spacing w:after="240"/>
              <w:rPr>
                <w:rFonts w:asciiTheme="minorBidi" w:hAnsiTheme="minorBidi" w:cstheme="minorBidi"/>
                <w:b/>
                <w:bCs/>
              </w:rPr>
            </w:pPr>
            <w:r w:rsidRPr="00341724">
              <w:rPr>
                <w:rFonts w:asciiTheme="minorBidi" w:hAnsiTheme="minorBidi" w:cstheme="minorBidi"/>
                <w:lang w:val="en-MY"/>
              </w:rPr>
              <w:t>Testing certification and knowledge base</w:t>
            </w:r>
          </w:p>
        </w:tc>
        <w:tc>
          <w:tcPr>
            <w:tcW w:w="3969" w:type="dxa"/>
          </w:tcPr>
          <w:p w14:paraId="365F7A66" w14:textId="3C8C4956" w:rsidR="007B10B0" w:rsidRDefault="00341724" w:rsidP="00A4441C">
            <w:pPr>
              <w:spacing w:after="240"/>
              <w:rPr>
                <w:rFonts w:asciiTheme="minorBidi" w:hAnsiTheme="minorBidi" w:cstheme="minorBidi"/>
                <w:b/>
                <w:bCs/>
              </w:rPr>
            </w:pPr>
            <w:r w:rsidRPr="00341724">
              <w:rPr>
                <w:rFonts w:asciiTheme="minorBidi" w:hAnsiTheme="minorBidi" w:cstheme="minorBidi"/>
                <w:lang w:val="en-MY"/>
              </w:rPr>
              <w:t>Provides standardized terminology, testing techniques, levels, and best practices. Supports testing professionals but not a quality measurement model.</w:t>
            </w:r>
          </w:p>
        </w:tc>
      </w:tr>
    </w:tbl>
    <w:p w14:paraId="30874EB5" w14:textId="77777777" w:rsidR="00181DA2" w:rsidRPr="00181DA2" w:rsidRDefault="00181DA2" w:rsidP="00181DA2">
      <w:pPr>
        <w:rPr>
          <w:rFonts w:asciiTheme="minorBidi" w:hAnsiTheme="minorBidi" w:cstheme="minorBidi"/>
          <w:b/>
          <w:bCs/>
        </w:rPr>
      </w:pPr>
    </w:p>
    <w:p w14:paraId="4F83B8F1" w14:textId="3F2F090F" w:rsidR="006271E9" w:rsidRDefault="00341724" w:rsidP="00341724">
      <w:pPr>
        <w:ind w:left="425"/>
        <w:rPr>
          <w:rFonts w:asciiTheme="minorBidi" w:hAnsiTheme="minorBidi" w:cstheme="minorBidi"/>
          <w:b/>
          <w:bCs/>
        </w:rPr>
      </w:pPr>
      <w:r w:rsidRPr="00341724">
        <w:rPr>
          <w:rFonts w:asciiTheme="minorBidi" w:hAnsiTheme="minorBidi" w:cstheme="minorBidi"/>
          <w:b/>
          <w:bCs/>
        </w:rPr>
        <w:t>Summary:</w:t>
      </w:r>
    </w:p>
    <w:p w14:paraId="342CFFBD" w14:textId="77777777" w:rsidR="00341724" w:rsidRDefault="00341724" w:rsidP="00341724">
      <w:pPr>
        <w:ind w:left="425"/>
        <w:rPr>
          <w:rFonts w:asciiTheme="minorBidi" w:hAnsiTheme="minorBidi" w:cstheme="minorBidi"/>
        </w:rPr>
      </w:pPr>
    </w:p>
    <w:p w14:paraId="5022706F" w14:textId="69DDF9EC" w:rsidR="00341724" w:rsidRPr="00341724" w:rsidRDefault="00341724" w:rsidP="00341724">
      <w:pPr>
        <w:pStyle w:val="ListParagraph"/>
        <w:numPr>
          <w:ilvl w:val="0"/>
          <w:numId w:val="12"/>
        </w:numPr>
        <w:ind w:left="1080"/>
        <w:rPr>
          <w:rFonts w:asciiTheme="minorBidi" w:hAnsiTheme="minorBidi" w:cstheme="minorBidi"/>
          <w:b/>
          <w:bCs/>
        </w:rPr>
      </w:pPr>
      <w:r w:rsidRPr="00341724">
        <w:rPr>
          <w:rFonts w:asciiTheme="minorBidi" w:hAnsiTheme="minorBidi" w:cstheme="minorBidi"/>
          <w:b/>
          <w:bCs/>
        </w:rPr>
        <w:t xml:space="preserve">ISO/IEC 9126 </w:t>
      </w:r>
      <w:r w:rsidRPr="00341724">
        <w:rPr>
          <w:rFonts w:asciiTheme="minorBidi" w:hAnsiTheme="minorBidi" w:cstheme="minorBidi"/>
        </w:rPr>
        <w:t>has been replaced by 25010 and is no longer in use.</w:t>
      </w:r>
    </w:p>
    <w:p w14:paraId="3B7982AF" w14:textId="77777777" w:rsidR="00341724" w:rsidRPr="00341724" w:rsidRDefault="00341724" w:rsidP="00341724">
      <w:pPr>
        <w:pStyle w:val="ListParagraph"/>
        <w:ind w:left="1080"/>
        <w:rPr>
          <w:rFonts w:asciiTheme="minorBidi" w:hAnsiTheme="minorBidi" w:cstheme="minorBidi"/>
          <w:b/>
          <w:bCs/>
        </w:rPr>
      </w:pPr>
    </w:p>
    <w:p w14:paraId="5F7E1146" w14:textId="752590BB" w:rsidR="00341724" w:rsidRPr="00341724" w:rsidRDefault="00341724" w:rsidP="00341724">
      <w:pPr>
        <w:pStyle w:val="ListParagraph"/>
        <w:numPr>
          <w:ilvl w:val="0"/>
          <w:numId w:val="12"/>
        </w:numPr>
        <w:ind w:left="1080"/>
        <w:rPr>
          <w:rFonts w:asciiTheme="minorBidi" w:hAnsiTheme="minorBidi" w:cstheme="minorBidi"/>
        </w:rPr>
      </w:pPr>
      <w:r w:rsidRPr="00341724">
        <w:rPr>
          <w:rFonts w:asciiTheme="minorBidi" w:hAnsiTheme="minorBidi" w:cstheme="minorBidi"/>
          <w:b/>
          <w:bCs/>
        </w:rPr>
        <w:t xml:space="preserve">ISO/IEC 25010 </w:t>
      </w:r>
      <w:r w:rsidRPr="00341724">
        <w:rPr>
          <w:rFonts w:asciiTheme="minorBidi" w:hAnsiTheme="minorBidi" w:cstheme="minorBidi"/>
        </w:rPr>
        <w:t>is the current and most comprehensive model for evaluating software quality.</w:t>
      </w:r>
    </w:p>
    <w:p w14:paraId="2AE648A8" w14:textId="77777777" w:rsidR="00341724" w:rsidRPr="00341724" w:rsidRDefault="00341724" w:rsidP="00341724">
      <w:pPr>
        <w:pStyle w:val="ListParagraph"/>
        <w:ind w:left="1080"/>
        <w:rPr>
          <w:rFonts w:asciiTheme="minorBidi" w:hAnsiTheme="minorBidi" w:cstheme="minorBidi"/>
        </w:rPr>
      </w:pPr>
    </w:p>
    <w:p w14:paraId="27FCB3C0" w14:textId="77777777" w:rsidR="00341724" w:rsidRDefault="00341724" w:rsidP="00341724">
      <w:pPr>
        <w:pStyle w:val="ListParagraph"/>
        <w:numPr>
          <w:ilvl w:val="0"/>
          <w:numId w:val="12"/>
        </w:numPr>
        <w:ind w:left="1080"/>
        <w:rPr>
          <w:rFonts w:asciiTheme="minorBidi" w:hAnsiTheme="minorBidi" w:cstheme="minorBidi"/>
        </w:rPr>
        <w:sectPr w:rsidR="00341724" w:rsidSect="008220FC">
          <w:pgSz w:w="11906" w:h="16838"/>
          <w:pgMar w:top="630" w:right="1286" w:bottom="851" w:left="1260" w:header="720" w:footer="720" w:gutter="0"/>
          <w:cols w:space="720"/>
          <w:docGrid w:linePitch="360"/>
        </w:sectPr>
      </w:pPr>
      <w:r w:rsidRPr="00341724">
        <w:rPr>
          <w:rFonts w:asciiTheme="minorBidi" w:hAnsiTheme="minorBidi" w:cstheme="minorBidi"/>
          <w:b/>
          <w:bCs/>
        </w:rPr>
        <w:t xml:space="preserve">ISTQB </w:t>
      </w:r>
      <w:r w:rsidRPr="00341724">
        <w:rPr>
          <w:rFonts w:asciiTheme="minorBidi" w:hAnsiTheme="minorBidi" w:cstheme="minorBidi"/>
        </w:rPr>
        <w:t>is a certification framework for testers—not a quality standard, but a guide for best practices in testing.</w:t>
      </w:r>
    </w:p>
    <w:p w14:paraId="53AA6468" w14:textId="4C70A98B" w:rsidR="006271E9" w:rsidRPr="00A4441C" w:rsidRDefault="006271E9" w:rsidP="00C50645">
      <w:pPr>
        <w:pStyle w:val="ListParagraph"/>
        <w:numPr>
          <w:ilvl w:val="0"/>
          <w:numId w:val="5"/>
        </w:numPr>
        <w:rPr>
          <w:rFonts w:asciiTheme="minorBidi" w:hAnsiTheme="minorBidi" w:cstheme="minorBidi"/>
          <w:b/>
          <w:bCs/>
        </w:rPr>
      </w:pPr>
      <w:r w:rsidRPr="00A4441C">
        <w:rPr>
          <w:rFonts w:asciiTheme="minorBidi" w:hAnsiTheme="minorBidi" w:cstheme="minorBidi"/>
          <w:b/>
          <w:bCs/>
          <w:sz w:val="24"/>
          <w:szCs w:val="22"/>
        </w:rPr>
        <w:lastRenderedPageBreak/>
        <w:t xml:space="preserve">How </w:t>
      </w:r>
      <w:proofErr w:type="spellStart"/>
      <w:r w:rsidRPr="00A4441C">
        <w:rPr>
          <w:rFonts w:asciiTheme="minorBidi" w:hAnsiTheme="minorBidi" w:cstheme="minorBidi"/>
          <w:b/>
          <w:bCs/>
          <w:sz w:val="24"/>
          <w:szCs w:val="22"/>
        </w:rPr>
        <w:t>Monterail</w:t>
      </w:r>
      <w:proofErr w:type="spellEnd"/>
      <w:r w:rsidRPr="00A4441C">
        <w:rPr>
          <w:rFonts w:asciiTheme="minorBidi" w:hAnsiTheme="minorBidi" w:cstheme="minorBidi"/>
          <w:b/>
          <w:bCs/>
          <w:sz w:val="24"/>
          <w:szCs w:val="22"/>
        </w:rPr>
        <w:t xml:space="preserve"> Identifies Quality Requirements</w:t>
      </w:r>
    </w:p>
    <w:p w14:paraId="7B2EC60C" w14:textId="77777777" w:rsidR="00A4441C" w:rsidRPr="00A4441C" w:rsidRDefault="00A4441C" w:rsidP="00A4441C">
      <w:pPr>
        <w:pStyle w:val="ListParagraph"/>
        <w:ind w:left="360"/>
        <w:rPr>
          <w:rFonts w:asciiTheme="minorBidi" w:hAnsiTheme="minorBidi" w:cstheme="minorBidi"/>
          <w:b/>
          <w:bCs/>
        </w:rPr>
      </w:pPr>
    </w:p>
    <w:p w14:paraId="4ADADE85" w14:textId="1C8A49AE" w:rsidR="006271E9" w:rsidRDefault="00341724" w:rsidP="00A4441C">
      <w:pPr>
        <w:ind w:left="360"/>
        <w:jc w:val="both"/>
        <w:rPr>
          <w:rFonts w:asciiTheme="minorBidi" w:hAnsiTheme="minorBidi" w:cstheme="minorBidi"/>
        </w:rPr>
      </w:pPr>
      <w:proofErr w:type="spellStart"/>
      <w:r w:rsidRPr="00341724">
        <w:rPr>
          <w:rFonts w:asciiTheme="minorBidi" w:hAnsiTheme="minorBidi" w:cstheme="minorBidi"/>
        </w:rPr>
        <w:t>Monterail</w:t>
      </w:r>
      <w:proofErr w:type="spellEnd"/>
      <w:r w:rsidRPr="00341724">
        <w:rPr>
          <w:rFonts w:asciiTheme="minorBidi" w:hAnsiTheme="minorBidi" w:cstheme="minorBidi"/>
        </w:rPr>
        <w:t xml:space="preserve"> uses the </w:t>
      </w:r>
      <w:r w:rsidRPr="00341724">
        <w:rPr>
          <w:rFonts w:asciiTheme="minorBidi" w:hAnsiTheme="minorBidi" w:cstheme="minorBidi"/>
          <w:b/>
          <w:bCs/>
        </w:rPr>
        <w:t>ISO/IEC 25010 model</w:t>
      </w:r>
      <w:r w:rsidRPr="00341724">
        <w:rPr>
          <w:rFonts w:asciiTheme="minorBidi" w:hAnsiTheme="minorBidi" w:cstheme="minorBidi"/>
        </w:rPr>
        <w:t xml:space="preserve"> to define quality attributes through</w:t>
      </w:r>
      <w:r w:rsidR="006271E9" w:rsidRPr="006271E9">
        <w:rPr>
          <w:rFonts w:asciiTheme="minorBidi" w:hAnsiTheme="minorBidi" w:cstheme="minorBidi"/>
        </w:rPr>
        <w:t>:</w:t>
      </w:r>
    </w:p>
    <w:p w14:paraId="14F7C21F" w14:textId="77777777" w:rsidR="00A4441C" w:rsidRPr="006271E9" w:rsidRDefault="00A4441C" w:rsidP="00A4441C">
      <w:pPr>
        <w:ind w:left="360"/>
        <w:jc w:val="both"/>
        <w:rPr>
          <w:rFonts w:asciiTheme="minorBidi" w:hAnsiTheme="minorBidi" w:cstheme="minorBidi"/>
        </w:rPr>
      </w:pPr>
    </w:p>
    <w:p w14:paraId="5AE6B6C4" w14:textId="77777777" w:rsidR="00A4441C" w:rsidRDefault="006271E9" w:rsidP="00341724">
      <w:pPr>
        <w:numPr>
          <w:ilvl w:val="0"/>
          <w:numId w:val="7"/>
        </w:numPr>
        <w:tabs>
          <w:tab w:val="clear" w:pos="720"/>
        </w:tabs>
        <w:ind w:left="1080"/>
        <w:jc w:val="both"/>
        <w:rPr>
          <w:rFonts w:asciiTheme="minorBidi" w:hAnsiTheme="minorBidi" w:cstheme="minorBidi"/>
        </w:rPr>
      </w:pPr>
      <w:r w:rsidRPr="006271E9">
        <w:rPr>
          <w:rFonts w:asciiTheme="minorBidi" w:hAnsiTheme="minorBidi" w:cstheme="minorBidi"/>
          <w:b/>
          <w:bCs/>
        </w:rPr>
        <w:t>Collaborative Workshops:</w:t>
      </w:r>
      <w:r w:rsidRPr="006271E9">
        <w:rPr>
          <w:rFonts w:asciiTheme="minorBidi" w:hAnsiTheme="minorBidi" w:cstheme="minorBidi"/>
        </w:rPr>
        <w:t xml:space="preserve"> </w:t>
      </w:r>
    </w:p>
    <w:p w14:paraId="49976E01" w14:textId="20D74E17" w:rsidR="006271E9" w:rsidRDefault="00341724" w:rsidP="00341724">
      <w:pPr>
        <w:ind w:left="1080"/>
        <w:jc w:val="both"/>
        <w:rPr>
          <w:rFonts w:asciiTheme="minorBidi" w:hAnsiTheme="minorBidi" w:cstheme="minorBidi"/>
        </w:rPr>
      </w:pPr>
      <w:r w:rsidRPr="00341724">
        <w:rPr>
          <w:rFonts w:asciiTheme="minorBidi" w:hAnsiTheme="minorBidi" w:cstheme="minorBidi"/>
        </w:rPr>
        <w:t>Engaging stakeholders to set clear expectations for attributes like usability, performance, security, and maintainability</w:t>
      </w:r>
      <w:r w:rsidR="006271E9" w:rsidRPr="006271E9">
        <w:rPr>
          <w:rFonts w:asciiTheme="minorBidi" w:hAnsiTheme="minorBidi" w:cstheme="minorBidi"/>
        </w:rPr>
        <w:t>.</w:t>
      </w:r>
    </w:p>
    <w:p w14:paraId="3E776EF9" w14:textId="77777777" w:rsidR="00A4441C" w:rsidRPr="006271E9" w:rsidRDefault="00A4441C" w:rsidP="00341724">
      <w:pPr>
        <w:ind w:left="1080"/>
        <w:jc w:val="both"/>
        <w:rPr>
          <w:rFonts w:asciiTheme="minorBidi" w:hAnsiTheme="minorBidi" w:cstheme="minorBidi"/>
        </w:rPr>
      </w:pPr>
    </w:p>
    <w:p w14:paraId="3A7CFEC7" w14:textId="77777777" w:rsidR="00A4441C" w:rsidRDefault="006271E9" w:rsidP="00341724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jc w:val="both"/>
        <w:rPr>
          <w:rFonts w:asciiTheme="minorBidi" w:hAnsiTheme="minorBidi" w:cstheme="minorBidi"/>
        </w:rPr>
      </w:pPr>
      <w:r w:rsidRPr="006271E9">
        <w:rPr>
          <w:rFonts w:asciiTheme="minorBidi" w:hAnsiTheme="minorBidi" w:cstheme="minorBidi"/>
          <w:b/>
          <w:bCs/>
        </w:rPr>
        <w:t>User Stories &amp; Acceptance Criteria:</w:t>
      </w:r>
      <w:r w:rsidRPr="006271E9">
        <w:rPr>
          <w:rFonts w:asciiTheme="minorBidi" w:hAnsiTheme="minorBidi" w:cstheme="minorBidi"/>
        </w:rPr>
        <w:t xml:space="preserve"> </w:t>
      </w:r>
    </w:p>
    <w:p w14:paraId="2C10255D" w14:textId="77777777" w:rsidR="00341724" w:rsidRDefault="00341724" w:rsidP="00341724">
      <w:pPr>
        <w:ind w:left="1080"/>
        <w:jc w:val="both"/>
        <w:rPr>
          <w:rFonts w:asciiTheme="minorBidi" w:hAnsiTheme="minorBidi" w:cstheme="minorBidi"/>
        </w:rPr>
      </w:pPr>
      <w:r w:rsidRPr="00341724">
        <w:rPr>
          <w:rFonts w:asciiTheme="minorBidi" w:hAnsiTheme="minorBidi" w:cstheme="minorBidi"/>
        </w:rPr>
        <w:t>Translating these attributes into agile workflows with specific, measurable criteria</w:t>
      </w:r>
      <w:r w:rsidR="006271E9" w:rsidRPr="006271E9">
        <w:rPr>
          <w:rFonts w:asciiTheme="minorBidi" w:hAnsiTheme="minorBidi" w:cstheme="minorBidi"/>
        </w:rPr>
        <w:t>.</w:t>
      </w:r>
    </w:p>
    <w:p w14:paraId="08D42A6B" w14:textId="77777777" w:rsidR="00341724" w:rsidRDefault="00341724" w:rsidP="00341724">
      <w:pPr>
        <w:ind w:left="720"/>
        <w:jc w:val="both"/>
        <w:rPr>
          <w:rFonts w:asciiTheme="minorBidi" w:hAnsiTheme="minorBidi" w:cstheme="minorBidi"/>
        </w:rPr>
      </w:pPr>
    </w:p>
    <w:p w14:paraId="4D4DEEC4" w14:textId="41CDB197" w:rsidR="00341724" w:rsidRDefault="00341724" w:rsidP="00341724">
      <w:pPr>
        <w:jc w:val="both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 xml:space="preserve">      </w:t>
      </w:r>
      <w:r w:rsidR="006271E9" w:rsidRPr="00341724">
        <w:rPr>
          <w:rFonts w:asciiTheme="minorBidi" w:hAnsiTheme="minorBidi" w:cstheme="minorBidi"/>
          <w:b/>
          <w:bCs/>
        </w:rPr>
        <w:t xml:space="preserve">Example: </w:t>
      </w:r>
    </w:p>
    <w:p w14:paraId="676E5396" w14:textId="77777777" w:rsidR="00341724" w:rsidRPr="00341724" w:rsidRDefault="00341724" w:rsidP="00341724">
      <w:pPr>
        <w:jc w:val="both"/>
        <w:rPr>
          <w:rFonts w:asciiTheme="minorBidi" w:hAnsiTheme="minorBidi" w:cstheme="minorBidi"/>
          <w:b/>
          <w:bCs/>
        </w:rPr>
      </w:pPr>
    </w:p>
    <w:p w14:paraId="3247BEE4" w14:textId="0D44E50F" w:rsidR="006271E9" w:rsidRPr="00341724" w:rsidRDefault="00341724" w:rsidP="00341724">
      <w:pPr>
        <w:pStyle w:val="ListParagraph"/>
        <w:numPr>
          <w:ilvl w:val="0"/>
          <w:numId w:val="13"/>
        </w:numPr>
        <w:jc w:val="both"/>
        <w:rPr>
          <w:rFonts w:asciiTheme="minorBidi" w:hAnsiTheme="minorBidi" w:cstheme="minorBidi"/>
          <w:i/>
          <w:iCs/>
        </w:rPr>
      </w:pPr>
      <w:r w:rsidRPr="00341724">
        <w:rPr>
          <w:rFonts w:asciiTheme="minorBidi" w:hAnsiTheme="minorBidi" w:cstheme="minorBidi"/>
        </w:rPr>
        <w:t xml:space="preserve">Rather than stating "the app should be fast," they specify: </w:t>
      </w:r>
      <w:r w:rsidRPr="00341724">
        <w:rPr>
          <w:rFonts w:asciiTheme="minorBidi" w:hAnsiTheme="minorBidi" w:cstheme="minorBidi"/>
          <w:i/>
          <w:iCs/>
        </w:rPr>
        <w:t>"the dashboard should load in under</w:t>
      </w:r>
      <w:r w:rsidRPr="00341724">
        <w:rPr>
          <w:rFonts w:asciiTheme="minorBidi" w:hAnsiTheme="minorBidi" w:cstheme="minorBidi"/>
          <w:i/>
          <w:iCs/>
        </w:rPr>
        <w:t xml:space="preserve"> </w:t>
      </w:r>
      <w:r w:rsidRPr="00341724">
        <w:rPr>
          <w:rFonts w:asciiTheme="minorBidi" w:hAnsiTheme="minorBidi" w:cstheme="minorBidi"/>
          <w:i/>
          <w:iCs/>
        </w:rPr>
        <w:t>2 seconds on an average network."</w:t>
      </w:r>
    </w:p>
    <w:p w14:paraId="31E9DB75" w14:textId="77777777" w:rsidR="00341724" w:rsidRDefault="00341724" w:rsidP="00C50645">
      <w:pPr>
        <w:ind w:left="720"/>
        <w:jc w:val="both"/>
        <w:rPr>
          <w:rFonts w:asciiTheme="minorBidi" w:hAnsiTheme="minorBidi" w:cstheme="minorBidi"/>
        </w:rPr>
        <w:sectPr w:rsidR="00341724" w:rsidSect="008220FC">
          <w:pgSz w:w="11906" w:h="16838"/>
          <w:pgMar w:top="630" w:right="1286" w:bottom="851" w:left="1260" w:header="720" w:footer="720" w:gutter="0"/>
          <w:cols w:space="720"/>
          <w:docGrid w:linePitch="360"/>
        </w:sectPr>
      </w:pPr>
    </w:p>
    <w:p w14:paraId="525BF7E9" w14:textId="796F36D5" w:rsidR="00B168C8" w:rsidRPr="00A4441C" w:rsidRDefault="00B168C8" w:rsidP="00C50645">
      <w:pPr>
        <w:pStyle w:val="ListParagraph"/>
        <w:numPr>
          <w:ilvl w:val="0"/>
          <w:numId w:val="5"/>
        </w:numPr>
        <w:rPr>
          <w:rFonts w:asciiTheme="minorBidi" w:hAnsiTheme="minorBidi" w:cstheme="minorBidi"/>
          <w:b/>
          <w:bCs/>
          <w:sz w:val="24"/>
          <w:szCs w:val="22"/>
        </w:rPr>
      </w:pPr>
      <w:r w:rsidRPr="00A4441C">
        <w:rPr>
          <w:rFonts w:asciiTheme="minorBidi" w:hAnsiTheme="minorBidi" w:cstheme="minorBidi"/>
          <w:b/>
          <w:bCs/>
          <w:sz w:val="24"/>
          <w:szCs w:val="22"/>
        </w:rPr>
        <w:lastRenderedPageBreak/>
        <w:t>What We Learn from Monterail’s Experience</w:t>
      </w:r>
    </w:p>
    <w:p w14:paraId="072D8C62" w14:textId="77777777" w:rsidR="00A4441C" w:rsidRPr="00A4441C" w:rsidRDefault="00A4441C" w:rsidP="00A4441C">
      <w:pPr>
        <w:pStyle w:val="ListParagraph"/>
        <w:ind w:left="360"/>
        <w:rPr>
          <w:rFonts w:asciiTheme="minorBidi" w:hAnsiTheme="minorBidi" w:cstheme="minorBidi"/>
          <w:b/>
          <w:bCs/>
          <w:sz w:val="24"/>
          <w:szCs w:val="22"/>
        </w:rPr>
      </w:pPr>
    </w:p>
    <w:p w14:paraId="2D428E52" w14:textId="741893A5" w:rsidR="00B168C8" w:rsidRDefault="00B168C8" w:rsidP="00A4441C">
      <w:pPr>
        <w:jc w:val="both"/>
        <w:rPr>
          <w:rFonts w:asciiTheme="minorBidi" w:hAnsiTheme="minorBidi" w:cstheme="minorBidi"/>
        </w:rPr>
      </w:pPr>
      <w:r w:rsidRPr="00B168C8">
        <w:rPr>
          <w:rFonts w:asciiTheme="minorBidi" w:hAnsiTheme="minorBidi" w:cstheme="minorBidi"/>
        </w:rPr>
        <w:t xml:space="preserve">From </w:t>
      </w:r>
      <w:proofErr w:type="spellStart"/>
      <w:r w:rsidRPr="00B168C8">
        <w:rPr>
          <w:rFonts w:asciiTheme="minorBidi" w:hAnsiTheme="minorBidi" w:cstheme="minorBidi"/>
        </w:rPr>
        <w:t>Monterail’s</w:t>
      </w:r>
      <w:proofErr w:type="spellEnd"/>
      <w:r w:rsidRPr="00B168C8">
        <w:rPr>
          <w:rFonts w:asciiTheme="minorBidi" w:hAnsiTheme="minorBidi" w:cstheme="minorBidi"/>
        </w:rPr>
        <w:t xml:space="preserve"> </w:t>
      </w:r>
      <w:r w:rsidR="00A07D7D">
        <w:rPr>
          <w:rFonts w:asciiTheme="minorBidi" w:hAnsiTheme="minorBidi" w:cstheme="minorBidi"/>
        </w:rPr>
        <w:t>use</w:t>
      </w:r>
      <w:r w:rsidRPr="00B168C8">
        <w:rPr>
          <w:rFonts w:asciiTheme="minorBidi" w:hAnsiTheme="minorBidi" w:cstheme="minorBidi"/>
        </w:rPr>
        <w:t xml:space="preserve"> of ISO 25010</w:t>
      </w:r>
      <w:r w:rsidR="00A4441C">
        <w:rPr>
          <w:rFonts w:asciiTheme="minorBidi" w:hAnsiTheme="minorBidi" w:cstheme="minorBidi"/>
        </w:rPr>
        <w:t xml:space="preserve">: </w:t>
      </w:r>
    </w:p>
    <w:p w14:paraId="6AABB642" w14:textId="77777777" w:rsidR="00A4441C" w:rsidRPr="00B168C8" w:rsidRDefault="00A4441C" w:rsidP="00A4441C">
      <w:pPr>
        <w:jc w:val="both"/>
        <w:rPr>
          <w:rFonts w:asciiTheme="minorBidi" w:hAnsiTheme="minorBidi" w:cstheme="minorBidi"/>
        </w:rPr>
      </w:pPr>
    </w:p>
    <w:p w14:paraId="32E4C994" w14:textId="501CD4A4" w:rsidR="00A07D7D" w:rsidRDefault="00A07D7D" w:rsidP="00A07D7D">
      <w:pPr>
        <w:numPr>
          <w:ilvl w:val="0"/>
          <w:numId w:val="2"/>
        </w:numPr>
        <w:jc w:val="both"/>
        <w:rPr>
          <w:rFonts w:asciiTheme="minorBidi" w:hAnsiTheme="minorBidi" w:cstheme="minorBidi"/>
        </w:rPr>
      </w:pPr>
      <w:r w:rsidRPr="00A07D7D">
        <w:rPr>
          <w:rFonts w:asciiTheme="minorBidi" w:hAnsiTheme="minorBidi" w:cstheme="minorBidi"/>
          <w:b/>
          <w:bCs/>
        </w:rPr>
        <w:t>Quality</w:t>
      </w:r>
      <w:r w:rsidRPr="00A07D7D">
        <w:rPr>
          <w:rFonts w:asciiTheme="minorBidi" w:hAnsiTheme="minorBidi" w:cstheme="minorBidi"/>
        </w:rPr>
        <w:t xml:space="preserve"> is built into the process, not added later.</w:t>
      </w:r>
    </w:p>
    <w:p w14:paraId="27B23547" w14:textId="77777777" w:rsidR="00A07D7D" w:rsidRPr="00A07D7D" w:rsidRDefault="00A07D7D" w:rsidP="00A07D7D">
      <w:pPr>
        <w:ind w:left="720"/>
        <w:jc w:val="both"/>
        <w:rPr>
          <w:rFonts w:asciiTheme="minorBidi" w:hAnsiTheme="minorBidi" w:cstheme="minorBidi"/>
        </w:rPr>
      </w:pPr>
    </w:p>
    <w:p w14:paraId="02AEB97E" w14:textId="7E34F862" w:rsidR="00A07D7D" w:rsidRPr="00A07D7D" w:rsidRDefault="00A07D7D" w:rsidP="00A07D7D">
      <w:pPr>
        <w:numPr>
          <w:ilvl w:val="0"/>
          <w:numId w:val="2"/>
        </w:numPr>
        <w:jc w:val="both"/>
        <w:rPr>
          <w:rFonts w:asciiTheme="minorBidi" w:hAnsiTheme="minorBidi" w:cstheme="minorBidi"/>
        </w:rPr>
      </w:pPr>
      <w:r w:rsidRPr="00A07D7D">
        <w:rPr>
          <w:rFonts w:asciiTheme="minorBidi" w:hAnsiTheme="minorBidi" w:cstheme="minorBidi"/>
          <w:b/>
          <w:bCs/>
        </w:rPr>
        <w:t>ISO/IEC 25010</w:t>
      </w:r>
      <w:r w:rsidRPr="00A07D7D">
        <w:rPr>
          <w:rFonts w:asciiTheme="minorBidi" w:hAnsiTheme="minorBidi" w:cstheme="minorBidi"/>
        </w:rPr>
        <w:t xml:space="preserve"> helps align expectations across teams and clients.</w:t>
      </w:r>
    </w:p>
    <w:p w14:paraId="316B7686" w14:textId="77777777" w:rsidR="00A07D7D" w:rsidRPr="00A07D7D" w:rsidRDefault="00A07D7D" w:rsidP="00A07D7D">
      <w:pPr>
        <w:ind w:left="720"/>
        <w:jc w:val="both"/>
        <w:rPr>
          <w:rFonts w:asciiTheme="minorBidi" w:hAnsiTheme="minorBidi" w:cstheme="minorBidi"/>
        </w:rPr>
      </w:pPr>
    </w:p>
    <w:p w14:paraId="7779EC24" w14:textId="237FDA10" w:rsidR="00A07D7D" w:rsidRPr="00A07D7D" w:rsidRDefault="00A07D7D" w:rsidP="00A07D7D">
      <w:pPr>
        <w:numPr>
          <w:ilvl w:val="0"/>
          <w:numId w:val="2"/>
        </w:numPr>
        <w:jc w:val="both"/>
        <w:rPr>
          <w:rFonts w:asciiTheme="minorBidi" w:hAnsiTheme="minorBidi" w:cstheme="minorBidi"/>
        </w:rPr>
      </w:pPr>
      <w:r w:rsidRPr="00A07D7D">
        <w:rPr>
          <w:rFonts w:asciiTheme="minorBidi" w:hAnsiTheme="minorBidi" w:cstheme="minorBidi"/>
          <w:b/>
          <w:bCs/>
        </w:rPr>
        <w:t>Clear quality attributes</w:t>
      </w:r>
      <w:r w:rsidRPr="00A07D7D">
        <w:rPr>
          <w:rFonts w:asciiTheme="minorBidi" w:hAnsiTheme="minorBidi" w:cstheme="minorBidi"/>
        </w:rPr>
        <w:t xml:space="preserve"> prevent vague requirements and miscommunication.</w:t>
      </w:r>
    </w:p>
    <w:p w14:paraId="4822BB58" w14:textId="77777777" w:rsidR="00A07D7D" w:rsidRPr="00A07D7D" w:rsidRDefault="00A07D7D" w:rsidP="00A07D7D">
      <w:pPr>
        <w:ind w:left="720"/>
        <w:jc w:val="both"/>
        <w:rPr>
          <w:rFonts w:asciiTheme="minorBidi" w:hAnsiTheme="minorBidi" w:cstheme="minorBidi"/>
        </w:rPr>
      </w:pPr>
    </w:p>
    <w:p w14:paraId="42D2B9DD" w14:textId="385DEE49" w:rsidR="00B168C8" w:rsidRPr="00A07D7D" w:rsidRDefault="00A07D7D" w:rsidP="00A07D7D">
      <w:pPr>
        <w:numPr>
          <w:ilvl w:val="0"/>
          <w:numId w:val="2"/>
        </w:numPr>
        <w:jc w:val="both"/>
        <w:rPr>
          <w:rFonts w:asciiTheme="minorBidi" w:hAnsiTheme="minorBidi" w:cstheme="minorBidi"/>
        </w:rPr>
      </w:pPr>
      <w:r w:rsidRPr="00A07D7D">
        <w:rPr>
          <w:rFonts w:asciiTheme="minorBidi" w:hAnsiTheme="minorBidi" w:cstheme="minorBidi"/>
          <w:b/>
          <w:bCs/>
        </w:rPr>
        <w:t>Standards</w:t>
      </w:r>
      <w:r w:rsidRPr="00A07D7D">
        <w:rPr>
          <w:rFonts w:asciiTheme="minorBidi" w:hAnsiTheme="minorBidi" w:cstheme="minorBidi"/>
        </w:rPr>
        <w:t xml:space="preserve"> provide structure and consistency</w:t>
      </w:r>
      <w:r>
        <w:rPr>
          <w:rFonts w:asciiTheme="minorBidi" w:hAnsiTheme="minorBidi" w:cstheme="minorBidi"/>
        </w:rPr>
        <w:t xml:space="preserve">. It’s </w:t>
      </w:r>
      <w:r w:rsidRPr="00A07D7D">
        <w:rPr>
          <w:rFonts w:asciiTheme="minorBidi" w:hAnsiTheme="minorBidi" w:cstheme="minorBidi"/>
        </w:rPr>
        <w:t>essential in agile workflows.</w:t>
      </w:r>
    </w:p>
    <w:p w14:paraId="23257ACE" w14:textId="77777777" w:rsidR="00A4441C" w:rsidRPr="00B168C8" w:rsidRDefault="00A4441C" w:rsidP="00A4441C">
      <w:pPr>
        <w:ind w:left="720"/>
        <w:jc w:val="both"/>
        <w:rPr>
          <w:rFonts w:asciiTheme="minorBidi" w:hAnsiTheme="minorBidi" w:cstheme="minorBidi"/>
        </w:rPr>
      </w:pPr>
    </w:p>
    <w:p w14:paraId="41A51A89" w14:textId="77777777" w:rsidR="00A07D7D" w:rsidRPr="00A07D7D" w:rsidRDefault="00A07D7D" w:rsidP="00A07D7D">
      <w:pPr>
        <w:ind w:left="360"/>
        <w:jc w:val="both"/>
        <w:rPr>
          <w:rFonts w:asciiTheme="minorBidi" w:hAnsiTheme="minorBidi" w:cstheme="minorBidi"/>
        </w:rPr>
      </w:pPr>
      <w:proofErr w:type="spellStart"/>
      <w:r w:rsidRPr="00A07D7D">
        <w:rPr>
          <w:rFonts w:asciiTheme="minorBidi" w:hAnsiTheme="minorBidi" w:cstheme="minorBidi"/>
        </w:rPr>
        <w:t>Monterail</w:t>
      </w:r>
      <w:proofErr w:type="spellEnd"/>
      <w:r w:rsidRPr="00A07D7D">
        <w:rPr>
          <w:rFonts w:asciiTheme="minorBidi" w:hAnsiTheme="minorBidi" w:cstheme="minorBidi"/>
        </w:rPr>
        <w:t xml:space="preserve"> proves that </w:t>
      </w:r>
      <w:r w:rsidRPr="00A07D7D">
        <w:rPr>
          <w:rFonts w:asciiTheme="minorBidi" w:hAnsiTheme="minorBidi" w:cstheme="minorBidi"/>
          <w:b/>
          <w:bCs/>
        </w:rPr>
        <w:t>standard-driven quality</w:t>
      </w:r>
      <w:r w:rsidRPr="00A07D7D">
        <w:rPr>
          <w:rFonts w:asciiTheme="minorBidi" w:hAnsiTheme="minorBidi" w:cstheme="minorBidi"/>
        </w:rPr>
        <w:t xml:space="preserve"> is both practical and scalable in fast-paced development.</w:t>
      </w:r>
    </w:p>
    <w:p w14:paraId="7394F144" w14:textId="6DE51561" w:rsidR="00341724" w:rsidRDefault="00341724" w:rsidP="00A4441C">
      <w:pPr>
        <w:ind w:left="360"/>
        <w:jc w:val="both"/>
        <w:rPr>
          <w:rFonts w:asciiTheme="minorBidi" w:hAnsiTheme="minorBidi" w:cstheme="minorBidi"/>
        </w:rPr>
        <w:sectPr w:rsidR="00341724" w:rsidSect="008220FC">
          <w:pgSz w:w="11906" w:h="16838"/>
          <w:pgMar w:top="630" w:right="1286" w:bottom="851" w:left="1260" w:header="720" w:footer="720" w:gutter="0"/>
          <w:cols w:space="720"/>
          <w:docGrid w:linePitch="360"/>
        </w:sectPr>
      </w:pPr>
    </w:p>
    <w:p w14:paraId="11CB9D4A" w14:textId="5C35671D" w:rsidR="00B168C8" w:rsidRPr="00A4441C" w:rsidRDefault="00B168C8" w:rsidP="00C50645">
      <w:pPr>
        <w:pStyle w:val="ListParagraph"/>
        <w:numPr>
          <w:ilvl w:val="0"/>
          <w:numId w:val="5"/>
        </w:numPr>
        <w:rPr>
          <w:rFonts w:asciiTheme="minorBidi" w:hAnsiTheme="minorBidi" w:cstheme="minorBidi"/>
          <w:b/>
          <w:bCs/>
          <w:sz w:val="24"/>
          <w:szCs w:val="22"/>
        </w:rPr>
      </w:pPr>
      <w:r w:rsidRPr="00A4441C">
        <w:rPr>
          <w:rFonts w:asciiTheme="minorBidi" w:hAnsiTheme="minorBidi" w:cstheme="minorBidi"/>
          <w:b/>
          <w:bCs/>
          <w:sz w:val="24"/>
          <w:szCs w:val="22"/>
        </w:rPr>
        <w:lastRenderedPageBreak/>
        <w:t>Elements to Describe Features/Requirements of a System</w:t>
      </w:r>
    </w:p>
    <w:p w14:paraId="4DA208B8" w14:textId="77777777" w:rsidR="00A4441C" w:rsidRPr="00A4441C" w:rsidRDefault="00A4441C" w:rsidP="00A4441C">
      <w:pPr>
        <w:pStyle w:val="ListParagraph"/>
        <w:ind w:left="360"/>
        <w:rPr>
          <w:rFonts w:asciiTheme="minorBidi" w:hAnsiTheme="minorBidi" w:cstheme="minorBidi"/>
          <w:b/>
          <w:bCs/>
        </w:rPr>
      </w:pPr>
    </w:p>
    <w:p w14:paraId="4B5DE3D8" w14:textId="77777777" w:rsidR="00B168C8" w:rsidRDefault="00B168C8" w:rsidP="00A07D7D">
      <w:pPr>
        <w:ind w:left="360"/>
        <w:rPr>
          <w:rFonts w:asciiTheme="minorBidi" w:hAnsiTheme="minorBidi" w:cstheme="minorBidi"/>
        </w:rPr>
      </w:pPr>
      <w:r w:rsidRPr="00B168C8">
        <w:rPr>
          <w:rFonts w:asciiTheme="minorBidi" w:hAnsiTheme="minorBidi" w:cstheme="minorBidi"/>
        </w:rPr>
        <w:t>According to best practices and standards:</w:t>
      </w:r>
    </w:p>
    <w:p w14:paraId="238F2950" w14:textId="77777777" w:rsidR="00A4441C" w:rsidRPr="00B168C8" w:rsidRDefault="00A4441C" w:rsidP="00A07D7D">
      <w:pPr>
        <w:ind w:left="360"/>
        <w:rPr>
          <w:rFonts w:asciiTheme="minorBidi" w:hAnsiTheme="minorBidi" w:cstheme="minorBidi"/>
        </w:rPr>
      </w:pPr>
    </w:p>
    <w:p w14:paraId="00D31DFC" w14:textId="77777777" w:rsidR="00A07D7D" w:rsidRDefault="00B168C8" w:rsidP="00A07D7D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  <w:rPr>
          <w:rFonts w:asciiTheme="minorBidi" w:hAnsiTheme="minorBidi" w:cstheme="minorBidi"/>
        </w:rPr>
      </w:pPr>
      <w:r w:rsidRPr="00B168C8">
        <w:rPr>
          <w:rFonts w:asciiTheme="minorBidi" w:hAnsiTheme="minorBidi" w:cstheme="minorBidi"/>
          <w:b/>
          <w:bCs/>
        </w:rPr>
        <w:t>Functional Requirements</w:t>
      </w:r>
      <w:r w:rsidR="00A07D7D">
        <w:rPr>
          <w:rFonts w:asciiTheme="minorBidi" w:hAnsiTheme="minorBidi" w:cstheme="minorBidi"/>
        </w:rPr>
        <w:t>:</w:t>
      </w:r>
    </w:p>
    <w:p w14:paraId="6BFAA5A4" w14:textId="6C7FE077" w:rsidR="00B168C8" w:rsidRDefault="00A07D7D" w:rsidP="00A07D7D">
      <w:pPr>
        <w:ind w:left="1080"/>
        <w:jc w:val="both"/>
        <w:rPr>
          <w:rFonts w:asciiTheme="minorBidi" w:hAnsiTheme="minorBidi" w:cstheme="minorBidi"/>
        </w:rPr>
      </w:pPr>
      <w:r w:rsidRPr="00A07D7D">
        <w:rPr>
          <w:rFonts w:asciiTheme="minorBidi" w:hAnsiTheme="minorBidi" w:cstheme="minorBidi"/>
        </w:rPr>
        <w:t xml:space="preserve">Define </w:t>
      </w:r>
      <w:r w:rsidRPr="00A07D7D">
        <w:rPr>
          <w:rFonts w:asciiTheme="minorBidi" w:hAnsiTheme="minorBidi" w:cstheme="minorBidi"/>
          <w:i/>
          <w:iCs/>
        </w:rPr>
        <w:t>what</w:t>
      </w:r>
      <w:r w:rsidRPr="00A07D7D">
        <w:rPr>
          <w:rFonts w:asciiTheme="minorBidi" w:hAnsiTheme="minorBidi" w:cstheme="minorBidi"/>
        </w:rPr>
        <w:t xml:space="preserve"> the system should do (e.g., user login, report generation)</w:t>
      </w:r>
    </w:p>
    <w:p w14:paraId="1EDBBBFE" w14:textId="77777777" w:rsidR="00A07D7D" w:rsidRPr="00B168C8" w:rsidRDefault="00A07D7D" w:rsidP="00A07D7D">
      <w:pPr>
        <w:ind w:left="1080"/>
        <w:jc w:val="both"/>
        <w:rPr>
          <w:rFonts w:asciiTheme="minorBidi" w:hAnsiTheme="minorBidi" w:cstheme="minorBidi"/>
        </w:rPr>
      </w:pPr>
    </w:p>
    <w:p w14:paraId="291A478A" w14:textId="77777777" w:rsidR="00A07D7D" w:rsidRDefault="00B168C8" w:rsidP="00A07D7D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  <w:rPr>
          <w:rFonts w:asciiTheme="minorBidi" w:hAnsiTheme="minorBidi" w:cstheme="minorBidi"/>
        </w:rPr>
      </w:pPr>
      <w:r w:rsidRPr="00B168C8">
        <w:rPr>
          <w:rFonts w:asciiTheme="minorBidi" w:hAnsiTheme="minorBidi" w:cstheme="minorBidi"/>
          <w:b/>
          <w:bCs/>
        </w:rPr>
        <w:t>Non-Functional Requirements</w:t>
      </w:r>
      <w:r w:rsidR="00A07D7D">
        <w:rPr>
          <w:rFonts w:asciiTheme="minorBidi" w:hAnsiTheme="minorBidi" w:cstheme="minorBidi"/>
        </w:rPr>
        <w:t>:</w:t>
      </w:r>
    </w:p>
    <w:p w14:paraId="09B16C0F" w14:textId="5EF6474D" w:rsidR="00B168C8" w:rsidRDefault="00A07D7D" w:rsidP="00A07D7D">
      <w:pPr>
        <w:ind w:left="1080"/>
        <w:jc w:val="both"/>
        <w:rPr>
          <w:rFonts w:asciiTheme="minorBidi" w:hAnsiTheme="minorBidi" w:cstheme="minorBidi"/>
        </w:rPr>
      </w:pPr>
      <w:r w:rsidRPr="00A07D7D">
        <w:rPr>
          <w:rFonts w:asciiTheme="minorBidi" w:hAnsiTheme="minorBidi" w:cstheme="minorBidi"/>
        </w:rPr>
        <w:t xml:space="preserve">Define </w:t>
      </w:r>
      <w:r w:rsidRPr="00A07D7D">
        <w:rPr>
          <w:rFonts w:asciiTheme="minorBidi" w:hAnsiTheme="minorBidi" w:cstheme="minorBidi"/>
          <w:i/>
          <w:iCs/>
        </w:rPr>
        <w:t>how</w:t>
      </w:r>
      <w:r w:rsidRPr="00A07D7D">
        <w:rPr>
          <w:rFonts w:asciiTheme="minorBidi" w:hAnsiTheme="minorBidi" w:cstheme="minorBidi"/>
        </w:rPr>
        <w:t xml:space="preserve"> the system performs (e.g., response time, security, scalability)</w:t>
      </w:r>
      <w:r w:rsidR="00B168C8" w:rsidRPr="00B168C8">
        <w:rPr>
          <w:rFonts w:asciiTheme="minorBidi" w:hAnsiTheme="minorBidi" w:cstheme="minorBidi"/>
        </w:rPr>
        <w:t>.</w:t>
      </w:r>
    </w:p>
    <w:p w14:paraId="13E75E1C" w14:textId="77777777" w:rsidR="00A07D7D" w:rsidRPr="00B168C8" w:rsidRDefault="00A07D7D" w:rsidP="00A07D7D">
      <w:pPr>
        <w:ind w:left="1080"/>
        <w:jc w:val="both"/>
        <w:rPr>
          <w:rFonts w:asciiTheme="minorBidi" w:hAnsiTheme="minorBidi" w:cstheme="minorBidi"/>
        </w:rPr>
      </w:pPr>
    </w:p>
    <w:p w14:paraId="7DF11FCC" w14:textId="77777777" w:rsidR="00A07D7D" w:rsidRDefault="00B168C8" w:rsidP="00A07D7D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  <w:rPr>
          <w:rFonts w:asciiTheme="minorBidi" w:hAnsiTheme="minorBidi" w:cstheme="minorBidi"/>
        </w:rPr>
      </w:pPr>
      <w:r w:rsidRPr="00A07D7D">
        <w:rPr>
          <w:rFonts w:asciiTheme="minorBidi" w:hAnsiTheme="minorBidi" w:cstheme="minorBidi"/>
          <w:b/>
          <w:bCs/>
        </w:rPr>
        <w:t>User Stories</w:t>
      </w:r>
      <w:r w:rsidR="00A07D7D">
        <w:rPr>
          <w:rFonts w:asciiTheme="minorBidi" w:hAnsiTheme="minorBidi" w:cstheme="minorBidi"/>
        </w:rPr>
        <w:t>:</w:t>
      </w:r>
    </w:p>
    <w:p w14:paraId="35300CCC" w14:textId="50A25058" w:rsidR="00A07D7D" w:rsidRPr="00A07D7D" w:rsidRDefault="00A07D7D" w:rsidP="00A07D7D">
      <w:pPr>
        <w:ind w:left="1080"/>
        <w:jc w:val="both"/>
        <w:rPr>
          <w:rFonts w:asciiTheme="minorBidi" w:hAnsiTheme="minorBidi" w:cstheme="minorBidi"/>
        </w:rPr>
      </w:pPr>
      <w:r w:rsidRPr="00A07D7D">
        <w:rPr>
          <w:rFonts w:asciiTheme="minorBidi" w:hAnsiTheme="minorBidi" w:cstheme="minorBidi"/>
        </w:rPr>
        <w:t xml:space="preserve">Agile format capturing user needs: </w:t>
      </w:r>
      <w:r w:rsidRPr="00A07D7D">
        <w:rPr>
          <w:rFonts w:asciiTheme="minorBidi" w:hAnsiTheme="minorBidi" w:cstheme="minorBidi"/>
          <w:i/>
          <w:iCs/>
        </w:rPr>
        <w:t>As a [user], I want [feature], so that [goal].</w:t>
      </w:r>
    </w:p>
    <w:p w14:paraId="194F3F65" w14:textId="77777777" w:rsidR="00A07D7D" w:rsidRPr="00A07D7D" w:rsidRDefault="00A07D7D" w:rsidP="00A07D7D">
      <w:pPr>
        <w:ind w:left="1080"/>
        <w:jc w:val="both"/>
        <w:rPr>
          <w:rFonts w:asciiTheme="minorBidi" w:hAnsiTheme="minorBidi" w:cstheme="minorBidi"/>
        </w:rPr>
      </w:pPr>
    </w:p>
    <w:p w14:paraId="6D38EBF8" w14:textId="77777777" w:rsidR="00A07D7D" w:rsidRDefault="00B168C8" w:rsidP="00A07D7D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  <w:rPr>
          <w:rFonts w:asciiTheme="minorBidi" w:hAnsiTheme="minorBidi" w:cstheme="minorBidi"/>
        </w:rPr>
      </w:pPr>
      <w:r w:rsidRPr="00A07D7D">
        <w:rPr>
          <w:rFonts w:asciiTheme="minorBidi" w:hAnsiTheme="minorBidi" w:cstheme="minorBidi"/>
          <w:b/>
          <w:bCs/>
        </w:rPr>
        <w:t>Acceptance Criteria</w:t>
      </w:r>
      <w:r w:rsidR="00A07D7D">
        <w:rPr>
          <w:rFonts w:asciiTheme="minorBidi" w:hAnsiTheme="minorBidi" w:cstheme="minorBidi"/>
        </w:rPr>
        <w:t xml:space="preserve">: </w:t>
      </w:r>
    </w:p>
    <w:p w14:paraId="53B3D5DB" w14:textId="28CA1FF6" w:rsidR="00B168C8" w:rsidRDefault="00A07D7D" w:rsidP="00A07D7D">
      <w:pPr>
        <w:ind w:left="1080"/>
        <w:jc w:val="both"/>
        <w:rPr>
          <w:rFonts w:asciiTheme="minorBidi" w:hAnsiTheme="minorBidi" w:cstheme="minorBidi"/>
        </w:rPr>
      </w:pPr>
      <w:r w:rsidRPr="00A07D7D">
        <w:rPr>
          <w:rFonts w:asciiTheme="minorBidi" w:hAnsiTheme="minorBidi" w:cstheme="minorBidi"/>
        </w:rPr>
        <w:t>Clear, testable conditions that determine if a feature meets expectations</w:t>
      </w:r>
      <w:r w:rsidR="00B168C8" w:rsidRPr="00A07D7D">
        <w:rPr>
          <w:rFonts w:asciiTheme="minorBidi" w:hAnsiTheme="minorBidi" w:cstheme="minorBidi"/>
        </w:rPr>
        <w:t>.</w:t>
      </w:r>
    </w:p>
    <w:p w14:paraId="06928A44" w14:textId="77777777" w:rsidR="00A07D7D" w:rsidRPr="00A07D7D" w:rsidRDefault="00A07D7D" w:rsidP="00A07D7D">
      <w:pPr>
        <w:ind w:left="1080"/>
        <w:jc w:val="both"/>
        <w:rPr>
          <w:rFonts w:asciiTheme="minorBidi" w:hAnsiTheme="minorBidi" w:cstheme="minorBidi"/>
        </w:rPr>
      </w:pPr>
    </w:p>
    <w:p w14:paraId="54C2FCCE" w14:textId="77777777" w:rsidR="00A07D7D" w:rsidRDefault="00B168C8" w:rsidP="00A07D7D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  <w:rPr>
          <w:rFonts w:asciiTheme="minorBidi" w:hAnsiTheme="minorBidi" w:cstheme="minorBidi"/>
        </w:rPr>
      </w:pPr>
      <w:r w:rsidRPr="00B168C8">
        <w:rPr>
          <w:rFonts w:asciiTheme="minorBidi" w:hAnsiTheme="minorBidi" w:cstheme="minorBidi"/>
          <w:b/>
          <w:bCs/>
        </w:rPr>
        <w:t>Use Cases</w:t>
      </w:r>
      <w:r w:rsidR="00A07D7D">
        <w:rPr>
          <w:rFonts w:asciiTheme="minorBidi" w:hAnsiTheme="minorBidi" w:cstheme="minorBidi"/>
        </w:rPr>
        <w:t xml:space="preserve">: </w:t>
      </w:r>
    </w:p>
    <w:p w14:paraId="35201A7C" w14:textId="430FEB4F" w:rsidR="00B168C8" w:rsidRDefault="00A07D7D" w:rsidP="00A07D7D">
      <w:pPr>
        <w:ind w:left="1080"/>
        <w:jc w:val="both"/>
        <w:rPr>
          <w:rFonts w:asciiTheme="minorBidi" w:hAnsiTheme="minorBidi" w:cstheme="minorBidi"/>
        </w:rPr>
      </w:pPr>
      <w:r w:rsidRPr="00A07D7D">
        <w:rPr>
          <w:rFonts w:asciiTheme="minorBidi" w:hAnsiTheme="minorBidi" w:cstheme="minorBidi"/>
        </w:rPr>
        <w:t>Describe user</w:t>
      </w:r>
      <w:r>
        <w:rPr>
          <w:rFonts w:asciiTheme="minorBidi" w:hAnsiTheme="minorBidi" w:cstheme="minorBidi"/>
        </w:rPr>
        <w:t xml:space="preserve"> to </w:t>
      </w:r>
      <w:r w:rsidRPr="00A07D7D">
        <w:rPr>
          <w:rFonts w:asciiTheme="minorBidi" w:hAnsiTheme="minorBidi" w:cstheme="minorBidi"/>
        </w:rPr>
        <w:t>system interactions step-by-step, covering all scenarios</w:t>
      </w:r>
      <w:r w:rsidR="00B168C8" w:rsidRPr="00B168C8">
        <w:rPr>
          <w:rFonts w:asciiTheme="minorBidi" w:hAnsiTheme="minorBidi" w:cstheme="minorBidi"/>
        </w:rPr>
        <w:t>.</w:t>
      </w:r>
    </w:p>
    <w:p w14:paraId="7EA7398E" w14:textId="77777777" w:rsidR="00A07D7D" w:rsidRPr="00B168C8" w:rsidRDefault="00A07D7D" w:rsidP="00A07D7D">
      <w:pPr>
        <w:ind w:left="1080"/>
        <w:jc w:val="both"/>
        <w:rPr>
          <w:rFonts w:asciiTheme="minorBidi" w:hAnsiTheme="minorBidi" w:cstheme="minorBidi"/>
        </w:rPr>
      </w:pPr>
    </w:p>
    <w:p w14:paraId="20531C52" w14:textId="77777777" w:rsidR="00A07D7D" w:rsidRDefault="00B168C8" w:rsidP="00A07D7D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  <w:rPr>
          <w:rFonts w:asciiTheme="minorBidi" w:hAnsiTheme="minorBidi" w:cstheme="minorBidi"/>
        </w:rPr>
      </w:pPr>
      <w:r w:rsidRPr="00B168C8">
        <w:rPr>
          <w:rFonts w:asciiTheme="minorBidi" w:hAnsiTheme="minorBidi" w:cstheme="minorBidi"/>
          <w:b/>
          <w:bCs/>
        </w:rPr>
        <w:t>Quality Attributes</w:t>
      </w:r>
      <w:r w:rsidR="00A07D7D" w:rsidRPr="00A07D7D">
        <w:t xml:space="preserve"> </w:t>
      </w:r>
      <w:r w:rsidR="00A07D7D" w:rsidRPr="00A07D7D">
        <w:rPr>
          <w:rFonts w:asciiTheme="minorBidi" w:hAnsiTheme="minorBidi" w:cstheme="minorBidi"/>
          <w:b/>
          <w:bCs/>
        </w:rPr>
        <w:t>(ISO/IEC 25010)</w:t>
      </w:r>
      <w:r w:rsidR="00A07D7D">
        <w:rPr>
          <w:rFonts w:asciiTheme="minorBidi" w:hAnsiTheme="minorBidi" w:cstheme="minorBidi"/>
        </w:rPr>
        <w:t xml:space="preserve">: </w:t>
      </w:r>
    </w:p>
    <w:p w14:paraId="2BA4DE6A" w14:textId="2BACD423" w:rsidR="00B168C8" w:rsidRPr="00B168C8" w:rsidRDefault="00A07D7D" w:rsidP="00A07D7D">
      <w:pPr>
        <w:ind w:left="1080"/>
        <w:jc w:val="both"/>
        <w:rPr>
          <w:rFonts w:asciiTheme="minorBidi" w:hAnsiTheme="minorBidi" w:cstheme="minorBidi"/>
        </w:rPr>
      </w:pPr>
      <w:r w:rsidRPr="00A07D7D">
        <w:rPr>
          <w:rFonts w:asciiTheme="minorBidi" w:hAnsiTheme="minorBidi" w:cstheme="minorBidi"/>
        </w:rPr>
        <w:t>Define measurable qualities like usability, reliability, performance, maintainability, and security</w:t>
      </w:r>
      <w:r w:rsidR="00B168C8" w:rsidRPr="00B168C8">
        <w:rPr>
          <w:rFonts w:asciiTheme="minorBidi" w:hAnsiTheme="minorBidi" w:cstheme="minorBidi"/>
        </w:rPr>
        <w:t>.</w:t>
      </w:r>
    </w:p>
    <w:p w14:paraId="120EA8FD" w14:textId="77777777" w:rsidR="00B168C8" w:rsidRDefault="00B168C8" w:rsidP="006271E9">
      <w:pPr>
        <w:rPr>
          <w:rFonts w:asciiTheme="minorBidi" w:hAnsiTheme="minorBidi" w:cstheme="minorBidi"/>
        </w:rPr>
      </w:pPr>
    </w:p>
    <w:p w14:paraId="08720E92" w14:textId="77777777" w:rsidR="00A07D7D" w:rsidRDefault="00A07D7D" w:rsidP="006271E9">
      <w:pPr>
        <w:rPr>
          <w:rFonts w:asciiTheme="minorBidi" w:hAnsiTheme="minorBidi" w:cstheme="minorBidi"/>
        </w:rPr>
        <w:sectPr w:rsidR="00A07D7D" w:rsidSect="008220FC">
          <w:pgSz w:w="11906" w:h="16838"/>
          <w:pgMar w:top="630" w:right="1286" w:bottom="851" w:left="1260" w:header="720" w:footer="720" w:gutter="0"/>
          <w:cols w:space="720"/>
          <w:docGrid w:linePitch="360"/>
        </w:sectPr>
      </w:pPr>
    </w:p>
    <w:p w14:paraId="31AE963C" w14:textId="4EBF4C73" w:rsidR="00B168C8" w:rsidRPr="008E19BF" w:rsidRDefault="00B168C8" w:rsidP="00C50645">
      <w:pPr>
        <w:pStyle w:val="ListParagraph"/>
        <w:numPr>
          <w:ilvl w:val="0"/>
          <w:numId w:val="5"/>
        </w:numPr>
        <w:rPr>
          <w:rFonts w:asciiTheme="minorBidi" w:hAnsiTheme="minorBidi" w:cstheme="minorBidi"/>
          <w:b/>
          <w:bCs/>
          <w:sz w:val="24"/>
          <w:szCs w:val="22"/>
        </w:rPr>
      </w:pPr>
      <w:r w:rsidRPr="008E19BF">
        <w:rPr>
          <w:rFonts w:asciiTheme="minorBidi" w:hAnsiTheme="minorBidi" w:cstheme="minorBidi"/>
          <w:b/>
          <w:bCs/>
          <w:sz w:val="24"/>
          <w:szCs w:val="22"/>
        </w:rPr>
        <w:lastRenderedPageBreak/>
        <w:t>Elements Needed When Reporting Bugs</w:t>
      </w:r>
    </w:p>
    <w:p w14:paraId="165ED287" w14:textId="77777777" w:rsidR="008E19BF" w:rsidRPr="008E19BF" w:rsidRDefault="008E19BF" w:rsidP="008E19BF">
      <w:pPr>
        <w:pStyle w:val="ListParagraph"/>
        <w:ind w:left="360"/>
        <w:rPr>
          <w:rFonts w:asciiTheme="minorBidi" w:hAnsiTheme="minorBidi" w:cstheme="minorBidi"/>
          <w:b/>
          <w:bCs/>
        </w:rPr>
      </w:pPr>
    </w:p>
    <w:p w14:paraId="11C63831" w14:textId="77777777" w:rsidR="00B168C8" w:rsidRDefault="00B168C8" w:rsidP="00A07D7D">
      <w:pPr>
        <w:ind w:left="360"/>
        <w:rPr>
          <w:rFonts w:asciiTheme="minorBidi" w:hAnsiTheme="minorBidi" w:cstheme="minorBidi"/>
        </w:rPr>
      </w:pPr>
      <w:r w:rsidRPr="00B168C8">
        <w:rPr>
          <w:rFonts w:asciiTheme="minorBidi" w:hAnsiTheme="minorBidi" w:cstheme="minorBidi"/>
        </w:rPr>
        <w:t>When reporting bugs, a complete and clear report should include:</w:t>
      </w:r>
    </w:p>
    <w:p w14:paraId="10DCD2E3" w14:textId="77777777" w:rsidR="008E19BF" w:rsidRPr="00B168C8" w:rsidRDefault="008E19BF" w:rsidP="00A07D7D">
      <w:pPr>
        <w:ind w:left="360"/>
        <w:rPr>
          <w:rFonts w:asciiTheme="minorBidi" w:hAnsiTheme="minorBidi" w:cstheme="minorBidi"/>
        </w:rPr>
      </w:pPr>
    </w:p>
    <w:p w14:paraId="022CF164" w14:textId="77777777" w:rsidR="00A07D7D" w:rsidRPr="00A07D7D" w:rsidRDefault="00A07D7D" w:rsidP="00A07D7D">
      <w:pPr>
        <w:pStyle w:val="ListParagraph"/>
        <w:numPr>
          <w:ilvl w:val="0"/>
          <w:numId w:val="13"/>
        </w:numPr>
        <w:rPr>
          <w:rFonts w:asciiTheme="minorBidi" w:hAnsiTheme="minorBidi" w:cstheme="minorBidi"/>
          <w:b/>
          <w:bCs/>
        </w:rPr>
      </w:pPr>
      <w:r w:rsidRPr="00A07D7D">
        <w:rPr>
          <w:rFonts w:asciiTheme="minorBidi" w:hAnsiTheme="minorBidi" w:cstheme="minorBidi"/>
          <w:b/>
          <w:bCs/>
        </w:rPr>
        <w:t>Title/Summary:</w:t>
      </w:r>
    </w:p>
    <w:p w14:paraId="11354B0B" w14:textId="77777777" w:rsidR="00A07D7D" w:rsidRPr="00A07D7D" w:rsidRDefault="00A07D7D" w:rsidP="00A07D7D">
      <w:pPr>
        <w:pStyle w:val="ListParagraph"/>
        <w:ind w:left="1080"/>
        <w:rPr>
          <w:rFonts w:asciiTheme="minorBidi" w:hAnsiTheme="minorBidi" w:cstheme="minorBidi"/>
        </w:rPr>
      </w:pPr>
      <w:r w:rsidRPr="00A07D7D">
        <w:rPr>
          <w:rFonts w:asciiTheme="minorBidi" w:hAnsiTheme="minorBidi" w:cstheme="minorBidi"/>
        </w:rPr>
        <w:t>Clear, concise description of the issue.</w:t>
      </w:r>
    </w:p>
    <w:p w14:paraId="448CA3F0" w14:textId="77777777" w:rsidR="00A07D7D" w:rsidRPr="00A07D7D" w:rsidRDefault="00A07D7D" w:rsidP="00A07D7D">
      <w:pPr>
        <w:rPr>
          <w:rFonts w:asciiTheme="minorBidi" w:hAnsiTheme="minorBidi" w:cstheme="minorBidi"/>
          <w:b/>
          <w:bCs/>
        </w:rPr>
      </w:pPr>
    </w:p>
    <w:p w14:paraId="627A0ED8" w14:textId="77777777" w:rsidR="00A07D7D" w:rsidRPr="00A07D7D" w:rsidRDefault="00A07D7D" w:rsidP="00A07D7D">
      <w:pPr>
        <w:pStyle w:val="ListParagraph"/>
        <w:numPr>
          <w:ilvl w:val="0"/>
          <w:numId w:val="13"/>
        </w:numPr>
        <w:rPr>
          <w:rFonts w:asciiTheme="minorBidi" w:hAnsiTheme="minorBidi" w:cstheme="minorBidi"/>
          <w:b/>
          <w:bCs/>
        </w:rPr>
      </w:pPr>
      <w:r w:rsidRPr="00A07D7D">
        <w:rPr>
          <w:rFonts w:asciiTheme="minorBidi" w:hAnsiTheme="minorBidi" w:cstheme="minorBidi"/>
          <w:b/>
          <w:bCs/>
        </w:rPr>
        <w:t>Steps to Reproduce:</w:t>
      </w:r>
    </w:p>
    <w:p w14:paraId="7F985A71" w14:textId="77777777" w:rsidR="00A07D7D" w:rsidRPr="00A07D7D" w:rsidRDefault="00A07D7D" w:rsidP="00A07D7D">
      <w:pPr>
        <w:pStyle w:val="ListParagraph"/>
        <w:ind w:left="1080"/>
        <w:rPr>
          <w:rFonts w:asciiTheme="minorBidi" w:hAnsiTheme="minorBidi" w:cstheme="minorBidi"/>
        </w:rPr>
      </w:pPr>
      <w:r w:rsidRPr="00A07D7D">
        <w:rPr>
          <w:rFonts w:asciiTheme="minorBidi" w:hAnsiTheme="minorBidi" w:cstheme="minorBidi"/>
        </w:rPr>
        <w:t>Exact, repeatable steps to trigger the bug.</w:t>
      </w:r>
    </w:p>
    <w:p w14:paraId="12D2A96C" w14:textId="77777777" w:rsidR="00A07D7D" w:rsidRPr="00A07D7D" w:rsidRDefault="00A07D7D" w:rsidP="00A07D7D">
      <w:pPr>
        <w:rPr>
          <w:rFonts w:asciiTheme="minorBidi" w:hAnsiTheme="minorBidi" w:cstheme="minorBidi"/>
          <w:b/>
          <w:bCs/>
        </w:rPr>
      </w:pPr>
    </w:p>
    <w:p w14:paraId="36BA5E31" w14:textId="77777777" w:rsidR="00A07D7D" w:rsidRPr="00A07D7D" w:rsidRDefault="00A07D7D" w:rsidP="00A07D7D">
      <w:pPr>
        <w:pStyle w:val="ListParagraph"/>
        <w:numPr>
          <w:ilvl w:val="0"/>
          <w:numId w:val="13"/>
        </w:numPr>
        <w:rPr>
          <w:rFonts w:asciiTheme="minorBidi" w:hAnsiTheme="minorBidi" w:cstheme="minorBidi"/>
          <w:b/>
          <w:bCs/>
        </w:rPr>
      </w:pPr>
      <w:r w:rsidRPr="00A07D7D">
        <w:rPr>
          <w:rFonts w:asciiTheme="minorBidi" w:hAnsiTheme="minorBidi" w:cstheme="minorBidi"/>
          <w:b/>
          <w:bCs/>
        </w:rPr>
        <w:t>Expected vs. Actual Result:</w:t>
      </w:r>
    </w:p>
    <w:p w14:paraId="26BC3BFE" w14:textId="4821605F" w:rsidR="00A07D7D" w:rsidRPr="00A07D7D" w:rsidRDefault="00A07D7D" w:rsidP="00A07D7D">
      <w:pPr>
        <w:pStyle w:val="ListParagraph"/>
        <w:ind w:left="1080"/>
        <w:rPr>
          <w:rFonts w:asciiTheme="minorBidi" w:hAnsiTheme="minorBidi" w:cstheme="minorBidi"/>
        </w:rPr>
      </w:pPr>
      <w:r w:rsidRPr="00A07D7D">
        <w:rPr>
          <w:rFonts w:asciiTheme="minorBidi" w:hAnsiTheme="minorBidi" w:cstheme="minorBidi"/>
        </w:rPr>
        <w:t xml:space="preserve">What was supposed to happen vs. what </w:t>
      </w:r>
      <w:proofErr w:type="gramStart"/>
      <w:r w:rsidRPr="00A07D7D">
        <w:rPr>
          <w:rFonts w:asciiTheme="minorBidi" w:hAnsiTheme="minorBidi" w:cstheme="minorBidi"/>
        </w:rPr>
        <w:t>actually happened</w:t>
      </w:r>
      <w:proofErr w:type="gramEnd"/>
      <w:r w:rsidRPr="00A07D7D">
        <w:rPr>
          <w:rFonts w:asciiTheme="minorBidi" w:hAnsiTheme="minorBidi" w:cstheme="minorBidi"/>
        </w:rPr>
        <w:t>.</w:t>
      </w:r>
    </w:p>
    <w:p w14:paraId="1E564FF9" w14:textId="77777777" w:rsidR="00A07D7D" w:rsidRPr="00A07D7D" w:rsidRDefault="00A07D7D" w:rsidP="00A07D7D">
      <w:pPr>
        <w:rPr>
          <w:rFonts w:asciiTheme="minorBidi" w:hAnsiTheme="minorBidi" w:cstheme="minorBidi"/>
          <w:b/>
          <w:bCs/>
        </w:rPr>
      </w:pPr>
    </w:p>
    <w:p w14:paraId="7046CEFB" w14:textId="77777777" w:rsidR="00A07D7D" w:rsidRPr="00A07D7D" w:rsidRDefault="00A07D7D" w:rsidP="00A07D7D">
      <w:pPr>
        <w:pStyle w:val="ListParagraph"/>
        <w:numPr>
          <w:ilvl w:val="0"/>
          <w:numId w:val="13"/>
        </w:numPr>
        <w:rPr>
          <w:rFonts w:asciiTheme="minorBidi" w:hAnsiTheme="minorBidi" w:cstheme="minorBidi"/>
          <w:b/>
          <w:bCs/>
        </w:rPr>
      </w:pPr>
      <w:r w:rsidRPr="00A07D7D">
        <w:rPr>
          <w:rFonts w:asciiTheme="minorBidi" w:hAnsiTheme="minorBidi" w:cstheme="minorBidi"/>
          <w:b/>
          <w:bCs/>
        </w:rPr>
        <w:t>Evidence:</w:t>
      </w:r>
    </w:p>
    <w:p w14:paraId="677F76FB" w14:textId="77777777" w:rsidR="00A07D7D" w:rsidRPr="00A07D7D" w:rsidRDefault="00A07D7D" w:rsidP="00A07D7D">
      <w:pPr>
        <w:pStyle w:val="ListParagraph"/>
        <w:ind w:left="1080"/>
        <w:rPr>
          <w:rFonts w:asciiTheme="minorBidi" w:hAnsiTheme="minorBidi" w:cstheme="minorBidi"/>
        </w:rPr>
      </w:pPr>
      <w:r w:rsidRPr="00A07D7D">
        <w:rPr>
          <w:rFonts w:asciiTheme="minorBidi" w:hAnsiTheme="minorBidi" w:cstheme="minorBidi"/>
        </w:rPr>
        <w:t>Include screenshots, screen recordings, console logs, or error messages.</w:t>
      </w:r>
    </w:p>
    <w:p w14:paraId="20046882" w14:textId="77777777" w:rsidR="00A07D7D" w:rsidRPr="00A07D7D" w:rsidRDefault="00A07D7D" w:rsidP="00A07D7D">
      <w:pPr>
        <w:rPr>
          <w:rFonts w:asciiTheme="minorBidi" w:hAnsiTheme="minorBidi" w:cstheme="minorBidi"/>
          <w:b/>
          <w:bCs/>
        </w:rPr>
      </w:pPr>
    </w:p>
    <w:p w14:paraId="6429F73A" w14:textId="77777777" w:rsidR="00A07D7D" w:rsidRPr="00A07D7D" w:rsidRDefault="00A07D7D" w:rsidP="00A07D7D">
      <w:pPr>
        <w:pStyle w:val="ListParagraph"/>
        <w:numPr>
          <w:ilvl w:val="0"/>
          <w:numId w:val="13"/>
        </w:numPr>
        <w:rPr>
          <w:rFonts w:asciiTheme="minorBidi" w:hAnsiTheme="minorBidi" w:cstheme="minorBidi"/>
          <w:b/>
          <w:bCs/>
        </w:rPr>
      </w:pPr>
      <w:r w:rsidRPr="00A07D7D">
        <w:rPr>
          <w:rFonts w:asciiTheme="minorBidi" w:hAnsiTheme="minorBidi" w:cstheme="minorBidi"/>
          <w:b/>
          <w:bCs/>
        </w:rPr>
        <w:t>Severity &amp; Priority:</w:t>
      </w:r>
    </w:p>
    <w:p w14:paraId="38FE4828" w14:textId="77777777" w:rsidR="00A07D7D" w:rsidRPr="00A07D7D" w:rsidRDefault="00A07D7D" w:rsidP="00A07D7D">
      <w:pPr>
        <w:pStyle w:val="ListParagraph"/>
        <w:ind w:left="1080"/>
        <w:rPr>
          <w:rFonts w:asciiTheme="minorBidi" w:hAnsiTheme="minorBidi" w:cstheme="minorBidi"/>
        </w:rPr>
      </w:pPr>
      <w:r w:rsidRPr="00A07D7D">
        <w:rPr>
          <w:rFonts w:asciiTheme="minorBidi" w:hAnsiTheme="minorBidi" w:cstheme="minorBidi"/>
        </w:rPr>
        <w:t>Indicate impact (e.g., blocker, minor) and urgency for resolution.</w:t>
      </w:r>
    </w:p>
    <w:p w14:paraId="0E230971" w14:textId="77777777" w:rsidR="00A07D7D" w:rsidRPr="00A07D7D" w:rsidRDefault="00A07D7D" w:rsidP="00A07D7D">
      <w:pPr>
        <w:rPr>
          <w:rFonts w:asciiTheme="minorBidi" w:hAnsiTheme="minorBidi" w:cstheme="minorBidi"/>
          <w:b/>
          <w:bCs/>
        </w:rPr>
      </w:pPr>
    </w:p>
    <w:p w14:paraId="712DDE88" w14:textId="77777777" w:rsidR="00A07D7D" w:rsidRPr="00A07D7D" w:rsidRDefault="00A07D7D" w:rsidP="00A07D7D">
      <w:pPr>
        <w:pStyle w:val="ListParagraph"/>
        <w:numPr>
          <w:ilvl w:val="0"/>
          <w:numId w:val="13"/>
        </w:numPr>
        <w:rPr>
          <w:rFonts w:asciiTheme="minorBidi" w:hAnsiTheme="minorBidi" w:cstheme="minorBidi"/>
          <w:b/>
          <w:bCs/>
        </w:rPr>
      </w:pPr>
      <w:r w:rsidRPr="00A07D7D">
        <w:rPr>
          <w:rFonts w:asciiTheme="minorBidi" w:hAnsiTheme="minorBidi" w:cstheme="minorBidi"/>
          <w:b/>
          <w:bCs/>
        </w:rPr>
        <w:t>Environment Details:</w:t>
      </w:r>
    </w:p>
    <w:p w14:paraId="5D0A94C6" w14:textId="07BF073D" w:rsidR="00B168C8" w:rsidRPr="00A07D7D" w:rsidRDefault="00A07D7D" w:rsidP="00A07D7D">
      <w:pPr>
        <w:pStyle w:val="ListParagraph"/>
        <w:ind w:left="1080"/>
        <w:rPr>
          <w:rFonts w:asciiTheme="minorBidi" w:hAnsiTheme="minorBidi" w:cstheme="minorBidi"/>
        </w:rPr>
      </w:pPr>
      <w:r w:rsidRPr="00A07D7D">
        <w:rPr>
          <w:rFonts w:asciiTheme="minorBidi" w:hAnsiTheme="minorBidi" w:cstheme="minorBidi"/>
        </w:rPr>
        <w:t>Specify device, OS, browser, app version, and any relevant settings.</w:t>
      </w:r>
    </w:p>
    <w:sectPr w:rsidR="00B168C8" w:rsidRPr="00A07D7D" w:rsidSect="008220FC">
      <w:pgSz w:w="11906" w:h="16838"/>
      <w:pgMar w:top="630" w:right="1286" w:bottom="851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80D4AD" w14:textId="77777777" w:rsidR="002407A1" w:rsidRDefault="002407A1" w:rsidP="007A374F">
      <w:pPr>
        <w:spacing w:line="240" w:lineRule="auto"/>
      </w:pPr>
      <w:r>
        <w:separator/>
      </w:r>
    </w:p>
  </w:endnote>
  <w:endnote w:type="continuationSeparator" w:id="0">
    <w:p w14:paraId="5F8B534B" w14:textId="77777777" w:rsidR="002407A1" w:rsidRDefault="002407A1" w:rsidP="007A37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345" w:type="dxa"/>
      <w:tblLayout w:type="fixed"/>
      <w:tblLook w:val="06A0" w:firstRow="1" w:lastRow="0" w:firstColumn="1" w:lastColumn="0" w:noHBand="1" w:noVBand="1"/>
    </w:tblPr>
    <w:tblGrid>
      <w:gridCol w:w="345"/>
    </w:tblGrid>
    <w:tr w:rsidR="007E2123" w14:paraId="20F7E361" w14:textId="77777777" w:rsidTr="007E2123">
      <w:tc>
        <w:tcPr>
          <w:tcW w:w="345" w:type="dxa"/>
        </w:tcPr>
        <w:p w14:paraId="43B33C81" w14:textId="4D6A8C02" w:rsidR="007E2123" w:rsidRDefault="007E2123" w:rsidP="007E2123">
          <w:pPr>
            <w:pStyle w:val="Header"/>
          </w:pPr>
        </w:p>
      </w:tc>
    </w:tr>
  </w:tbl>
  <w:p w14:paraId="46A59A61" w14:textId="22ACADB5" w:rsidR="20C2FA59" w:rsidRDefault="20C2FA59" w:rsidP="20C2FA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CB3A73" w14:textId="77777777" w:rsidR="002407A1" w:rsidRDefault="002407A1" w:rsidP="007A374F">
      <w:pPr>
        <w:spacing w:line="240" w:lineRule="auto"/>
      </w:pPr>
      <w:r>
        <w:separator/>
      </w:r>
    </w:p>
  </w:footnote>
  <w:footnote w:type="continuationSeparator" w:id="0">
    <w:p w14:paraId="78473F64" w14:textId="77777777" w:rsidR="002407A1" w:rsidRDefault="002407A1" w:rsidP="007A37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00CB3B42" w14:paraId="2D6FD586" w14:textId="77777777" w:rsidTr="37BC1A80">
      <w:tc>
        <w:tcPr>
          <w:tcW w:w="3120" w:type="dxa"/>
        </w:tcPr>
        <w:p w14:paraId="1A6F59CE" w14:textId="4D47B108" w:rsidR="00CB3B42" w:rsidRDefault="00CB3B42" w:rsidP="00CB3B42">
          <w:pPr>
            <w:pStyle w:val="Header"/>
          </w:pPr>
        </w:p>
      </w:tc>
      <w:tc>
        <w:tcPr>
          <w:tcW w:w="3120" w:type="dxa"/>
        </w:tcPr>
        <w:p w14:paraId="4ECB0A29" w14:textId="68CE64A3" w:rsidR="00CB3B42" w:rsidRDefault="00CB3B42" w:rsidP="37BC1A80">
          <w:pPr>
            <w:pStyle w:val="Header"/>
            <w:ind w:right="-115"/>
            <w:jc w:val="right"/>
            <w:rPr>
              <w:szCs w:val="22"/>
            </w:rPr>
          </w:pPr>
          <w:r w:rsidRPr="37BC1A80">
            <w:rPr>
              <w:szCs w:val="22"/>
            </w:rPr>
            <w:t xml:space="preserve"> </w:t>
          </w:r>
        </w:p>
        <w:p w14:paraId="360A4C60" w14:textId="368FEE11" w:rsidR="00CB3B42" w:rsidRDefault="00CB3B42" w:rsidP="5C536980">
          <w:pPr>
            <w:pStyle w:val="Header"/>
            <w:ind w:right="-115"/>
            <w:jc w:val="right"/>
          </w:pPr>
        </w:p>
      </w:tc>
    </w:tr>
  </w:tbl>
  <w:p w14:paraId="275A02BD" w14:textId="525325A9" w:rsidR="20C2FA59" w:rsidRDefault="20C2FA59" w:rsidP="20C2FA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03410"/>
    <w:multiLevelType w:val="hybridMultilevel"/>
    <w:tmpl w:val="124C5F1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4E433F"/>
    <w:multiLevelType w:val="multilevel"/>
    <w:tmpl w:val="B53E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721E35"/>
    <w:multiLevelType w:val="hybridMultilevel"/>
    <w:tmpl w:val="0E1814B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6562E"/>
    <w:multiLevelType w:val="multilevel"/>
    <w:tmpl w:val="B53E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E87AEF"/>
    <w:multiLevelType w:val="hybridMultilevel"/>
    <w:tmpl w:val="03DEBA2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C177CF"/>
    <w:multiLevelType w:val="hybridMultilevel"/>
    <w:tmpl w:val="016CD86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075AE"/>
    <w:multiLevelType w:val="multilevel"/>
    <w:tmpl w:val="A87C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540800"/>
    <w:multiLevelType w:val="hybridMultilevel"/>
    <w:tmpl w:val="9A8C8AE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B00EE6"/>
    <w:multiLevelType w:val="multilevel"/>
    <w:tmpl w:val="5F04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924C8D"/>
    <w:multiLevelType w:val="hybridMultilevel"/>
    <w:tmpl w:val="F396457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31CD6"/>
    <w:multiLevelType w:val="hybridMultilevel"/>
    <w:tmpl w:val="0A585188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F5306E"/>
    <w:multiLevelType w:val="multilevel"/>
    <w:tmpl w:val="B53E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A61BDA"/>
    <w:multiLevelType w:val="multilevel"/>
    <w:tmpl w:val="4FEE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500158">
    <w:abstractNumId w:val="7"/>
  </w:num>
  <w:num w:numId="2" w16cid:durableId="1055205756">
    <w:abstractNumId w:val="12"/>
  </w:num>
  <w:num w:numId="3" w16cid:durableId="1813521377">
    <w:abstractNumId w:val="3"/>
  </w:num>
  <w:num w:numId="4" w16cid:durableId="1150755446">
    <w:abstractNumId w:val="11"/>
  </w:num>
  <w:num w:numId="5" w16cid:durableId="279071375">
    <w:abstractNumId w:val="0"/>
  </w:num>
  <w:num w:numId="6" w16cid:durableId="13844301">
    <w:abstractNumId w:val="4"/>
  </w:num>
  <w:num w:numId="7" w16cid:durableId="2085369014">
    <w:abstractNumId w:val="1"/>
  </w:num>
  <w:num w:numId="8" w16cid:durableId="1228688622">
    <w:abstractNumId w:val="5"/>
  </w:num>
  <w:num w:numId="9" w16cid:durableId="861288263">
    <w:abstractNumId w:val="6"/>
  </w:num>
  <w:num w:numId="10" w16cid:durableId="1475022073">
    <w:abstractNumId w:val="9"/>
  </w:num>
  <w:num w:numId="11" w16cid:durableId="319382215">
    <w:abstractNumId w:val="8"/>
  </w:num>
  <w:num w:numId="12" w16cid:durableId="1751999985">
    <w:abstractNumId w:val="2"/>
  </w:num>
  <w:num w:numId="13" w16cid:durableId="1861507020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0NDCzMDMyM7CwNDZW0lEKTi0uzszPAykwrAUAg8GreSwAAAA="/>
  </w:docVars>
  <w:rsids>
    <w:rsidRoot w:val="007A374F"/>
    <w:rsid w:val="00036B02"/>
    <w:rsid w:val="00040299"/>
    <w:rsid w:val="0005018A"/>
    <w:rsid w:val="000A3BDC"/>
    <w:rsid w:val="000C5BCA"/>
    <w:rsid w:val="000D1F2F"/>
    <w:rsid w:val="000E1188"/>
    <w:rsid w:val="000F6D51"/>
    <w:rsid w:val="00115CF9"/>
    <w:rsid w:val="001269FD"/>
    <w:rsid w:val="00161799"/>
    <w:rsid w:val="00166D65"/>
    <w:rsid w:val="00181DA2"/>
    <w:rsid w:val="00185753"/>
    <w:rsid w:val="00197FB0"/>
    <w:rsid w:val="001A3727"/>
    <w:rsid w:val="001C2955"/>
    <w:rsid w:val="001C3525"/>
    <w:rsid w:val="001D0B1D"/>
    <w:rsid w:val="001D4145"/>
    <w:rsid w:val="001F554C"/>
    <w:rsid w:val="00216018"/>
    <w:rsid w:val="002407A1"/>
    <w:rsid w:val="00263AC4"/>
    <w:rsid w:val="00265A90"/>
    <w:rsid w:val="002754EA"/>
    <w:rsid w:val="00282422"/>
    <w:rsid w:val="00287FC2"/>
    <w:rsid w:val="002A2E8D"/>
    <w:rsid w:val="002A5B5B"/>
    <w:rsid w:val="002E75BC"/>
    <w:rsid w:val="00305582"/>
    <w:rsid w:val="00306365"/>
    <w:rsid w:val="0032189F"/>
    <w:rsid w:val="003330D1"/>
    <w:rsid w:val="00341724"/>
    <w:rsid w:val="003454B4"/>
    <w:rsid w:val="003645AC"/>
    <w:rsid w:val="00364FDF"/>
    <w:rsid w:val="003B2A52"/>
    <w:rsid w:val="003B510A"/>
    <w:rsid w:val="00444D65"/>
    <w:rsid w:val="004517F8"/>
    <w:rsid w:val="00497AFE"/>
    <w:rsid w:val="004D24C0"/>
    <w:rsid w:val="004D2595"/>
    <w:rsid w:val="004F7F14"/>
    <w:rsid w:val="005052C7"/>
    <w:rsid w:val="00521D33"/>
    <w:rsid w:val="0053414A"/>
    <w:rsid w:val="00570811"/>
    <w:rsid w:val="00592027"/>
    <w:rsid w:val="005A0A8F"/>
    <w:rsid w:val="005F4D5C"/>
    <w:rsid w:val="006271E9"/>
    <w:rsid w:val="00627EA5"/>
    <w:rsid w:val="0064429A"/>
    <w:rsid w:val="00647684"/>
    <w:rsid w:val="00662D45"/>
    <w:rsid w:val="00671CDA"/>
    <w:rsid w:val="006911AE"/>
    <w:rsid w:val="00731150"/>
    <w:rsid w:val="00733C36"/>
    <w:rsid w:val="0073470B"/>
    <w:rsid w:val="00746B0D"/>
    <w:rsid w:val="00777647"/>
    <w:rsid w:val="00783C40"/>
    <w:rsid w:val="007934E7"/>
    <w:rsid w:val="007A2B6F"/>
    <w:rsid w:val="007A374F"/>
    <w:rsid w:val="007A57DA"/>
    <w:rsid w:val="007B10B0"/>
    <w:rsid w:val="007B225A"/>
    <w:rsid w:val="007B5E2D"/>
    <w:rsid w:val="007C6DF8"/>
    <w:rsid w:val="007E2123"/>
    <w:rsid w:val="008220FC"/>
    <w:rsid w:val="00856A60"/>
    <w:rsid w:val="00881862"/>
    <w:rsid w:val="008B54CC"/>
    <w:rsid w:val="008C340F"/>
    <w:rsid w:val="008C35FF"/>
    <w:rsid w:val="008C51B7"/>
    <w:rsid w:val="008E19BF"/>
    <w:rsid w:val="008E423C"/>
    <w:rsid w:val="0091128E"/>
    <w:rsid w:val="009177C3"/>
    <w:rsid w:val="009228AF"/>
    <w:rsid w:val="00940595"/>
    <w:rsid w:val="00960CBC"/>
    <w:rsid w:val="00960E31"/>
    <w:rsid w:val="00962908"/>
    <w:rsid w:val="009B5120"/>
    <w:rsid w:val="009C12AA"/>
    <w:rsid w:val="009C6842"/>
    <w:rsid w:val="009D3E1A"/>
    <w:rsid w:val="009E07B7"/>
    <w:rsid w:val="009F1070"/>
    <w:rsid w:val="009F722B"/>
    <w:rsid w:val="00A07D7D"/>
    <w:rsid w:val="00A4092F"/>
    <w:rsid w:val="00A4441C"/>
    <w:rsid w:val="00A66AA1"/>
    <w:rsid w:val="00A81BE4"/>
    <w:rsid w:val="00A9384D"/>
    <w:rsid w:val="00AE0929"/>
    <w:rsid w:val="00B03126"/>
    <w:rsid w:val="00B168C8"/>
    <w:rsid w:val="00B3411D"/>
    <w:rsid w:val="00B414BF"/>
    <w:rsid w:val="00B74370"/>
    <w:rsid w:val="00B90A28"/>
    <w:rsid w:val="00B92829"/>
    <w:rsid w:val="00BB63E8"/>
    <w:rsid w:val="00BE6624"/>
    <w:rsid w:val="00C30BE9"/>
    <w:rsid w:val="00C50645"/>
    <w:rsid w:val="00C50ABA"/>
    <w:rsid w:val="00C53185"/>
    <w:rsid w:val="00C65789"/>
    <w:rsid w:val="00C65B20"/>
    <w:rsid w:val="00C67A17"/>
    <w:rsid w:val="00C91F36"/>
    <w:rsid w:val="00CB3B42"/>
    <w:rsid w:val="00CB7B46"/>
    <w:rsid w:val="00CC4145"/>
    <w:rsid w:val="00CC4EE2"/>
    <w:rsid w:val="00CE029E"/>
    <w:rsid w:val="00CE5AF5"/>
    <w:rsid w:val="00D03D15"/>
    <w:rsid w:val="00D35965"/>
    <w:rsid w:val="00D555EC"/>
    <w:rsid w:val="00D5586B"/>
    <w:rsid w:val="00D56A0F"/>
    <w:rsid w:val="00D716F6"/>
    <w:rsid w:val="00D84E19"/>
    <w:rsid w:val="00D873B9"/>
    <w:rsid w:val="00DB0177"/>
    <w:rsid w:val="00DB0B4B"/>
    <w:rsid w:val="00DC487D"/>
    <w:rsid w:val="00DD462C"/>
    <w:rsid w:val="00E0434A"/>
    <w:rsid w:val="00E05F0C"/>
    <w:rsid w:val="00E12E72"/>
    <w:rsid w:val="00E53821"/>
    <w:rsid w:val="00E60D53"/>
    <w:rsid w:val="00E81D59"/>
    <w:rsid w:val="00EF7C29"/>
    <w:rsid w:val="00F33BB2"/>
    <w:rsid w:val="00F34FF1"/>
    <w:rsid w:val="00F407EA"/>
    <w:rsid w:val="00F505ED"/>
    <w:rsid w:val="00F61581"/>
    <w:rsid w:val="00F7753D"/>
    <w:rsid w:val="00F929B4"/>
    <w:rsid w:val="00FB1C39"/>
    <w:rsid w:val="00FD629D"/>
    <w:rsid w:val="20C2FA59"/>
    <w:rsid w:val="37BC1A80"/>
    <w:rsid w:val="5C536980"/>
    <w:rsid w:val="76A18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84E425"/>
  <w15:chartTrackingRefBased/>
  <w15:docId w15:val="{AE4D4E3A-74FF-486D-B96E-9819A979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A374F"/>
    <w:pPr>
      <w:spacing w:after="0" w:line="276" w:lineRule="auto"/>
    </w:pPr>
    <w:rPr>
      <w:rFonts w:ascii="Arial" w:eastAsia="Arial" w:hAnsi="Arial" w:cs="Arial"/>
      <w:color w:val="00000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C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C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F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74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A37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A374F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374F"/>
    <w:rPr>
      <w:rFonts w:ascii="Arial" w:eastAsia="Arial" w:hAnsi="Arial" w:cs="Arial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7A374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374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74F"/>
    <w:rPr>
      <w:rFonts w:ascii="Segoe UI" w:eastAsia="Arial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A374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74F"/>
    <w:rPr>
      <w:rFonts w:ascii="Arial" w:eastAsia="Arial" w:hAnsi="Arial" w:cs="Arial"/>
      <w:color w:val="000000"/>
      <w:szCs w:val="20"/>
    </w:rPr>
  </w:style>
  <w:style w:type="paragraph" w:styleId="Footer">
    <w:name w:val="footer"/>
    <w:basedOn w:val="Normal"/>
    <w:link w:val="FooterChar"/>
    <w:uiPriority w:val="99"/>
    <w:unhideWhenUsed/>
    <w:rsid w:val="007A374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74F"/>
    <w:rPr>
      <w:rFonts w:ascii="Arial" w:eastAsia="Arial" w:hAnsi="Arial" w:cs="Arial"/>
      <w:color w:val="00000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33C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3C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D3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MY"/>
    </w:rPr>
  </w:style>
  <w:style w:type="paragraph" w:styleId="TOCHeading">
    <w:name w:val="TOC Heading"/>
    <w:basedOn w:val="Heading1"/>
    <w:next w:val="Normal"/>
    <w:uiPriority w:val="39"/>
    <w:unhideWhenUsed/>
    <w:qFormat/>
    <w:rsid w:val="009D3E1A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D3E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3E1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3E1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D1F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D1F2F"/>
    <w:pPr>
      <w:spacing w:after="100"/>
      <w:ind w:left="440"/>
    </w:pPr>
  </w:style>
  <w:style w:type="paragraph" w:styleId="NoSpacing">
    <w:name w:val="No Spacing"/>
    <w:uiPriority w:val="1"/>
    <w:qFormat/>
    <w:rsid w:val="000D1F2F"/>
    <w:pPr>
      <w:spacing w:after="0" w:line="240" w:lineRule="auto"/>
    </w:pPr>
    <w:rPr>
      <w:rFonts w:ascii="Arial" w:eastAsia="Arial" w:hAnsi="Arial" w:cs="Arial"/>
      <w:color w:val="00000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60C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7D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6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9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0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7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4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5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onterail.com/blog/2016/quality-assurance-basics-proper-qa-for-your-agile-project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monterail.com/blog/software-qa-standards-iso-2501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646b3da-9d28-4f58-88ed-e0b2e693eb54">
      <UserInfo>
        <DisplayName>Rasyiqah Khairul Anuar</DisplayName>
        <AccountId>92</AccountId>
        <AccountType/>
      </UserInfo>
    </SharedWithUsers>
    <_activity xmlns="f54f8962-35f6-454a-87bb-a0039224315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36A1FFF5BA5C4D8938831C934F4EBA" ma:contentTypeVersion="14" ma:contentTypeDescription="Create a new document." ma:contentTypeScope="" ma:versionID="bb2c529d9ab755c091ed80b47f2b16fe">
  <xsd:schema xmlns:xsd="http://www.w3.org/2001/XMLSchema" xmlns:xs="http://www.w3.org/2001/XMLSchema" xmlns:p="http://schemas.microsoft.com/office/2006/metadata/properties" xmlns:ns3="f54f8962-35f6-454a-87bb-a00392243154" xmlns:ns4="7646b3da-9d28-4f58-88ed-e0b2e693eb54" targetNamespace="http://schemas.microsoft.com/office/2006/metadata/properties" ma:root="true" ma:fieldsID="c3d5985b9c2afd066c4a22649122ee40" ns3:_="" ns4:_="">
    <xsd:import namespace="f54f8962-35f6-454a-87bb-a00392243154"/>
    <xsd:import namespace="7646b3da-9d28-4f58-88ed-e0b2e693eb54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4f8962-35f6-454a-87bb-a00392243154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46b3da-9d28-4f58-88ed-e0b2e693eb5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E56F1-E447-42A5-94A2-53B94FC031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70C7EF-AD4C-4C47-BFE0-5C37EB45A1EC}">
  <ds:schemaRefs>
    <ds:schemaRef ds:uri="http://schemas.microsoft.com/office/2006/metadata/properties"/>
    <ds:schemaRef ds:uri="http://schemas.microsoft.com/office/infopath/2007/PartnerControls"/>
    <ds:schemaRef ds:uri="7646b3da-9d28-4f58-88ed-e0b2e693eb54"/>
    <ds:schemaRef ds:uri="f54f8962-35f6-454a-87bb-a00392243154"/>
  </ds:schemaRefs>
</ds:datastoreItem>
</file>

<file path=customXml/itemProps3.xml><?xml version="1.0" encoding="utf-8"?>
<ds:datastoreItem xmlns:ds="http://schemas.openxmlformats.org/officeDocument/2006/customXml" ds:itemID="{B7C93B02-0208-4CF7-ADE0-3E457AA8AE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4f8962-35f6-454a-87bb-a00392243154"/>
    <ds:schemaRef ds:uri="7646b3da-9d28-4f58-88ed-e0b2e693eb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FD6581-BE0F-4484-80BA-2BA90654B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1115</Words>
  <Characters>6356</Characters>
  <Application>Microsoft Office Word</Application>
  <DocSecurity>2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sheet is to be shared with students for them to use as as the cover page of their submitted assessments.</vt:lpstr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sheet is to be shared with students for them to use as as the cover page of their submitted assessments.</dc:title>
  <dc:subject/>
  <dc:creator>Nur Izzaty Pawancheek</dc:creator>
  <cp:keywords/>
  <dc:description/>
  <cp:lastModifiedBy>NIK FAREES BIN NIK FAIZAL</cp:lastModifiedBy>
  <cp:revision>3</cp:revision>
  <cp:lastPrinted>2024-05-17T02:38:00Z</cp:lastPrinted>
  <dcterms:created xsi:type="dcterms:W3CDTF">2025-04-25T07:05:00Z</dcterms:created>
  <dcterms:modified xsi:type="dcterms:W3CDTF">2025-04-26T00:36:00Z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0x010100ED36A1FFF5BA5C4D8938831C934F4EBA</vt:lpwstr>
  </property>
</Properties>
</file>