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00" w:type="dxa"/>
        <w:tblLook w:val="04A0" w:firstRow="1" w:lastRow="0" w:firstColumn="1" w:lastColumn="0" w:noHBand="0" w:noVBand="1"/>
      </w:tblPr>
      <w:tblGrid>
        <w:gridCol w:w="537"/>
        <w:gridCol w:w="5577"/>
        <w:gridCol w:w="3681"/>
        <w:gridCol w:w="1140"/>
      </w:tblGrid>
      <w:tr w:rsidR="00CE42E9" w:rsidRPr="00CE42E9" w:rsidTr="00CE42E9">
        <w:trPr>
          <w:trHeight w:val="420"/>
        </w:trPr>
        <w:tc>
          <w:tcPr>
            <w:tcW w:w="10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2E9" w:rsidRPr="00CE42E9" w:rsidRDefault="00CE42E9" w:rsidP="00CE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id-ID"/>
              </w:rPr>
              <w:t>KEGIATAN DIVISI SECURITY PT.TRANSFORMASI SECURITY</w:t>
            </w:r>
          </w:p>
        </w:tc>
      </w:tr>
      <w:tr w:rsidR="00CE42E9" w:rsidRPr="00CE42E9" w:rsidTr="00CE42E9">
        <w:trPr>
          <w:trHeight w:val="420"/>
        </w:trPr>
        <w:tc>
          <w:tcPr>
            <w:tcW w:w="10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2E9" w:rsidRPr="00CE42E9" w:rsidRDefault="00CE42E9" w:rsidP="00CE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id-ID"/>
              </w:rPr>
              <w:t xml:space="preserve">LOKASI THE VIDA </w:t>
            </w:r>
          </w:p>
        </w:tc>
      </w:tr>
      <w:tr w:rsidR="00CE42E9" w:rsidRPr="00CE42E9" w:rsidTr="00CE42E9">
        <w:trPr>
          <w:trHeight w:val="300"/>
        </w:trPr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2E9" w:rsidRPr="00CE42E9" w:rsidRDefault="00CE42E9" w:rsidP="00CE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id-ID"/>
              </w:rPr>
            </w:pPr>
          </w:p>
        </w:tc>
        <w:tc>
          <w:tcPr>
            <w:tcW w:w="5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CE42E9" w:rsidRPr="00CE42E9" w:rsidTr="00CE42E9">
        <w:trPr>
          <w:trHeight w:val="660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5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  <w:t>NAMA KEGIATAN</w:t>
            </w:r>
          </w:p>
        </w:tc>
        <w:tc>
          <w:tcPr>
            <w:tcW w:w="3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  <w:t>PREVENTIVE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  <w:t>STATUS</w:t>
            </w:r>
          </w:p>
        </w:tc>
      </w:tr>
      <w:tr w:rsidR="00CE42E9" w:rsidRPr="00CE42E9" w:rsidTr="00CE42E9">
        <w:trPr>
          <w:trHeight w:val="499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1.</w:t>
            </w:r>
          </w:p>
        </w:tc>
        <w:tc>
          <w:tcPr>
            <w:tcW w:w="5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Pengetesan Hidrant Pilar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Dilakukan 1 X dalam 1bulan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Selesai</w:t>
            </w:r>
          </w:p>
        </w:tc>
      </w:tr>
      <w:tr w:rsidR="00CE42E9" w:rsidRPr="00CE42E9" w:rsidTr="00CE42E9">
        <w:trPr>
          <w:trHeight w:val="499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2.</w:t>
            </w:r>
          </w:p>
        </w:tc>
        <w:tc>
          <w:tcPr>
            <w:tcW w:w="5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Training Class 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Dilakukan 1 X Dalam 1 Bulan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Selesai</w:t>
            </w:r>
          </w:p>
        </w:tc>
      </w:tr>
      <w:tr w:rsidR="00CE42E9" w:rsidRPr="00CE42E9" w:rsidTr="00CE42E9">
        <w:trPr>
          <w:trHeight w:val="499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3.</w:t>
            </w:r>
          </w:p>
        </w:tc>
        <w:tc>
          <w:tcPr>
            <w:tcW w:w="5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Cheklis Apar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Dilakukan 4 X dalam 1 Bulan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Selesai</w:t>
            </w:r>
          </w:p>
        </w:tc>
      </w:tr>
      <w:tr w:rsidR="00CE42E9" w:rsidRPr="00CE42E9" w:rsidTr="00CE42E9">
        <w:trPr>
          <w:trHeight w:val="499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4.</w:t>
            </w:r>
          </w:p>
        </w:tc>
        <w:tc>
          <w:tcPr>
            <w:tcW w:w="5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Cheklis Fire Troly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Dilakukan 1 X dam 1 Bulan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Selesai</w:t>
            </w:r>
          </w:p>
        </w:tc>
      </w:tr>
      <w:tr w:rsidR="00CE42E9" w:rsidRPr="00CE42E9" w:rsidTr="00CE42E9">
        <w:trPr>
          <w:trHeight w:val="499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5.</w:t>
            </w:r>
          </w:p>
        </w:tc>
        <w:tc>
          <w:tcPr>
            <w:tcW w:w="5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Cheklis Hidrant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Dilakukan 1 X dam 1 Bulan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Selesai</w:t>
            </w:r>
          </w:p>
        </w:tc>
      </w:tr>
      <w:tr w:rsidR="00CE42E9" w:rsidRPr="00CE42E9" w:rsidTr="00CE42E9">
        <w:trPr>
          <w:trHeight w:val="499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6.</w:t>
            </w:r>
          </w:p>
        </w:tc>
        <w:tc>
          <w:tcPr>
            <w:tcW w:w="5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Cheklis Kendaraan Motor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Setiap Hari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Selesai</w:t>
            </w:r>
          </w:p>
        </w:tc>
      </w:tr>
      <w:tr w:rsidR="00CE42E9" w:rsidRPr="00CE42E9" w:rsidTr="00CE42E9">
        <w:trPr>
          <w:trHeight w:val="499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7.</w:t>
            </w:r>
          </w:p>
        </w:tc>
        <w:tc>
          <w:tcPr>
            <w:tcW w:w="5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Cheklis Kendaraan Mobil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Setiap Hari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Selesai</w:t>
            </w:r>
          </w:p>
        </w:tc>
      </w:tr>
      <w:tr w:rsidR="00CE42E9" w:rsidRPr="00CE42E9" w:rsidTr="00CE42E9">
        <w:trPr>
          <w:trHeight w:val="499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8.</w:t>
            </w:r>
          </w:p>
        </w:tc>
        <w:tc>
          <w:tcPr>
            <w:tcW w:w="5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Cheklis Kendaraan Inap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Setiap Hari/Shift Malam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Selesai</w:t>
            </w:r>
          </w:p>
        </w:tc>
      </w:tr>
      <w:tr w:rsidR="00CE42E9" w:rsidRPr="00CE42E9" w:rsidTr="00CE42E9">
        <w:trPr>
          <w:trHeight w:val="499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9.</w:t>
            </w:r>
          </w:p>
        </w:tc>
        <w:tc>
          <w:tcPr>
            <w:tcW w:w="5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Cheklis Karyawan Hadir dan Pengunjung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Setiap Hari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Selesai</w:t>
            </w:r>
          </w:p>
        </w:tc>
      </w:tr>
      <w:tr w:rsidR="00CE42E9" w:rsidRPr="00CE42E9" w:rsidTr="00CE42E9">
        <w:trPr>
          <w:trHeight w:val="499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10.</w:t>
            </w:r>
          </w:p>
        </w:tc>
        <w:tc>
          <w:tcPr>
            <w:tcW w:w="5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Cheklis Camera CCTV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Dilakukan 4 X dalam 1 Bulan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Selesai</w:t>
            </w:r>
          </w:p>
        </w:tc>
      </w:tr>
      <w:tr w:rsidR="00CE42E9" w:rsidRPr="00CE42E9" w:rsidTr="00CE42E9">
        <w:trPr>
          <w:trHeight w:val="499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11.</w:t>
            </w:r>
          </w:p>
        </w:tc>
        <w:tc>
          <w:tcPr>
            <w:tcW w:w="5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Patroli Guard Tour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2X dalam satu Shift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Selesai</w:t>
            </w:r>
          </w:p>
        </w:tc>
      </w:tr>
      <w:tr w:rsidR="00CE42E9" w:rsidRPr="00CE42E9" w:rsidTr="00CE42E9">
        <w:trPr>
          <w:trHeight w:val="499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12.</w:t>
            </w:r>
          </w:p>
        </w:tc>
        <w:tc>
          <w:tcPr>
            <w:tcW w:w="5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Cheklis Tenan dan Karyawan Libur Nasional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Dilakukan saat Libur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Selesai</w:t>
            </w:r>
          </w:p>
        </w:tc>
      </w:tr>
      <w:tr w:rsidR="00CE42E9" w:rsidRPr="00CE42E9" w:rsidTr="00CE42E9">
        <w:trPr>
          <w:trHeight w:val="499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13.</w:t>
            </w:r>
          </w:p>
        </w:tc>
        <w:tc>
          <w:tcPr>
            <w:tcW w:w="5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Cheklis Inventaris</w:t>
            </w:r>
            <w:r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/Alat Pendukung Operasioanal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1X dalam 1 Bulan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Selesai</w:t>
            </w:r>
          </w:p>
        </w:tc>
      </w:tr>
      <w:tr w:rsidR="00CE42E9" w:rsidRPr="00CE42E9" w:rsidTr="00CE42E9">
        <w:trPr>
          <w:trHeight w:val="499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14.</w:t>
            </w:r>
          </w:p>
        </w:tc>
        <w:tc>
          <w:tcPr>
            <w:tcW w:w="5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2E9" w:rsidRPr="00CE42E9" w:rsidRDefault="00CE42E9" w:rsidP="00CE4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CE42E9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</w:tbl>
    <w:p w:rsidR="00710064" w:rsidRDefault="00CE42E9">
      <w:bookmarkStart w:id="0" w:name="_GoBack"/>
      <w:bookmarkEnd w:id="0"/>
    </w:p>
    <w:sectPr w:rsidR="00710064" w:rsidSect="00CE42E9">
      <w:pgSz w:w="11906" w:h="16838"/>
      <w:pgMar w:top="1440" w:right="170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E9"/>
    <w:rsid w:val="000F4931"/>
    <w:rsid w:val="00103C65"/>
    <w:rsid w:val="003F006F"/>
    <w:rsid w:val="005E4FE7"/>
    <w:rsid w:val="0060589D"/>
    <w:rsid w:val="00CE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0B6BA"/>
  <w15:chartTrackingRefBased/>
  <w15:docId w15:val="{A86F990D-8891-4FA1-B7EC-26E9BC3A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Vida</dc:creator>
  <cp:keywords/>
  <dc:description/>
  <cp:lastModifiedBy>The Vida</cp:lastModifiedBy>
  <cp:revision>1</cp:revision>
  <dcterms:created xsi:type="dcterms:W3CDTF">2023-01-06T06:00:00Z</dcterms:created>
  <dcterms:modified xsi:type="dcterms:W3CDTF">2023-01-06T06:03:00Z</dcterms:modified>
</cp:coreProperties>
</file>