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D6FFF" w14:textId="4C99FD5E" w:rsidR="0050044C" w:rsidRPr="00EA1A15" w:rsidRDefault="00F9548D" w:rsidP="00EA1A1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EA1A1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1A15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proofErr w:type="gram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pada 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afektif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psikomotorik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A1A15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proofErr w:type="gram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monoton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lembagalembaga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nonformal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pena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mbah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>, dan/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hayat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penekankan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rasionalnya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hubungan-hubungan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non formal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berperanan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nonformal yang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1A1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 non</w:t>
      </w:r>
      <w:proofErr w:type="gramEnd"/>
      <w:r w:rsidRPr="00EA1A15">
        <w:rPr>
          <w:rFonts w:ascii="Times New Roman" w:hAnsi="Times New Roman" w:cs="Times New Roman"/>
          <w:sz w:val="24"/>
          <w:szCs w:val="24"/>
        </w:rPr>
        <w:t xml:space="preserve"> formal yang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di ECO Green Park. </w:t>
      </w:r>
      <w:proofErr w:type="spellStart"/>
      <w:proofErr w:type="gramStart"/>
      <w:r w:rsidRPr="00EA1A15">
        <w:rPr>
          <w:rFonts w:ascii="Times New Roman" w:hAnsi="Times New Roman" w:cs="Times New Roman"/>
          <w:sz w:val="24"/>
          <w:szCs w:val="24"/>
        </w:rPr>
        <w:t>Kemenarikan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ECO Green Park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. ECO Green </w:t>
      </w:r>
      <w:proofErr w:type="gramStart"/>
      <w:r w:rsidRPr="00EA1A15">
        <w:rPr>
          <w:rFonts w:ascii="Times New Roman" w:hAnsi="Times New Roman" w:cs="Times New Roman"/>
          <w:sz w:val="24"/>
          <w:szCs w:val="24"/>
        </w:rPr>
        <w:t xml:space="preserve">Park 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proofErr w:type="gramEnd"/>
      <w:r w:rsidRPr="00EA1A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wahana-wahana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bermuatan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1A1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EA1A15">
        <w:rPr>
          <w:rFonts w:ascii="Times New Roman" w:hAnsi="Times New Roman" w:cs="Times New Roman"/>
          <w:sz w:val="24"/>
          <w:szCs w:val="24"/>
        </w:rPr>
        <w:t xml:space="preserve">.   </w:t>
      </w:r>
      <w:bookmarkEnd w:id="0"/>
    </w:p>
    <w:sectPr w:rsidR="0050044C" w:rsidRPr="00EA1A15" w:rsidSect="00F9548D">
      <w:headerReference w:type="default" r:id="rId7"/>
      <w:footerReference w:type="default" r:id="rId8"/>
      <w:pgSz w:w="12240" w:h="20160" w:code="5"/>
      <w:pgMar w:top="1134" w:right="3402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4E06D" w14:textId="77777777" w:rsidR="0091312F" w:rsidRDefault="0091312F" w:rsidP="00F9548D">
      <w:pPr>
        <w:spacing w:after="0" w:line="240" w:lineRule="auto"/>
      </w:pPr>
      <w:r>
        <w:separator/>
      </w:r>
    </w:p>
  </w:endnote>
  <w:endnote w:type="continuationSeparator" w:id="0">
    <w:p w14:paraId="5F51BAE1" w14:textId="77777777" w:rsidR="0091312F" w:rsidRDefault="0091312F" w:rsidP="00F9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91361" w14:textId="68DC6963" w:rsidR="00B3497D" w:rsidRPr="00B3497D" w:rsidRDefault="00B3497D" w:rsidP="00B3497D">
    <w:pPr>
      <w:pStyle w:val="Footer"/>
      <w:jc w:val="center"/>
      <w:rPr>
        <w:b/>
        <w:bCs/>
      </w:rPr>
    </w:pPr>
    <w:r>
      <w:rPr>
        <w:b/>
        <w:bCs/>
      </w:rPr>
      <w:t>SYAIFUDDIN &amp; SUNU_TI_1E</w:t>
    </w:r>
  </w:p>
  <w:p w14:paraId="546299AA" w14:textId="77777777" w:rsidR="00B3497D" w:rsidRDefault="00B34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90B61" w14:textId="77777777" w:rsidR="0091312F" w:rsidRDefault="0091312F" w:rsidP="00F9548D">
      <w:pPr>
        <w:spacing w:after="0" w:line="240" w:lineRule="auto"/>
      </w:pPr>
      <w:r>
        <w:separator/>
      </w:r>
    </w:p>
  </w:footnote>
  <w:footnote w:type="continuationSeparator" w:id="0">
    <w:p w14:paraId="2E2C82BC" w14:textId="77777777" w:rsidR="0091312F" w:rsidRDefault="0091312F" w:rsidP="00F95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412830168"/>
      <w:docPartObj>
        <w:docPartGallery w:val="Page Numbers (Top of Page)"/>
        <w:docPartUnique/>
      </w:docPartObj>
    </w:sdtPr>
    <w:sdtEndPr>
      <w:rPr>
        <w:b/>
        <w:bCs/>
        <w:noProof/>
      </w:rPr>
    </w:sdtEndPr>
    <w:sdtContent>
      <w:p w14:paraId="59FEE6CF" w14:textId="77777777" w:rsidR="00F9548D" w:rsidRPr="00F9548D" w:rsidRDefault="00F9548D">
        <w:pPr>
          <w:pStyle w:val="Header"/>
          <w:rPr>
            <w:rFonts w:ascii="Times New Roman" w:hAnsi="Times New Roman" w:cs="Times New Roman"/>
            <w:noProof/>
          </w:rPr>
        </w:pPr>
        <w:r w:rsidRPr="00F9548D">
          <w:rPr>
            <w:rFonts w:ascii="Times New Roman" w:hAnsi="Times New Roman" w:cs="Times New Roman"/>
          </w:rPr>
          <w:fldChar w:fldCharType="begin"/>
        </w:r>
        <w:r w:rsidRPr="00F9548D">
          <w:rPr>
            <w:rFonts w:ascii="Times New Roman" w:hAnsi="Times New Roman" w:cs="Times New Roman"/>
          </w:rPr>
          <w:instrText xml:space="preserve"> PAGE   \* MERGEFORMAT </w:instrText>
        </w:r>
        <w:r w:rsidRPr="00F9548D">
          <w:rPr>
            <w:rFonts w:ascii="Times New Roman" w:hAnsi="Times New Roman" w:cs="Times New Roman"/>
          </w:rPr>
          <w:fldChar w:fldCharType="separate"/>
        </w:r>
        <w:r w:rsidRPr="00F9548D">
          <w:rPr>
            <w:rFonts w:ascii="Times New Roman" w:hAnsi="Times New Roman" w:cs="Times New Roman"/>
            <w:noProof/>
          </w:rPr>
          <w:t>2</w:t>
        </w:r>
        <w:r w:rsidRPr="00F9548D">
          <w:rPr>
            <w:rFonts w:ascii="Times New Roman" w:hAnsi="Times New Roman" w:cs="Times New Roman"/>
            <w:noProof/>
          </w:rPr>
          <w:fldChar w:fldCharType="end"/>
        </w:r>
        <w:r w:rsidRPr="00F9548D">
          <w:rPr>
            <w:rFonts w:ascii="Times New Roman" w:hAnsi="Times New Roman" w:cs="Times New Roman"/>
            <w:noProof/>
          </w:rPr>
          <w:t xml:space="preserve"> </w:t>
        </w:r>
        <w:r w:rsidRPr="00F9548D">
          <w:rPr>
            <w:rFonts w:ascii="Times New Roman" w:hAnsi="Times New Roman" w:cs="Times New Roman"/>
            <w:noProof/>
          </w:rPr>
          <w:tab/>
        </w:r>
        <w:r w:rsidRPr="00F9548D">
          <w:rPr>
            <w:rFonts w:ascii="Times New Roman" w:hAnsi="Times New Roman" w:cs="Times New Roman"/>
            <w:noProof/>
          </w:rPr>
          <w:tab/>
          <w:t>Monday, September 2, 2019</w:t>
        </w:r>
      </w:p>
      <w:p w14:paraId="1C01ABE0" w14:textId="77777777" w:rsidR="00F9548D" w:rsidRDefault="00F9548D" w:rsidP="00F9548D">
        <w:pPr>
          <w:pStyle w:val="Header"/>
          <w:jc w:val="center"/>
          <w:rPr>
            <w:rFonts w:ascii="Times New Roman" w:hAnsi="Times New Roman" w:cs="Times New Roman"/>
            <w:noProof/>
            <w:sz w:val="24"/>
            <w:szCs w:val="24"/>
          </w:rPr>
        </w:pPr>
      </w:p>
      <w:p w14:paraId="12330A44" w14:textId="6A856F09" w:rsidR="00F9548D" w:rsidRPr="00F9548D" w:rsidRDefault="00F9548D" w:rsidP="00F9548D">
        <w:pPr>
          <w:pStyle w:val="Header"/>
          <w:jc w:val="center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F9548D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TUGAS APLIKOM</w:t>
        </w:r>
      </w:p>
    </w:sdtContent>
  </w:sdt>
  <w:p w14:paraId="0262C3BE" w14:textId="08362C83" w:rsidR="00F9548D" w:rsidRPr="00F9548D" w:rsidRDefault="00F9548D" w:rsidP="00F9548D">
    <w:pPr>
      <w:pStyle w:val="Header"/>
      <w:jc w:val="center"/>
      <w:rPr>
        <w:rFonts w:ascii="Times New Roman" w:hAnsi="Times New Roman" w:cs="Times New Roman"/>
        <w:sz w:val="24"/>
        <w:szCs w:val="24"/>
        <w:lang w:val="en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8D"/>
    <w:rsid w:val="0050044C"/>
    <w:rsid w:val="008D3656"/>
    <w:rsid w:val="0091312F"/>
    <w:rsid w:val="00B3497D"/>
    <w:rsid w:val="00DD2DF9"/>
    <w:rsid w:val="00EA1A15"/>
    <w:rsid w:val="00F9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BCDB0"/>
  <w15:chartTrackingRefBased/>
  <w15:docId w15:val="{9975C6D0-C519-4E28-9559-A8A40DC2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48D"/>
  </w:style>
  <w:style w:type="paragraph" w:styleId="Footer">
    <w:name w:val="footer"/>
    <w:basedOn w:val="Normal"/>
    <w:link w:val="FooterChar"/>
    <w:uiPriority w:val="99"/>
    <w:unhideWhenUsed/>
    <w:rsid w:val="00F95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76C1B-CAF0-486F-9021-4ACB8636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2019-09-02T01:47:00Z</dcterms:created>
  <dcterms:modified xsi:type="dcterms:W3CDTF">2019-09-02T02:24:00Z</dcterms:modified>
</cp:coreProperties>
</file>