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08.05000305175781"/>
          <w:szCs w:val="10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08.05000305175781"/>
          <w:szCs w:val="108.05000305175781"/>
          <w:u w:val="none"/>
          <w:shd w:fill="auto" w:val="clear"/>
          <w:vertAlign w:val="baseline"/>
          <w:rtl w:val="0"/>
        </w:rPr>
        <w:t xml:space="preserve">Pemeliharaan Staff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Relasi antara Pimpinan dengan Staff dalam konteks K3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Urgensi pemeliharaan karyawan (?)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Pemeliharaan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(maintenance)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karyawan harus menjadi perhatian perusahaan.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Karyawan adalah aset perusahaan.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= memelihara semangat kerja, sikap, dan loyalitas, atau bahkan menekan angka kecelakaan kerja.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adalah usaha mempertahankan dan atau meningkatkan kondisi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fisik, mental, dan sikap karyawan, agar mereka tetap loyal dan bekerja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produktif untuk menunjang tercapainya tujuan perusahaan.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Tujuan Maintenance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49998474121094"/>
          <w:szCs w:val="50.84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Mendorong produktivitas kerja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Meningkatkan disiplin kerja karyawan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Meningkatkan loyalitas karyawan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Memberikan jaminan rasa aman, ketenangan dan kesehatan karyawan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Meningkatkan kesejahteraan karyawan dan keluarga.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Menjaga kondisi fisik dan mental karyawan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0.80000305175781"/>
          <w:szCs w:val="50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4"/>
          <w:szCs w:val="44"/>
          <w:u w:val="none"/>
          <w:shd w:fill="auto" w:val="clear"/>
          <w:vertAlign w:val="baseline"/>
          <w:rtl w:val="0"/>
        </w:rPr>
        <w:t xml:space="preserve">Meredam kemungkinan terjadinya konflik horizontal antar karyawan.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Asas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Karyawan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Asas Manfaat dan Efisiensi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Asas Kebutuhan dan Kepuasan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Asas Peraturan Legal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5"/>
          <w:szCs w:val="55.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Asas Kemampuan Perusahaan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Asas Manfaat dan Efisiensi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Pemeliharaan yang dilakukan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harus efesien dan memberikan manfaat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yang optimal bagi perusahaan dan karyawan.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Pemeliharaan ini bertujuan untuk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meningkatkan prestasi kerja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keamanan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kesehatan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, dan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loyalitas karyawan dalam mencapai tujuan.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Asas Kebutuhan dan Kepuasan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Mengetahui kebutuhan = Peningkatan kualitas kerja.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Asas ini penting mengingat fokus pemeliharaan berkaitan erat dengan sisi kesehatan dan sikap karyawan, sehingga mereka mau bekerja secara efektif dan efesien demi tercapainya tujuan perusahaan.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Asas Peraturan Legal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Mencakup peraturan-peraturan legal yang bersumber dari undang-undang, Keppres, dan keputusan mentri yang harus dijadikan asas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pemeliharaan karyawan.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Untuk menghindari konflik dan intervensi serikat buruh dan pemerintah.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Asas Kemampuan Perusahaan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Kemampuan perusahaan menjadi pedoman dalam asas program pemeliharaan kesejahteraan karyawan.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Kemampuan sejauh mana usaha pemeliharaan yang dapat diberikan perusahaan.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Menumbuhkan loyalitas pada karyawan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Apa itu loyalitas?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Urgensi loyalitas bagi perusahaan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Pandangan umum: Karyawan akan berusaha sekuat tenaga agar pimpinan mengapresiasi kinerja mereka.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Integritas dan dedikasi = loyalitas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5"/>
          <w:szCs w:val="55.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Apresiasi = loyalitas.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Suasana kerja yang baik dan pengembangan profesional = loyalitas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Mengukur kadar loyalitas karyawan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bf4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Beberapa faktor keberhasilan suatu perusahaan dipengaruhi beberapa hal seperti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bf4d"/>
          <w:sz w:val="48"/>
          <w:szCs w:val="48"/>
          <w:u w:val="none"/>
          <w:shd w:fill="auto" w:val="clear"/>
          <w:vertAlign w:val="baseline"/>
          <w:rtl w:val="0"/>
        </w:rPr>
        <w:t xml:space="preserve">kualitas tenaga kerja dan loyalitas pekerja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Loyalitas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karyawan perlu tahu bahwa pekerjaan mereka membawa manfaat dan memberi mereka rasa keberhasilan.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Karyawan harus termotivasi jika pekerjaan mereka memiliki kejelasan karier yang akan menginspirasi mereka.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Kualitas tenaga kerja dapat terbentuk sejalan dengan terciptanya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suasana kerja yang baik.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Suasana Kerja yang baik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Lingkungan kerja yang nyaman mendorong produktivitas kerja.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Lingkungan kerja yang baik mendorong pengembangan diri yang positif.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Lingkungan kerja yang baik menumbuhkan rasa tanggung jawab yang paripurna.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Peningkatan Kompetensi Karyawan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Membangun rasa percaya kepada karyawan dengan peningkatan kompetensi karyawan.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Training, Workshop, Seminar, dan lain sebagai nya.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5"/>
          <w:szCs w:val="55.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Peningkatan kompetensi = pengembangan karir = loyalitas.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8"/>
          <w:szCs w:val="88"/>
          <w:u w:val="none"/>
          <w:shd w:fill="auto" w:val="clear"/>
          <w:vertAlign w:val="baseline"/>
          <w:rtl w:val="0"/>
        </w:rPr>
        <w:t xml:space="preserve">Soal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Carilah contoh dari upaya pemeliharaan karyawan sesuai dengan asas yang sudah dijelaskan di atas. Beri masing-masing satu contoh.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Jika anda seorang pimpinan perusahaan, upaya apa yang akan anda lakukan untuk memupuk loyalitas karyawan di tempat kerja? Jelaskan dan beri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contoh.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992a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Tulis jawaban anda pada selembar kertas, dan dikumpulkan.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